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6D9" w:rsidRDefault="00C516D9">
      <w:r>
        <w:t>ROC Curve and AUC (</w:t>
      </w:r>
      <w:proofErr w:type="spellStart"/>
      <w:r>
        <w:t>StatQuest</w:t>
      </w:r>
      <w:proofErr w:type="spellEnd"/>
      <w:r>
        <w:t>)</w:t>
      </w:r>
    </w:p>
    <w:p w:rsidR="00C516D9" w:rsidRDefault="00C516D9">
      <w:hyperlink r:id="rId4" w:history="1">
        <w:r w:rsidRPr="00855953">
          <w:rPr>
            <w:rStyle w:val="Hyperlink"/>
          </w:rPr>
          <w:t>https://www.youtube.com/watch?v=4jRBRDbJemM</w:t>
        </w:r>
      </w:hyperlink>
    </w:p>
    <w:p w:rsidR="00C516D9" w:rsidRDefault="00C516D9">
      <w:r>
        <w:t>Create a graph with number of true positives on one axis, number of false positives on the other. Plot points for each of a variety of decision thresholds. Use this plot to decide what the optimal threshold is for your purposes. You may substitute other metrics on a given axis. If you’re trying to determine whether to use one method or another, create a ROC curve for each. Use the one with more area under the curve.</w:t>
      </w:r>
    </w:p>
    <w:p w:rsidR="00C516D9" w:rsidRDefault="00C516D9"/>
    <w:p w:rsidR="00C516D9" w:rsidRDefault="00C516D9">
      <w:r>
        <w:t>Precision v. Recall (Some lady)</w:t>
      </w:r>
    </w:p>
    <w:p w:rsidR="00C516D9" w:rsidRDefault="00C516D9">
      <w:hyperlink r:id="rId5" w:history="1">
        <w:r w:rsidRPr="00855953">
          <w:rPr>
            <w:rStyle w:val="Hyperlink"/>
          </w:rPr>
          <w:t>https://www.youtube.com/watch?v=qWfzIYCvBqo</w:t>
        </w:r>
      </w:hyperlink>
    </w:p>
    <w:p w:rsidR="00C516D9" w:rsidRDefault="00C516D9">
      <w:r>
        <w:t>Precision</w:t>
      </w:r>
      <w:r w:rsidR="00084382">
        <w:t xml:space="preserve"> = TP / (TP + FP) i.e. ratio of TP to all positives.</w:t>
      </w:r>
      <w:bookmarkStart w:id="0" w:name="_GoBack"/>
      <w:bookmarkEnd w:id="0"/>
    </w:p>
    <w:p w:rsidR="00084382" w:rsidRDefault="00084382">
      <w:r>
        <w:t>Recall = TP / (TP + FN) captures information about positives that you missed</w:t>
      </w:r>
    </w:p>
    <w:p w:rsidR="00C516D9" w:rsidRDefault="00C516D9"/>
    <w:p w:rsidR="00C516D9" w:rsidRDefault="00C516D9"/>
    <w:p w:rsidR="00C516D9" w:rsidRDefault="00C516D9"/>
    <w:sectPr w:rsidR="00C516D9" w:rsidSect="0004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D9"/>
    <w:rsid w:val="00047C95"/>
    <w:rsid w:val="00084382"/>
    <w:rsid w:val="0095076A"/>
    <w:rsid w:val="00C5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29328"/>
  <w15:chartTrackingRefBased/>
  <w15:docId w15:val="{4371B6E1-B0D9-474F-B98C-46B13C8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WfzIYCvBqo" TargetMode="External"/><Relationship Id="rId4" Type="http://schemas.openxmlformats.org/officeDocument/2006/relationships/hyperlink" Target="https://www.youtube.com/watch?v=4jRBRDbJe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2022-06-28T17:29:00Z</dcterms:created>
  <dcterms:modified xsi:type="dcterms:W3CDTF">2022-06-30T17:32:00Z</dcterms:modified>
</cp:coreProperties>
</file>