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8E" w:rsidRDefault="004F6A4B">
      <w:pPr>
        <w:spacing w:after="521" w:line="259" w:lineRule="auto"/>
        <w:ind w:left="0" w:firstLine="0"/>
      </w:pPr>
      <w:r>
        <w:t xml:space="preserve"> </w:t>
      </w:r>
    </w:p>
    <w:p w:rsidR="00003F8E" w:rsidRDefault="004F6A4B">
      <w:pPr>
        <w:spacing w:after="0" w:line="259" w:lineRule="auto"/>
        <w:ind w:left="-5"/>
      </w:pPr>
      <w:r>
        <w:rPr>
          <w:b/>
          <w:sz w:val="44"/>
        </w:rPr>
        <w:t xml:space="preserve">Histórico de Versões </w:t>
      </w:r>
    </w:p>
    <w:p w:rsidR="00003F8E" w:rsidRDefault="004F6A4B">
      <w:pPr>
        <w:spacing w:after="0" w:line="259" w:lineRule="auto"/>
        <w:ind w:left="0" w:firstLine="0"/>
      </w:pPr>
      <w:r>
        <w:t xml:space="preserve"> </w:t>
      </w:r>
    </w:p>
    <w:p w:rsidR="00003F8E" w:rsidRDefault="004F6A4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090" w:type="dxa"/>
        <w:tblInd w:w="117" w:type="dxa"/>
        <w:tblCellMar>
          <w:top w:w="8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1637"/>
        <w:gridCol w:w="936"/>
        <w:gridCol w:w="2885"/>
        <w:gridCol w:w="1554"/>
        <w:gridCol w:w="1491"/>
        <w:gridCol w:w="1587"/>
      </w:tblGrid>
      <w:tr w:rsidR="00003F8E">
        <w:trPr>
          <w:trHeight w:val="241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28" w:firstLine="0"/>
            </w:pPr>
            <w:r>
              <w:rPr>
                <w:b/>
              </w:rPr>
              <w:t xml:space="preserve">Versão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Revisor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33" w:firstLine="0"/>
            </w:pPr>
            <w:r>
              <w:rPr>
                <w:b/>
              </w:rPr>
              <w:t xml:space="preserve">Aprovado por </w:t>
            </w:r>
          </w:p>
        </w:tc>
      </w:tr>
      <w:tr w:rsidR="00003F8E">
        <w:trPr>
          <w:trHeight w:val="2088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D6B9D">
            <w:pPr>
              <w:spacing w:after="0" w:line="259" w:lineRule="auto"/>
              <w:ind w:left="0" w:right="31" w:firstLine="0"/>
              <w:jc w:val="center"/>
            </w:pPr>
            <w:r>
              <w:t>30/01/2020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1.0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Versão inicial do documento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D6B9D">
            <w:pPr>
              <w:spacing w:after="0" w:line="259" w:lineRule="auto"/>
              <w:ind w:left="0" w:right="32" w:firstLine="0"/>
              <w:jc w:val="center"/>
            </w:pPr>
            <w:r>
              <w:t>Luciana Amaral</w:t>
            </w:r>
            <w:r w:rsidR="004F6A4B"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firstLine="0"/>
              <w:jc w:val="center"/>
            </w:pPr>
          </w:p>
        </w:tc>
      </w:tr>
      <w:tr w:rsidR="00003F8E">
        <w:trPr>
          <w:trHeight w:val="2083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right="31" w:firstLine="0"/>
              <w:jc w:val="center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right="30" w:firstLine="0"/>
              <w:jc w:val="center"/>
            </w:pP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2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003F8E">
            <w:pPr>
              <w:spacing w:after="0" w:line="259" w:lineRule="auto"/>
              <w:ind w:left="0" w:firstLine="0"/>
              <w:jc w:val="center"/>
            </w:pPr>
          </w:p>
        </w:tc>
      </w:tr>
      <w:tr w:rsidR="00003F8E">
        <w:trPr>
          <w:trHeight w:val="254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1" w:firstLine="0"/>
              <w:jc w:val="center"/>
            </w:pPr>
            <w:r>
              <w:t xml:space="preserve">13/10/2008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1.2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2" w:firstLine="0"/>
              <w:jc w:val="center"/>
            </w:pPr>
            <w:r>
              <w:t xml:space="preserve">Incluindo a possibilidade de se adicionar um anexo à informação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29" w:firstLine="0"/>
              <w:jc w:val="center"/>
            </w:pPr>
            <w:r>
              <w:t xml:space="preserve">Cynthia </w:t>
            </w:r>
          </w:p>
          <w:p w:rsidR="00003F8E" w:rsidRDefault="004F6A4B">
            <w:pPr>
              <w:spacing w:after="0" w:line="259" w:lineRule="auto"/>
              <w:ind w:left="0" w:right="29" w:firstLine="0"/>
              <w:jc w:val="center"/>
            </w:pPr>
            <w:r>
              <w:t xml:space="preserve">Santiago </w:t>
            </w:r>
          </w:p>
          <w:p w:rsidR="00003F8E" w:rsidRDefault="004F6A4B">
            <w:pPr>
              <w:spacing w:after="0" w:line="259" w:lineRule="auto"/>
              <w:ind w:left="0" w:right="32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22" w:firstLine="0"/>
            </w:pPr>
            <w:r>
              <w:t xml:space="preserve">Germana </w:t>
            </w:r>
          </w:p>
          <w:p w:rsidR="00003F8E" w:rsidRDefault="004F6A4B">
            <w:pPr>
              <w:spacing w:after="0" w:line="259" w:lineRule="auto"/>
              <w:ind w:left="0" w:right="27" w:firstLine="0"/>
              <w:jc w:val="center"/>
            </w:pPr>
            <w:r>
              <w:t xml:space="preserve">Oliveira, </w:t>
            </w:r>
          </w:p>
          <w:p w:rsidR="00003F8E" w:rsidRDefault="004F6A4B">
            <w:pPr>
              <w:spacing w:after="0" w:line="259" w:lineRule="auto"/>
              <w:ind w:left="49" w:firstLine="0"/>
            </w:pPr>
            <w:r>
              <w:t xml:space="preserve">André Prado, </w:t>
            </w:r>
          </w:p>
          <w:p w:rsidR="00003F8E" w:rsidRDefault="004F6A4B">
            <w:pPr>
              <w:spacing w:after="0" w:line="259" w:lineRule="auto"/>
              <w:ind w:left="45" w:firstLine="0"/>
            </w:pPr>
            <w:r>
              <w:t xml:space="preserve">Israel Castro, </w:t>
            </w:r>
          </w:p>
          <w:p w:rsidR="00003F8E" w:rsidRDefault="004F6A4B">
            <w:pPr>
              <w:spacing w:after="0" w:line="259" w:lineRule="auto"/>
              <w:ind w:left="0" w:right="28" w:firstLine="0"/>
              <w:jc w:val="center"/>
            </w:pPr>
            <w:proofErr w:type="spellStart"/>
            <w:r>
              <w:t>Vanderley</w:t>
            </w:r>
            <w:proofErr w:type="spellEnd"/>
            <w:r>
              <w:t xml:space="preserve"> </w:t>
            </w:r>
          </w:p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Castro, </w:t>
            </w:r>
          </w:p>
          <w:p w:rsidR="00003F8E" w:rsidRDefault="004F6A4B">
            <w:pPr>
              <w:spacing w:after="0" w:line="259" w:lineRule="auto"/>
              <w:ind w:left="0" w:right="32" w:firstLine="0"/>
              <w:jc w:val="center"/>
            </w:pPr>
            <w:r>
              <w:t xml:space="preserve">Carlos </w:t>
            </w:r>
          </w:p>
          <w:p w:rsidR="00003F8E" w:rsidRDefault="004F6A4B">
            <w:pPr>
              <w:spacing w:after="0" w:line="259" w:lineRule="auto"/>
              <w:ind w:left="234" w:firstLine="0"/>
            </w:pPr>
            <w:r>
              <w:t xml:space="preserve">Henrique </w:t>
            </w:r>
          </w:p>
          <w:p w:rsidR="00003F8E" w:rsidRDefault="004F6A4B">
            <w:pPr>
              <w:spacing w:after="0" w:line="259" w:lineRule="auto"/>
              <w:ind w:left="0" w:right="28" w:firstLine="0"/>
              <w:jc w:val="center"/>
            </w:pPr>
            <w:r>
              <w:t xml:space="preserve">Barbosa, </w:t>
            </w:r>
          </w:p>
          <w:p w:rsidR="00003F8E" w:rsidRDefault="004F6A4B">
            <w:pPr>
              <w:spacing w:after="0" w:line="259" w:lineRule="auto"/>
              <w:ind w:left="0" w:firstLine="0"/>
              <w:jc w:val="center"/>
            </w:pPr>
            <w:r>
              <w:t xml:space="preserve">Lívia Costa (CGQS)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  <w:jc w:val="center"/>
            </w:pPr>
            <w:r>
              <w:t xml:space="preserve">Dra. Luiza Bastos (CLI) </w:t>
            </w:r>
          </w:p>
        </w:tc>
      </w:tr>
      <w:tr w:rsidR="00003F8E">
        <w:trPr>
          <w:trHeight w:val="2083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1" w:firstLine="0"/>
              <w:jc w:val="center"/>
            </w:pPr>
            <w:r>
              <w:t xml:space="preserve">17/11/2008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1.3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firstLine="0"/>
              <w:jc w:val="center"/>
            </w:pPr>
            <w:r>
              <w:t xml:space="preserve">Mudanças solicitadas pelo cliente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29" w:firstLine="0"/>
              <w:jc w:val="center"/>
            </w:pPr>
            <w:r>
              <w:t xml:space="preserve">Cynthia </w:t>
            </w:r>
          </w:p>
          <w:p w:rsidR="00003F8E" w:rsidRDefault="004F6A4B">
            <w:pPr>
              <w:spacing w:after="0" w:line="259" w:lineRule="auto"/>
              <w:ind w:left="0" w:right="29" w:firstLine="0"/>
              <w:jc w:val="center"/>
            </w:pPr>
            <w:r>
              <w:t xml:space="preserve">Santiago </w:t>
            </w:r>
          </w:p>
          <w:p w:rsidR="00003F8E" w:rsidRDefault="004F6A4B">
            <w:pPr>
              <w:spacing w:after="0" w:line="259" w:lineRule="auto"/>
              <w:ind w:left="0" w:right="32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22" w:firstLine="0"/>
            </w:pPr>
            <w:r>
              <w:t xml:space="preserve">Germana </w:t>
            </w:r>
          </w:p>
          <w:p w:rsidR="00003F8E" w:rsidRDefault="004F6A4B">
            <w:pPr>
              <w:spacing w:after="0" w:line="259" w:lineRule="auto"/>
              <w:ind w:left="0" w:right="27" w:firstLine="0"/>
              <w:jc w:val="center"/>
            </w:pPr>
            <w:r>
              <w:t xml:space="preserve">Oliveira, </w:t>
            </w:r>
          </w:p>
          <w:p w:rsidR="00003F8E" w:rsidRDefault="004F6A4B">
            <w:pPr>
              <w:spacing w:after="0" w:line="259" w:lineRule="auto"/>
              <w:ind w:left="78" w:firstLine="0"/>
            </w:pPr>
            <w:r>
              <w:t xml:space="preserve">André Prado </w:t>
            </w:r>
          </w:p>
          <w:p w:rsidR="00003F8E" w:rsidRDefault="004F6A4B">
            <w:pPr>
              <w:spacing w:after="0" w:line="259" w:lineRule="auto"/>
              <w:ind w:left="261" w:firstLine="0"/>
            </w:pPr>
            <w:r>
              <w:t xml:space="preserve">(AREQ), </w:t>
            </w:r>
          </w:p>
          <w:p w:rsidR="00003F8E" w:rsidRDefault="004F6A4B">
            <w:pPr>
              <w:spacing w:after="0" w:line="241" w:lineRule="auto"/>
              <w:ind w:left="0" w:firstLine="0"/>
              <w:jc w:val="center"/>
            </w:pPr>
            <w:proofErr w:type="spellStart"/>
            <w:r>
              <w:t>Vanderley</w:t>
            </w:r>
            <w:proofErr w:type="spellEnd"/>
            <w:r>
              <w:t xml:space="preserve"> Castro, </w:t>
            </w:r>
          </w:p>
          <w:p w:rsidR="00003F8E" w:rsidRDefault="004F6A4B">
            <w:pPr>
              <w:spacing w:after="0" w:line="259" w:lineRule="auto"/>
              <w:ind w:left="0" w:right="31" w:firstLine="0"/>
              <w:jc w:val="center"/>
            </w:pPr>
            <w:r>
              <w:t xml:space="preserve">Elisângela </w:t>
            </w:r>
          </w:p>
          <w:p w:rsidR="00003F8E" w:rsidRDefault="004F6A4B">
            <w:pPr>
              <w:spacing w:after="0" w:line="259" w:lineRule="auto"/>
              <w:ind w:left="261" w:firstLine="0"/>
            </w:pPr>
            <w:r>
              <w:t xml:space="preserve">Andrade </w:t>
            </w:r>
          </w:p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(CGQS)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  <w:jc w:val="center"/>
            </w:pPr>
            <w:r>
              <w:t xml:space="preserve">Dr. Daniel Sales (CLI) </w:t>
            </w: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8" w:firstLine="0"/>
              <w:jc w:val="center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5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8" w:firstLine="0"/>
              <w:jc w:val="center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5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8" w:firstLine="0"/>
              <w:jc w:val="center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5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003F8E">
        <w:trPr>
          <w:trHeight w:val="24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8" w:firstLine="0"/>
              <w:jc w:val="center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5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:rsidR="00003F8E" w:rsidRDefault="004F6A4B">
      <w:pPr>
        <w:spacing w:after="0" w:line="259" w:lineRule="auto"/>
        <w:ind w:left="0" w:firstLine="0"/>
      </w:pPr>
      <w:r>
        <w:t xml:space="preserve"> </w:t>
      </w:r>
    </w:p>
    <w:p w:rsidR="00003F8E" w:rsidRDefault="004F6A4B">
      <w:pPr>
        <w:spacing w:after="0" w:line="259" w:lineRule="auto"/>
        <w:ind w:left="0" w:firstLine="0"/>
      </w:pPr>
      <w:r>
        <w:t xml:space="preserve"> </w:t>
      </w:r>
    </w:p>
    <w:p w:rsidR="00003F8E" w:rsidRDefault="004F6A4B">
      <w:pPr>
        <w:spacing w:after="521" w:line="259" w:lineRule="auto"/>
        <w:ind w:left="0" w:firstLine="0"/>
      </w:pPr>
      <w:r>
        <w:t xml:space="preserve"> </w:t>
      </w:r>
    </w:p>
    <w:p w:rsidR="00003F8E" w:rsidRDefault="004F6A4B">
      <w:pPr>
        <w:spacing w:after="0" w:line="259" w:lineRule="auto"/>
        <w:ind w:left="-5"/>
      </w:pPr>
      <w:r>
        <w:rPr>
          <w:b/>
          <w:sz w:val="44"/>
        </w:rPr>
        <w:t xml:space="preserve">Especificação de Regras de Negócio </w:t>
      </w:r>
    </w:p>
    <w:p w:rsidR="00003F8E" w:rsidRDefault="004F6A4B" w:rsidP="000D6B9D">
      <w:pPr>
        <w:spacing w:after="0" w:line="259" w:lineRule="auto"/>
        <w:ind w:left="0" w:firstLine="0"/>
      </w:pPr>
      <w:r>
        <w:t xml:space="preserve"> </w:t>
      </w:r>
    </w:p>
    <w:p w:rsidR="00003F8E" w:rsidRDefault="004F6A4B">
      <w:pPr>
        <w:pStyle w:val="Ttulo1"/>
        <w:ind w:left="360" w:hanging="360"/>
      </w:pPr>
      <w:r>
        <w:t xml:space="preserve">Objetivo </w:t>
      </w:r>
    </w:p>
    <w:p w:rsidR="00003F8E" w:rsidRDefault="004F6A4B">
      <w:pPr>
        <w:spacing w:after="0" w:line="259" w:lineRule="auto"/>
        <w:ind w:left="624" w:firstLine="0"/>
      </w:pPr>
      <w:r>
        <w:t xml:space="preserve"> </w:t>
      </w:r>
    </w:p>
    <w:p w:rsidR="00003F8E" w:rsidRDefault="004F6A4B">
      <w:pPr>
        <w:spacing w:after="70"/>
        <w:ind w:left="648"/>
      </w:pPr>
      <w:r>
        <w:t>O objetivo da Especificação de Regras de Negócio</w:t>
      </w:r>
      <w:r w:rsidR="00C131A4">
        <w:t xml:space="preserve"> do caso de </w:t>
      </w:r>
      <w:proofErr w:type="gramStart"/>
      <w:r w:rsidR="00C131A4">
        <w:t>uso M</w:t>
      </w:r>
      <w:bookmarkStart w:id="0" w:name="_GoBack"/>
      <w:bookmarkEnd w:id="0"/>
      <w:r w:rsidR="00C131A4">
        <w:t>anter</w:t>
      </w:r>
      <w:proofErr w:type="gramEnd"/>
      <w:r w:rsidR="00C131A4">
        <w:t xml:space="preserve"> equipamentos</w:t>
      </w:r>
      <w:r>
        <w:t xml:space="preserve"> é documentar as regras que são aplicáveis ao negócio, e que di</w:t>
      </w:r>
      <w:r w:rsidR="00C131A4">
        <w:t>recionam para o funciona</w:t>
      </w:r>
      <w:r>
        <w:t xml:space="preserve">.  </w:t>
      </w:r>
    </w:p>
    <w:p w:rsidR="00003F8E" w:rsidRDefault="004F6A4B">
      <w:pPr>
        <w:pStyle w:val="Ttulo1"/>
        <w:ind w:left="360" w:hanging="360"/>
      </w:pPr>
      <w:r>
        <w:t xml:space="preserve">Manter Informações Gerais </w:t>
      </w:r>
    </w:p>
    <w:p w:rsidR="00003F8E" w:rsidRDefault="004F6A4B">
      <w:pPr>
        <w:spacing w:after="60" w:line="259" w:lineRule="auto"/>
        <w:ind w:left="624" w:firstLine="0"/>
      </w:pPr>
      <w:r>
        <w:t xml:space="preserve"> </w:t>
      </w:r>
    </w:p>
    <w:p w:rsidR="00003F8E" w:rsidRDefault="004F6A4B">
      <w:pPr>
        <w:pStyle w:val="Ttulo2"/>
        <w:spacing w:after="58"/>
        <w:ind w:left="792" w:hanging="432"/>
      </w:pPr>
      <w:r>
        <w:t xml:space="preserve">Regras de Apresentação de Atributos </w:t>
      </w:r>
    </w:p>
    <w:p w:rsidR="00003F8E" w:rsidRDefault="004F6A4B">
      <w:pPr>
        <w:spacing w:after="57" w:line="259" w:lineRule="auto"/>
        <w:ind w:left="36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Regras de Visualização </w:t>
      </w:r>
    </w:p>
    <w:p w:rsidR="00003F8E" w:rsidRDefault="004F6A4B">
      <w:pPr>
        <w:spacing w:after="18" w:line="259" w:lineRule="auto"/>
        <w:ind w:left="624" w:firstLine="0"/>
      </w:pPr>
      <w:r>
        <w:t xml:space="preserve"> </w:t>
      </w:r>
    </w:p>
    <w:p w:rsidR="00003F8E" w:rsidRDefault="004F6A4B">
      <w:pPr>
        <w:ind w:left="648"/>
      </w:pPr>
      <w:r>
        <w:t xml:space="preserve">Deve ser exibido o cabeçalho “Resumo de Informações Gerais Cadastradas”. </w:t>
      </w:r>
    </w:p>
    <w:p w:rsidR="00003F8E" w:rsidRDefault="004F6A4B">
      <w:pPr>
        <w:ind w:left="648"/>
      </w:pPr>
      <w:r>
        <w:t xml:space="preserve">Logo abaixo, deve ser exibida uma lista com as Informações Gerais cadastradas, onde para cada uma devem ser exibidas os seguintes dados: </w:t>
      </w:r>
    </w:p>
    <w:p w:rsidR="00003F8E" w:rsidRDefault="004F6A4B">
      <w:pPr>
        <w:spacing w:after="0" w:line="259" w:lineRule="auto"/>
        <w:ind w:left="624" w:firstLine="0"/>
      </w:pPr>
      <w:r>
        <w:t xml:space="preserve"> </w:t>
      </w:r>
    </w:p>
    <w:p w:rsidR="00003F8E" w:rsidRDefault="004F6A4B">
      <w:pPr>
        <w:spacing w:after="0" w:line="259" w:lineRule="auto"/>
        <w:ind w:left="624" w:firstLine="0"/>
      </w:pPr>
      <w:r>
        <w:t xml:space="preserve"> </w:t>
      </w:r>
    </w:p>
    <w:tbl>
      <w:tblPr>
        <w:tblStyle w:val="TableGrid"/>
        <w:tblW w:w="9127" w:type="dxa"/>
        <w:tblInd w:w="1107" w:type="dxa"/>
        <w:tblCellMar>
          <w:top w:w="6" w:type="dxa"/>
          <w:right w:w="90" w:type="dxa"/>
        </w:tblCellMar>
        <w:tblLook w:val="04A0" w:firstRow="1" w:lastRow="0" w:firstColumn="1" w:lastColumn="0" w:noHBand="0" w:noVBand="1"/>
      </w:tblPr>
      <w:tblGrid>
        <w:gridCol w:w="1560"/>
        <w:gridCol w:w="365"/>
        <w:gridCol w:w="7202"/>
      </w:tblGrid>
      <w:tr w:rsidR="00003F8E">
        <w:trPr>
          <w:trHeight w:val="23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84" w:firstLine="0"/>
              <w:jc w:val="center"/>
            </w:pPr>
            <w:r>
              <w:rPr>
                <w:b/>
              </w:rPr>
              <w:t xml:space="preserve">Informação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0" w:right="280" w:firstLine="0"/>
              <w:jc w:val="center"/>
            </w:pPr>
            <w:r>
              <w:rPr>
                <w:b/>
              </w:rPr>
              <w:t xml:space="preserve">Observações </w:t>
            </w:r>
          </w:p>
        </w:tc>
      </w:tr>
      <w:tr w:rsidR="00003F8E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Texto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003F8E">
        <w:trPr>
          <w:trHeight w:val="71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Auditoria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Informações relativas a quem realizou a última atualização nas Informações Gerais, conforme definido na regra de negócio </w:t>
            </w:r>
            <w:r>
              <w:rPr>
                <w:b/>
                <w:i/>
              </w:rPr>
              <w:t>Auditoria – Regra de Visualização Auditoria</w:t>
            </w:r>
            <w:r>
              <w:t xml:space="preserve"> do artefato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-ERN-Geral</w:t>
            </w:r>
            <w:r>
              <w:t xml:space="preserve">. </w:t>
            </w:r>
          </w:p>
        </w:tc>
      </w:tr>
      <w:tr w:rsidR="00003F8E">
        <w:trPr>
          <w:trHeight w:val="11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Visualizar </w:t>
            </w:r>
          </w:p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Documento  </w:t>
            </w:r>
          </w:p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Opção para Visualizar o Documento. </w:t>
            </w:r>
          </w:p>
          <w:p w:rsidR="00003F8E" w:rsidRDefault="004F6A4B">
            <w:pPr>
              <w:spacing w:after="2" w:line="239" w:lineRule="auto"/>
              <w:ind w:left="0" w:firstLine="0"/>
            </w:pPr>
            <w:r>
              <w:t xml:space="preserve">Esta opção somente deve estar disponível caso algum documento tenha sido anexado à informação geral e o ator tenha perfil que </w:t>
            </w:r>
            <w:proofErr w:type="gramStart"/>
            <w:r>
              <w:t>permita Visualizar</w:t>
            </w:r>
            <w:proofErr w:type="gramEnd"/>
            <w:r>
              <w:t xml:space="preserve"> </w:t>
            </w:r>
          </w:p>
          <w:p w:rsidR="00003F8E" w:rsidRDefault="004F6A4B">
            <w:pPr>
              <w:spacing w:after="0" w:line="259" w:lineRule="auto"/>
              <w:ind w:left="0" w:firstLine="0"/>
              <w:jc w:val="both"/>
            </w:pPr>
            <w:r>
              <w:t xml:space="preserve">Registros, conforme definido na regra de negócio </w:t>
            </w:r>
            <w:r>
              <w:rPr>
                <w:b/>
                <w:i/>
              </w:rPr>
              <w:t>Perfis de Acesso</w:t>
            </w:r>
            <w:r>
              <w:t xml:space="preserve"> do artefato</w:t>
            </w:r>
            <w:r>
              <w:rPr>
                <w:i/>
                <w:color w:val="002060"/>
              </w:rPr>
              <w:t xml:space="preserve">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-ERN-Geral</w:t>
            </w:r>
            <w:r>
              <w:t xml:space="preserve">.  </w:t>
            </w:r>
          </w:p>
        </w:tc>
      </w:tr>
      <w:tr w:rsidR="00003F8E">
        <w:trPr>
          <w:trHeight w:val="25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Alterar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Opção para Alterar a Informação Geral.  </w:t>
            </w:r>
          </w:p>
        </w:tc>
      </w:tr>
      <w:tr w:rsidR="00003F8E">
        <w:trPr>
          <w:trHeight w:val="930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Esta opção somente deve estar disponível caso o ator tenha perfil que permita Alterar Registros, inclusive com a possibilidade de Incluir Documento caso nenhum arquivo tenha sido anexado à informação geral, conforme definido na regra de negócio </w:t>
            </w:r>
            <w:r>
              <w:rPr>
                <w:b/>
                <w:i/>
              </w:rPr>
              <w:t>Perfis de Acesso</w:t>
            </w:r>
            <w:r>
              <w:t xml:space="preserve"> do artefato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-ERN-Geral</w:t>
            </w:r>
            <w:r>
              <w:t xml:space="preserve">. </w:t>
            </w:r>
          </w:p>
        </w:tc>
      </w:tr>
      <w:tr w:rsidR="00003F8E">
        <w:trPr>
          <w:trHeight w:val="474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Caso não haja nenhum campo passível de alteração na informação geral, esta opção não estará disponível. </w:t>
            </w:r>
          </w:p>
        </w:tc>
      </w:tr>
      <w:tr w:rsidR="00003F8E">
        <w:trPr>
          <w:trHeight w:val="470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Esta opção deve estar de acordo com a regra de negócio </w:t>
            </w:r>
            <w:r>
              <w:rPr>
                <w:b/>
                <w:i/>
              </w:rPr>
              <w:t xml:space="preserve">Manter Informações Gerais – Regras de Inclusão/Alteração/Exclusão. </w:t>
            </w:r>
          </w:p>
        </w:tc>
      </w:tr>
      <w:tr w:rsidR="00003F8E">
        <w:trPr>
          <w:trHeight w:val="25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Excluir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Opção para Excluir a Informação Geral. </w:t>
            </w:r>
          </w:p>
        </w:tc>
      </w:tr>
      <w:tr w:rsidR="00003F8E">
        <w:trPr>
          <w:trHeight w:val="700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Esta opção somente deve estar disponível caso o ator tenha perfil que permita Excluir Registros, conforme definido na regra de negócio </w:t>
            </w:r>
            <w:r>
              <w:rPr>
                <w:b/>
                <w:i/>
              </w:rPr>
              <w:t>Perfis de Acesso</w:t>
            </w:r>
            <w:r>
              <w:t xml:space="preserve"> do artefato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-ERN-Geral</w:t>
            </w:r>
            <w:r>
              <w:t>.</w:t>
            </w:r>
            <w:r>
              <w:rPr>
                <w:b/>
                <w:i/>
              </w:rPr>
              <w:t xml:space="preserve"> </w:t>
            </w:r>
          </w:p>
        </w:tc>
      </w:tr>
      <w:tr w:rsidR="00003F8E">
        <w:trPr>
          <w:trHeight w:val="474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Esta opção deve estar de acordo com a regra de negócio </w:t>
            </w:r>
            <w:r>
              <w:rPr>
                <w:b/>
                <w:i/>
              </w:rPr>
              <w:t xml:space="preserve">Manter Informações Gerais – Regras de Inclusão/Alteração/Exclusão. </w:t>
            </w:r>
          </w:p>
        </w:tc>
      </w:tr>
    </w:tbl>
    <w:p w:rsidR="00003F8E" w:rsidRDefault="004F6A4B">
      <w:pPr>
        <w:spacing w:after="0" w:line="259" w:lineRule="auto"/>
        <w:ind w:left="624" w:firstLine="0"/>
      </w:pPr>
      <w:r>
        <w:t xml:space="preserve"> </w:t>
      </w:r>
    </w:p>
    <w:p w:rsidR="00003F8E" w:rsidRDefault="004F6A4B">
      <w:pPr>
        <w:numPr>
          <w:ilvl w:val="0"/>
          <w:numId w:val="1"/>
        </w:numPr>
        <w:ind w:hanging="360"/>
      </w:pPr>
      <w:r>
        <w:t xml:space="preserve">As Informações Gerais devem ser apresentadas na lista em ordem decrescente de data </w:t>
      </w:r>
      <w:proofErr w:type="gramStart"/>
      <w:r>
        <w:t>de  última</w:t>
      </w:r>
      <w:proofErr w:type="gramEnd"/>
      <w:r>
        <w:t xml:space="preserve"> atualização no sistema. </w:t>
      </w:r>
    </w:p>
    <w:p w:rsidR="00003F8E" w:rsidRDefault="004F6A4B">
      <w:pPr>
        <w:numPr>
          <w:ilvl w:val="0"/>
          <w:numId w:val="1"/>
        </w:numPr>
        <w:ind w:hanging="360"/>
      </w:pPr>
      <w:r>
        <w:t xml:space="preserve">As Informações Gerais devem ser paginadas segundo a regra de negócio </w:t>
      </w:r>
      <w:r>
        <w:rPr>
          <w:b/>
          <w:i/>
        </w:rPr>
        <w:t>Paginação de Resultados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 xml:space="preserve">. </w:t>
      </w:r>
    </w:p>
    <w:p w:rsidR="00003F8E" w:rsidRDefault="004F6A4B">
      <w:pPr>
        <w:numPr>
          <w:ilvl w:val="0"/>
          <w:numId w:val="1"/>
        </w:numPr>
        <w:ind w:hanging="360"/>
      </w:pPr>
      <w:r>
        <w:t xml:space="preserve">Se não existirem Informações Gerais associadas ao devedor, deve ser exibido apenas o cabeçalho da lista.  </w:t>
      </w:r>
    </w:p>
    <w:p w:rsidR="00003F8E" w:rsidRDefault="004F6A4B">
      <w:pPr>
        <w:spacing w:after="60" w:line="259" w:lineRule="auto"/>
        <w:ind w:left="624" w:firstLine="0"/>
      </w:pPr>
      <w:r>
        <w:t xml:space="preserve"> </w:t>
      </w:r>
    </w:p>
    <w:p w:rsidR="00003F8E" w:rsidRDefault="004F6A4B">
      <w:pPr>
        <w:spacing w:after="57" w:line="259" w:lineRule="auto"/>
        <w:ind w:left="72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Parâmetros de Inclusão/Alteração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ind w:left="1182"/>
      </w:pPr>
      <w:r>
        <w:t xml:space="preserve">Serão exibidas as seguintes informações para inclusão e/ou alteração: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tbl>
      <w:tblPr>
        <w:tblStyle w:val="TableGrid"/>
        <w:tblW w:w="9270" w:type="dxa"/>
        <w:tblInd w:w="957" w:type="dxa"/>
        <w:tblCellMar>
          <w:top w:w="6" w:type="dxa"/>
          <w:right w:w="1" w:type="dxa"/>
        </w:tblCellMar>
        <w:tblLook w:val="04A0" w:firstRow="1" w:lastRow="0" w:firstColumn="1" w:lastColumn="0" w:noHBand="0" w:noVBand="1"/>
      </w:tblPr>
      <w:tblGrid>
        <w:gridCol w:w="1403"/>
        <w:gridCol w:w="1483"/>
        <w:gridCol w:w="1638"/>
        <w:gridCol w:w="365"/>
        <w:gridCol w:w="4381"/>
      </w:tblGrid>
      <w:tr w:rsidR="00003F8E">
        <w:trPr>
          <w:trHeight w:val="238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162" w:firstLine="0"/>
            </w:pPr>
            <w:r>
              <w:rPr>
                <w:b/>
              </w:rPr>
              <w:t xml:space="preserve">Informação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Tamanho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4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0" w:right="367" w:firstLine="0"/>
              <w:jc w:val="center"/>
            </w:pPr>
            <w:r>
              <w:rPr>
                <w:b/>
              </w:rPr>
              <w:t xml:space="preserve">Observações </w:t>
            </w:r>
          </w:p>
        </w:tc>
      </w:tr>
      <w:tr w:rsidR="00003F8E">
        <w:trPr>
          <w:trHeight w:val="256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4" w:firstLine="0"/>
            </w:pPr>
            <w:r>
              <w:t xml:space="preserve">Texto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156" w:firstLine="0"/>
            </w:pPr>
            <w:r>
              <w:t xml:space="preserve">Alfanumérico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right="2" w:firstLine="0"/>
              <w:jc w:val="center"/>
            </w:pPr>
            <w:r>
              <w:t xml:space="preserve">390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Informação disponível apenas para a inclusão. </w:t>
            </w:r>
          </w:p>
        </w:tc>
      </w:tr>
      <w:tr w:rsidR="00003F8E">
        <w:trPr>
          <w:trHeight w:val="713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4" w:firstLine="0"/>
            </w:pPr>
            <w:r>
              <w:t xml:space="preserve">Documento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right="5" w:firstLine="0"/>
              <w:jc w:val="center"/>
            </w:pPr>
            <w:r>
              <w:t xml:space="preserve">Anexo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  <w:jc w:val="center"/>
            </w:pPr>
            <w:r>
              <w:t xml:space="preserve">-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Informação disponível para inclusão. Para alteração ela estará disponível se o documento ainda não tiver sido anexado à informação geral. </w:t>
            </w:r>
          </w:p>
        </w:tc>
      </w:tr>
    </w:tbl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ind w:left="1182"/>
      </w:pPr>
      <w:r>
        <w:t xml:space="preserve">Na inclusão, todos os campos apresentados acima deverão estar habilitados, caso o ator tenha perfil que permita Incluir Registros, conforme definido na regra de negócio </w:t>
      </w:r>
      <w:r>
        <w:rPr>
          <w:b/>
          <w:i/>
        </w:rPr>
        <w:t>Perfis de Acesso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 xml:space="preserve">. Na alteração, o campo “Documento” estará habilitado apenas se não tiver sido incluído anteriormente um anexo à informação geral.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ind w:left="1182"/>
      </w:pPr>
      <w:r>
        <w:t xml:space="preserve">A inclusão e a alteração devem estar de acordo com a regra de negócio </w:t>
      </w:r>
      <w:r>
        <w:rPr>
          <w:b/>
          <w:i/>
        </w:rPr>
        <w:t>Manter Informações Gerais – Regras de Inclusão/Alteração/Exclusão</w:t>
      </w:r>
      <w:r>
        <w:t xml:space="preserve">.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spacing w:after="60" w:line="259" w:lineRule="auto"/>
        <w:ind w:left="1172" w:firstLine="0"/>
      </w:pPr>
      <w:r>
        <w:t xml:space="preserve"> </w:t>
      </w:r>
    </w:p>
    <w:p w:rsidR="00003F8E" w:rsidRDefault="004F6A4B">
      <w:pPr>
        <w:spacing w:after="57" w:line="259" w:lineRule="auto"/>
        <w:ind w:left="108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2"/>
        <w:spacing w:after="60"/>
        <w:ind w:left="792" w:hanging="432"/>
      </w:pPr>
      <w:r>
        <w:t xml:space="preserve">Regra de Validação dos Atributos </w:t>
      </w:r>
    </w:p>
    <w:p w:rsidR="00003F8E" w:rsidRDefault="004F6A4B">
      <w:pPr>
        <w:spacing w:after="57" w:line="259" w:lineRule="auto"/>
        <w:ind w:left="36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Parâmetros de Inclusão/Alteração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ind w:left="1182"/>
      </w:pPr>
      <w:r>
        <w:t xml:space="preserve">As seguintes regras devem ser aplicadas para a validação das informações: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tbl>
      <w:tblPr>
        <w:tblStyle w:val="TableGrid"/>
        <w:tblW w:w="9114" w:type="dxa"/>
        <w:tblInd w:w="1113" w:type="dxa"/>
        <w:tblCellMar>
          <w:top w:w="6" w:type="dxa"/>
          <w:right w:w="115" w:type="dxa"/>
        </w:tblCellMar>
        <w:tblLook w:val="04A0" w:firstRow="1" w:lastRow="0" w:firstColumn="1" w:lastColumn="0" w:noHBand="0" w:noVBand="1"/>
      </w:tblPr>
      <w:tblGrid>
        <w:gridCol w:w="2170"/>
        <w:gridCol w:w="365"/>
        <w:gridCol w:w="3049"/>
        <w:gridCol w:w="365"/>
        <w:gridCol w:w="3165"/>
      </w:tblGrid>
      <w:tr w:rsidR="00003F8E">
        <w:trPr>
          <w:trHeight w:val="238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110" w:firstLine="0"/>
              <w:jc w:val="center"/>
            </w:pPr>
            <w:r>
              <w:rPr>
                <w:b/>
              </w:rPr>
              <w:t xml:space="preserve">Informação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362" w:firstLine="0"/>
            </w:pPr>
            <w:r>
              <w:rPr>
                <w:b/>
              </w:rPr>
              <w:t xml:space="preserve">Regras de Validação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883" w:firstLine="0"/>
            </w:pPr>
            <w:r>
              <w:rPr>
                <w:b/>
              </w:rPr>
              <w:t xml:space="preserve">Mensagem </w:t>
            </w:r>
          </w:p>
        </w:tc>
      </w:tr>
      <w:tr w:rsidR="00003F8E">
        <w:trPr>
          <w:trHeight w:val="728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3" w:firstLine="0"/>
            </w:pPr>
            <w:r>
              <w:t xml:space="preserve">Texto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3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Obrigatório </w:t>
            </w:r>
          </w:p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Tamanho máximo de 390 caracteres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3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Informe o texto da informação. </w:t>
            </w:r>
          </w:p>
        </w:tc>
      </w:tr>
      <w:tr w:rsidR="00003F8E">
        <w:trPr>
          <w:trHeight w:val="1186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3" w:firstLine="0"/>
            </w:pPr>
            <w:r>
              <w:t xml:space="preserve">Documento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3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Opcional </w:t>
            </w:r>
          </w:p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Deve seguir a regra de negócio </w:t>
            </w:r>
            <w:r>
              <w:rPr>
                <w:b/>
                <w:i/>
              </w:rPr>
              <w:t>Anexação de Arquivos</w:t>
            </w:r>
            <w:r>
              <w:t xml:space="preserve"> do artefato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ERNGeral</w:t>
            </w:r>
            <w:proofErr w:type="spellEnd"/>
            <w:r>
              <w:t xml:space="preserve">.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- </w:t>
            </w:r>
          </w:p>
        </w:tc>
        <w:tc>
          <w:tcPr>
            <w:tcW w:w="3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</w:tr>
    </w:tbl>
    <w:p w:rsidR="00003F8E" w:rsidRDefault="004F6A4B">
      <w:pPr>
        <w:spacing w:after="60" w:line="259" w:lineRule="auto"/>
        <w:ind w:left="0" w:right="519" w:firstLine="0"/>
        <w:jc w:val="center"/>
      </w:pPr>
      <w:r>
        <w:rPr>
          <w:b/>
          <w:sz w:val="24"/>
        </w:rPr>
        <w:lastRenderedPageBreak/>
        <w:t xml:space="preserve"> </w:t>
      </w:r>
    </w:p>
    <w:p w:rsidR="00003F8E" w:rsidRDefault="004F6A4B">
      <w:pPr>
        <w:pStyle w:val="Ttulo2"/>
        <w:spacing w:after="57"/>
        <w:ind w:left="792" w:hanging="432"/>
      </w:pPr>
      <w:r>
        <w:t xml:space="preserve">Regras de Inclusão/Alteração/Exclusão </w:t>
      </w:r>
    </w:p>
    <w:p w:rsidR="00003F8E" w:rsidRDefault="004F6A4B">
      <w:pPr>
        <w:spacing w:after="21" w:line="259" w:lineRule="auto"/>
        <w:ind w:left="360" w:firstLine="0"/>
      </w:pPr>
      <w:r>
        <w:rPr>
          <w:b/>
          <w:sz w:val="24"/>
        </w:rPr>
        <w:t xml:space="preserve"> </w:t>
      </w:r>
    </w:p>
    <w:p w:rsidR="00003F8E" w:rsidRDefault="004F6A4B">
      <w:pPr>
        <w:spacing w:after="75"/>
        <w:ind w:left="730"/>
      </w:pPr>
      <w:r>
        <w:t xml:space="preserve">Deve ser registrada auditoria das operações realizadas (inclusão, alteração ou exclusão), conforme seção </w:t>
      </w:r>
      <w:r>
        <w:rPr>
          <w:b/>
          <w:i/>
        </w:rPr>
        <w:t>Auditoria – Informações de Auditoria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 xml:space="preserve">. </w:t>
      </w:r>
      <w:r>
        <w:rPr>
          <w:b/>
          <w:sz w:val="24"/>
        </w:rPr>
        <w:t xml:space="preserve"> </w:t>
      </w:r>
    </w:p>
    <w:p w:rsidR="00003F8E" w:rsidRDefault="004F6A4B">
      <w:pPr>
        <w:spacing w:after="0" w:line="259" w:lineRule="auto"/>
        <w:ind w:left="72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Regra de Exclusão </w:t>
      </w:r>
    </w:p>
    <w:p w:rsidR="00003F8E" w:rsidRDefault="004F6A4B">
      <w:pPr>
        <w:spacing w:after="62" w:line="259" w:lineRule="auto"/>
        <w:ind w:left="2206" w:firstLine="0"/>
      </w:pPr>
      <w:r>
        <w:t xml:space="preserve"> </w:t>
      </w:r>
    </w:p>
    <w:p w:rsidR="00003F8E" w:rsidRDefault="004F6A4B">
      <w:pPr>
        <w:spacing w:after="112"/>
        <w:ind w:left="1414"/>
      </w:pPr>
      <w:r>
        <w:t>Para efetuar uma exclusão, o sistema deve solicitar confirmação através da seguinte mensagem “</w:t>
      </w:r>
      <w:r>
        <w:rPr>
          <w:i/>
        </w:rPr>
        <w:t>Confirma exclusão da informação?</w:t>
      </w:r>
      <w:r>
        <w:t xml:space="preserve"> ”.  </w:t>
      </w:r>
    </w:p>
    <w:p w:rsidR="00003F8E" w:rsidRDefault="004F6A4B">
      <w:pPr>
        <w:spacing w:after="60" w:line="259" w:lineRule="auto"/>
        <w:ind w:left="108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Regra de Alteração </w:t>
      </w:r>
    </w:p>
    <w:p w:rsidR="00003F8E" w:rsidRDefault="004F6A4B">
      <w:pPr>
        <w:ind w:left="1414"/>
      </w:pPr>
      <w:r>
        <w:t>Para efetuar uma alteração, o sistema deve solicitar confirmação através da seguinte mensagem “</w:t>
      </w:r>
      <w:r>
        <w:rPr>
          <w:i/>
        </w:rPr>
        <w:t>Confirma alteração da informação?</w:t>
      </w:r>
      <w:r>
        <w:t xml:space="preserve"> ” </w:t>
      </w:r>
      <w:r>
        <w:rPr>
          <w:b/>
          <w:sz w:val="24"/>
        </w:rPr>
        <w:t xml:space="preserve"> </w:t>
      </w:r>
    </w:p>
    <w:sectPr w:rsidR="00003F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41"/>
      <w:pgMar w:top="1618" w:right="682" w:bottom="2491" w:left="1133" w:header="1147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EFE" w:rsidRDefault="004C4EFE">
      <w:pPr>
        <w:spacing w:after="0" w:line="240" w:lineRule="auto"/>
      </w:pPr>
      <w:r>
        <w:separator/>
      </w:r>
    </w:p>
  </w:endnote>
  <w:endnote w:type="continuationSeparator" w:id="0">
    <w:p w:rsidR="004C4EFE" w:rsidRDefault="004C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center" w:pos="5051"/>
        <w:tab w:val="right" w:pos="10092"/>
      </w:tabs>
      <w:spacing w:after="196" w:line="259" w:lineRule="auto"/>
      <w:ind w:left="0" w:right="-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9151365</wp:posOffset>
              </wp:positionV>
              <wp:extent cx="6502527" cy="6097"/>
              <wp:effectExtent l="0" t="0" r="0" b="0"/>
              <wp:wrapSquare wrapText="bothSides"/>
              <wp:docPr id="11119" name="Group 11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7"/>
                        <a:chOff x="0" y="0"/>
                        <a:chExt cx="6502527" cy="6097"/>
                      </a:xfrm>
                    </wpg:grpSpPr>
                    <wps:wsp>
                      <wps:cNvPr id="11643" name="Shape 11643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4" name="Shape 11644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5" name="Shape 11645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" name="Shape 11646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7" name="Shape 11647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19" style="width:512.01pt;height:0.480042pt;position:absolute;mso-position-horizontal-relative:page;mso-position-horizontal:absolute;margin-left:53.16pt;mso-position-vertical-relative:page;margin-top:720.58pt;" coordsize="65025,60">
              <v:shape id="Shape 11648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11649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50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11651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52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002060"/>
        <w:sz w:val="16"/>
      </w:rPr>
      <w:t xml:space="preserve">[Nome do Sistema] </w:t>
    </w:r>
    <w:r>
      <w:rPr>
        <w:b/>
        <w:i/>
        <w:color w:val="002060"/>
        <w:sz w:val="16"/>
      </w:rPr>
      <w:tab/>
    </w:r>
    <w:r>
      <w:rPr>
        <w:sz w:val="16"/>
      </w:rPr>
      <w:t xml:space="preserve">24/04/2017 21:08 </w:t>
    </w:r>
    <w:r>
      <w:rPr>
        <w:sz w:val="16"/>
      </w:rPr>
      <w:tab/>
      <w:t>[Sistema X]-ERN-</w:t>
    </w:r>
    <w:proofErr w:type="spellStart"/>
    <w:r>
      <w:rPr>
        <w:sz w:val="16"/>
      </w:rPr>
      <w:t>ManterInformacoesGerais</w:t>
    </w:r>
    <w:proofErr w:type="spellEnd"/>
    <w:r>
      <w:rPr>
        <w:sz w:val="16"/>
      </w:rPr>
      <w:t xml:space="preserve"> </w:t>
    </w:r>
  </w:p>
  <w:p w:rsidR="00003F8E" w:rsidRDefault="004F6A4B">
    <w:pPr>
      <w:tabs>
        <w:tab w:val="right" w:pos="10092"/>
      </w:tabs>
      <w:spacing w:after="0" w:line="259" w:lineRule="auto"/>
      <w:ind w:left="0" w:right="-10" w:firstLine="0"/>
    </w:pPr>
    <w:r>
      <w:rPr>
        <w:sz w:val="16"/>
      </w:rPr>
      <w:t xml:space="preserve"> </w:t>
    </w:r>
    <w:r>
      <w:rPr>
        <w:sz w:val="16"/>
      </w:rPr>
      <w:tab/>
      <w:t>Página: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/5</w:t>
    </w:r>
    <w:r>
      <w:t xml:space="preserve">  </w:t>
    </w:r>
  </w:p>
  <w:p w:rsidR="00003F8E" w:rsidRDefault="004F6A4B">
    <w:pPr>
      <w:spacing w:after="16" w:line="259" w:lineRule="auto"/>
      <w:ind w:left="0" w:firstLine="0"/>
    </w:pPr>
    <w:r>
      <w:rPr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center" w:pos="5051"/>
        <w:tab w:val="right" w:pos="10092"/>
      </w:tabs>
      <w:spacing w:after="196" w:line="259" w:lineRule="auto"/>
      <w:ind w:left="0" w:right="-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9151365</wp:posOffset>
              </wp:positionV>
              <wp:extent cx="6502527" cy="6097"/>
              <wp:effectExtent l="0" t="0" r="0" b="0"/>
              <wp:wrapSquare wrapText="bothSides"/>
              <wp:docPr id="11062" name="Group 11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7"/>
                        <a:chOff x="0" y="0"/>
                        <a:chExt cx="6502527" cy="6097"/>
                      </a:xfrm>
                    </wpg:grpSpPr>
                    <wps:wsp>
                      <wps:cNvPr id="11633" name="Shape 11633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4" name="Shape 11634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5" name="Shape 11635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" name="Shape 11636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" name="Shape 11637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62" style="width:512.01pt;height:0.480042pt;position:absolute;mso-position-horizontal-relative:page;mso-position-horizontal:absolute;margin-left:53.16pt;mso-position-vertical-relative:page;margin-top:720.58pt;" coordsize="65025,60">
              <v:shape id="Shape 11638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11639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40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11641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42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002060"/>
        <w:sz w:val="16"/>
      </w:rPr>
      <w:t xml:space="preserve">[Nome do Sistema] </w:t>
    </w:r>
    <w:r>
      <w:rPr>
        <w:b/>
        <w:i/>
        <w:color w:val="002060"/>
        <w:sz w:val="16"/>
      </w:rPr>
      <w:tab/>
    </w:r>
    <w:r w:rsidR="000D6B9D">
      <w:rPr>
        <w:sz w:val="16"/>
      </w:rPr>
      <w:t>30/01/2020 16:23</w:t>
    </w:r>
    <w:r>
      <w:rPr>
        <w:sz w:val="16"/>
      </w:rPr>
      <w:t xml:space="preserve"> </w:t>
    </w:r>
    <w:r>
      <w:rPr>
        <w:sz w:val="16"/>
      </w:rPr>
      <w:tab/>
      <w:t>[Sistema X]-ERN-</w:t>
    </w:r>
    <w:proofErr w:type="spellStart"/>
    <w:r>
      <w:rPr>
        <w:sz w:val="16"/>
      </w:rPr>
      <w:t>ManterInformacoesGerais</w:t>
    </w:r>
    <w:proofErr w:type="spellEnd"/>
    <w:r>
      <w:rPr>
        <w:sz w:val="16"/>
      </w:rPr>
      <w:t xml:space="preserve"> </w:t>
    </w:r>
  </w:p>
  <w:p w:rsidR="00003F8E" w:rsidRDefault="004F6A4B">
    <w:pPr>
      <w:tabs>
        <w:tab w:val="right" w:pos="10092"/>
      </w:tabs>
      <w:spacing w:after="0" w:line="259" w:lineRule="auto"/>
      <w:ind w:left="0" w:right="-10" w:firstLine="0"/>
    </w:pPr>
    <w:r>
      <w:rPr>
        <w:sz w:val="16"/>
      </w:rPr>
      <w:t xml:space="preserve"> </w:t>
    </w:r>
    <w:r>
      <w:rPr>
        <w:sz w:val="16"/>
      </w:rPr>
      <w:tab/>
      <w:t>Página:</w:t>
    </w:r>
    <w:r>
      <w:fldChar w:fldCharType="begin"/>
    </w:r>
    <w:r>
      <w:instrText xml:space="preserve"> PAGE   \* MERGEFORMAT </w:instrText>
    </w:r>
    <w:r>
      <w:fldChar w:fldCharType="separate"/>
    </w:r>
    <w:r w:rsidR="00C131A4" w:rsidRPr="00C131A4">
      <w:rPr>
        <w:noProof/>
        <w:sz w:val="16"/>
      </w:rPr>
      <w:t>2</w:t>
    </w:r>
    <w:r>
      <w:rPr>
        <w:sz w:val="16"/>
      </w:rPr>
      <w:fldChar w:fldCharType="end"/>
    </w:r>
    <w:r>
      <w:rPr>
        <w:sz w:val="16"/>
      </w:rPr>
      <w:t>/5</w:t>
    </w:r>
    <w:r>
      <w:t xml:space="preserve">  </w:t>
    </w:r>
  </w:p>
  <w:p w:rsidR="00003F8E" w:rsidRDefault="004F6A4B">
    <w:pPr>
      <w:spacing w:after="16" w:line="259" w:lineRule="auto"/>
      <w:ind w:left="0" w:firstLine="0"/>
    </w:pPr>
    <w:r>
      <w:rPr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center" w:pos="5051"/>
        <w:tab w:val="right" w:pos="10092"/>
      </w:tabs>
      <w:spacing w:after="196" w:line="259" w:lineRule="auto"/>
      <w:ind w:left="0" w:right="-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9151365</wp:posOffset>
              </wp:positionV>
              <wp:extent cx="6502527" cy="6097"/>
              <wp:effectExtent l="0" t="0" r="0" b="0"/>
              <wp:wrapSquare wrapText="bothSides"/>
              <wp:docPr id="11005" name="Group 11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7"/>
                        <a:chOff x="0" y="0"/>
                        <a:chExt cx="6502527" cy="6097"/>
                      </a:xfrm>
                    </wpg:grpSpPr>
                    <wps:wsp>
                      <wps:cNvPr id="11623" name="Shape 11623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4" name="Shape 11624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5" name="Shape 11625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" name="Shape 11626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7" name="Shape 11627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05" style="width:512.01pt;height:0.480042pt;position:absolute;mso-position-horizontal-relative:page;mso-position-horizontal:absolute;margin-left:53.16pt;mso-position-vertical-relative:page;margin-top:720.58pt;" coordsize="65025,60">
              <v:shape id="Shape 11628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11629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30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11631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32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002060"/>
        <w:sz w:val="16"/>
      </w:rPr>
      <w:t xml:space="preserve">[Nome do Sistema] </w:t>
    </w:r>
    <w:r>
      <w:rPr>
        <w:b/>
        <w:i/>
        <w:color w:val="002060"/>
        <w:sz w:val="16"/>
      </w:rPr>
      <w:tab/>
    </w:r>
    <w:r>
      <w:rPr>
        <w:sz w:val="16"/>
      </w:rPr>
      <w:t xml:space="preserve">24/04/2017 21:08 </w:t>
    </w:r>
    <w:r>
      <w:rPr>
        <w:sz w:val="16"/>
      </w:rPr>
      <w:tab/>
      <w:t>[Sistema X]-ERN-</w:t>
    </w:r>
    <w:proofErr w:type="spellStart"/>
    <w:r>
      <w:rPr>
        <w:sz w:val="16"/>
      </w:rPr>
      <w:t>ManterInformacoesGerais</w:t>
    </w:r>
    <w:proofErr w:type="spellEnd"/>
    <w:r>
      <w:rPr>
        <w:sz w:val="16"/>
      </w:rPr>
      <w:t xml:space="preserve"> </w:t>
    </w:r>
  </w:p>
  <w:p w:rsidR="00003F8E" w:rsidRDefault="004F6A4B">
    <w:pPr>
      <w:tabs>
        <w:tab w:val="right" w:pos="10092"/>
      </w:tabs>
      <w:spacing w:after="0" w:line="259" w:lineRule="auto"/>
      <w:ind w:left="0" w:right="-10" w:firstLine="0"/>
    </w:pPr>
    <w:r>
      <w:rPr>
        <w:sz w:val="16"/>
      </w:rPr>
      <w:t xml:space="preserve"> </w:t>
    </w:r>
    <w:r>
      <w:rPr>
        <w:sz w:val="16"/>
      </w:rPr>
      <w:tab/>
      <w:t>Página: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/5</w:t>
    </w:r>
    <w:r>
      <w:t xml:space="preserve">  </w:t>
    </w:r>
  </w:p>
  <w:p w:rsidR="00003F8E" w:rsidRDefault="004F6A4B">
    <w:pPr>
      <w:spacing w:after="16" w:line="259" w:lineRule="auto"/>
      <w:ind w:left="0" w:firstLine="0"/>
    </w:pPr>
    <w:r>
      <w:rPr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EFE" w:rsidRDefault="004C4EFE">
      <w:pPr>
        <w:spacing w:after="0" w:line="240" w:lineRule="auto"/>
      </w:pPr>
      <w:r>
        <w:separator/>
      </w:r>
    </w:p>
  </w:footnote>
  <w:footnote w:type="continuationSeparator" w:id="0">
    <w:p w:rsidR="004C4EFE" w:rsidRDefault="004C4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right" w:pos="10092"/>
      </w:tabs>
      <w:spacing w:after="2" w:line="259" w:lineRule="auto"/>
      <w:ind w:left="0" w:right="-4" w:firstLine="0"/>
    </w:pPr>
    <w:r>
      <w:rPr>
        <w:b/>
      </w:rPr>
      <w:t>Especificação de Regras de Negócio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002060"/>
      </w:rPr>
      <w:t>[Nome do Sistema X]</w:t>
    </w:r>
    <w:r>
      <w:rPr>
        <w:i/>
        <w:color w:val="002060"/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right" w:pos="10092"/>
      </w:tabs>
      <w:spacing w:after="2" w:line="259" w:lineRule="auto"/>
      <w:ind w:left="0" w:right="-4" w:firstLine="0"/>
    </w:pPr>
    <w:r>
      <w:rPr>
        <w:b/>
      </w:rPr>
      <w:t>Especificação de Regras de Negócio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002060"/>
      </w:rPr>
      <w:t>[Nome do Sistema X]</w:t>
    </w:r>
    <w:r>
      <w:rPr>
        <w:i/>
        <w:color w:val="002060"/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right" w:pos="10092"/>
      </w:tabs>
      <w:spacing w:after="2" w:line="259" w:lineRule="auto"/>
      <w:ind w:left="0" w:right="-4" w:firstLine="0"/>
    </w:pPr>
    <w:r>
      <w:rPr>
        <w:b/>
      </w:rPr>
      <w:t>Especificação de Regras de Negócio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002060"/>
      </w:rPr>
      <w:t>[Nome do Sistema X]</w:t>
    </w:r>
    <w:r>
      <w:rPr>
        <w:i/>
        <w:color w:val="002060"/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7EF"/>
    <w:multiLevelType w:val="hybridMultilevel"/>
    <w:tmpl w:val="BFC229DE"/>
    <w:lvl w:ilvl="0" w:tplc="93EEB8B0">
      <w:start w:val="1"/>
      <w:numFmt w:val="bullet"/>
      <w:lvlText w:val="•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AA1C7E">
      <w:start w:val="1"/>
      <w:numFmt w:val="bullet"/>
      <w:lvlText w:val="o"/>
      <w:lvlJc w:val="left"/>
      <w:pPr>
        <w:ind w:left="1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D262AE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C82BDC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25DF2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BCE604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169E66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62D3DC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9639D8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0F08BD"/>
    <w:multiLevelType w:val="multilevel"/>
    <w:tmpl w:val="EA7674DA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8E"/>
    <w:rsid w:val="00003F8E"/>
    <w:rsid w:val="000D6B9D"/>
    <w:rsid w:val="002C28CC"/>
    <w:rsid w:val="004C4EFE"/>
    <w:rsid w:val="004F6A4B"/>
    <w:rsid w:val="008C0BF4"/>
    <w:rsid w:val="00C1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EB633"/>
  <w15:docId w15:val="{811790D6-BEA6-47F5-856B-B378CC79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634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2"/>
      </w:numPr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2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775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Regras de Negócio</vt:lpstr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Regras de Negócio</dc:title>
  <dc:subject>GTI-GR - PMoD - SUNAT</dc:subject>
  <dc:creator>Cynthia</dc:creator>
  <cp:keywords/>
  <cp:lastModifiedBy>lucianaamaral712</cp:lastModifiedBy>
  <cp:revision>4</cp:revision>
  <dcterms:created xsi:type="dcterms:W3CDTF">2020-01-28T18:41:00Z</dcterms:created>
  <dcterms:modified xsi:type="dcterms:W3CDTF">2020-01-30T19:54:00Z</dcterms:modified>
</cp:coreProperties>
</file>