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left"/>
      </w:pPr>
      <w:r>
        <w:rPr/>
        <w:t>Part 3 : Processing sound waves using Fourier Transform</w:t>
      </w:r>
    </w:p>
    <w:p>
      <w:pPr>
        <w:pStyle w:val="text"/>
        <w:jc w:val="left"/>
      </w:pPr>
      <w:r>
        <w:rPr/>
        <w:t>Reading piano notes from Data/Piano/*.mp3 :</w:t>
      </w:r>
    </w:p>
    <w:p>
      <w:pPr>
        <w:pStyle w:val="code"/>
      </w:pPr>
      <w:r>
        <w:rPr>
          <w:noProof w:val="true"/>
        </w:rPr>
        <w:t>cd </w:t>
      </w:r>
      <w:r>
        <w:rPr>
          <w:color w:val="aa04f9"/>
          <w:noProof w:val="true"/>
        </w:rPr>
        <w:t>C:\Users\saeed\Desktop\EngMath\</w:t>
      </w:r>
    </w:p>
    <w:p>
      <w:pPr>
        <w:pStyle w:val="code"/>
      </w:pPr>
      <w:r>
        <w:rPr>
          <w:noProof w:val="true"/>
        </w:rPr>
        <w:t>[y1,Fs1] = audioread(</w:t>
      </w:r>
      <w:r>
        <w:rPr>
          <w:color w:val="aa04f9"/>
          <w:noProof w:val="true"/>
        </w:rPr>
        <w:t>'Data/Piano/piano_A.mp3'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[y2,Fs2] = audioread(</w:t>
      </w:r>
      <w:r>
        <w:rPr>
          <w:color w:val="aa04f9"/>
          <w:noProof w:val="true"/>
        </w:rPr>
        <w:t>'Data/Piano/piano_A_sharp.mp3'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[y3,Fs3] = audioread(</w:t>
      </w:r>
      <w:r>
        <w:rPr>
          <w:color w:val="aa04f9"/>
          <w:noProof w:val="true"/>
        </w:rPr>
        <w:t>'Data/Piano/piano_B.mp3'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[y4,Fs4] = audioread(</w:t>
      </w:r>
      <w:r>
        <w:rPr>
          <w:color w:val="aa04f9"/>
          <w:noProof w:val="true"/>
        </w:rPr>
        <w:t>'Data/Piano/piano_C_sharp.mp3'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[y5,Fs5] = audioread(</w:t>
      </w:r>
      <w:r>
        <w:rPr>
          <w:color w:val="aa04f9"/>
          <w:noProof w:val="true"/>
        </w:rPr>
        <w:t>'Data/Piano/piano_D.mp3'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[y6,Fs6] = audioread(</w:t>
      </w:r>
      <w:r>
        <w:rPr>
          <w:color w:val="aa04f9"/>
          <w:noProof w:val="true"/>
        </w:rPr>
        <w:t>'Data/Piano/piano_D_sharp.mp3'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[y7,Fs7] = audioread(</w:t>
      </w:r>
      <w:r>
        <w:rPr>
          <w:color w:val="aa04f9"/>
          <w:noProof w:val="true"/>
        </w:rPr>
        <w:t>'Data/Piano/piano_E.mp3'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[y8,Fs8] = audioread(</w:t>
      </w:r>
      <w:r>
        <w:rPr>
          <w:color w:val="aa04f9"/>
          <w:noProof w:val="true"/>
        </w:rPr>
        <w:t>'Data/Piano/piano_F.mp3'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[y9,Fs9] = audioread(</w:t>
      </w:r>
      <w:r>
        <w:rPr>
          <w:color w:val="aa04f9"/>
          <w:noProof w:val="true"/>
        </w:rPr>
        <w:t>'Data/Piano/piano_F_sharp.mp3'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[y10,Fs10] = audioread(</w:t>
      </w:r>
      <w:r>
        <w:rPr>
          <w:color w:val="aa04f9"/>
          <w:noProof w:val="true"/>
        </w:rPr>
        <w:t>'Data/Piano/piano_G.mp3'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[y11,Fs11] = audioread(</w:t>
      </w:r>
      <w:r>
        <w:rPr>
          <w:color w:val="aa04f9"/>
          <w:noProof w:val="true"/>
        </w:rPr>
        <w:t>'Data/Piano/piano_G_sharp.mp3'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[y12,Fs12] = audioread(</w:t>
      </w:r>
      <w:r>
        <w:rPr>
          <w:color w:val="aa04f9"/>
          <w:noProof w:val="true"/>
        </w:rPr>
        <w:t>'Data/Piano/piano_middle_C.mp3'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heading"/>
        <w:jc w:val="left"/>
      </w:pPr>
      <w:r>
        <w:rPr/>
        <w:t>Fourier Transform of sound waves</w:t>
      </w:r>
    </w:p>
    <w:p>
      <w:pPr>
        <w:pStyle w:val="code"/>
      </w:pPr>
      <w:r>
        <w:rPr>
          <w:noProof w:val="true"/>
        </w:rPr>
        <w:t>y1_fft = fft(y1);</w:t>
      </w:r>
    </w:p>
    <w:p>
      <w:pPr>
        <w:pStyle w:val="code"/>
      </w:pPr>
      <w:r>
        <w:rPr>
          <w:noProof w:val="true"/>
        </w:rPr>
        <w:t>y1_fft_shift = fftshift(y1_fft);</w:t>
      </w:r>
    </w:p>
    <w:p>
      <w:pPr>
        <w:pStyle w:val="code"/>
      </w:pPr>
      <w:r>
        <w:rPr>
          <w:noProof w:val="true"/>
        </w:rPr>
        <w:t>plot(abs(y1_fft_shift));</w:t>
      </w:r>
    </w:p>
    <w:p>
      <w:pPr>
        <w:pStyle w:val="code"/>
      </w:pPr>
      <w:r>
        <w:rPr>
          <w:noProof w:val="true"/>
        </w:rPr>
        <w:t>xlim([179067 260004])</w:t>
      </w:r>
    </w:p>
    <w:p>
      <w:pPr>
        <w:pStyle w:val="code"/>
      </w:pPr>
      <w:r>
        <w:rPr>
          <w:noProof w:val="true"/>
        </w:rPr>
        <w:t>ylim([-12 527])</w:t>
      </w:r>
    </w:p>
    <w:altChunk r:id="rId1"/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>y12_fft = fft(y12);</w:t>
      </w:r>
    </w:p>
    <w:p>
      <w:pPr>
        <w:pStyle w:val="code"/>
      </w:pPr>
      <w:r>
        <w:rPr>
          <w:noProof w:val="true"/>
        </w:rPr>
        <w:t>y12_fft_shift = fftshift(y12_fft);</w:t>
      </w:r>
    </w:p>
    <w:p>
      <w:pPr>
        <w:pStyle w:val="code"/>
      </w:pPr>
      <w:r>
        <w:rPr>
          <w:noProof w:val="true"/>
        </w:rPr>
        <w:t>plot(abs(y12_fft_shift));</w:t>
      </w:r>
    </w:p>
    <w:p>
      <w:pPr>
        <w:pStyle w:val="code"/>
      </w:pPr>
      <w:r>
        <w:rPr>
          <w:noProof w:val="true"/>
        </w:rPr>
        <w:t>xlim([138360 195588])</w:t>
      </w:r>
    </w:p>
    <w:p>
      <w:pPr>
        <w:pStyle w:val="code"/>
      </w:pPr>
      <w:r>
        <w:rPr>
          <w:noProof w:val="true"/>
        </w:rPr>
        <w:t>ylim([-22 632])</w:t>
      </w:r>
    </w:p>
    <w:altChunk r:id="rId2"/>
    <w:p>
      <w:pPr>
        <w:pStyle w:val="code"/>
      </w:pPr>
      <w:r>
        <w:rPr>
          <w:noProof w:val="true"/>
        </w:rPr>
        <w:t>sound(y1,Fs1);</w:t>
      </w:r>
    </w:p>
    <w:p>
      <w:pPr>
        <w:pStyle w:val="code"/>
      </w:pPr>
      <w:r>
        <w:rPr>
          <w:noProof w:val="true"/>
        </w:rPr>
        <w:t>sound(y12,Fs12);</w:t>
      </w:r>
    </w:p>
    <w:p>
      <w:pPr>
        <w:pStyle w:val="heading"/>
        <w:jc w:val="left"/>
      </w:pPr>
      <w:r>
        <w:rPr/>
        <w:t>Question : Explain the differences between these two notes</w:t>
      </w:r>
    </w:p>
    <w:p>
      <w:pPr>
        <w:pStyle w:val="text"/>
        <w:jc w:val="left"/>
      </w:pPr>
      <w:r>
        <w:rPr/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styles.xml" Type="http://schemas.openxmlformats.org/officeDocument/2006/relationships/styles"/><Relationship Id="rId4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2021-05-28T12:25:23Z</dcterms:created>
  <dcterms:modified xsi:type="dcterms:W3CDTF">2021-05-28T12:25:23Z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a86332aa-a179-4920-8efe-ad646197f2c9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