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5320" w:rsidRPr="003C623B" w:rsidRDefault="007F0F4E" w:rsidP="00985320">
      <w:pPr>
        <w:tabs>
          <w:tab w:val="num" w:pos="600"/>
          <w:tab w:val="left" w:pos="900"/>
        </w:tabs>
        <w:spacing w:line="480" w:lineRule="exact"/>
        <w:jc w:val="both"/>
        <w:rPr>
          <w:rFonts w:ascii="標楷體" w:eastAsia="標楷體" w:hAnsi="標楷體"/>
          <w:szCs w:val="24"/>
        </w:rPr>
      </w:pPr>
      <w:bookmarkStart w:id="0" w:name="_Hlk108525639"/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-490855</wp:posOffset>
                </wp:positionV>
                <wp:extent cx="1693545" cy="266700"/>
                <wp:effectExtent l="0" t="0" r="0" b="0"/>
                <wp:wrapNone/>
                <wp:docPr id="1" name="文字方塊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354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85320" w:rsidRPr="00821F67" w:rsidRDefault="00985320" w:rsidP="00985320">
                            <w:pPr>
                              <w:spacing w:line="200" w:lineRule="exact"/>
                              <w:jc w:val="right"/>
                              <w:rPr>
                                <w:rFonts w:ascii="標楷體" w:eastAsia="標楷體" w:hAnsi="標楷體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313" o:spid="_x0000_s1026" type="#_x0000_t202" style="position:absolute;left:0;text-align:left;margin-left:82.15pt;margin-top:-38.65pt;width:133.35pt;height:21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" filled="f" stroked="f">
                <v:textbox>
                  <w:txbxContent>
                    <w:p w:rsidR="00985320" w:rsidRPr="00821F67" w:rsidRDefault="00985320" w:rsidP="00985320">
                      <w:pPr>
                        <w:spacing w:line="200" w:lineRule="exact"/>
                        <w:jc w:val="right"/>
                        <w:rPr>
                          <w:rFonts w:ascii="標楷體" w:eastAsia="標楷體" w:hAnsi="標楷體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85320">
        <w:rPr>
          <w:rFonts w:ascii="標楷體" w:eastAsia="標楷體" w:hAnsi="標楷體" w:hint="eastAsia"/>
          <w:szCs w:val="24"/>
        </w:rPr>
        <w:t>附件</w:t>
      </w:r>
      <w:r w:rsidR="00CD6B44">
        <w:rPr>
          <w:rFonts w:ascii="標楷體" w:eastAsia="標楷體" w:hAnsi="標楷體" w:hint="eastAsia"/>
          <w:szCs w:val="24"/>
        </w:rPr>
        <w:t>四</w:t>
      </w:r>
      <w:r w:rsidR="00985320">
        <w:rPr>
          <w:rFonts w:ascii="標楷體" w:eastAsia="標楷體" w:hAnsi="標楷體" w:hint="eastAsia"/>
          <w:szCs w:val="24"/>
        </w:rPr>
        <w:t>、</w:t>
      </w:r>
      <w:proofErr w:type="gramStart"/>
      <w:r w:rsidR="00CA4B51" w:rsidRPr="003C623B">
        <w:rPr>
          <w:rFonts w:ascii="標楷體" w:eastAsia="標楷體" w:hAnsi="標楷體" w:hint="eastAsia"/>
          <w:szCs w:val="24"/>
        </w:rPr>
        <w:t>感控區</w:t>
      </w:r>
      <w:proofErr w:type="gramEnd"/>
      <w:r w:rsidR="00CA4B51" w:rsidRPr="003C623B">
        <w:rPr>
          <w:rFonts w:ascii="標楷體" w:eastAsia="標楷體" w:hAnsi="標楷體" w:hint="eastAsia"/>
          <w:szCs w:val="24"/>
        </w:rPr>
        <w:t>走動式查核</w:t>
      </w:r>
    </w:p>
    <w:tbl>
      <w:tblPr>
        <w:tblStyle w:val="a8"/>
        <w:tblW w:w="10776" w:type="dxa"/>
        <w:jc w:val="center"/>
        <w:tblLook w:val="04A0" w:firstRow="1" w:lastRow="0" w:firstColumn="1" w:lastColumn="0" w:noHBand="0" w:noVBand="1"/>
      </w:tblPr>
      <w:tblGrid>
        <w:gridCol w:w="1792"/>
        <w:gridCol w:w="1796"/>
        <w:gridCol w:w="1291"/>
        <w:gridCol w:w="515"/>
        <w:gridCol w:w="1797"/>
        <w:gridCol w:w="1786"/>
        <w:gridCol w:w="1799"/>
      </w:tblGrid>
      <w:tr w:rsidR="007368C7" w:rsidRPr="00CA6B03" w:rsidTr="00654339">
        <w:trPr>
          <w:trHeight w:val="438"/>
          <w:jc w:val="center"/>
        </w:trPr>
        <w:tc>
          <w:tcPr>
            <w:tcW w:w="10776" w:type="dxa"/>
            <w:gridSpan w:val="7"/>
            <w:vAlign w:val="center"/>
            <w:hideMark/>
          </w:tcPr>
          <w:p w:rsidR="007368C7" w:rsidRPr="00CA6B03" w:rsidRDefault="007368C7" w:rsidP="00654339">
            <w:pPr>
              <w:spacing w:line="240" w:lineRule="exact"/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bookmarkStart w:id="1" w:name="_Hlk168478102"/>
            <w:r w:rsidRPr="00ED56B3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 xml:space="preserve">臺北市立陽明教養院 </w:t>
            </w:r>
            <w:proofErr w:type="gramStart"/>
            <w:r w:rsidRPr="00ED56B3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感控區</w:t>
            </w:r>
            <w:proofErr w:type="gramEnd"/>
            <w:r w:rsidRPr="00ED56B3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走動式查核表</w:t>
            </w:r>
          </w:p>
        </w:tc>
      </w:tr>
      <w:tr w:rsidR="007368C7" w:rsidRPr="00CA6B03" w:rsidTr="006B0FEA">
        <w:trPr>
          <w:trHeight w:val="433"/>
          <w:jc w:val="center"/>
        </w:trPr>
        <w:tc>
          <w:tcPr>
            <w:tcW w:w="1792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7368C7" w:rsidRPr="00ED56B3" w:rsidRDefault="007368C7" w:rsidP="00654339">
            <w:pPr>
              <w:spacing w:line="240" w:lineRule="exact"/>
              <w:jc w:val="center"/>
              <w:rPr>
                <w:rFonts w:eastAsia="標楷體"/>
                <w:b/>
                <w:color w:val="000000" w:themeColor="text1"/>
                <w:szCs w:val="24"/>
              </w:rPr>
            </w:pPr>
            <w:proofErr w:type="gramStart"/>
            <w:r w:rsidRPr="00ED56B3">
              <w:rPr>
                <w:rFonts w:eastAsia="標楷體"/>
                <w:b/>
                <w:color w:val="000000" w:themeColor="text1"/>
                <w:szCs w:val="24"/>
              </w:rPr>
              <w:t>感</w:t>
            </w:r>
            <w:proofErr w:type="gramEnd"/>
            <w:r w:rsidRPr="00ED56B3">
              <w:rPr>
                <w:rFonts w:eastAsia="標楷體"/>
                <w:b/>
                <w:color w:val="000000" w:themeColor="text1"/>
                <w:szCs w:val="24"/>
              </w:rPr>
              <w:t>控區</w:t>
            </w:r>
          </w:p>
        </w:tc>
        <w:tc>
          <w:tcPr>
            <w:tcW w:w="3087" w:type="dxa"/>
            <w:gridSpan w:val="2"/>
            <w:noWrap/>
            <w:vAlign w:val="center"/>
            <w:hideMark/>
          </w:tcPr>
          <w:p w:rsidR="007368C7" w:rsidRPr="00ED56B3" w:rsidRDefault="002A628E" w:rsidP="006B0FEA">
            <w:pPr>
              <w:spacing w:line="240" w:lineRule="exact"/>
              <w:rPr>
                <w:rFonts w:eastAsia="標楷體"/>
                <w:b/>
                <w:color w:val="000000" w:themeColor="text1"/>
                <w:szCs w:val="24"/>
              </w:rPr>
            </w:pPr>
            <w:r>
              <w:rPr>
                <w:rFonts w:eastAsia="標楷體" w:hint="eastAsia"/>
                <w:b/>
                <w:color w:val="000000" w:themeColor="text1"/>
                <w:szCs w:val="24"/>
              </w:rPr>
              <w:t xml:space="preserve">   </w:t>
            </w:r>
            <w:r w:rsidR="00BC4E7D">
              <w:rPr>
                <w:rFonts w:eastAsia="標楷體" w:hint="eastAsia"/>
                <w:b/>
                <w:color w:val="000000" w:themeColor="text1"/>
                <w:szCs w:val="24"/>
              </w:rPr>
              <w:t>3</w:t>
            </w:r>
            <w:proofErr w:type="gramStart"/>
            <w:r w:rsidR="00BC4E7D">
              <w:rPr>
                <w:rFonts w:eastAsia="標楷體" w:hint="eastAsia"/>
                <w:b/>
                <w:color w:val="000000" w:themeColor="text1"/>
                <w:szCs w:val="24"/>
              </w:rPr>
              <w:t>樓特照室</w:t>
            </w:r>
            <w:bookmarkStart w:id="2" w:name="_GoBack"/>
            <w:bookmarkEnd w:id="2"/>
            <w:proofErr w:type="gramEnd"/>
          </w:p>
        </w:tc>
        <w:tc>
          <w:tcPr>
            <w:tcW w:w="2312" w:type="dxa"/>
            <w:gridSpan w:val="2"/>
            <w:noWrap/>
            <w:vAlign w:val="center"/>
            <w:hideMark/>
          </w:tcPr>
          <w:p w:rsidR="007368C7" w:rsidRPr="00ED56B3" w:rsidRDefault="007368C7" w:rsidP="00654339">
            <w:pPr>
              <w:spacing w:line="240" w:lineRule="exact"/>
              <w:jc w:val="center"/>
              <w:rPr>
                <w:rFonts w:eastAsia="標楷體"/>
                <w:b/>
                <w:color w:val="000000" w:themeColor="text1"/>
                <w:szCs w:val="24"/>
              </w:rPr>
            </w:pPr>
            <w:proofErr w:type="gramStart"/>
            <w:r w:rsidRPr="00ED56B3">
              <w:rPr>
                <w:rFonts w:eastAsia="標楷體"/>
                <w:b/>
                <w:color w:val="000000" w:themeColor="text1"/>
                <w:szCs w:val="24"/>
              </w:rPr>
              <w:t>感</w:t>
            </w:r>
            <w:proofErr w:type="gramEnd"/>
            <w:r w:rsidRPr="00ED56B3">
              <w:rPr>
                <w:rFonts w:eastAsia="標楷體"/>
                <w:b/>
                <w:color w:val="000000" w:themeColor="text1"/>
                <w:szCs w:val="24"/>
              </w:rPr>
              <w:t>控期間</w:t>
            </w:r>
          </w:p>
        </w:tc>
        <w:tc>
          <w:tcPr>
            <w:tcW w:w="3585" w:type="dxa"/>
            <w:gridSpan w:val="2"/>
            <w:noWrap/>
            <w:vAlign w:val="center"/>
          </w:tcPr>
          <w:p w:rsidR="007368C7" w:rsidRPr="00ED56B3" w:rsidRDefault="00242611" w:rsidP="002A628E">
            <w:pPr>
              <w:spacing w:line="240" w:lineRule="exact"/>
              <w:rPr>
                <w:rFonts w:eastAsia="標楷體"/>
                <w:b/>
                <w:color w:val="000000" w:themeColor="text1"/>
                <w:szCs w:val="24"/>
              </w:rPr>
            </w:pPr>
            <w:r>
              <w:rPr>
                <w:rFonts w:eastAsia="標楷體" w:hint="eastAsia"/>
                <w:b/>
                <w:color w:val="000000" w:themeColor="text1"/>
                <w:szCs w:val="24"/>
              </w:rPr>
              <w:t>11</w:t>
            </w:r>
            <w:r w:rsidR="00E02C33">
              <w:rPr>
                <w:rFonts w:eastAsia="標楷體" w:hint="eastAsia"/>
                <w:b/>
                <w:color w:val="000000" w:themeColor="text1"/>
                <w:szCs w:val="24"/>
              </w:rPr>
              <w:t>5</w:t>
            </w:r>
            <w:r w:rsidR="002C3806">
              <w:rPr>
                <w:rFonts w:eastAsia="標楷體" w:hint="eastAsia"/>
                <w:b/>
                <w:color w:val="000000" w:themeColor="text1"/>
                <w:szCs w:val="24"/>
              </w:rPr>
              <w:t>/</w:t>
            </w:r>
            <w:r w:rsidR="008F637F">
              <w:rPr>
                <w:rFonts w:eastAsia="標楷體" w:hint="eastAsia"/>
                <w:b/>
                <w:color w:val="000000" w:themeColor="text1"/>
                <w:szCs w:val="24"/>
              </w:rPr>
              <w:t>9</w:t>
            </w:r>
            <w:r w:rsidR="00E02C33">
              <w:rPr>
                <w:rFonts w:eastAsia="標楷體" w:hint="eastAsia"/>
                <w:b/>
                <w:color w:val="000000" w:themeColor="text1"/>
                <w:szCs w:val="24"/>
              </w:rPr>
              <w:t>/</w:t>
            </w:r>
            <w:r w:rsidR="008F637F">
              <w:rPr>
                <w:rFonts w:eastAsia="標楷體" w:hint="eastAsia"/>
                <w:b/>
                <w:color w:val="000000" w:themeColor="text1"/>
                <w:szCs w:val="24"/>
              </w:rPr>
              <w:t>17</w:t>
            </w:r>
            <w:r w:rsidR="00E02C33">
              <w:rPr>
                <w:rFonts w:eastAsia="標楷體" w:hint="eastAsia"/>
                <w:b/>
                <w:color w:val="000000" w:themeColor="text1"/>
                <w:szCs w:val="24"/>
              </w:rPr>
              <w:t>~115/9/</w:t>
            </w:r>
            <w:r w:rsidR="008F637F">
              <w:rPr>
                <w:rFonts w:eastAsia="標楷體" w:hint="eastAsia"/>
                <w:b/>
                <w:color w:val="000000" w:themeColor="text1"/>
                <w:szCs w:val="24"/>
              </w:rPr>
              <w:t>22</w:t>
            </w:r>
          </w:p>
        </w:tc>
      </w:tr>
      <w:tr w:rsidR="007368C7" w:rsidRPr="00CA6B03" w:rsidTr="00E02C33">
        <w:trPr>
          <w:trHeight w:val="361"/>
          <w:jc w:val="center"/>
        </w:trPr>
        <w:tc>
          <w:tcPr>
            <w:tcW w:w="1792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:rsidR="007368C7" w:rsidRPr="009E760D" w:rsidRDefault="007368C7" w:rsidP="00654339">
            <w:pPr>
              <w:spacing w:line="240" w:lineRule="exact"/>
              <w:rPr>
                <w:rFonts w:eastAsia="標楷體"/>
                <w:color w:val="000000" w:themeColor="text1"/>
                <w:szCs w:val="24"/>
              </w:rPr>
            </w:pPr>
            <w:proofErr w:type="gramStart"/>
            <w:r w:rsidRPr="009E760D">
              <w:rPr>
                <w:rFonts w:eastAsia="標楷體"/>
                <w:color w:val="000000" w:themeColor="text1"/>
                <w:szCs w:val="24"/>
              </w:rPr>
              <w:t>感</w:t>
            </w:r>
            <w:proofErr w:type="gramEnd"/>
            <w:r w:rsidRPr="009E760D">
              <w:rPr>
                <w:rFonts w:eastAsia="標楷體"/>
                <w:color w:val="000000" w:themeColor="text1"/>
                <w:szCs w:val="24"/>
              </w:rPr>
              <w:t>控原因</w:t>
            </w:r>
          </w:p>
        </w:tc>
        <w:tc>
          <w:tcPr>
            <w:tcW w:w="8984" w:type="dxa"/>
            <w:gridSpan w:val="6"/>
            <w:shd w:val="clear" w:color="auto" w:fill="auto"/>
            <w:noWrap/>
            <w:vAlign w:val="center"/>
            <w:hideMark/>
          </w:tcPr>
          <w:p w:rsidR="007368C7" w:rsidRPr="001F78F1" w:rsidRDefault="008F637F" w:rsidP="00654339">
            <w:pPr>
              <w:spacing w:line="240" w:lineRule="exact"/>
              <w:rPr>
                <w:rFonts w:eastAsia="標楷體"/>
                <w:b/>
                <w:color w:val="000000" w:themeColor="text1"/>
                <w:szCs w:val="24"/>
                <w:highlight w:val="yellow"/>
              </w:rPr>
            </w:pPr>
            <w:r w:rsidRPr="008F637F">
              <w:rPr>
                <w:rFonts w:eastAsia="標楷體" w:hint="eastAsia"/>
                <w:b/>
                <w:color w:val="000000" w:themeColor="text1"/>
                <w:szCs w:val="24"/>
              </w:rPr>
              <w:t>A</w:t>
            </w:r>
            <w:r w:rsidRPr="008F637F">
              <w:rPr>
                <w:rFonts w:eastAsia="標楷體" w:hint="eastAsia"/>
                <w:b/>
                <w:color w:val="000000" w:themeColor="text1"/>
                <w:szCs w:val="24"/>
              </w:rPr>
              <w:t>型流感</w:t>
            </w:r>
          </w:p>
        </w:tc>
      </w:tr>
      <w:bookmarkEnd w:id="1"/>
      <w:tr w:rsidR="007368C7" w:rsidRPr="00CA6B03" w:rsidTr="007368C7">
        <w:trPr>
          <w:trHeight w:val="341"/>
          <w:jc w:val="center"/>
        </w:trPr>
        <w:tc>
          <w:tcPr>
            <w:tcW w:w="1792" w:type="dxa"/>
            <w:tcBorders>
              <w:top w:val="single" w:sz="4" w:space="0" w:color="auto"/>
            </w:tcBorders>
            <w:shd w:val="clear" w:color="auto" w:fill="FFFFFF" w:themeFill="background1"/>
            <w:noWrap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日期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/簽名</w:t>
            </w:r>
          </w:p>
        </w:tc>
        <w:tc>
          <w:tcPr>
            <w:tcW w:w="1796" w:type="dxa"/>
            <w:shd w:val="clear" w:color="auto" w:fill="FFFFFF" w:themeFill="background1"/>
            <w:noWrap/>
            <w:hideMark/>
          </w:tcPr>
          <w:p w:rsidR="007368C7" w:rsidRPr="009E760D" w:rsidRDefault="00240E19" w:rsidP="00654339">
            <w:pPr>
              <w:spacing w:line="240" w:lineRule="exact"/>
              <w:rPr>
                <w:rFonts w:eastAsia="標楷體"/>
                <w:color w:val="000000" w:themeColor="text1"/>
                <w:szCs w:val="24"/>
              </w:rPr>
            </w:pPr>
            <w:r>
              <w:rPr>
                <w:rFonts w:eastAsia="標楷體" w:hint="eastAsia"/>
                <w:color w:val="000000" w:themeColor="text1"/>
                <w:szCs w:val="24"/>
              </w:rPr>
              <w:t>{{AUDIT_DATE}}</w:t>
            </w:r>
          </w:p>
        </w:tc>
        <w:tc>
          <w:tcPr>
            <w:tcW w:w="1806" w:type="dxa"/>
            <w:gridSpan w:val="2"/>
            <w:shd w:val="clear" w:color="auto" w:fill="FFFFFF" w:themeFill="background1"/>
            <w:noWrap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日期/簽名</w:t>
            </w:r>
          </w:p>
        </w:tc>
        <w:tc>
          <w:tcPr>
            <w:tcW w:w="1797" w:type="dxa"/>
            <w:shd w:val="clear" w:color="auto" w:fill="FFFFFF" w:themeFill="background1"/>
            <w:noWrap/>
            <w:hideMark/>
          </w:tcPr>
          <w:p w:rsidR="007368C7" w:rsidRPr="00022C3C" w:rsidRDefault="007368C7" w:rsidP="00654339">
            <w:pPr>
              <w:spacing w:line="240" w:lineRule="exact"/>
              <w:rPr>
                <w:rFonts w:eastAsia="標楷體"/>
                <w:color w:val="000000" w:themeColor="text1"/>
                <w:szCs w:val="24"/>
              </w:rPr>
            </w:pPr>
            <w:r w:rsidRPr="00022C3C">
              <w:rPr>
                <w:rFonts w:eastAsia="標楷體" w:hint="eastAsia"/>
                <w:color w:val="000000" w:themeColor="text1"/>
                <w:szCs w:val="24"/>
              </w:rPr>
              <w:t xml:space="preserve">  </w:t>
            </w:r>
          </w:p>
        </w:tc>
        <w:tc>
          <w:tcPr>
            <w:tcW w:w="1786" w:type="dxa"/>
            <w:shd w:val="clear" w:color="auto" w:fill="FFFFFF" w:themeFill="background1"/>
            <w:noWrap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日期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/簽名</w:t>
            </w:r>
          </w:p>
        </w:tc>
        <w:tc>
          <w:tcPr>
            <w:tcW w:w="1799" w:type="dxa"/>
            <w:noWrap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   </w:t>
            </w:r>
          </w:p>
        </w:tc>
      </w:tr>
      <w:tr w:rsidR="007368C7" w:rsidRPr="00CA6B03" w:rsidTr="007368C7">
        <w:trPr>
          <w:trHeight w:val="341"/>
          <w:jc w:val="center"/>
        </w:trPr>
        <w:tc>
          <w:tcPr>
            <w:tcW w:w="1792" w:type="dxa"/>
            <w:shd w:val="clear" w:color="auto" w:fill="D9D9D9" w:themeFill="background1" w:themeFillShade="D9"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稽核項目</w:t>
            </w:r>
          </w:p>
        </w:tc>
        <w:tc>
          <w:tcPr>
            <w:tcW w:w="1796" w:type="dxa"/>
            <w:noWrap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是否落實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稽核項目</w:t>
            </w:r>
          </w:p>
        </w:tc>
        <w:tc>
          <w:tcPr>
            <w:tcW w:w="1797" w:type="dxa"/>
            <w:noWrap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是否落實</w:t>
            </w:r>
          </w:p>
        </w:tc>
        <w:tc>
          <w:tcPr>
            <w:tcW w:w="1786" w:type="dxa"/>
            <w:shd w:val="clear" w:color="auto" w:fill="D9D9D9" w:themeFill="background1" w:themeFillShade="D9"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稽核項目</w:t>
            </w:r>
          </w:p>
        </w:tc>
        <w:tc>
          <w:tcPr>
            <w:tcW w:w="1799" w:type="dxa"/>
            <w:noWrap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是否落實</w:t>
            </w:r>
          </w:p>
        </w:tc>
      </w:tr>
      <w:tr w:rsidR="007368C7" w:rsidRPr="00CA6B03" w:rsidTr="007368C7">
        <w:trPr>
          <w:trHeight w:val="807"/>
          <w:jc w:val="center"/>
        </w:trPr>
        <w:tc>
          <w:tcPr>
            <w:tcW w:w="1792" w:type="dxa"/>
            <w:shd w:val="clear" w:color="auto" w:fill="D9D9D9" w:themeFill="background1" w:themeFillShade="D9"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落實相關照護工作人員正確洗手</w:t>
            </w:r>
          </w:p>
        </w:tc>
        <w:tc>
          <w:tcPr>
            <w:tcW w:w="1796" w:type="dxa"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落實相關照護工作人員正確洗手</w:t>
            </w:r>
          </w:p>
        </w:tc>
        <w:tc>
          <w:tcPr>
            <w:tcW w:w="1797" w:type="dxa"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</w:p>
        </w:tc>
        <w:tc>
          <w:tcPr>
            <w:tcW w:w="1786" w:type="dxa"/>
            <w:shd w:val="clear" w:color="auto" w:fill="D9D9D9" w:themeFill="background1" w:themeFillShade="D9"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落實相關照護工作人員正確洗手</w:t>
            </w:r>
          </w:p>
        </w:tc>
        <w:tc>
          <w:tcPr>
            <w:tcW w:w="1799" w:type="dxa"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</w:p>
        </w:tc>
      </w:tr>
      <w:tr w:rsidR="007368C7" w:rsidRPr="00CA6B03" w:rsidTr="007368C7">
        <w:trPr>
          <w:trHeight w:val="717"/>
          <w:jc w:val="center"/>
        </w:trPr>
        <w:tc>
          <w:tcPr>
            <w:tcW w:w="1792" w:type="dxa"/>
            <w:shd w:val="clear" w:color="auto" w:fill="D9D9D9" w:themeFill="background1" w:themeFillShade="D9"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防疫物資擺放正確</w:t>
            </w:r>
          </w:p>
        </w:tc>
        <w:tc>
          <w:tcPr>
            <w:tcW w:w="1796" w:type="dxa"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防疫物資擺放正確</w:t>
            </w:r>
          </w:p>
        </w:tc>
        <w:tc>
          <w:tcPr>
            <w:tcW w:w="1797" w:type="dxa"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</w:p>
        </w:tc>
        <w:tc>
          <w:tcPr>
            <w:tcW w:w="1786" w:type="dxa"/>
            <w:shd w:val="clear" w:color="auto" w:fill="D9D9D9" w:themeFill="background1" w:themeFillShade="D9"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防疫物資擺放正確</w:t>
            </w:r>
          </w:p>
        </w:tc>
        <w:tc>
          <w:tcPr>
            <w:tcW w:w="1799" w:type="dxa"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</w:p>
        </w:tc>
      </w:tr>
      <w:tr w:rsidR="007368C7" w:rsidRPr="00CA6B03" w:rsidTr="007368C7">
        <w:trPr>
          <w:trHeight w:val="727"/>
          <w:jc w:val="center"/>
        </w:trPr>
        <w:tc>
          <w:tcPr>
            <w:tcW w:w="1792" w:type="dxa"/>
            <w:shd w:val="clear" w:color="auto" w:fill="D9D9D9" w:themeFill="background1" w:themeFillShade="D9"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感控動</w:t>
            </w:r>
            <w:proofErr w:type="gramEnd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線維護</w:t>
            </w:r>
          </w:p>
        </w:tc>
        <w:tc>
          <w:tcPr>
            <w:tcW w:w="1796" w:type="dxa"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感控動</w:t>
            </w:r>
            <w:proofErr w:type="gramEnd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線維護</w:t>
            </w:r>
          </w:p>
        </w:tc>
        <w:tc>
          <w:tcPr>
            <w:tcW w:w="1797" w:type="dxa"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</w:p>
        </w:tc>
        <w:tc>
          <w:tcPr>
            <w:tcW w:w="1786" w:type="dxa"/>
            <w:shd w:val="clear" w:color="auto" w:fill="D9D9D9" w:themeFill="background1" w:themeFillShade="D9"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感控動</w:t>
            </w:r>
            <w:proofErr w:type="gramEnd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線維護</w:t>
            </w:r>
          </w:p>
        </w:tc>
        <w:tc>
          <w:tcPr>
            <w:tcW w:w="1799" w:type="dxa"/>
            <w:hideMark/>
          </w:tcPr>
          <w:p w:rsidR="007368C7" w:rsidRPr="00CA6B0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</w:p>
        </w:tc>
      </w:tr>
      <w:tr w:rsidR="007368C7" w:rsidRPr="00CA6B03" w:rsidTr="007368C7">
        <w:trPr>
          <w:trHeight w:val="727"/>
          <w:jc w:val="center"/>
        </w:trPr>
        <w:tc>
          <w:tcPr>
            <w:tcW w:w="1792" w:type="dxa"/>
            <w:shd w:val="clear" w:color="auto" w:fill="D9D9D9" w:themeFill="background1" w:themeFillShade="D9"/>
          </w:tcPr>
          <w:p w:rsidR="007368C7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污物清潔動線</w:t>
            </w:r>
          </w:p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(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含包布衣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類)</w:t>
            </w:r>
          </w:p>
        </w:tc>
        <w:tc>
          <w:tcPr>
            <w:tcW w:w="1796" w:type="dxa"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</w:tcPr>
          <w:p w:rsidR="007368C7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污物清潔動線</w:t>
            </w:r>
          </w:p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(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含包布衣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類)</w:t>
            </w:r>
          </w:p>
        </w:tc>
        <w:tc>
          <w:tcPr>
            <w:tcW w:w="1797" w:type="dxa"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786" w:type="dxa"/>
            <w:shd w:val="clear" w:color="auto" w:fill="D9D9D9" w:themeFill="background1" w:themeFillShade="D9"/>
          </w:tcPr>
          <w:p w:rsidR="007368C7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污物清潔動線</w:t>
            </w:r>
          </w:p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(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含包布衣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類)</w:t>
            </w:r>
          </w:p>
        </w:tc>
        <w:tc>
          <w:tcPr>
            <w:tcW w:w="1799" w:type="dxa"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</w:tr>
      <w:tr w:rsidR="007368C7" w:rsidRPr="00CA6B03" w:rsidTr="007368C7">
        <w:trPr>
          <w:trHeight w:val="727"/>
          <w:jc w:val="center"/>
        </w:trPr>
        <w:tc>
          <w:tcPr>
            <w:tcW w:w="1792" w:type="dxa"/>
            <w:shd w:val="clear" w:color="auto" w:fill="D9D9D9" w:themeFill="background1" w:themeFillShade="D9"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中央空調</w:t>
            </w:r>
          </w:p>
        </w:tc>
        <w:tc>
          <w:tcPr>
            <w:tcW w:w="1796" w:type="dxa"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□閉□關</w:t>
            </w:r>
          </w:p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□不適用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中央空調</w:t>
            </w:r>
          </w:p>
        </w:tc>
        <w:tc>
          <w:tcPr>
            <w:tcW w:w="1797" w:type="dxa"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□閉□關</w:t>
            </w:r>
          </w:p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□不適用</w:t>
            </w:r>
          </w:p>
        </w:tc>
        <w:tc>
          <w:tcPr>
            <w:tcW w:w="1786" w:type="dxa"/>
            <w:shd w:val="clear" w:color="auto" w:fill="D9D9D9" w:themeFill="background1" w:themeFillShade="D9"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中央空調</w:t>
            </w:r>
          </w:p>
        </w:tc>
        <w:tc>
          <w:tcPr>
            <w:tcW w:w="1799" w:type="dxa"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□閉□關</w:t>
            </w:r>
          </w:p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□不適用</w:t>
            </w:r>
          </w:p>
        </w:tc>
      </w:tr>
      <w:tr w:rsidR="007368C7" w:rsidRPr="00CA6B03" w:rsidTr="007368C7">
        <w:trPr>
          <w:trHeight w:val="341"/>
          <w:jc w:val="center"/>
        </w:trPr>
        <w:tc>
          <w:tcPr>
            <w:tcW w:w="1792" w:type="dxa"/>
            <w:noWrap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日期/簽名</w:t>
            </w:r>
          </w:p>
        </w:tc>
        <w:tc>
          <w:tcPr>
            <w:tcW w:w="1796" w:type="dxa"/>
            <w:noWrap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 </w:t>
            </w:r>
          </w:p>
        </w:tc>
        <w:tc>
          <w:tcPr>
            <w:tcW w:w="1806" w:type="dxa"/>
            <w:gridSpan w:val="2"/>
            <w:noWrap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日期/簽名</w:t>
            </w:r>
          </w:p>
        </w:tc>
        <w:tc>
          <w:tcPr>
            <w:tcW w:w="1797" w:type="dxa"/>
            <w:noWrap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786" w:type="dxa"/>
            <w:noWrap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日期/簽名</w:t>
            </w:r>
          </w:p>
        </w:tc>
        <w:tc>
          <w:tcPr>
            <w:tcW w:w="1799" w:type="dxa"/>
            <w:noWrap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7368C7" w:rsidRPr="00CA6B03" w:rsidTr="007368C7">
        <w:trPr>
          <w:trHeight w:val="341"/>
          <w:jc w:val="center"/>
        </w:trPr>
        <w:tc>
          <w:tcPr>
            <w:tcW w:w="1792" w:type="dxa"/>
            <w:shd w:val="clear" w:color="auto" w:fill="D9D9D9" w:themeFill="background1" w:themeFillShade="D9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稽核項目</w:t>
            </w:r>
          </w:p>
        </w:tc>
        <w:tc>
          <w:tcPr>
            <w:tcW w:w="1796" w:type="dxa"/>
            <w:noWrap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是否落實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稽核項目</w:t>
            </w:r>
          </w:p>
        </w:tc>
        <w:tc>
          <w:tcPr>
            <w:tcW w:w="1797" w:type="dxa"/>
            <w:noWrap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是否落實</w:t>
            </w:r>
          </w:p>
        </w:tc>
        <w:tc>
          <w:tcPr>
            <w:tcW w:w="1786" w:type="dxa"/>
            <w:shd w:val="clear" w:color="auto" w:fill="D9D9D9" w:themeFill="background1" w:themeFillShade="D9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稽核項目</w:t>
            </w:r>
          </w:p>
        </w:tc>
        <w:tc>
          <w:tcPr>
            <w:tcW w:w="1799" w:type="dxa"/>
            <w:noWrap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是否落實</w:t>
            </w:r>
          </w:p>
        </w:tc>
      </w:tr>
      <w:tr w:rsidR="007368C7" w:rsidRPr="00CA6B03" w:rsidTr="007368C7">
        <w:trPr>
          <w:trHeight w:val="741"/>
          <w:jc w:val="center"/>
        </w:trPr>
        <w:tc>
          <w:tcPr>
            <w:tcW w:w="1792" w:type="dxa"/>
            <w:shd w:val="clear" w:color="auto" w:fill="D9D9D9" w:themeFill="background1" w:themeFillShade="D9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落實相關照護工作人員正確洗手</w:t>
            </w:r>
          </w:p>
        </w:tc>
        <w:tc>
          <w:tcPr>
            <w:tcW w:w="1796" w:type="dxa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落實相關照護工作人員正確洗手</w:t>
            </w:r>
          </w:p>
        </w:tc>
        <w:tc>
          <w:tcPr>
            <w:tcW w:w="1797" w:type="dxa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786" w:type="dxa"/>
            <w:shd w:val="clear" w:color="auto" w:fill="D9D9D9" w:themeFill="background1" w:themeFillShade="D9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落實相關照護工作人員正確洗手</w:t>
            </w:r>
          </w:p>
        </w:tc>
        <w:tc>
          <w:tcPr>
            <w:tcW w:w="1799" w:type="dxa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</w:tr>
      <w:tr w:rsidR="007368C7" w:rsidRPr="00CA6B03" w:rsidTr="007368C7">
        <w:trPr>
          <w:trHeight w:val="721"/>
          <w:jc w:val="center"/>
        </w:trPr>
        <w:tc>
          <w:tcPr>
            <w:tcW w:w="1792" w:type="dxa"/>
            <w:shd w:val="clear" w:color="auto" w:fill="D9D9D9" w:themeFill="background1" w:themeFillShade="D9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防疫物資擺放正確</w:t>
            </w:r>
          </w:p>
        </w:tc>
        <w:tc>
          <w:tcPr>
            <w:tcW w:w="1796" w:type="dxa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防疫物資擺放正確</w:t>
            </w:r>
          </w:p>
        </w:tc>
        <w:tc>
          <w:tcPr>
            <w:tcW w:w="1797" w:type="dxa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786" w:type="dxa"/>
            <w:shd w:val="clear" w:color="auto" w:fill="D9D9D9" w:themeFill="background1" w:themeFillShade="D9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防疫物資擺放正確</w:t>
            </w:r>
          </w:p>
        </w:tc>
        <w:tc>
          <w:tcPr>
            <w:tcW w:w="1799" w:type="dxa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</w:tr>
      <w:tr w:rsidR="007368C7" w:rsidRPr="00CA6B03" w:rsidTr="007368C7">
        <w:trPr>
          <w:trHeight w:val="671"/>
          <w:jc w:val="center"/>
        </w:trPr>
        <w:tc>
          <w:tcPr>
            <w:tcW w:w="1792" w:type="dxa"/>
            <w:shd w:val="clear" w:color="auto" w:fill="D9D9D9" w:themeFill="background1" w:themeFillShade="D9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感控動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線維護</w:t>
            </w:r>
          </w:p>
        </w:tc>
        <w:tc>
          <w:tcPr>
            <w:tcW w:w="1796" w:type="dxa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感控動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線維護</w:t>
            </w:r>
          </w:p>
        </w:tc>
        <w:tc>
          <w:tcPr>
            <w:tcW w:w="1797" w:type="dxa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786" w:type="dxa"/>
            <w:shd w:val="clear" w:color="auto" w:fill="D9D9D9" w:themeFill="background1" w:themeFillShade="D9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感控動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線維護</w:t>
            </w:r>
          </w:p>
        </w:tc>
        <w:tc>
          <w:tcPr>
            <w:tcW w:w="1799" w:type="dxa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</w:tr>
      <w:tr w:rsidR="007368C7" w:rsidRPr="00CA6B03" w:rsidTr="007368C7">
        <w:trPr>
          <w:trHeight w:val="670"/>
          <w:jc w:val="center"/>
        </w:trPr>
        <w:tc>
          <w:tcPr>
            <w:tcW w:w="1792" w:type="dxa"/>
            <w:shd w:val="clear" w:color="auto" w:fill="D9D9D9" w:themeFill="background1" w:themeFillShade="D9"/>
          </w:tcPr>
          <w:p w:rsidR="007368C7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污物清潔動線</w:t>
            </w:r>
          </w:p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(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含包布衣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類)</w:t>
            </w:r>
          </w:p>
        </w:tc>
        <w:tc>
          <w:tcPr>
            <w:tcW w:w="1796" w:type="dxa"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</w:tcPr>
          <w:p w:rsidR="007368C7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污物清潔動線</w:t>
            </w:r>
          </w:p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(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含包布衣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類)</w:t>
            </w:r>
          </w:p>
        </w:tc>
        <w:tc>
          <w:tcPr>
            <w:tcW w:w="1797" w:type="dxa"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786" w:type="dxa"/>
            <w:shd w:val="clear" w:color="auto" w:fill="D9D9D9" w:themeFill="background1" w:themeFillShade="D9"/>
          </w:tcPr>
          <w:p w:rsidR="007368C7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污物清潔動線</w:t>
            </w:r>
          </w:p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(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含包布衣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類)</w:t>
            </w:r>
          </w:p>
        </w:tc>
        <w:tc>
          <w:tcPr>
            <w:tcW w:w="1799" w:type="dxa"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</w:tr>
      <w:tr w:rsidR="007368C7" w:rsidRPr="00CA6B03" w:rsidTr="007368C7">
        <w:trPr>
          <w:trHeight w:val="412"/>
          <w:jc w:val="center"/>
        </w:trPr>
        <w:tc>
          <w:tcPr>
            <w:tcW w:w="1792" w:type="dxa"/>
            <w:shd w:val="clear" w:color="auto" w:fill="D9D9D9" w:themeFill="background1" w:themeFillShade="D9"/>
            <w:noWrap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中央空調</w:t>
            </w:r>
          </w:p>
        </w:tc>
        <w:tc>
          <w:tcPr>
            <w:tcW w:w="1796" w:type="dxa"/>
            <w:noWrap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□閉□關</w:t>
            </w:r>
          </w:p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□不適用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noWrap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中央空調</w:t>
            </w:r>
          </w:p>
        </w:tc>
        <w:tc>
          <w:tcPr>
            <w:tcW w:w="1797" w:type="dxa"/>
            <w:noWrap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□閉□關</w:t>
            </w:r>
          </w:p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□不適用</w:t>
            </w:r>
          </w:p>
        </w:tc>
        <w:tc>
          <w:tcPr>
            <w:tcW w:w="1786" w:type="dxa"/>
            <w:shd w:val="clear" w:color="auto" w:fill="D9D9D9" w:themeFill="background1" w:themeFillShade="D9"/>
            <w:noWrap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中央空調</w:t>
            </w:r>
          </w:p>
        </w:tc>
        <w:tc>
          <w:tcPr>
            <w:tcW w:w="1799" w:type="dxa"/>
            <w:noWrap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□閉□關</w:t>
            </w:r>
          </w:p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□不適用</w:t>
            </w:r>
          </w:p>
        </w:tc>
      </w:tr>
      <w:tr w:rsidR="007368C7" w:rsidRPr="00CA6B03" w:rsidTr="007368C7">
        <w:trPr>
          <w:trHeight w:val="412"/>
          <w:jc w:val="center"/>
        </w:trPr>
        <w:tc>
          <w:tcPr>
            <w:tcW w:w="1792" w:type="dxa"/>
            <w:shd w:val="clear" w:color="auto" w:fill="FFFFFF" w:themeFill="background1"/>
            <w:noWrap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日期/簽名</w:t>
            </w:r>
          </w:p>
        </w:tc>
        <w:tc>
          <w:tcPr>
            <w:tcW w:w="1796" w:type="dxa"/>
            <w:shd w:val="clear" w:color="auto" w:fill="FFFFFF" w:themeFill="background1"/>
            <w:noWrap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      /</w:t>
            </w:r>
          </w:p>
        </w:tc>
        <w:tc>
          <w:tcPr>
            <w:tcW w:w="1806" w:type="dxa"/>
            <w:gridSpan w:val="2"/>
            <w:shd w:val="clear" w:color="auto" w:fill="FFFFFF" w:themeFill="background1"/>
            <w:noWrap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日期/簽名</w:t>
            </w:r>
          </w:p>
        </w:tc>
        <w:tc>
          <w:tcPr>
            <w:tcW w:w="1797" w:type="dxa"/>
            <w:shd w:val="clear" w:color="auto" w:fill="FFFFFF" w:themeFill="background1"/>
            <w:noWrap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      /</w:t>
            </w:r>
          </w:p>
        </w:tc>
        <w:tc>
          <w:tcPr>
            <w:tcW w:w="1786" w:type="dxa"/>
            <w:shd w:val="clear" w:color="auto" w:fill="FFFFFF" w:themeFill="background1"/>
            <w:noWrap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日期/簽名</w:t>
            </w:r>
          </w:p>
        </w:tc>
        <w:tc>
          <w:tcPr>
            <w:tcW w:w="1799" w:type="dxa"/>
            <w:noWrap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     /</w:t>
            </w:r>
          </w:p>
        </w:tc>
      </w:tr>
      <w:tr w:rsidR="007368C7" w:rsidRPr="00CA6B03" w:rsidTr="007368C7">
        <w:trPr>
          <w:trHeight w:val="350"/>
          <w:jc w:val="center"/>
        </w:trPr>
        <w:tc>
          <w:tcPr>
            <w:tcW w:w="1792" w:type="dxa"/>
            <w:shd w:val="clear" w:color="auto" w:fill="D9D9D9" w:themeFill="background1" w:themeFillShade="D9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稽核項目</w:t>
            </w:r>
          </w:p>
        </w:tc>
        <w:tc>
          <w:tcPr>
            <w:tcW w:w="1796" w:type="dxa"/>
            <w:noWrap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是否落實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稽核項目</w:t>
            </w:r>
          </w:p>
        </w:tc>
        <w:tc>
          <w:tcPr>
            <w:tcW w:w="1797" w:type="dxa"/>
            <w:noWrap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是否落實</w:t>
            </w:r>
          </w:p>
        </w:tc>
        <w:tc>
          <w:tcPr>
            <w:tcW w:w="1786" w:type="dxa"/>
            <w:shd w:val="clear" w:color="auto" w:fill="D9D9D9" w:themeFill="background1" w:themeFillShade="D9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稽核項目</w:t>
            </w:r>
          </w:p>
        </w:tc>
        <w:tc>
          <w:tcPr>
            <w:tcW w:w="1799" w:type="dxa"/>
            <w:noWrap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是否落實</w:t>
            </w:r>
          </w:p>
        </w:tc>
      </w:tr>
      <w:tr w:rsidR="007368C7" w:rsidRPr="00CA6B03" w:rsidTr="007368C7">
        <w:trPr>
          <w:trHeight w:val="852"/>
          <w:jc w:val="center"/>
        </w:trPr>
        <w:tc>
          <w:tcPr>
            <w:tcW w:w="1792" w:type="dxa"/>
            <w:shd w:val="clear" w:color="auto" w:fill="D9D9D9" w:themeFill="background1" w:themeFillShade="D9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落實相關照護工作人員正確洗手</w:t>
            </w:r>
          </w:p>
        </w:tc>
        <w:tc>
          <w:tcPr>
            <w:tcW w:w="1796" w:type="dxa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落實相關照護工作人員正確洗手</w:t>
            </w:r>
          </w:p>
        </w:tc>
        <w:tc>
          <w:tcPr>
            <w:tcW w:w="1797" w:type="dxa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786" w:type="dxa"/>
            <w:shd w:val="clear" w:color="auto" w:fill="D9D9D9" w:themeFill="background1" w:themeFillShade="D9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落實相關照護工作人員正確洗手</w:t>
            </w:r>
          </w:p>
        </w:tc>
        <w:tc>
          <w:tcPr>
            <w:tcW w:w="1799" w:type="dxa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</w:tr>
      <w:tr w:rsidR="007368C7" w:rsidRPr="00CA6B03" w:rsidTr="007368C7">
        <w:trPr>
          <w:trHeight w:val="684"/>
          <w:jc w:val="center"/>
        </w:trPr>
        <w:tc>
          <w:tcPr>
            <w:tcW w:w="1792" w:type="dxa"/>
            <w:shd w:val="clear" w:color="auto" w:fill="D9D9D9" w:themeFill="background1" w:themeFillShade="D9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防疫物資擺放正確</w:t>
            </w:r>
          </w:p>
        </w:tc>
        <w:tc>
          <w:tcPr>
            <w:tcW w:w="1796" w:type="dxa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防疫物資擺放正確</w:t>
            </w:r>
          </w:p>
        </w:tc>
        <w:tc>
          <w:tcPr>
            <w:tcW w:w="1797" w:type="dxa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786" w:type="dxa"/>
            <w:shd w:val="clear" w:color="auto" w:fill="D9D9D9" w:themeFill="background1" w:themeFillShade="D9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防疫物資擺放正確</w:t>
            </w:r>
          </w:p>
        </w:tc>
        <w:tc>
          <w:tcPr>
            <w:tcW w:w="1799" w:type="dxa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</w:tr>
      <w:tr w:rsidR="007368C7" w:rsidRPr="00CA6B03" w:rsidTr="007368C7">
        <w:trPr>
          <w:trHeight w:val="549"/>
          <w:jc w:val="center"/>
        </w:trPr>
        <w:tc>
          <w:tcPr>
            <w:tcW w:w="1792" w:type="dxa"/>
            <w:shd w:val="clear" w:color="auto" w:fill="D9D9D9" w:themeFill="background1" w:themeFillShade="D9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感控動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線維護</w:t>
            </w:r>
          </w:p>
        </w:tc>
        <w:tc>
          <w:tcPr>
            <w:tcW w:w="1796" w:type="dxa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感控動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線維護</w:t>
            </w:r>
          </w:p>
        </w:tc>
        <w:tc>
          <w:tcPr>
            <w:tcW w:w="1797" w:type="dxa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786" w:type="dxa"/>
            <w:shd w:val="clear" w:color="auto" w:fill="D9D9D9" w:themeFill="background1" w:themeFillShade="D9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感控動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線維護</w:t>
            </w:r>
          </w:p>
        </w:tc>
        <w:tc>
          <w:tcPr>
            <w:tcW w:w="1799" w:type="dxa"/>
            <w:hideMark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</w:tr>
      <w:tr w:rsidR="007368C7" w:rsidRPr="00CA6B03" w:rsidTr="007368C7">
        <w:trPr>
          <w:trHeight w:val="549"/>
          <w:jc w:val="center"/>
        </w:trPr>
        <w:tc>
          <w:tcPr>
            <w:tcW w:w="1792" w:type="dxa"/>
            <w:shd w:val="clear" w:color="auto" w:fill="D9D9D9" w:themeFill="background1" w:themeFillShade="D9"/>
          </w:tcPr>
          <w:p w:rsidR="007368C7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污物清潔動線</w:t>
            </w:r>
          </w:p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(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含包布衣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類)</w:t>
            </w:r>
          </w:p>
        </w:tc>
        <w:tc>
          <w:tcPr>
            <w:tcW w:w="1796" w:type="dxa"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污物清潔動線(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含包布衣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類)</w:t>
            </w:r>
          </w:p>
        </w:tc>
        <w:tc>
          <w:tcPr>
            <w:tcW w:w="1797" w:type="dxa"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786" w:type="dxa"/>
            <w:shd w:val="clear" w:color="auto" w:fill="D9D9D9" w:themeFill="background1" w:themeFillShade="D9"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污物清潔動線(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含包布衣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類)</w:t>
            </w:r>
          </w:p>
        </w:tc>
        <w:tc>
          <w:tcPr>
            <w:tcW w:w="1799" w:type="dxa"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</w:tr>
      <w:tr w:rsidR="007368C7" w:rsidRPr="00CA6B03" w:rsidTr="007368C7">
        <w:trPr>
          <w:trHeight w:val="549"/>
          <w:jc w:val="center"/>
        </w:trPr>
        <w:tc>
          <w:tcPr>
            <w:tcW w:w="1792" w:type="dxa"/>
            <w:shd w:val="clear" w:color="auto" w:fill="D9D9D9" w:themeFill="background1" w:themeFillShade="D9"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中央空調</w:t>
            </w:r>
          </w:p>
        </w:tc>
        <w:tc>
          <w:tcPr>
            <w:tcW w:w="1796" w:type="dxa"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□閉□關</w:t>
            </w:r>
          </w:p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□不適用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中央空調</w:t>
            </w:r>
          </w:p>
        </w:tc>
        <w:tc>
          <w:tcPr>
            <w:tcW w:w="1797" w:type="dxa"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□閉□關</w:t>
            </w:r>
          </w:p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□不適用</w:t>
            </w:r>
          </w:p>
        </w:tc>
        <w:tc>
          <w:tcPr>
            <w:tcW w:w="1786" w:type="dxa"/>
            <w:shd w:val="clear" w:color="auto" w:fill="D9D9D9" w:themeFill="background1" w:themeFillShade="D9"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中央空調</w:t>
            </w:r>
          </w:p>
        </w:tc>
        <w:tc>
          <w:tcPr>
            <w:tcW w:w="1799" w:type="dxa"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□閉□關</w:t>
            </w:r>
          </w:p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□不適用</w:t>
            </w:r>
          </w:p>
        </w:tc>
      </w:tr>
      <w:tr w:rsidR="007368C7" w:rsidRPr="00CA6B03" w:rsidTr="00654339">
        <w:trPr>
          <w:trHeight w:val="60"/>
          <w:jc w:val="center"/>
        </w:trPr>
        <w:tc>
          <w:tcPr>
            <w:tcW w:w="10776" w:type="dxa"/>
            <w:gridSpan w:val="7"/>
          </w:tcPr>
          <w:p w:rsidR="007368C7" w:rsidRPr="00ED56B3" w:rsidRDefault="007368C7" w:rsidP="00654339">
            <w:pPr>
              <w:spacing w:line="240" w:lineRule="exact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填寫說明：日期由左至右填寫。</w:t>
            </w:r>
          </w:p>
        </w:tc>
      </w:tr>
      <w:tr w:rsidR="00985320" w:rsidRPr="00CA6B03" w:rsidTr="00ED56B3">
        <w:trPr>
          <w:trHeight w:val="438"/>
          <w:jc w:val="center"/>
        </w:trPr>
        <w:tc>
          <w:tcPr>
            <w:tcW w:w="10776" w:type="dxa"/>
            <w:gridSpan w:val="7"/>
            <w:vAlign w:val="center"/>
            <w:hideMark/>
          </w:tcPr>
          <w:p w:rsidR="00985320" w:rsidRPr="00CA6B03" w:rsidRDefault="00985320" w:rsidP="00ED56B3">
            <w:pPr>
              <w:spacing w:line="240" w:lineRule="exact"/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lastRenderedPageBreak/>
              <w:t xml:space="preserve">臺北市立陽明教養院 </w:t>
            </w:r>
            <w:proofErr w:type="gramStart"/>
            <w:r w:rsidRPr="00ED56B3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感控區</w:t>
            </w:r>
            <w:proofErr w:type="gramEnd"/>
            <w:r w:rsidRPr="00ED56B3">
              <w:rPr>
                <w:rFonts w:ascii="標楷體" w:eastAsia="標楷體" w:hAnsi="標楷體" w:hint="eastAsia"/>
                <w:bCs/>
                <w:color w:val="000000" w:themeColor="text1"/>
                <w:sz w:val="28"/>
                <w:szCs w:val="28"/>
              </w:rPr>
              <w:t>走動式查核表</w:t>
            </w:r>
          </w:p>
        </w:tc>
      </w:tr>
      <w:tr w:rsidR="00985320" w:rsidRPr="00CA6B03" w:rsidTr="00CA4B51">
        <w:trPr>
          <w:trHeight w:val="433"/>
          <w:jc w:val="center"/>
        </w:trPr>
        <w:tc>
          <w:tcPr>
            <w:tcW w:w="1792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985320" w:rsidRPr="00ED56B3" w:rsidRDefault="00985320" w:rsidP="00ED56B3">
            <w:pPr>
              <w:spacing w:line="240" w:lineRule="exact"/>
              <w:jc w:val="center"/>
              <w:rPr>
                <w:rFonts w:eastAsia="標楷體"/>
                <w:b/>
                <w:color w:val="000000" w:themeColor="text1"/>
                <w:szCs w:val="24"/>
              </w:rPr>
            </w:pPr>
            <w:proofErr w:type="gramStart"/>
            <w:r w:rsidRPr="00ED56B3">
              <w:rPr>
                <w:rFonts w:eastAsia="標楷體"/>
                <w:b/>
                <w:color w:val="000000" w:themeColor="text1"/>
                <w:szCs w:val="24"/>
              </w:rPr>
              <w:t>感</w:t>
            </w:r>
            <w:proofErr w:type="gramEnd"/>
            <w:r w:rsidRPr="00ED56B3">
              <w:rPr>
                <w:rFonts w:eastAsia="標楷體"/>
                <w:b/>
                <w:color w:val="000000" w:themeColor="text1"/>
                <w:szCs w:val="24"/>
              </w:rPr>
              <w:t>控區</w:t>
            </w:r>
          </w:p>
        </w:tc>
        <w:tc>
          <w:tcPr>
            <w:tcW w:w="3087" w:type="dxa"/>
            <w:gridSpan w:val="2"/>
            <w:noWrap/>
            <w:vAlign w:val="center"/>
            <w:hideMark/>
          </w:tcPr>
          <w:p w:rsidR="00985320" w:rsidRPr="00ED56B3" w:rsidRDefault="00985320" w:rsidP="00ED56B3">
            <w:pPr>
              <w:spacing w:line="240" w:lineRule="exact"/>
              <w:jc w:val="center"/>
              <w:rPr>
                <w:rFonts w:eastAsia="標楷體"/>
                <w:b/>
                <w:color w:val="000000" w:themeColor="text1"/>
                <w:szCs w:val="24"/>
              </w:rPr>
            </w:pPr>
          </w:p>
        </w:tc>
        <w:tc>
          <w:tcPr>
            <w:tcW w:w="2312" w:type="dxa"/>
            <w:gridSpan w:val="2"/>
            <w:noWrap/>
            <w:vAlign w:val="center"/>
            <w:hideMark/>
          </w:tcPr>
          <w:p w:rsidR="00985320" w:rsidRPr="00ED56B3" w:rsidRDefault="00985320" w:rsidP="00ED56B3">
            <w:pPr>
              <w:spacing w:line="240" w:lineRule="exact"/>
              <w:jc w:val="center"/>
              <w:rPr>
                <w:rFonts w:eastAsia="標楷體"/>
                <w:b/>
                <w:color w:val="000000" w:themeColor="text1"/>
                <w:szCs w:val="24"/>
              </w:rPr>
            </w:pPr>
            <w:proofErr w:type="gramStart"/>
            <w:r w:rsidRPr="00ED56B3">
              <w:rPr>
                <w:rFonts w:eastAsia="標楷體"/>
                <w:b/>
                <w:color w:val="000000" w:themeColor="text1"/>
                <w:szCs w:val="24"/>
              </w:rPr>
              <w:t>感</w:t>
            </w:r>
            <w:proofErr w:type="gramEnd"/>
            <w:r w:rsidRPr="00ED56B3">
              <w:rPr>
                <w:rFonts w:eastAsia="標楷體"/>
                <w:b/>
                <w:color w:val="000000" w:themeColor="text1"/>
                <w:szCs w:val="24"/>
              </w:rPr>
              <w:t>控期間</w:t>
            </w:r>
          </w:p>
        </w:tc>
        <w:tc>
          <w:tcPr>
            <w:tcW w:w="3585" w:type="dxa"/>
            <w:gridSpan w:val="2"/>
            <w:noWrap/>
            <w:vAlign w:val="center"/>
            <w:hideMark/>
          </w:tcPr>
          <w:p w:rsidR="00985320" w:rsidRPr="00ED56B3" w:rsidRDefault="00985320" w:rsidP="00ED56B3">
            <w:pPr>
              <w:spacing w:line="240" w:lineRule="exact"/>
              <w:jc w:val="center"/>
              <w:rPr>
                <w:rFonts w:eastAsia="標楷體"/>
                <w:b/>
                <w:color w:val="000000" w:themeColor="text1"/>
                <w:szCs w:val="24"/>
              </w:rPr>
            </w:pPr>
          </w:p>
        </w:tc>
      </w:tr>
      <w:tr w:rsidR="00985320" w:rsidRPr="00CA6B03" w:rsidTr="007368C7">
        <w:trPr>
          <w:trHeight w:val="361"/>
          <w:jc w:val="center"/>
        </w:trPr>
        <w:tc>
          <w:tcPr>
            <w:tcW w:w="1792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:rsidR="00985320" w:rsidRPr="009E760D" w:rsidRDefault="00985320" w:rsidP="00ED56B3">
            <w:pPr>
              <w:spacing w:line="240" w:lineRule="exact"/>
              <w:rPr>
                <w:rFonts w:eastAsia="標楷體"/>
                <w:color w:val="000000" w:themeColor="text1"/>
                <w:szCs w:val="24"/>
              </w:rPr>
            </w:pPr>
            <w:proofErr w:type="gramStart"/>
            <w:r w:rsidRPr="009E760D">
              <w:rPr>
                <w:rFonts w:eastAsia="標楷體"/>
                <w:color w:val="000000" w:themeColor="text1"/>
                <w:szCs w:val="24"/>
              </w:rPr>
              <w:t>感</w:t>
            </w:r>
            <w:proofErr w:type="gramEnd"/>
            <w:r w:rsidRPr="009E760D">
              <w:rPr>
                <w:rFonts w:eastAsia="標楷體"/>
                <w:color w:val="000000" w:themeColor="text1"/>
                <w:szCs w:val="24"/>
              </w:rPr>
              <w:t>控原因</w:t>
            </w:r>
          </w:p>
        </w:tc>
        <w:tc>
          <w:tcPr>
            <w:tcW w:w="8984" w:type="dxa"/>
            <w:gridSpan w:val="6"/>
            <w:shd w:val="clear" w:color="auto" w:fill="FFFFFF" w:themeFill="background1"/>
            <w:noWrap/>
            <w:hideMark/>
          </w:tcPr>
          <w:p w:rsidR="00985320" w:rsidRPr="009E760D" w:rsidRDefault="00985320" w:rsidP="00ED56B3">
            <w:pPr>
              <w:spacing w:line="240" w:lineRule="exact"/>
              <w:rPr>
                <w:rFonts w:eastAsia="標楷體"/>
                <w:color w:val="000000" w:themeColor="text1"/>
                <w:szCs w:val="24"/>
              </w:rPr>
            </w:pPr>
          </w:p>
        </w:tc>
      </w:tr>
      <w:tr w:rsidR="00985320" w:rsidRPr="00CA6B03" w:rsidTr="007368C7">
        <w:trPr>
          <w:trHeight w:val="341"/>
          <w:jc w:val="center"/>
        </w:trPr>
        <w:tc>
          <w:tcPr>
            <w:tcW w:w="1792" w:type="dxa"/>
            <w:tcBorders>
              <w:top w:val="single" w:sz="4" w:space="0" w:color="auto"/>
            </w:tcBorders>
            <w:shd w:val="clear" w:color="auto" w:fill="FFFFFF" w:themeFill="background1"/>
            <w:noWrap/>
            <w:hideMark/>
          </w:tcPr>
          <w:p w:rsidR="00985320" w:rsidRPr="00CA6B0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日期</w:t>
            </w:r>
            <w:r w:rsid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/簽名</w:t>
            </w:r>
          </w:p>
        </w:tc>
        <w:tc>
          <w:tcPr>
            <w:tcW w:w="1796" w:type="dxa"/>
            <w:shd w:val="clear" w:color="auto" w:fill="FFFFFF" w:themeFill="background1"/>
            <w:noWrap/>
            <w:hideMark/>
          </w:tcPr>
          <w:p w:rsidR="00985320" w:rsidRPr="009E760D" w:rsidRDefault="000765F7" w:rsidP="00ED56B3">
            <w:pPr>
              <w:spacing w:line="240" w:lineRule="exact"/>
              <w:rPr>
                <w:rFonts w:eastAsia="標楷體"/>
                <w:color w:val="000000" w:themeColor="text1"/>
                <w:szCs w:val="24"/>
              </w:rPr>
            </w:pPr>
            <w:r>
              <w:rPr>
                <w:rFonts w:eastAsia="標楷體" w:hint="eastAsia"/>
                <w:color w:val="000000" w:themeColor="text1"/>
                <w:szCs w:val="24"/>
              </w:rPr>
              <w:t xml:space="preserve"> </w:t>
            </w:r>
            <w:r w:rsidR="00ED56B3">
              <w:rPr>
                <w:rFonts w:eastAsia="標楷體" w:hint="eastAsia"/>
                <w:color w:val="000000" w:themeColor="text1"/>
                <w:szCs w:val="24"/>
              </w:rPr>
              <w:t xml:space="preserve">       /</w:t>
            </w:r>
          </w:p>
        </w:tc>
        <w:tc>
          <w:tcPr>
            <w:tcW w:w="1806" w:type="dxa"/>
            <w:gridSpan w:val="2"/>
            <w:shd w:val="clear" w:color="auto" w:fill="FFFFFF" w:themeFill="background1"/>
            <w:noWrap/>
            <w:hideMark/>
          </w:tcPr>
          <w:p w:rsidR="00985320" w:rsidRPr="00CA6B0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日期/簽名</w:t>
            </w:r>
          </w:p>
        </w:tc>
        <w:tc>
          <w:tcPr>
            <w:tcW w:w="1797" w:type="dxa"/>
            <w:shd w:val="clear" w:color="auto" w:fill="FFFFFF" w:themeFill="background1"/>
            <w:noWrap/>
            <w:hideMark/>
          </w:tcPr>
          <w:p w:rsidR="00985320" w:rsidRPr="00CA6B0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      /</w:t>
            </w:r>
          </w:p>
        </w:tc>
        <w:tc>
          <w:tcPr>
            <w:tcW w:w="1786" w:type="dxa"/>
            <w:shd w:val="clear" w:color="auto" w:fill="FFFFFF" w:themeFill="background1"/>
            <w:noWrap/>
            <w:hideMark/>
          </w:tcPr>
          <w:p w:rsidR="00985320" w:rsidRPr="00CA6B0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日期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/簽名</w:t>
            </w:r>
          </w:p>
        </w:tc>
        <w:tc>
          <w:tcPr>
            <w:tcW w:w="1799" w:type="dxa"/>
            <w:shd w:val="clear" w:color="auto" w:fill="FFFFFF" w:themeFill="background1"/>
            <w:noWrap/>
            <w:hideMark/>
          </w:tcPr>
          <w:p w:rsidR="00985320" w:rsidRPr="00CA6B0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       /</w:t>
            </w:r>
          </w:p>
        </w:tc>
      </w:tr>
      <w:tr w:rsidR="00985320" w:rsidRPr="00CA6B03" w:rsidTr="00CA4B51">
        <w:trPr>
          <w:trHeight w:val="341"/>
          <w:jc w:val="center"/>
        </w:trPr>
        <w:tc>
          <w:tcPr>
            <w:tcW w:w="1792" w:type="dxa"/>
            <w:shd w:val="clear" w:color="auto" w:fill="D9D9D9" w:themeFill="background1" w:themeFillShade="D9"/>
            <w:hideMark/>
          </w:tcPr>
          <w:p w:rsidR="00985320" w:rsidRPr="00CA6B0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稽核項目</w:t>
            </w:r>
          </w:p>
        </w:tc>
        <w:tc>
          <w:tcPr>
            <w:tcW w:w="1796" w:type="dxa"/>
            <w:noWrap/>
            <w:hideMark/>
          </w:tcPr>
          <w:p w:rsidR="00985320" w:rsidRPr="00CA6B0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是否落實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hideMark/>
          </w:tcPr>
          <w:p w:rsidR="00985320" w:rsidRPr="00CA6B0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稽核項目</w:t>
            </w:r>
          </w:p>
        </w:tc>
        <w:tc>
          <w:tcPr>
            <w:tcW w:w="1797" w:type="dxa"/>
            <w:noWrap/>
            <w:hideMark/>
          </w:tcPr>
          <w:p w:rsidR="00985320" w:rsidRPr="00CA6B0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是否落實</w:t>
            </w:r>
          </w:p>
        </w:tc>
        <w:tc>
          <w:tcPr>
            <w:tcW w:w="1786" w:type="dxa"/>
            <w:shd w:val="clear" w:color="auto" w:fill="D9D9D9" w:themeFill="background1" w:themeFillShade="D9"/>
            <w:hideMark/>
          </w:tcPr>
          <w:p w:rsidR="00985320" w:rsidRPr="00CA6B0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稽核項目</w:t>
            </w:r>
          </w:p>
        </w:tc>
        <w:tc>
          <w:tcPr>
            <w:tcW w:w="1799" w:type="dxa"/>
            <w:noWrap/>
            <w:hideMark/>
          </w:tcPr>
          <w:p w:rsidR="00985320" w:rsidRPr="00CA6B0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是否落實</w:t>
            </w:r>
          </w:p>
        </w:tc>
      </w:tr>
      <w:tr w:rsidR="00985320" w:rsidRPr="00CA6B03" w:rsidTr="00CA4B51">
        <w:trPr>
          <w:trHeight w:val="807"/>
          <w:jc w:val="center"/>
        </w:trPr>
        <w:tc>
          <w:tcPr>
            <w:tcW w:w="1792" w:type="dxa"/>
            <w:shd w:val="clear" w:color="auto" w:fill="D9D9D9" w:themeFill="background1" w:themeFillShade="D9"/>
            <w:hideMark/>
          </w:tcPr>
          <w:p w:rsidR="00985320" w:rsidRPr="00CA6B0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落實相關照護工作人員正確洗手</w:t>
            </w:r>
          </w:p>
        </w:tc>
        <w:tc>
          <w:tcPr>
            <w:tcW w:w="1796" w:type="dxa"/>
            <w:hideMark/>
          </w:tcPr>
          <w:p w:rsidR="00985320" w:rsidRPr="00CA6B0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hideMark/>
          </w:tcPr>
          <w:p w:rsidR="00985320" w:rsidRPr="00CA6B0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落實相關照護工作人員正確洗手</w:t>
            </w:r>
          </w:p>
        </w:tc>
        <w:tc>
          <w:tcPr>
            <w:tcW w:w="1797" w:type="dxa"/>
            <w:hideMark/>
          </w:tcPr>
          <w:p w:rsidR="00985320" w:rsidRPr="00CA6B0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</w:p>
        </w:tc>
        <w:tc>
          <w:tcPr>
            <w:tcW w:w="1786" w:type="dxa"/>
            <w:shd w:val="clear" w:color="auto" w:fill="D9D9D9" w:themeFill="background1" w:themeFillShade="D9"/>
            <w:hideMark/>
          </w:tcPr>
          <w:p w:rsidR="00985320" w:rsidRPr="00CA6B0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落實相關照護工作人員正確洗手</w:t>
            </w:r>
          </w:p>
        </w:tc>
        <w:tc>
          <w:tcPr>
            <w:tcW w:w="1799" w:type="dxa"/>
            <w:hideMark/>
          </w:tcPr>
          <w:p w:rsidR="00985320" w:rsidRPr="00CA6B0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</w:p>
        </w:tc>
      </w:tr>
      <w:tr w:rsidR="00985320" w:rsidRPr="00CA6B03" w:rsidTr="00CA4B51">
        <w:trPr>
          <w:trHeight w:val="717"/>
          <w:jc w:val="center"/>
        </w:trPr>
        <w:tc>
          <w:tcPr>
            <w:tcW w:w="1792" w:type="dxa"/>
            <w:shd w:val="clear" w:color="auto" w:fill="D9D9D9" w:themeFill="background1" w:themeFillShade="D9"/>
            <w:hideMark/>
          </w:tcPr>
          <w:p w:rsidR="00985320" w:rsidRPr="00CA6B0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防疫物資擺放正確</w:t>
            </w:r>
          </w:p>
        </w:tc>
        <w:tc>
          <w:tcPr>
            <w:tcW w:w="1796" w:type="dxa"/>
            <w:hideMark/>
          </w:tcPr>
          <w:p w:rsidR="00985320" w:rsidRPr="00CA6B0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hideMark/>
          </w:tcPr>
          <w:p w:rsidR="00985320" w:rsidRPr="00CA6B0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防疫物資擺放正確</w:t>
            </w:r>
          </w:p>
        </w:tc>
        <w:tc>
          <w:tcPr>
            <w:tcW w:w="1797" w:type="dxa"/>
            <w:hideMark/>
          </w:tcPr>
          <w:p w:rsidR="00985320" w:rsidRPr="00CA6B0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</w:p>
        </w:tc>
        <w:tc>
          <w:tcPr>
            <w:tcW w:w="1786" w:type="dxa"/>
            <w:shd w:val="clear" w:color="auto" w:fill="D9D9D9" w:themeFill="background1" w:themeFillShade="D9"/>
            <w:hideMark/>
          </w:tcPr>
          <w:p w:rsidR="00985320" w:rsidRPr="00CA6B0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防疫物資擺放正確</w:t>
            </w:r>
          </w:p>
        </w:tc>
        <w:tc>
          <w:tcPr>
            <w:tcW w:w="1799" w:type="dxa"/>
            <w:hideMark/>
          </w:tcPr>
          <w:p w:rsidR="00985320" w:rsidRPr="00CA6B0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</w:p>
        </w:tc>
      </w:tr>
      <w:tr w:rsidR="00985320" w:rsidRPr="00CA6B03" w:rsidTr="00CA4B51">
        <w:trPr>
          <w:trHeight w:val="727"/>
          <w:jc w:val="center"/>
        </w:trPr>
        <w:tc>
          <w:tcPr>
            <w:tcW w:w="1792" w:type="dxa"/>
            <w:shd w:val="clear" w:color="auto" w:fill="D9D9D9" w:themeFill="background1" w:themeFillShade="D9"/>
            <w:hideMark/>
          </w:tcPr>
          <w:p w:rsidR="00985320" w:rsidRPr="00CA6B0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感控動</w:t>
            </w:r>
            <w:proofErr w:type="gramEnd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線維護</w:t>
            </w:r>
          </w:p>
        </w:tc>
        <w:tc>
          <w:tcPr>
            <w:tcW w:w="1796" w:type="dxa"/>
            <w:hideMark/>
          </w:tcPr>
          <w:p w:rsidR="00985320" w:rsidRPr="00CA6B0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hideMark/>
          </w:tcPr>
          <w:p w:rsidR="00985320" w:rsidRPr="00CA6B0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感控動</w:t>
            </w:r>
            <w:proofErr w:type="gramEnd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線維護</w:t>
            </w:r>
          </w:p>
        </w:tc>
        <w:tc>
          <w:tcPr>
            <w:tcW w:w="1797" w:type="dxa"/>
            <w:hideMark/>
          </w:tcPr>
          <w:p w:rsidR="00985320" w:rsidRPr="00CA6B0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</w:p>
        </w:tc>
        <w:tc>
          <w:tcPr>
            <w:tcW w:w="1786" w:type="dxa"/>
            <w:shd w:val="clear" w:color="auto" w:fill="D9D9D9" w:themeFill="background1" w:themeFillShade="D9"/>
            <w:hideMark/>
          </w:tcPr>
          <w:p w:rsidR="00985320" w:rsidRPr="00CA6B0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感控動</w:t>
            </w:r>
            <w:proofErr w:type="gramEnd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線維護</w:t>
            </w:r>
          </w:p>
        </w:tc>
        <w:tc>
          <w:tcPr>
            <w:tcW w:w="1799" w:type="dxa"/>
            <w:hideMark/>
          </w:tcPr>
          <w:p w:rsidR="00985320" w:rsidRPr="00CA6B0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CA6B0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</w:p>
        </w:tc>
      </w:tr>
      <w:tr w:rsidR="00985320" w:rsidRPr="00CA6B03" w:rsidTr="00CA4B51">
        <w:trPr>
          <w:trHeight w:val="727"/>
          <w:jc w:val="center"/>
        </w:trPr>
        <w:tc>
          <w:tcPr>
            <w:tcW w:w="1792" w:type="dxa"/>
            <w:shd w:val="clear" w:color="auto" w:fill="D9D9D9" w:themeFill="background1" w:themeFillShade="D9"/>
          </w:tcPr>
          <w:p w:rsid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污物清潔動線</w:t>
            </w:r>
          </w:p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(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含包布衣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類)</w:t>
            </w:r>
          </w:p>
        </w:tc>
        <w:tc>
          <w:tcPr>
            <w:tcW w:w="1796" w:type="dxa"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</w:tcPr>
          <w:p w:rsid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污物清潔動線</w:t>
            </w:r>
          </w:p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(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含包布衣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類)</w:t>
            </w:r>
          </w:p>
        </w:tc>
        <w:tc>
          <w:tcPr>
            <w:tcW w:w="1797" w:type="dxa"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786" w:type="dxa"/>
            <w:shd w:val="clear" w:color="auto" w:fill="D9D9D9" w:themeFill="background1" w:themeFillShade="D9"/>
          </w:tcPr>
          <w:p w:rsid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污物清潔動線</w:t>
            </w:r>
          </w:p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(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含包布衣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類)</w:t>
            </w:r>
          </w:p>
        </w:tc>
        <w:tc>
          <w:tcPr>
            <w:tcW w:w="1799" w:type="dxa"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</w:tr>
      <w:tr w:rsidR="00CD6B44" w:rsidRPr="00CA6B03" w:rsidTr="00CA4B51">
        <w:trPr>
          <w:trHeight w:val="727"/>
          <w:jc w:val="center"/>
        </w:trPr>
        <w:tc>
          <w:tcPr>
            <w:tcW w:w="1792" w:type="dxa"/>
            <w:shd w:val="clear" w:color="auto" w:fill="D9D9D9" w:themeFill="background1" w:themeFillShade="D9"/>
          </w:tcPr>
          <w:p w:rsidR="00CD6B44" w:rsidRPr="00ED56B3" w:rsidRDefault="00CD6B44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中央空調</w:t>
            </w:r>
          </w:p>
        </w:tc>
        <w:tc>
          <w:tcPr>
            <w:tcW w:w="1796" w:type="dxa"/>
          </w:tcPr>
          <w:p w:rsidR="00CD6B44" w:rsidRPr="00ED56B3" w:rsidRDefault="00CD6B44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□閉□關</w:t>
            </w:r>
          </w:p>
          <w:p w:rsidR="00CD6B44" w:rsidRPr="00ED56B3" w:rsidRDefault="00CD6B44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□不適用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</w:tcPr>
          <w:p w:rsidR="00CD6B44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中央空調</w:t>
            </w:r>
          </w:p>
        </w:tc>
        <w:tc>
          <w:tcPr>
            <w:tcW w:w="1797" w:type="dxa"/>
          </w:tcPr>
          <w:p w:rsidR="00CD6B44" w:rsidRPr="00ED56B3" w:rsidRDefault="00CD6B44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□閉□關</w:t>
            </w:r>
          </w:p>
          <w:p w:rsidR="00CD6B44" w:rsidRPr="00ED56B3" w:rsidRDefault="00CD6B44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□不適用</w:t>
            </w:r>
          </w:p>
        </w:tc>
        <w:tc>
          <w:tcPr>
            <w:tcW w:w="1786" w:type="dxa"/>
            <w:shd w:val="clear" w:color="auto" w:fill="D9D9D9" w:themeFill="background1" w:themeFillShade="D9"/>
          </w:tcPr>
          <w:p w:rsidR="00CD6B44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中央空調</w:t>
            </w:r>
          </w:p>
        </w:tc>
        <w:tc>
          <w:tcPr>
            <w:tcW w:w="1799" w:type="dxa"/>
          </w:tcPr>
          <w:p w:rsidR="00CD6B44" w:rsidRPr="00ED56B3" w:rsidRDefault="00CD6B44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□閉□關</w:t>
            </w:r>
          </w:p>
          <w:p w:rsidR="00CD6B44" w:rsidRPr="00ED56B3" w:rsidRDefault="00CD6B44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□不適用</w:t>
            </w:r>
          </w:p>
        </w:tc>
      </w:tr>
      <w:tr w:rsidR="00985320" w:rsidRPr="00CA6B03" w:rsidTr="00CA4B51">
        <w:trPr>
          <w:trHeight w:val="341"/>
          <w:jc w:val="center"/>
        </w:trPr>
        <w:tc>
          <w:tcPr>
            <w:tcW w:w="1792" w:type="dxa"/>
            <w:noWrap/>
            <w:hideMark/>
          </w:tcPr>
          <w:p w:rsidR="00985320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日期/簽名</w:t>
            </w:r>
          </w:p>
        </w:tc>
        <w:tc>
          <w:tcPr>
            <w:tcW w:w="1796" w:type="dxa"/>
            <w:noWrap/>
            <w:hideMark/>
          </w:tcPr>
          <w:p w:rsidR="00985320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      /</w:t>
            </w:r>
          </w:p>
        </w:tc>
        <w:tc>
          <w:tcPr>
            <w:tcW w:w="1806" w:type="dxa"/>
            <w:gridSpan w:val="2"/>
            <w:noWrap/>
            <w:hideMark/>
          </w:tcPr>
          <w:p w:rsidR="00985320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日期/簽名</w:t>
            </w:r>
          </w:p>
        </w:tc>
        <w:tc>
          <w:tcPr>
            <w:tcW w:w="1797" w:type="dxa"/>
            <w:noWrap/>
            <w:hideMark/>
          </w:tcPr>
          <w:p w:rsidR="00985320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      /</w:t>
            </w:r>
          </w:p>
        </w:tc>
        <w:tc>
          <w:tcPr>
            <w:tcW w:w="1786" w:type="dxa"/>
            <w:noWrap/>
            <w:hideMark/>
          </w:tcPr>
          <w:p w:rsidR="00985320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日期/簽名</w:t>
            </w:r>
          </w:p>
        </w:tc>
        <w:tc>
          <w:tcPr>
            <w:tcW w:w="1799" w:type="dxa"/>
            <w:noWrap/>
            <w:hideMark/>
          </w:tcPr>
          <w:p w:rsidR="00985320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       /</w:t>
            </w:r>
          </w:p>
        </w:tc>
      </w:tr>
      <w:tr w:rsidR="00985320" w:rsidRPr="00CA6B03" w:rsidTr="007368C7">
        <w:trPr>
          <w:trHeight w:val="341"/>
          <w:jc w:val="center"/>
        </w:trPr>
        <w:tc>
          <w:tcPr>
            <w:tcW w:w="1792" w:type="dxa"/>
            <w:shd w:val="clear" w:color="auto" w:fill="D9D9D9" w:themeFill="background1" w:themeFillShade="D9"/>
            <w:hideMark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稽核項目</w:t>
            </w:r>
          </w:p>
        </w:tc>
        <w:tc>
          <w:tcPr>
            <w:tcW w:w="1796" w:type="dxa"/>
            <w:noWrap/>
            <w:hideMark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是否落實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hideMark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稽核項目</w:t>
            </w:r>
          </w:p>
        </w:tc>
        <w:tc>
          <w:tcPr>
            <w:tcW w:w="1797" w:type="dxa"/>
            <w:noWrap/>
            <w:hideMark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是否落實</w:t>
            </w:r>
          </w:p>
        </w:tc>
        <w:tc>
          <w:tcPr>
            <w:tcW w:w="1786" w:type="dxa"/>
            <w:shd w:val="clear" w:color="auto" w:fill="D9D9D9" w:themeFill="background1" w:themeFillShade="D9"/>
            <w:hideMark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稽核項目</w:t>
            </w:r>
          </w:p>
        </w:tc>
        <w:tc>
          <w:tcPr>
            <w:tcW w:w="1799" w:type="dxa"/>
            <w:noWrap/>
            <w:hideMark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是否落實</w:t>
            </w:r>
          </w:p>
        </w:tc>
      </w:tr>
      <w:tr w:rsidR="00985320" w:rsidRPr="00CA6B03" w:rsidTr="007368C7">
        <w:trPr>
          <w:trHeight w:val="741"/>
          <w:jc w:val="center"/>
        </w:trPr>
        <w:tc>
          <w:tcPr>
            <w:tcW w:w="1792" w:type="dxa"/>
            <w:shd w:val="clear" w:color="auto" w:fill="D9D9D9" w:themeFill="background1" w:themeFillShade="D9"/>
            <w:hideMark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落實相關照護工作人員正確洗手</w:t>
            </w:r>
          </w:p>
        </w:tc>
        <w:tc>
          <w:tcPr>
            <w:tcW w:w="1796" w:type="dxa"/>
            <w:hideMark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hideMark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落實相關照護工作人員正確洗手</w:t>
            </w:r>
          </w:p>
        </w:tc>
        <w:tc>
          <w:tcPr>
            <w:tcW w:w="1797" w:type="dxa"/>
            <w:hideMark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786" w:type="dxa"/>
            <w:shd w:val="clear" w:color="auto" w:fill="D9D9D9" w:themeFill="background1" w:themeFillShade="D9"/>
            <w:hideMark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落實相關照護工作人員正確洗手</w:t>
            </w:r>
          </w:p>
        </w:tc>
        <w:tc>
          <w:tcPr>
            <w:tcW w:w="1799" w:type="dxa"/>
            <w:hideMark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</w:tr>
      <w:tr w:rsidR="00985320" w:rsidRPr="00CA6B03" w:rsidTr="007368C7">
        <w:trPr>
          <w:trHeight w:val="721"/>
          <w:jc w:val="center"/>
        </w:trPr>
        <w:tc>
          <w:tcPr>
            <w:tcW w:w="1792" w:type="dxa"/>
            <w:shd w:val="clear" w:color="auto" w:fill="D9D9D9" w:themeFill="background1" w:themeFillShade="D9"/>
            <w:hideMark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防疫物資擺放正確</w:t>
            </w:r>
          </w:p>
        </w:tc>
        <w:tc>
          <w:tcPr>
            <w:tcW w:w="1796" w:type="dxa"/>
            <w:hideMark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hideMark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防疫物資擺放正確</w:t>
            </w:r>
          </w:p>
        </w:tc>
        <w:tc>
          <w:tcPr>
            <w:tcW w:w="1797" w:type="dxa"/>
            <w:hideMark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786" w:type="dxa"/>
            <w:shd w:val="clear" w:color="auto" w:fill="D9D9D9" w:themeFill="background1" w:themeFillShade="D9"/>
            <w:hideMark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防疫物資擺放正確</w:t>
            </w:r>
          </w:p>
        </w:tc>
        <w:tc>
          <w:tcPr>
            <w:tcW w:w="1799" w:type="dxa"/>
            <w:hideMark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</w:tr>
      <w:tr w:rsidR="00985320" w:rsidRPr="00CA6B03" w:rsidTr="007368C7">
        <w:trPr>
          <w:trHeight w:val="671"/>
          <w:jc w:val="center"/>
        </w:trPr>
        <w:tc>
          <w:tcPr>
            <w:tcW w:w="1792" w:type="dxa"/>
            <w:shd w:val="clear" w:color="auto" w:fill="D9D9D9" w:themeFill="background1" w:themeFillShade="D9"/>
            <w:hideMark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感控動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線維護</w:t>
            </w:r>
          </w:p>
        </w:tc>
        <w:tc>
          <w:tcPr>
            <w:tcW w:w="1796" w:type="dxa"/>
            <w:hideMark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hideMark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感控動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線維護</w:t>
            </w:r>
          </w:p>
        </w:tc>
        <w:tc>
          <w:tcPr>
            <w:tcW w:w="1797" w:type="dxa"/>
            <w:hideMark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786" w:type="dxa"/>
            <w:shd w:val="clear" w:color="auto" w:fill="D9D9D9" w:themeFill="background1" w:themeFillShade="D9"/>
            <w:hideMark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感控動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線維護</w:t>
            </w:r>
          </w:p>
        </w:tc>
        <w:tc>
          <w:tcPr>
            <w:tcW w:w="1799" w:type="dxa"/>
            <w:hideMark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</w:tr>
      <w:tr w:rsidR="00985320" w:rsidRPr="00CA6B03" w:rsidTr="007368C7">
        <w:trPr>
          <w:trHeight w:val="670"/>
          <w:jc w:val="center"/>
        </w:trPr>
        <w:tc>
          <w:tcPr>
            <w:tcW w:w="1792" w:type="dxa"/>
            <w:shd w:val="clear" w:color="auto" w:fill="D9D9D9" w:themeFill="background1" w:themeFillShade="D9"/>
          </w:tcPr>
          <w:p w:rsid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污物清潔動線</w:t>
            </w:r>
          </w:p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(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含包布衣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類)</w:t>
            </w:r>
          </w:p>
        </w:tc>
        <w:tc>
          <w:tcPr>
            <w:tcW w:w="1796" w:type="dxa"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</w:tcPr>
          <w:p w:rsid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污物清潔動線</w:t>
            </w:r>
          </w:p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(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含包布衣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類)</w:t>
            </w:r>
          </w:p>
        </w:tc>
        <w:tc>
          <w:tcPr>
            <w:tcW w:w="1797" w:type="dxa"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786" w:type="dxa"/>
            <w:shd w:val="clear" w:color="auto" w:fill="D9D9D9" w:themeFill="background1" w:themeFillShade="D9"/>
          </w:tcPr>
          <w:p w:rsid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污物清潔動線</w:t>
            </w:r>
          </w:p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(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含包布衣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類)</w:t>
            </w:r>
          </w:p>
        </w:tc>
        <w:tc>
          <w:tcPr>
            <w:tcW w:w="1799" w:type="dxa"/>
          </w:tcPr>
          <w:p w:rsidR="00985320" w:rsidRPr="00ED56B3" w:rsidRDefault="00985320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</w:tr>
      <w:tr w:rsidR="00ED56B3" w:rsidRPr="00CA6B03" w:rsidTr="007368C7">
        <w:trPr>
          <w:trHeight w:val="412"/>
          <w:jc w:val="center"/>
        </w:trPr>
        <w:tc>
          <w:tcPr>
            <w:tcW w:w="1792" w:type="dxa"/>
            <w:shd w:val="clear" w:color="auto" w:fill="D9D9D9" w:themeFill="background1" w:themeFillShade="D9"/>
            <w:noWrap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中央空調</w:t>
            </w:r>
          </w:p>
        </w:tc>
        <w:tc>
          <w:tcPr>
            <w:tcW w:w="1796" w:type="dxa"/>
            <w:noWrap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□閉□關</w:t>
            </w:r>
          </w:p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□不適用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noWrap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中央空調</w:t>
            </w:r>
          </w:p>
        </w:tc>
        <w:tc>
          <w:tcPr>
            <w:tcW w:w="1797" w:type="dxa"/>
            <w:noWrap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□閉□關</w:t>
            </w:r>
          </w:p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□不適用</w:t>
            </w:r>
          </w:p>
        </w:tc>
        <w:tc>
          <w:tcPr>
            <w:tcW w:w="1786" w:type="dxa"/>
            <w:shd w:val="clear" w:color="auto" w:fill="D9D9D9" w:themeFill="background1" w:themeFillShade="D9"/>
            <w:noWrap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中央空調</w:t>
            </w:r>
          </w:p>
        </w:tc>
        <w:tc>
          <w:tcPr>
            <w:tcW w:w="1799" w:type="dxa"/>
            <w:noWrap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□閉□關</w:t>
            </w:r>
          </w:p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□不適用</w:t>
            </w:r>
          </w:p>
        </w:tc>
      </w:tr>
      <w:tr w:rsidR="00ED56B3" w:rsidRPr="00CA6B03" w:rsidTr="007368C7">
        <w:trPr>
          <w:trHeight w:val="412"/>
          <w:jc w:val="center"/>
        </w:trPr>
        <w:tc>
          <w:tcPr>
            <w:tcW w:w="1792" w:type="dxa"/>
            <w:shd w:val="clear" w:color="auto" w:fill="FFFFFF" w:themeFill="background1"/>
            <w:noWrap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日期/簽名</w:t>
            </w:r>
          </w:p>
        </w:tc>
        <w:tc>
          <w:tcPr>
            <w:tcW w:w="1796" w:type="dxa"/>
            <w:shd w:val="clear" w:color="auto" w:fill="FFFFFF" w:themeFill="background1"/>
            <w:noWrap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      /</w:t>
            </w:r>
          </w:p>
        </w:tc>
        <w:tc>
          <w:tcPr>
            <w:tcW w:w="1806" w:type="dxa"/>
            <w:gridSpan w:val="2"/>
            <w:shd w:val="clear" w:color="auto" w:fill="FFFFFF" w:themeFill="background1"/>
            <w:noWrap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日期/簽名</w:t>
            </w:r>
          </w:p>
        </w:tc>
        <w:tc>
          <w:tcPr>
            <w:tcW w:w="1797" w:type="dxa"/>
            <w:shd w:val="clear" w:color="auto" w:fill="FFFFFF" w:themeFill="background1"/>
            <w:noWrap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      /</w:t>
            </w:r>
          </w:p>
        </w:tc>
        <w:tc>
          <w:tcPr>
            <w:tcW w:w="1786" w:type="dxa"/>
            <w:shd w:val="clear" w:color="auto" w:fill="FFFFFF" w:themeFill="background1"/>
            <w:noWrap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日期/簽名</w:t>
            </w:r>
          </w:p>
        </w:tc>
        <w:tc>
          <w:tcPr>
            <w:tcW w:w="1799" w:type="dxa"/>
            <w:noWrap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     /</w:t>
            </w:r>
          </w:p>
        </w:tc>
      </w:tr>
      <w:tr w:rsidR="00ED56B3" w:rsidRPr="00CA6B03" w:rsidTr="00CA4B51">
        <w:trPr>
          <w:trHeight w:val="350"/>
          <w:jc w:val="center"/>
        </w:trPr>
        <w:tc>
          <w:tcPr>
            <w:tcW w:w="1792" w:type="dxa"/>
            <w:shd w:val="clear" w:color="auto" w:fill="D9D9D9" w:themeFill="background1" w:themeFillShade="D9"/>
            <w:hideMark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稽核項目</w:t>
            </w:r>
          </w:p>
        </w:tc>
        <w:tc>
          <w:tcPr>
            <w:tcW w:w="1796" w:type="dxa"/>
            <w:noWrap/>
            <w:hideMark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是否落實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hideMark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稽核項目</w:t>
            </w:r>
          </w:p>
        </w:tc>
        <w:tc>
          <w:tcPr>
            <w:tcW w:w="1797" w:type="dxa"/>
            <w:noWrap/>
            <w:hideMark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是否落實</w:t>
            </w:r>
          </w:p>
        </w:tc>
        <w:tc>
          <w:tcPr>
            <w:tcW w:w="1786" w:type="dxa"/>
            <w:shd w:val="clear" w:color="auto" w:fill="D9D9D9" w:themeFill="background1" w:themeFillShade="D9"/>
            <w:hideMark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稽核項目</w:t>
            </w:r>
          </w:p>
        </w:tc>
        <w:tc>
          <w:tcPr>
            <w:tcW w:w="1799" w:type="dxa"/>
            <w:noWrap/>
            <w:hideMark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是否落實</w:t>
            </w:r>
          </w:p>
        </w:tc>
      </w:tr>
      <w:tr w:rsidR="00ED56B3" w:rsidRPr="00CA6B03" w:rsidTr="00CA4B51">
        <w:trPr>
          <w:trHeight w:val="852"/>
          <w:jc w:val="center"/>
        </w:trPr>
        <w:tc>
          <w:tcPr>
            <w:tcW w:w="1792" w:type="dxa"/>
            <w:shd w:val="clear" w:color="auto" w:fill="D9D9D9" w:themeFill="background1" w:themeFillShade="D9"/>
            <w:hideMark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落實相關照護工作人員正確洗手</w:t>
            </w:r>
          </w:p>
        </w:tc>
        <w:tc>
          <w:tcPr>
            <w:tcW w:w="1796" w:type="dxa"/>
            <w:hideMark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hideMark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落實相關照護工作人員正確洗手</w:t>
            </w:r>
          </w:p>
        </w:tc>
        <w:tc>
          <w:tcPr>
            <w:tcW w:w="1797" w:type="dxa"/>
            <w:hideMark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786" w:type="dxa"/>
            <w:shd w:val="clear" w:color="auto" w:fill="D9D9D9" w:themeFill="background1" w:themeFillShade="D9"/>
            <w:hideMark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落實相關照護工作人員正確洗手</w:t>
            </w:r>
          </w:p>
        </w:tc>
        <w:tc>
          <w:tcPr>
            <w:tcW w:w="1799" w:type="dxa"/>
            <w:hideMark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</w:tr>
      <w:tr w:rsidR="00ED56B3" w:rsidRPr="00CA6B03" w:rsidTr="00CA4B51">
        <w:trPr>
          <w:trHeight w:val="684"/>
          <w:jc w:val="center"/>
        </w:trPr>
        <w:tc>
          <w:tcPr>
            <w:tcW w:w="1792" w:type="dxa"/>
            <w:shd w:val="clear" w:color="auto" w:fill="D9D9D9" w:themeFill="background1" w:themeFillShade="D9"/>
            <w:hideMark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防疫物資擺放正確</w:t>
            </w:r>
          </w:p>
        </w:tc>
        <w:tc>
          <w:tcPr>
            <w:tcW w:w="1796" w:type="dxa"/>
            <w:hideMark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hideMark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防疫物資擺放正確</w:t>
            </w:r>
          </w:p>
        </w:tc>
        <w:tc>
          <w:tcPr>
            <w:tcW w:w="1797" w:type="dxa"/>
            <w:hideMark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786" w:type="dxa"/>
            <w:shd w:val="clear" w:color="auto" w:fill="D9D9D9" w:themeFill="background1" w:themeFillShade="D9"/>
            <w:hideMark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防疫物資擺放正確</w:t>
            </w:r>
          </w:p>
        </w:tc>
        <w:tc>
          <w:tcPr>
            <w:tcW w:w="1799" w:type="dxa"/>
            <w:hideMark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</w:tr>
      <w:tr w:rsidR="00ED56B3" w:rsidRPr="00CA6B03" w:rsidTr="00CA4B51">
        <w:trPr>
          <w:trHeight w:val="549"/>
          <w:jc w:val="center"/>
        </w:trPr>
        <w:tc>
          <w:tcPr>
            <w:tcW w:w="1792" w:type="dxa"/>
            <w:shd w:val="clear" w:color="auto" w:fill="D9D9D9" w:themeFill="background1" w:themeFillShade="D9"/>
            <w:hideMark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感控動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線維護</w:t>
            </w:r>
          </w:p>
        </w:tc>
        <w:tc>
          <w:tcPr>
            <w:tcW w:w="1796" w:type="dxa"/>
            <w:hideMark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  <w:hideMark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感控動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線維護</w:t>
            </w:r>
          </w:p>
        </w:tc>
        <w:tc>
          <w:tcPr>
            <w:tcW w:w="1797" w:type="dxa"/>
            <w:hideMark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786" w:type="dxa"/>
            <w:shd w:val="clear" w:color="auto" w:fill="D9D9D9" w:themeFill="background1" w:themeFillShade="D9"/>
            <w:hideMark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感控動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線維護</w:t>
            </w:r>
          </w:p>
        </w:tc>
        <w:tc>
          <w:tcPr>
            <w:tcW w:w="1799" w:type="dxa"/>
            <w:hideMark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</w:tr>
      <w:tr w:rsidR="00ED56B3" w:rsidRPr="00CA6B03" w:rsidTr="00CA4B51">
        <w:trPr>
          <w:trHeight w:val="549"/>
          <w:jc w:val="center"/>
        </w:trPr>
        <w:tc>
          <w:tcPr>
            <w:tcW w:w="1792" w:type="dxa"/>
            <w:shd w:val="clear" w:color="auto" w:fill="D9D9D9" w:themeFill="background1" w:themeFillShade="D9"/>
          </w:tcPr>
          <w:p w:rsid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污物清潔動線</w:t>
            </w:r>
          </w:p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(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含包布衣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類)</w:t>
            </w:r>
          </w:p>
        </w:tc>
        <w:tc>
          <w:tcPr>
            <w:tcW w:w="1796" w:type="dxa"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污物清潔動線(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含包布衣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類)</w:t>
            </w:r>
          </w:p>
        </w:tc>
        <w:tc>
          <w:tcPr>
            <w:tcW w:w="1797" w:type="dxa"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  <w:tc>
          <w:tcPr>
            <w:tcW w:w="1786" w:type="dxa"/>
            <w:shd w:val="clear" w:color="auto" w:fill="D9D9D9" w:themeFill="background1" w:themeFillShade="D9"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污物清潔動線(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含包布衣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類)</w:t>
            </w:r>
          </w:p>
        </w:tc>
        <w:tc>
          <w:tcPr>
            <w:tcW w:w="1799" w:type="dxa"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□是□待</w:t>
            </w:r>
            <w:proofErr w:type="gramStart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改進□否</w:t>
            </w:r>
            <w:proofErr w:type="gramEnd"/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br/>
              <w:t>備註：</w:t>
            </w:r>
          </w:p>
        </w:tc>
      </w:tr>
      <w:tr w:rsidR="00ED56B3" w:rsidRPr="00CA6B03" w:rsidTr="00CA4B51">
        <w:trPr>
          <w:trHeight w:val="549"/>
          <w:jc w:val="center"/>
        </w:trPr>
        <w:tc>
          <w:tcPr>
            <w:tcW w:w="1792" w:type="dxa"/>
            <w:shd w:val="clear" w:color="auto" w:fill="D9D9D9" w:themeFill="background1" w:themeFillShade="D9"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中央空調</w:t>
            </w:r>
          </w:p>
        </w:tc>
        <w:tc>
          <w:tcPr>
            <w:tcW w:w="1796" w:type="dxa"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□閉□關</w:t>
            </w:r>
          </w:p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□不適用</w:t>
            </w:r>
          </w:p>
        </w:tc>
        <w:tc>
          <w:tcPr>
            <w:tcW w:w="1806" w:type="dxa"/>
            <w:gridSpan w:val="2"/>
            <w:shd w:val="clear" w:color="auto" w:fill="D9D9D9" w:themeFill="background1" w:themeFillShade="D9"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中央空調</w:t>
            </w:r>
          </w:p>
        </w:tc>
        <w:tc>
          <w:tcPr>
            <w:tcW w:w="1797" w:type="dxa"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□閉□關</w:t>
            </w:r>
          </w:p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□不適用</w:t>
            </w:r>
          </w:p>
        </w:tc>
        <w:tc>
          <w:tcPr>
            <w:tcW w:w="1786" w:type="dxa"/>
            <w:shd w:val="clear" w:color="auto" w:fill="D9D9D9" w:themeFill="background1" w:themeFillShade="D9"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中央空調</w:t>
            </w:r>
          </w:p>
        </w:tc>
        <w:tc>
          <w:tcPr>
            <w:tcW w:w="1799" w:type="dxa"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□閉□關</w:t>
            </w:r>
          </w:p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color w:val="000000" w:themeColor="text1"/>
                <w:szCs w:val="24"/>
              </w:rPr>
              <w:t>□不適用</w:t>
            </w:r>
          </w:p>
        </w:tc>
      </w:tr>
      <w:tr w:rsidR="00ED56B3" w:rsidRPr="00CA6B03" w:rsidTr="00ED56B3">
        <w:trPr>
          <w:trHeight w:val="60"/>
          <w:jc w:val="center"/>
        </w:trPr>
        <w:tc>
          <w:tcPr>
            <w:tcW w:w="10776" w:type="dxa"/>
            <w:gridSpan w:val="7"/>
          </w:tcPr>
          <w:p w:rsidR="00ED56B3" w:rsidRPr="00ED56B3" w:rsidRDefault="00ED56B3" w:rsidP="00ED56B3">
            <w:pPr>
              <w:spacing w:line="240" w:lineRule="exact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D56B3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填寫說明：日期由左至右填寫。</w:t>
            </w:r>
          </w:p>
        </w:tc>
      </w:tr>
      <w:bookmarkEnd w:id="0"/>
    </w:tbl>
    <w:p w:rsidR="00183F6A" w:rsidRPr="00CA4B51" w:rsidRDefault="00183F6A" w:rsidP="007368C7">
      <w:pPr>
        <w:tabs>
          <w:tab w:val="num" w:pos="600"/>
          <w:tab w:val="left" w:pos="900"/>
        </w:tabs>
        <w:spacing w:line="480" w:lineRule="exact"/>
        <w:jc w:val="both"/>
      </w:pPr>
    </w:p>
    <w:sectPr w:rsidR="00183F6A" w:rsidRPr="00CA4B51" w:rsidSect="00ED56B3">
      <w:headerReference w:type="default" r:id="rId6"/>
      <w:pgSz w:w="11906" w:h="16838"/>
      <w:pgMar w:top="238" w:right="357" w:bottom="369" w:left="35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1C2E" w:rsidRDefault="00D71C2E" w:rsidP="00985320">
      <w:r>
        <w:separator/>
      </w:r>
    </w:p>
  </w:endnote>
  <w:endnote w:type="continuationSeparator" w:id="0">
    <w:p w:rsidR="00D71C2E" w:rsidRDefault="00D71C2E" w:rsidP="00985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1C2E" w:rsidRDefault="00D71C2E" w:rsidP="00985320">
      <w:r>
        <w:separator/>
      </w:r>
    </w:p>
  </w:footnote>
  <w:footnote w:type="continuationSeparator" w:id="0">
    <w:p w:rsidR="00D71C2E" w:rsidRDefault="00D71C2E" w:rsidP="009853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6B44" w:rsidRPr="00CD6B44" w:rsidRDefault="00CD6B44" w:rsidP="00CD6B44">
    <w:pPr>
      <w:spacing w:line="200" w:lineRule="exact"/>
      <w:jc w:val="right"/>
      <w:rPr>
        <w:rFonts w:ascii="Times New Roman" w:eastAsia="標楷體" w:hAnsi="Times New Roman" w:cs="Times New Roman"/>
        <w:sz w:val="20"/>
        <w:szCs w:val="20"/>
      </w:rPr>
    </w:pPr>
    <w:r w:rsidRPr="00CD6B44">
      <w:rPr>
        <w:rFonts w:ascii="Times New Roman" w:eastAsia="標楷體" w:hAnsi="Times New Roman" w:cs="Times New Roman"/>
        <w:sz w:val="20"/>
        <w:szCs w:val="20"/>
      </w:rPr>
      <w:t>97</w:t>
    </w:r>
    <w:r w:rsidRPr="00CD6B44">
      <w:rPr>
        <w:rFonts w:ascii="Times New Roman" w:eastAsia="標楷體" w:hAnsi="Times New Roman" w:cs="Times New Roman"/>
        <w:sz w:val="20"/>
        <w:szCs w:val="20"/>
      </w:rPr>
      <w:t>年</w:t>
    </w:r>
    <w:r w:rsidRPr="00CD6B44">
      <w:rPr>
        <w:rFonts w:ascii="Times New Roman" w:eastAsia="標楷體" w:hAnsi="Times New Roman" w:cs="Times New Roman"/>
        <w:sz w:val="20"/>
        <w:szCs w:val="20"/>
      </w:rPr>
      <w:t>4</w:t>
    </w:r>
    <w:r w:rsidRPr="00CD6B44">
      <w:rPr>
        <w:rFonts w:ascii="Times New Roman" w:eastAsia="標楷體" w:hAnsi="Times New Roman" w:cs="Times New Roman"/>
        <w:sz w:val="20"/>
        <w:szCs w:val="20"/>
      </w:rPr>
      <w:t>月第</w:t>
    </w:r>
    <w:r w:rsidRPr="00CD6B44">
      <w:rPr>
        <w:rFonts w:ascii="Times New Roman" w:eastAsia="標楷體" w:hAnsi="Times New Roman" w:cs="Times New Roman"/>
        <w:sz w:val="20"/>
        <w:szCs w:val="20"/>
      </w:rPr>
      <w:t>1</w:t>
    </w:r>
    <w:r w:rsidRPr="00CD6B44">
      <w:rPr>
        <w:rFonts w:ascii="Times New Roman" w:eastAsia="標楷體" w:hAnsi="Times New Roman" w:cs="Times New Roman"/>
        <w:sz w:val="20"/>
        <w:szCs w:val="20"/>
      </w:rPr>
      <w:t>次修訂</w:t>
    </w:r>
  </w:p>
  <w:p w:rsidR="00CD6B44" w:rsidRPr="00CD6B44" w:rsidRDefault="00CD6B44" w:rsidP="00CD6B44">
    <w:pPr>
      <w:pStyle w:val="a3"/>
      <w:rPr>
        <w:rFonts w:ascii="Times New Roman" w:eastAsia="標楷體" w:hAnsi="Times New Roman" w:cs="Times New Roman"/>
      </w:rPr>
    </w:pPr>
    <w:r w:rsidRPr="00CD6B44">
      <w:rPr>
        <w:rFonts w:ascii="Times New Roman" w:eastAsia="標楷體" w:hAnsi="Times New Roman" w:cs="Times New Roman"/>
      </w:rPr>
      <w:t xml:space="preserve">                                                           </w:t>
    </w:r>
    <w:r>
      <w:rPr>
        <w:rFonts w:ascii="Times New Roman" w:eastAsia="標楷體" w:hAnsi="Times New Roman" w:cs="Times New Roman" w:hint="eastAsia"/>
      </w:rPr>
      <w:t xml:space="preserve">                         </w:t>
    </w:r>
    <w:r w:rsidRPr="00CD6B44">
      <w:rPr>
        <w:rFonts w:ascii="Times New Roman" w:eastAsia="標楷體" w:hAnsi="Times New Roman" w:cs="Times New Roman"/>
      </w:rPr>
      <w:t>108</w:t>
    </w:r>
    <w:r w:rsidRPr="00CD6B44">
      <w:rPr>
        <w:rFonts w:ascii="Times New Roman" w:eastAsia="標楷體" w:hAnsi="Times New Roman" w:cs="Times New Roman"/>
      </w:rPr>
      <w:t>年</w:t>
    </w:r>
    <w:r w:rsidRPr="00CD6B44">
      <w:rPr>
        <w:rFonts w:ascii="Times New Roman" w:eastAsia="標楷體" w:hAnsi="Times New Roman" w:cs="Times New Roman"/>
      </w:rPr>
      <w:t>6</w:t>
    </w:r>
    <w:r w:rsidRPr="00CD6B44">
      <w:rPr>
        <w:rFonts w:ascii="Times New Roman" w:eastAsia="標楷體" w:hAnsi="Times New Roman" w:cs="Times New Roman"/>
      </w:rPr>
      <w:t>月</w:t>
    </w:r>
    <w:r w:rsidRPr="00CD6B44">
      <w:rPr>
        <w:rFonts w:ascii="Times New Roman" w:eastAsia="標楷體" w:hAnsi="Times New Roman" w:cs="Times New Roman"/>
      </w:rPr>
      <w:t>2</w:t>
    </w:r>
    <w:r w:rsidRPr="00CD6B44">
      <w:rPr>
        <w:rFonts w:ascii="Times New Roman" w:eastAsia="標楷體" w:hAnsi="Times New Roman" w:cs="Times New Roman"/>
      </w:rPr>
      <w:t>日第</w:t>
    </w:r>
    <w:r w:rsidRPr="00CD6B44">
      <w:rPr>
        <w:rFonts w:ascii="Times New Roman" w:eastAsia="標楷體" w:hAnsi="Times New Roman" w:cs="Times New Roman"/>
      </w:rPr>
      <w:t>3</w:t>
    </w:r>
    <w:r w:rsidRPr="00CD6B44">
      <w:rPr>
        <w:rFonts w:ascii="Times New Roman" w:eastAsia="標楷體" w:hAnsi="Times New Roman" w:cs="Times New Roman"/>
      </w:rPr>
      <w:t>次修</w:t>
    </w:r>
    <w:r>
      <w:rPr>
        <w:rFonts w:ascii="Times New Roman" w:eastAsia="標楷體" w:hAnsi="Times New Roman" w:cs="Times New Roman" w:hint="eastAsia"/>
      </w:rPr>
      <w:t>訂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20"/>
    <w:rsid w:val="00022C3C"/>
    <w:rsid w:val="000765F7"/>
    <w:rsid w:val="00183F6A"/>
    <w:rsid w:val="001F78F1"/>
    <w:rsid w:val="00240E19"/>
    <w:rsid w:val="00242611"/>
    <w:rsid w:val="002A2567"/>
    <w:rsid w:val="002A628E"/>
    <w:rsid w:val="002C3806"/>
    <w:rsid w:val="002C4462"/>
    <w:rsid w:val="00327D96"/>
    <w:rsid w:val="003775F5"/>
    <w:rsid w:val="003A29EA"/>
    <w:rsid w:val="00434031"/>
    <w:rsid w:val="004D39FF"/>
    <w:rsid w:val="00621662"/>
    <w:rsid w:val="00677CA1"/>
    <w:rsid w:val="00685881"/>
    <w:rsid w:val="006B0FEA"/>
    <w:rsid w:val="007368C7"/>
    <w:rsid w:val="007B5C9F"/>
    <w:rsid w:val="007F0F4E"/>
    <w:rsid w:val="00806ADB"/>
    <w:rsid w:val="00891C53"/>
    <w:rsid w:val="008F637F"/>
    <w:rsid w:val="0093523D"/>
    <w:rsid w:val="00985320"/>
    <w:rsid w:val="009E760D"/>
    <w:rsid w:val="00A16A9A"/>
    <w:rsid w:val="00A649C7"/>
    <w:rsid w:val="00AC76C3"/>
    <w:rsid w:val="00B01D48"/>
    <w:rsid w:val="00B06731"/>
    <w:rsid w:val="00BB4B5A"/>
    <w:rsid w:val="00BC4E7D"/>
    <w:rsid w:val="00CA4B51"/>
    <w:rsid w:val="00CC54CE"/>
    <w:rsid w:val="00CD6B44"/>
    <w:rsid w:val="00D71C2E"/>
    <w:rsid w:val="00DB6D1B"/>
    <w:rsid w:val="00E02C33"/>
    <w:rsid w:val="00E54947"/>
    <w:rsid w:val="00ED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865CF85"/>
  <w15:docId w15:val="{293DE3BC-BBCE-478F-BB70-5A2742566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3403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53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8532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853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85320"/>
    <w:rPr>
      <w:sz w:val="20"/>
      <w:szCs w:val="20"/>
    </w:rPr>
  </w:style>
  <w:style w:type="paragraph" w:styleId="a7">
    <w:name w:val="List Paragraph"/>
    <w:basedOn w:val="a"/>
    <w:uiPriority w:val="34"/>
    <w:qFormat/>
    <w:rsid w:val="00985320"/>
    <w:pPr>
      <w:ind w:leftChars="200" w:left="480"/>
    </w:pPr>
  </w:style>
  <w:style w:type="table" w:styleId="a8">
    <w:name w:val="Table Grid"/>
    <w:basedOn w:val="a1"/>
    <w:uiPriority w:val="59"/>
    <w:rsid w:val="00985320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林彥伶</cp:lastModifiedBy>
  <cp:revision>41</cp:revision>
  <cp:lastPrinted>2026-09-17T10:56:00Z</cp:lastPrinted>
  <dcterms:created xsi:type="dcterms:W3CDTF">2021-02-13T04:55:00Z</dcterms:created>
  <dcterms:modified xsi:type="dcterms:W3CDTF">2026-09-17T10:58:00Z</dcterms:modified>
</cp:coreProperties>
</file>