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tabs>
          <w:tab w:leader="none" w:pos="4300" w:val="left"/>
        </w:tabs>
        <w:rPr>
          <w:sz w:val="20"/>
          <w:szCs w:val="20"/>
          <w:color w:val="auto"/>
        </w:rPr>
      </w:pPr>
      <w:r>
        <w:rPr>
          <w:rFonts w:ascii="Times" w:cs="Times" w:eastAsia="Times" w:hAnsi="Times"/>
          <w:sz w:val="16"/>
          <w:szCs w:val="16"/>
          <w:color w:val="auto"/>
        </w:rPr>
        <w:t>18/02/2020</w:t>
      </w:r>
      <w:r>
        <w:rPr>
          <w:sz w:val="20"/>
          <w:szCs w:val="20"/>
          <w:color w:val="auto"/>
        </w:rPr>
        <w:tab/>
      </w:r>
      <w:r>
        <w:rPr>
          <w:rFonts w:ascii="Times" w:cs="Times" w:eastAsia="Times" w:hAnsi="Times"/>
          <w:sz w:val="16"/>
          <w:szCs w:val="16"/>
          <w:color w:val="auto"/>
        </w:rPr>
        <w:t>Créez et exécutez votre image | Documentation Docker</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9" w:lineRule="exact"/>
        <w:rPr>
          <w:sz w:val="24"/>
          <w:szCs w:val="24"/>
          <w:color w:val="auto"/>
        </w:rPr>
      </w:pPr>
    </w:p>
    <w:p>
      <w:pPr>
        <w:ind w:left="860"/>
        <w:spacing w:after="0"/>
        <w:rPr>
          <w:sz w:val="20"/>
          <w:szCs w:val="20"/>
          <w:color w:val="auto"/>
        </w:rPr>
      </w:pPr>
      <w:r>
        <w:rPr>
          <w:rFonts w:ascii="Arial" w:cs="Arial" w:eastAsia="Arial" w:hAnsi="Arial"/>
          <w:sz w:val="43"/>
          <w:szCs w:val="43"/>
          <w:color w:val="auto"/>
        </w:rPr>
        <w:t>Créez et exécutez votre image</w:t>
      </w:r>
    </w:p>
    <w:p>
      <w:pPr>
        <w:spacing w:after="0" w:line="227" w:lineRule="exact"/>
        <w:rPr>
          <w:sz w:val="24"/>
          <w:szCs w:val="24"/>
          <w:color w:val="auto"/>
        </w:rPr>
      </w:pPr>
    </w:p>
    <w:p>
      <w:pPr>
        <w:ind w:left="860"/>
        <w:spacing w:after="0"/>
        <w:rPr>
          <w:sz w:val="20"/>
          <w:szCs w:val="20"/>
          <w:color w:val="auto"/>
        </w:rPr>
      </w:pPr>
      <w:r>
        <w:rPr>
          <w:rFonts w:ascii="Arial" w:cs="Arial" w:eastAsia="Arial" w:hAnsi="Arial"/>
          <w:sz w:val="14"/>
          <w:szCs w:val="14"/>
          <w:i w:val="1"/>
          <w:iCs w:val="1"/>
          <w:color w:val="auto"/>
        </w:rPr>
        <w:t>Temps de lecture estimé: 8 minutes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535305</wp:posOffset>
            </wp:positionH>
            <wp:positionV relativeFrom="paragraph">
              <wp:posOffset>90805</wp:posOffset>
            </wp:positionV>
            <wp:extent cx="4168775" cy="7848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168775" cy="784860"/>
                    </a:xfrm>
                    <a:prstGeom prst="rect">
                      <a:avLst/>
                    </a:prstGeom>
                    <a:noFill/>
                  </pic:spPr>
                </pic:pic>
              </a:graphicData>
            </a:graphic>
          </wp:anchor>
        </w:drawing>
      </w:r>
    </w:p>
    <w:p>
      <w:pPr>
        <w:spacing w:after="0" w:line="220" w:lineRule="exact"/>
        <w:rPr>
          <w:sz w:val="24"/>
          <w:szCs w:val="24"/>
          <w:color w:val="auto"/>
        </w:rPr>
      </w:pPr>
    </w:p>
    <w:p>
      <w:pPr>
        <w:ind w:left="1020"/>
        <w:spacing w:after="0"/>
        <w:rPr>
          <w:rFonts w:ascii="Arial" w:cs="Arial" w:eastAsia="Arial" w:hAnsi="Arial"/>
          <w:sz w:val="17"/>
          <w:szCs w:val="17"/>
          <w:color w:val="auto"/>
        </w:rPr>
      </w:pPr>
      <w:hyperlink r:id="rId9">
        <w:r>
          <w:rPr>
            <w:rFonts w:ascii="Arial" w:cs="Arial" w:eastAsia="Arial" w:hAnsi="Arial"/>
            <w:sz w:val="17"/>
            <w:szCs w:val="17"/>
            <w:color w:val="auto"/>
          </w:rPr>
          <w:t>Orientation et con guration (https://docs.docker.com/get-started/part1)</w:t>
        </w:r>
      </w:hyperlink>
    </w:p>
    <w:p>
      <w:pPr>
        <w:spacing w:after="0" w:line="207" w:lineRule="exact"/>
        <w:rPr>
          <w:sz w:val="24"/>
          <w:szCs w:val="24"/>
          <w:color w:val="auto"/>
        </w:rPr>
      </w:pPr>
    </w:p>
    <w:p>
      <w:pPr>
        <w:ind w:left="1020"/>
        <w:spacing w:after="0"/>
        <w:rPr>
          <w:rFonts w:ascii="Arial" w:cs="Arial" w:eastAsia="Arial" w:hAnsi="Arial"/>
          <w:sz w:val="17"/>
          <w:szCs w:val="17"/>
          <w:color w:val="auto"/>
        </w:rPr>
      </w:pPr>
      <w:hyperlink r:id="rId10">
        <w:r>
          <w:rPr>
            <w:rFonts w:ascii="Arial" w:cs="Arial" w:eastAsia="Arial" w:hAnsi="Arial"/>
            <w:sz w:val="17"/>
            <w:szCs w:val="17"/>
            <w:color w:val="auto"/>
          </w:rPr>
          <w:t>Créez et exécutez votre image (https://docs.docker.com/get-started/part2)</w:t>
        </w:r>
      </w:hyperlink>
    </w:p>
    <w:p>
      <w:pPr>
        <w:spacing w:after="0" w:line="207" w:lineRule="exact"/>
        <w:rPr>
          <w:sz w:val="24"/>
          <w:szCs w:val="24"/>
          <w:color w:val="auto"/>
        </w:rPr>
      </w:pPr>
    </w:p>
    <w:p>
      <w:pPr>
        <w:ind w:left="1020"/>
        <w:spacing w:after="0"/>
        <w:rPr>
          <w:rFonts w:ascii="Arial" w:cs="Arial" w:eastAsia="Arial" w:hAnsi="Arial"/>
          <w:sz w:val="17"/>
          <w:szCs w:val="17"/>
          <w:color w:val="auto"/>
        </w:rPr>
      </w:pPr>
      <w:hyperlink r:id="rId11">
        <w:r>
          <w:rPr>
            <w:rFonts w:ascii="Arial" w:cs="Arial" w:eastAsia="Arial" w:hAnsi="Arial"/>
            <w:sz w:val="17"/>
            <w:szCs w:val="17"/>
            <w:color w:val="auto"/>
          </w:rPr>
          <w:t>Partager des images sur Docker Hub (https://docs.docker.com/get-started/part3)</w:t>
        </w:r>
      </w:hyperlink>
    </w:p>
    <w:p>
      <w:pPr>
        <w:spacing w:after="0" w:line="200" w:lineRule="exact"/>
        <w:rPr>
          <w:sz w:val="24"/>
          <w:szCs w:val="24"/>
          <w:color w:val="auto"/>
        </w:rPr>
      </w:pPr>
    </w:p>
    <w:p>
      <w:pPr>
        <w:spacing w:after="0" w:line="200" w:lineRule="exact"/>
        <w:rPr>
          <w:sz w:val="24"/>
          <w:szCs w:val="24"/>
          <w:color w:val="auto"/>
        </w:rPr>
      </w:pPr>
    </w:p>
    <w:p>
      <w:pPr>
        <w:spacing w:after="0" w:line="234" w:lineRule="exact"/>
        <w:rPr>
          <w:sz w:val="24"/>
          <w:szCs w:val="24"/>
          <w:color w:val="auto"/>
        </w:rPr>
      </w:pPr>
    </w:p>
    <w:p>
      <w:pPr>
        <w:ind w:left="860"/>
        <w:spacing w:after="0"/>
        <w:rPr>
          <w:sz w:val="20"/>
          <w:szCs w:val="20"/>
          <w:color w:val="auto"/>
        </w:rPr>
      </w:pPr>
      <w:r>
        <w:rPr>
          <w:rFonts w:ascii="Arial" w:cs="Arial" w:eastAsia="Arial" w:hAnsi="Arial"/>
          <w:sz w:val="33"/>
          <w:szCs w:val="33"/>
          <w:color w:val="auto"/>
        </w:rPr>
        <w:t>Prérequis</w:t>
      </w:r>
    </w:p>
    <w:p>
      <w:pPr>
        <w:spacing w:after="0" w:line="283" w:lineRule="exact"/>
        <w:rPr>
          <w:sz w:val="24"/>
          <w:szCs w:val="24"/>
          <w:color w:val="auto"/>
        </w:rPr>
      </w:pPr>
    </w:p>
    <w:p>
      <w:pPr>
        <w:ind w:left="860"/>
        <w:spacing w:after="0"/>
        <w:rPr>
          <w:rFonts w:ascii="Arial" w:cs="Arial" w:eastAsia="Arial" w:hAnsi="Arial"/>
          <w:sz w:val="17"/>
          <w:szCs w:val="17"/>
          <w:color w:val="auto"/>
        </w:rPr>
      </w:pPr>
      <w:r>
        <w:rPr>
          <w:rFonts w:ascii="Arial" w:cs="Arial" w:eastAsia="Arial" w:hAnsi="Arial"/>
          <w:sz w:val="17"/>
          <w:szCs w:val="17"/>
          <w:color w:val="auto"/>
        </w:rPr>
        <w:t xml:space="preserve">Suivez l'orientation et la con guration de la </w:t>
      </w:r>
      <w:hyperlink r:id="rId12">
        <w:r>
          <w:rPr>
            <w:rFonts w:ascii="Arial" w:cs="Arial" w:eastAsia="Arial" w:hAnsi="Arial"/>
            <w:sz w:val="17"/>
            <w:szCs w:val="17"/>
            <w:color w:val="auto"/>
          </w:rPr>
          <w:t xml:space="preserve">partie 1 (https://docs.docker.com/get-started/) </w:t>
        </w:r>
      </w:hyperlink>
      <w:r>
        <w:rPr>
          <w:rFonts w:ascii="Arial" w:cs="Arial" w:eastAsia="Arial" w:hAnsi="Arial"/>
          <w:sz w:val="17"/>
          <w:szCs w:val="17"/>
          <w:color w:val="auto"/>
        </w:rPr>
        <w:t>.</w:t>
      </w:r>
    </w:p>
    <w:p>
      <w:pPr>
        <w:spacing w:after="0" w:line="279" w:lineRule="exact"/>
        <w:rPr>
          <w:sz w:val="24"/>
          <w:szCs w:val="24"/>
          <w:color w:val="auto"/>
        </w:rPr>
      </w:pPr>
    </w:p>
    <w:p>
      <w:pPr>
        <w:ind w:left="860"/>
        <w:spacing w:after="0"/>
        <w:rPr>
          <w:sz w:val="20"/>
          <w:szCs w:val="20"/>
          <w:color w:val="auto"/>
        </w:rPr>
      </w:pPr>
      <w:r>
        <w:rPr>
          <w:rFonts w:ascii="Arial" w:cs="Arial" w:eastAsia="Arial" w:hAnsi="Arial"/>
          <w:sz w:val="33"/>
          <w:szCs w:val="33"/>
          <w:color w:val="auto"/>
        </w:rPr>
        <w:t>Introduction</w:t>
      </w:r>
    </w:p>
    <w:p>
      <w:pPr>
        <w:spacing w:after="0" w:line="283" w:lineRule="exact"/>
        <w:rPr>
          <w:sz w:val="24"/>
          <w:szCs w:val="24"/>
          <w:color w:val="auto"/>
        </w:rPr>
      </w:pPr>
    </w:p>
    <w:p>
      <w:pPr>
        <w:ind w:left="860" w:right="1080"/>
        <w:spacing w:after="0" w:line="263" w:lineRule="exact"/>
        <w:rPr>
          <w:sz w:val="20"/>
          <w:szCs w:val="20"/>
          <w:color w:val="auto"/>
        </w:rPr>
      </w:pPr>
      <w:r>
        <w:rPr>
          <w:rFonts w:ascii="Arial" w:cs="Arial" w:eastAsia="Arial" w:hAnsi="Arial"/>
          <w:sz w:val="17"/>
          <w:szCs w:val="17"/>
          <w:color w:val="auto"/>
        </w:rPr>
        <w:t>Maintenant que nous avons con</w:t>
      </w:r>
      <w:r>
        <w:rPr>
          <w:rFonts w:ascii="PMingLiU" w:cs="PMingLiU" w:eastAsia="PMingLiU" w:hAnsi="PMingLiU"/>
          <w:sz w:val="17"/>
          <w:szCs w:val="17"/>
          <w:color w:val="auto"/>
        </w:rPr>
        <w:t/>
      </w:r>
      <w:r>
        <w:rPr>
          <w:rFonts w:ascii="Arial" w:cs="Arial" w:eastAsia="Arial" w:hAnsi="Arial"/>
          <w:sz w:val="17"/>
          <w:szCs w:val="17"/>
          <w:color w:val="auto"/>
        </w:rPr>
        <w:t>guré notre environnement de développement, grâce à Docker Desktop, nous pouvons commencer à développer des applications conteneurisées. En général, le Tux de travail de développement ressemble à ceci:</w:t>
      </w:r>
    </w:p>
    <w:p>
      <w:pPr>
        <w:spacing w:after="0" w:line="159" w:lineRule="exact"/>
        <w:rPr>
          <w:sz w:val="24"/>
          <w:szCs w:val="24"/>
          <w:color w:val="auto"/>
        </w:rPr>
      </w:pPr>
    </w:p>
    <w:p>
      <w:pPr>
        <w:ind w:left="1340" w:right="1020" w:hanging="175"/>
        <w:spacing w:after="0" w:line="290" w:lineRule="auto"/>
        <w:tabs>
          <w:tab w:leader="none" w:pos="1340" w:val="left"/>
        </w:tabs>
        <w:numPr>
          <w:ilvl w:val="0"/>
          <w:numId w:val="1"/>
        </w:numPr>
        <w:rPr>
          <w:rFonts w:ascii="Arial" w:cs="Arial" w:eastAsia="Arial" w:hAnsi="Arial"/>
          <w:sz w:val="17"/>
          <w:szCs w:val="17"/>
          <w:color w:val="auto"/>
        </w:rPr>
      </w:pPr>
      <w:r>
        <w:rPr>
          <w:rFonts w:ascii="Arial" w:cs="Arial" w:eastAsia="Arial" w:hAnsi="Arial"/>
          <w:sz w:val="17"/>
          <w:szCs w:val="17"/>
          <w:color w:val="auto"/>
        </w:rPr>
        <w:t>Créez et testez des conteneurs individuels pour chaque composant de votre application en créant d'abord des images Docker.</w:t>
      </w:r>
    </w:p>
    <w:p>
      <w:pPr>
        <w:spacing w:after="0" w:line="1" w:lineRule="exact"/>
        <w:rPr>
          <w:rFonts w:ascii="Arial" w:cs="Arial" w:eastAsia="Arial" w:hAnsi="Arial"/>
          <w:sz w:val="17"/>
          <w:szCs w:val="17"/>
          <w:color w:val="auto"/>
        </w:rPr>
      </w:pPr>
    </w:p>
    <w:p>
      <w:pPr>
        <w:ind w:left="1340" w:hanging="175"/>
        <w:spacing w:after="0"/>
        <w:tabs>
          <w:tab w:leader="none" w:pos="1340" w:val="left"/>
        </w:tabs>
        <w:numPr>
          <w:ilvl w:val="0"/>
          <w:numId w:val="1"/>
        </w:numPr>
        <w:rPr>
          <w:rFonts w:ascii="Arial" w:cs="Arial" w:eastAsia="Arial" w:hAnsi="Arial"/>
          <w:sz w:val="17"/>
          <w:szCs w:val="17"/>
          <w:color w:val="auto"/>
        </w:rPr>
      </w:pPr>
      <w:r>
        <w:rPr>
          <w:rFonts w:ascii="Arial" w:cs="Arial" w:eastAsia="Arial" w:hAnsi="Arial"/>
          <w:sz w:val="17"/>
          <w:szCs w:val="17"/>
          <w:color w:val="auto"/>
        </w:rPr>
        <w:t>Assemblez vos conteneurs et votre infrastructure de support dans une application complète.</w:t>
      </w:r>
    </w:p>
    <w:p>
      <w:pPr>
        <w:spacing w:after="0" w:line="41" w:lineRule="exact"/>
        <w:rPr>
          <w:rFonts w:ascii="Arial" w:cs="Arial" w:eastAsia="Arial" w:hAnsi="Arial"/>
          <w:sz w:val="17"/>
          <w:szCs w:val="17"/>
          <w:color w:val="auto"/>
        </w:rPr>
      </w:pPr>
    </w:p>
    <w:p>
      <w:pPr>
        <w:ind w:left="1340" w:hanging="175"/>
        <w:spacing w:after="0"/>
        <w:tabs>
          <w:tab w:leader="none" w:pos="1340" w:val="left"/>
        </w:tabs>
        <w:numPr>
          <w:ilvl w:val="0"/>
          <w:numId w:val="1"/>
        </w:numPr>
        <w:rPr>
          <w:rFonts w:ascii="Arial" w:cs="Arial" w:eastAsia="Arial" w:hAnsi="Arial"/>
          <w:sz w:val="17"/>
          <w:szCs w:val="17"/>
          <w:color w:val="auto"/>
        </w:rPr>
      </w:pPr>
      <w:r>
        <w:rPr>
          <w:rFonts w:ascii="Arial" w:cs="Arial" w:eastAsia="Arial" w:hAnsi="Arial"/>
          <w:sz w:val="17"/>
          <w:szCs w:val="17"/>
          <w:color w:val="auto"/>
        </w:rPr>
        <w:t>Testez, partagez et déployez votre application conteneurisée complète.</w:t>
      </w:r>
    </w:p>
    <w:p>
      <w:pPr>
        <w:spacing w:after="0" w:line="183" w:lineRule="exact"/>
        <w:rPr>
          <w:sz w:val="24"/>
          <w:szCs w:val="24"/>
          <w:color w:val="auto"/>
        </w:rPr>
      </w:pPr>
    </w:p>
    <w:p>
      <w:pPr>
        <w:ind w:left="860" w:right="860"/>
        <w:spacing w:after="0" w:line="359" w:lineRule="auto"/>
        <w:rPr>
          <w:sz w:val="20"/>
          <w:szCs w:val="20"/>
          <w:color w:val="auto"/>
        </w:rPr>
      </w:pPr>
      <w:r>
        <w:rPr>
          <w:rFonts w:ascii="Arial" w:cs="Arial" w:eastAsia="Arial" w:hAnsi="Arial"/>
          <w:sz w:val="17"/>
          <w:szCs w:val="17"/>
          <w:color w:val="auto"/>
        </w:rPr>
        <w:t>Dans cette étape du didacticiel, concentrons-nous sur l'étape 1 de ce ux de travail: créer les images sur lesquelles nos conteneurs seront basés. N'oubliez pas qu'une image Docker capture le système de chiers privé dans lequel nos processus conteneurisés s'exécuteront; nous devons créer une image qui contient exactement ce dont notre application a besoin pour fonctionner.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539115</wp:posOffset>
            </wp:positionH>
            <wp:positionV relativeFrom="paragraph">
              <wp:posOffset>26670</wp:posOffset>
            </wp:positionV>
            <wp:extent cx="5817870" cy="127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5817870" cy="1273810"/>
                    </a:xfrm>
                    <a:prstGeom prst="rect">
                      <a:avLst/>
                    </a:prstGeom>
                    <a:noFill/>
                  </pic:spPr>
                </pic:pic>
              </a:graphicData>
            </a:graphic>
          </wp:anchor>
        </w:drawing>
      </w:r>
    </w:p>
    <w:p>
      <w:pPr>
        <w:spacing w:after="0" w:line="196" w:lineRule="exact"/>
        <w:rPr>
          <w:sz w:val="24"/>
          <w:szCs w:val="24"/>
          <w:color w:val="auto"/>
        </w:rPr>
      </w:pPr>
    </w:p>
    <w:p>
      <w:pPr>
        <w:ind w:left="1160" w:right="1240"/>
        <w:spacing w:after="0" w:line="355" w:lineRule="auto"/>
        <w:rPr>
          <w:sz w:val="20"/>
          <w:szCs w:val="20"/>
          <w:color w:val="auto"/>
        </w:rPr>
      </w:pPr>
      <w:r>
        <w:rPr>
          <w:rFonts w:ascii="Arial" w:cs="Arial" w:eastAsia="Arial" w:hAnsi="Arial"/>
          <w:sz w:val="17"/>
          <w:szCs w:val="17"/>
          <w:color w:val="auto"/>
        </w:rPr>
        <w:t>Les environnements de développement conteneurisés sont plus faciles à con gurer que les environnements de développement traditionnels, une fois que vous avez appris à créer des images, comme nous le verrons ci-dessous. En e et, un environnement de développement conteneurisé isolera toutes les dépendances dont votre application a besoin dans votre image Docker; il n'est pas nécessaire d'installer autre chose que Docker sur votre machine de développement. De cette façon, vous pouvez facilement développer des applications pour diTérentes piles sans rien changer sur votre machine de développement.</w:t>
      </w:r>
    </w:p>
    <w:p>
      <w:pPr>
        <w:spacing w:after="0" w:line="291" w:lineRule="exact"/>
        <w:rPr>
          <w:sz w:val="24"/>
          <w:szCs w:val="24"/>
          <w:color w:val="auto"/>
        </w:rPr>
      </w:pPr>
    </w:p>
    <w:p>
      <w:pPr>
        <w:ind w:left="860"/>
        <w:spacing w:after="0"/>
        <w:rPr>
          <w:sz w:val="20"/>
          <w:szCs w:val="20"/>
          <w:color w:val="auto"/>
        </w:rPr>
      </w:pPr>
      <w:r>
        <w:rPr>
          <w:rFonts w:ascii="Arial" w:cs="Arial" w:eastAsia="Arial" w:hAnsi="Arial"/>
          <w:sz w:val="33"/>
          <w:szCs w:val="33"/>
          <w:color w:val="auto"/>
        </w:rPr>
        <w:t>Configurer</w:t>
      </w:r>
    </w:p>
    <w:p>
      <w:pPr>
        <w:spacing w:after="0" w:line="283" w:lineRule="exact"/>
        <w:rPr>
          <w:sz w:val="24"/>
          <w:szCs w:val="24"/>
          <w:color w:val="auto"/>
        </w:rPr>
      </w:pPr>
    </w:p>
    <w:p>
      <w:pPr>
        <w:ind w:left="860" w:right="3260"/>
        <w:spacing w:after="0" w:line="380" w:lineRule="auto"/>
        <w:rPr>
          <w:rFonts w:ascii="Arial" w:cs="Arial" w:eastAsia="Arial" w:hAnsi="Arial"/>
          <w:sz w:val="17"/>
          <w:szCs w:val="17"/>
          <w:color w:val="auto"/>
        </w:rPr>
      </w:pPr>
      <w:hyperlink r:id="rId14">
        <w:r>
          <w:rPr>
            <w:rFonts w:ascii="Arial" w:cs="Arial" w:eastAsia="Arial" w:hAnsi="Arial"/>
            <w:sz w:val="17"/>
            <w:szCs w:val="17"/>
            <w:color w:val="auto"/>
          </w:rPr>
          <w:t>Laissez-nous télécharger un exemple de projet à partir de la page des exemples Docker</w:t>
        </w:r>
      </w:hyperlink>
      <w:r>
        <w:rPr>
          <w:rFonts w:ascii="Arial" w:cs="Arial" w:eastAsia="Arial" w:hAnsi="Arial"/>
          <w:sz w:val="17"/>
          <w:szCs w:val="17"/>
          <w:color w:val="auto"/>
        </w:rPr>
        <w:t xml:space="preserve"> </w:t>
      </w:r>
      <w:hyperlink r:id="rId14">
        <w:r>
          <w:rPr>
            <w:rFonts w:ascii="Arial" w:cs="Arial" w:eastAsia="Arial" w:hAnsi="Arial"/>
            <w:sz w:val="17"/>
            <w:szCs w:val="17"/>
            <w:color w:val="auto"/>
          </w:rPr>
          <w:t>(https://github.com/dockersamples/node-bulletin-board) .</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551815</wp:posOffset>
            </wp:positionH>
            <wp:positionV relativeFrom="paragraph">
              <wp:posOffset>27940</wp:posOffset>
            </wp:positionV>
            <wp:extent cx="1842135" cy="31559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extLst>
                    </a:blip>
                    <a:srcRect/>
                    <a:stretch>
                      <a:fillRect/>
                    </a:stretch>
                  </pic:blipFill>
                  <pic:spPr bwMode="auto">
                    <a:xfrm>
                      <a:off x="0" y="0"/>
                      <a:ext cx="1842135" cy="315595"/>
                    </a:xfrm>
                    <a:prstGeom prst="rect">
                      <a:avLst/>
                    </a:prstGeom>
                    <a:noFill/>
                  </pic:spPr>
                </pic:pic>
              </a:graphicData>
            </a:graphic>
          </wp:anchor>
        </w:drawing>
      </w:r>
    </w:p>
    <w:p>
      <w:pPr>
        <w:ind w:left="1060"/>
        <w:spacing w:after="0"/>
        <w:rPr>
          <w:rFonts w:ascii="Arial" w:cs="Arial" w:eastAsia="Arial" w:hAnsi="Arial"/>
          <w:sz w:val="17"/>
          <w:szCs w:val="17"/>
          <w:color w:val="auto"/>
        </w:rPr>
      </w:pPr>
      <w:hyperlink r:id="rId16">
        <w:r>
          <w:rPr>
            <w:rFonts w:ascii="Arial" w:cs="Arial" w:eastAsia="Arial" w:hAnsi="Arial"/>
            <w:sz w:val="17"/>
            <w:szCs w:val="17"/>
            <w:color w:val="auto"/>
          </w:rPr>
          <w:t xml:space="preserve">Git (/get-started/part2/#clonegit)  </w:t>
        </w:r>
      </w:hyperlink>
      <w:r>
        <w:rPr>
          <w:rFonts w:ascii="Arial" w:cs="Arial" w:eastAsia="Arial" w:hAnsi="Arial"/>
          <w:sz w:val="1"/>
          <w:szCs w:val="1"/>
          <w:color w:val="auto"/>
        </w:rPr>
        <w:drawing>
          <wp:inline distT="0" distB="0" distL="0" distR="0">
            <wp:extent cx="19050" cy="315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extLst>
                    </a:blip>
                    <a:srcRect/>
                    <a:stretch>
                      <a:fillRect/>
                    </a:stretch>
                  </pic:blipFill>
                  <pic:spPr bwMode="auto">
                    <a:xfrm>
                      <a:off x="0" y="0"/>
                      <a:ext cx="19050" cy="315595"/>
                    </a:xfrm>
                    <a:prstGeom prst="rect">
                      <a:avLst/>
                    </a:prstGeom>
                    <a:noFill/>
                    <a:ln>
                      <a:noFill/>
                    </a:ln>
                  </pic:spPr>
                </pic:pic>
              </a:graphicData>
            </a:graphic>
          </wp:inline>
        </w:drawing>
      </w:r>
      <w:hyperlink r:id="rId18">
        <w:r>
          <w:rPr>
            <w:rFonts w:ascii="Arial" w:cs="Arial" w:eastAsia="Arial" w:hAnsi="Arial"/>
            <w:sz w:val="17"/>
            <w:szCs w:val="17"/>
            <w:color w:val="auto"/>
          </w:rPr>
          <w:t xml:space="preserve">   Windows (sans Git) (/get-started/part2/#clonewin)</w:t>
        </w:r>
      </w:hyperlink>
    </w:p>
    <w:p>
      <w:pPr>
        <w:spacing w:after="0" w:line="119" w:lineRule="exact"/>
        <w:rPr>
          <w:sz w:val="20"/>
          <w:szCs w:val="20"/>
          <w:color w:val="auto"/>
        </w:rPr>
      </w:pPr>
    </w:p>
    <w:p>
      <w:pPr>
        <w:ind w:left="1060"/>
        <w:spacing w:after="0"/>
        <w:rPr>
          <w:rFonts w:ascii="Arial" w:cs="Arial" w:eastAsia="Arial" w:hAnsi="Arial"/>
          <w:sz w:val="17"/>
          <w:szCs w:val="17"/>
          <w:color w:val="auto"/>
        </w:rPr>
      </w:pPr>
      <w:hyperlink r:id="rId19">
        <w:r>
          <w:rPr>
            <w:rFonts w:ascii="Arial" w:cs="Arial" w:eastAsia="Arial" w:hAnsi="Arial"/>
            <w:sz w:val="17"/>
            <w:szCs w:val="17"/>
            <w:color w:val="auto"/>
          </w:rPr>
          <w:t>Mac ou Linux (sans Git) (/get-started/part2/#clonemac)</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551815</wp:posOffset>
            </wp:positionH>
            <wp:positionV relativeFrom="paragraph">
              <wp:posOffset>100965</wp:posOffset>
            </wp:positionV>
            <wp:extent cx="5805170" cy="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extLst>
                    </a:blip>
                    <a:srcRect/>
                    <a:stretch>
                      <a:fillRect/>
                    </a:stretch>
                  </pic:blipFill>
                  <pic:spPr bwMode="auto">
                    <a:xfrm>
                      <a:off x="0" y="0"/>
                      <a:ext cx="5805170" cy="7620"/>
                    </a:xfrm>
                    <a:prstGeom prst="rect">
                      <a:avLst/>
                    </a:prstGeom>
                    <a:noFill/>
                  </pic:spPr>
                </pic:pic>
              </a:graphicData>
            </a:graphic>
          </wp:anchor>
        </w:drawing>
      </w:r>
    </w:p>
    <w:p>
      <w:pPr>
        <w:spacing w:after="0" w:line="342" w:lineRule="exact"/>
        <w:rPr>
          <w:sz w:val="20"/>
          <w:szCs w:val="20"/>
          <w:color w:val="auto"/>
        </w:rPr>
      </w:pPr>
    </w:p>
    <w:p>
      <w:pPr>
        <w:ind w:left="860"/>
        <w:spacing w:after="0"/>
        <w:rPr>
          <w:sz w:val="20"/>
          <w:szCs w:val="20"/>
          <w:color w:val="auto"/>
        </w:rPr>
      </w:pPr>
      <w:r>
        <w:rPr>
          <w:rFonts w:ascii="Arial" w:cs="Arial" w:eastAsia="Arial" w:hAnsi="Arial"/>
          <w:sz w:val="26"/>
          <w:szCs w:val="26"/>
          <w:color w:val="auto"/>
        </w:rPr>
        <w:t>Git</w:t>
      </w:r>
    </w:p>
    <w:p>
      <w:pPr>
        <w:spacing w:after="0" w:line="233" w:lineRule="exact"/>
        <w:rPr>
          <w:sz w:val="20"/>
          <w:szCs w:val="20"/>
          <w:color w:val="auto"/>
        </w:rPr>
      </w:pPr>
    </w:p>
    <w:p>
      <w:pPr>
        <w:ind w:left="860"/>
        <w:spacing w:after="0"/>
        <w:rPr>
          <w:sz w:val="20"/>
          <w:szCs w:val="20"/>
          <w:color w:val="auto"/>
        </w:rPr>
      </w:pPr>
      <w:r>
        <w:rPr>
          <w:rFonts w:ascii="Arial" w:cs="Arial" w:eastAsia="Arial" w:hAnsi="Arial"/>
          <w:sz w:val="17"/>
          <w:szCs w:val="17"/>
          <w:color w:val="auto"/>
        </w:rPr>
        <w:t>Si vous utilisez Git, vous pouvez cloner l'exemple de projet à partir de GitHub:</w:t>
      </w:r>
    </w:p>
    <w:p>
      <w:pPr>
        <w:spacing w:after="0" w:line="200" w:lineRule="exact"/>
        <w:rPr>
          <w:sz w:val="20"/>
          <w:szCs w:val="20"/>
          <w:color w:val="auto"/>
        </w:rPr>
      </w:pPr>
    </w:p>
    <w:p>
      <w:pPr>
        <w:spacing w:after="0" w:line="286" w:lineRule="exact"/>
        <w:rPr>
          <w:sz w:val="20"/>
          <w:szCs w:val="20"/>
          <w:color w:val="auto"/>
        </w:rPr>
      </w:pPr>
    </w:p>
    <w:p>
      <w:pPr>
        <w:ind w:left="1120" w:right="4000"/>
        <w:spacing w:after="0" w:line="364" w:lineRule="auto"/>
        <w:rPr>
          <w:sz w:val="20"/>
          <w:szCs w:val="20"/>
          <w:color w:val="auto"/>
        </w:rPr>
      </w:pPr>
      <w:r>
        <w:rPr>
          <w:rFonts w:ascii="Courier New" w:cs="Courier New" w:eastAsia="Courier New" w:hAnsi="Courier New"/>
          <w:sz w:val="15"/>
          <w:szCs w:val="15"/>
          <w:color w:val="0C5176"/>
        </w:rPr>
        <w:t>git clone https://github.com/dockersamples/node-bulletin-board cd node-bulletin-board/bulletin-board-app</w:t>
      </w:r>
    </w:p>
    <w:p>
      <w:pPr>
        <w:sectPr>
          <w:pgSz w:w="11900" w:h="16819" w:orient="portrait"/>
          <w:cols w:equalWidth="0" w:num="1">
            <w:col w:w="10860"/>
          </w:cols>
          <w:pgMar w:left="520" w:top="238" w:right="519" w:bottom="0" w:gutter="0" w:footer="0" w:header="0"/>
        </w:sectPr>
      </w:pPr>
    </w:p>
    <w:p>
      <w:pPr>
        <w:spacing w:after="0" w:line="334" w:lineRule="exact"/>
        <w:rPr>
          <w:sz w:val="20"/>
          <w:szCs w:val="20"/>
          <w:color w:val="auto"/>
        </w:rPr>
      </w:pPr>
    </w:p>
    <w:p>
      <w:pPr>
        <w:spacing w:after="0"/>
        <w:tabs>
          <w:tab w:leader="none" w:pos="10620" w:val="left"/>
        </w:tabs>
        <w:rPr>
          <w:sz w:val="20"/>
          <w:szCs w:val="20"/>
          <w:color w:val="auto"/>
        </w:rPr>
      </w:pPr>
      <w:r>
        <w:rPr>
          <w:rFonts w:ascii="Times" w:cs="Times" w:eastAsia="Times" w:hAnsi="Times"/>
          <w:sz w:val="16"/>
          <w:szCs w:val="16"/>
          <w:color w:val="auto"/>
        </w:rPr>
        <w:t>https://docs.docker.com/get-started/part2/</w:t>
      </w:r>
      <w:r>
        <w:rPr>
          <w:sz w:val="20"/>
          <w:szCs w:val="20"/>
          <w:color w:val="auto"/>
        </w:rPr>
        <w:tab/>
      </w:r>
      <w:r>
        <w:rPr>
          <w:rFonts w:ascii="Times" w:cs="Times" w:eastAsia="Times" w:hAnsi="Times"/>
          <w:sz w:val="16"/>
          <w:szCs w:val="16"/>
          <w:color w:val="auto"/>
        </w:rPr>
        <w:t>1/4</w:t>
      </w:r>
    </w:p>
    <w:p>
      <w:pPr>
        <w:sectPr>
          <w:pgSz w:w="11900" w:h="16819" w:orient="portrait"/>
          <w:cols w:equalWidth="0" w:num="1">
            <w:col w:w="10860"/>
          </w:cols>
          <w:pgMar w:left="520" w:top="238" w:right="519" w:bottom="0" w:gutter="0" w:footer="0" w:header="0"/>
          <w:type w:val="continuous"/>
        </w:sectPr>
      </w:pPr>
    </w:p>
    <w:bookmarkStart w:id="1" w:name="page2"/>
    <w:bookmarkEnd w:id="1"/>
    <w:p>
      <w:pPr>
        <w:spacing w:after="0"/>
        <w:tabs>
          <w:tab w:leader="none" w:pos="4300" w:val="left"/>
        </w:tabs>
        <w:rPr>
          <w:sz w:val="20"/>
          <w:szCs w:val="20"/>
          <w:color w:val="auto"/>
        </w:rPr>
      </w:pPr>
      <w:r>
        <w:rPr>
          <w:rFonts w:ascii="Times" w:cs="Times" w:eastAsia="Times" w:hAnsi="Times"/>
          <w:sz w:val="16"/>
          <w:szCs w:val="16"/>
          <w:color w:val="auto"/>
        </w:rPr>
        <w:t>18/02/2020</w:t>
      </w:r>
      <w:r>
        <w:rPr>
          <w:sz w:val="20"/>
          <w:szCs w:val="20"/>
          <w:color w:val="auto"/>
        </w:rPr>
        <w:tab/>
      </w:r>
      <w:r>
        <w:rPr>
          <w:rFonts w:ascii="Times" w:cs="Times" w:eastAsia="Times" w:hAnsi="Times"/>
          <w:sz w:val="16"/>
          <w:szCs w:val="16"/>
          <w:color w:val="auto"/>
        </w:rPr>
        <w:t>Créez et exécutez votre image | Documentation Docker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551815</wp:posOffset>
            </wp:positionH>
            <wp:positionV relativeFrom="paragraph">
              <wp:posOffset>87630</wp:posOffset>
            </wp:positionV>
            <wp:extent cx="5805170" cy="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extLst>
                    </a:blip>
                    <a:srcRect/>
                    <a:stretch>
                      <a:fillRect/>
                    </a:stretch>
                  </pic:blipFill>
                  <pic:spPr bwMode="auto">
                    <a:xfrm>
                      <a:off x="0" y="0"/>
                      <a:ext cx="5805170" cy="7620"/>
                    </a:xfrm>
                    <a:prstGeom prst="rect">
                      <a:avLst/>
                    </a:prstGeom>
                    <a:noFill/>
                  </pic:spPr>
                </pic:pic>
              </a:graphicData>
            </a:graphic>
          </wp:anchor>
        </w:drawing>
      </w:r>
    </w:p>
    <w:p>
      <w:pPr>
        <w:sectPr>
          <w:pgSz w:w="11900" w:h="16819" w:orient="portrait"/>
          <w:cols w:equalWidth="0" w:num="1">
            <w:col w:w="10860"/>
          </w:cols>
          <w:pgMar w:left="520" w:top="238" w:right="519" w:bottom="0" w:gutter="0" w:footer="0" w:header="0"/>
        </w:sectPr>
      </w:pPr>
    </w:p>
    <w:p>
      <w:pPr>
        <w:spacing w:after="0" w:line="200" w:lineRule="exact"/>
        <w:rPr>
          <w:sz w:val="20"/>
          <w:szCs w:val="20"/>
          <w:color w:val="auto"/>
        </w:rPr>
      </w:pPr>
    </w:p>
    <w:p>
      <w:pPr>
        <w:spacing w:after="0" w:line="211" w:lineRule="exact"/>
        <w:rPr>
          <w:sz w:val="20"/>
          <w:szCs w:val="20"/>
          <w:color w:val="auto"/>
        </w:rPr>
      </w:pPr>
    </w:p>
    <w:p>
      <w:pPr>
        <w:jc w:val="both"/>
        <w:ind w:left="860" w:right="1480"/>
        <w:spacing w:after="0" w:line="387" w:lineRule="auto"/>
        <w:rPr>
          <w:sz w:val="20"/>
          <w:szCs w:val="20"/>
          <w:color w:val="auto"/>
        </w:rPr>
      </w:pPr>
      <w:r>
        <w:rPr>
          <w:rFonts w:ascii="Arial" w:cs="Arial" w:eastAsia="Arial" w:hAnsi="Arial"/>
          <w:sz w:val="17"/>
          <w:szCs w:val="17"/>
          <w:color w:val="auto"/>
        </w:rPr>
        <w:t xml:space="preserve">Le </w:t>
      </w:r>
      <w:r>
        <w:rPr>
          <w:rFonts w:ascii="Courier New" w:cs="Courier New" w:eastAsia="Courier New" w:hAnsi="Courier New"/>
          <w:sz w:val="14"/>
          <w:szCs w:val="14"/>
          <w:color w:val="0C5176"/>
        </w:rPr>
        <w:t>node-bulletin-board</w:t>
      </w:r>
      <w:r>
        <w:rPr>
          <w:rFonts w:ascii="Arial" w:cs="Arial" w:eastAsia="Arial" w:hAnsi="Arial"/>
          <w:sz w:val="17"/>
          <w:szCs w:val="17"/>
          <w:color w:val="auto"/>
        </w:rPr>
        <w:t xml:space="preserve"> projet est une simple application de tableau d'a chage, écrite en Node.js. Dans cet exemple, imaginons que vous avez écrit cette application et que vous essayez maintenant de la conteneuriser.</w:t>
      </w:r>
    </w:p>
    <w:p>
      <w:pPr>
        <w:spacing w:after="0" w:line="130" w:lineRule="exact"/>
        <w:rPr>
          <w:sz w:val="20"/>
          <w:szCs w:val="20"/>
          <w:color w:val="auto"/>
        </w:rPr>
      </w:pPr>
    </w:p>
    <w:p>
      <w:pPr>
        <w:ind w:left="860"/>
        <w:spacing w:after="0"/>
        <w:rPr>
          <w:sz w:val="20"/>
          <w:szCs w:val="20"/>
          <w:color w:val="auto"/>
        </w:rPr>
      </w:pPr>
      <w:r>
        <w:rPr>
          <w:rFonts w:ascii="Arial" w:cs="Arial" w:eastAsia="Arial" w:hAnsi="Arial"/>
          <w:sz w:val="33"/>
          <w:szCs w:val="33"/>
          <w:color w:val="auto"/>
        </w:rPr>
        <w:t>Définissez un conteneur avec Dockerfile</w:t>
      </w: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ind w:left="860"/>
        <w:spacing w:after="0"/>
        <w:tabs>
          <w:tab w:leader="none" w:pos="2120" w:val="left"/>
        </w:tabs>
        <w:rPr>
          <w:sz w:val="20"/>
          <w:szCs w:val="20"/>
          <w:color w:val="auto"/>
        </w:rPr>
      </w:pPr>
      <w:r>
        <w:rPr>
          <w:rFonts w:ascii="Arial" w:cs="Arial" w:eastAsia="Arial" w:hAnsi="Arial"/>
          <w:sz w:val="17"/>
          <w:szCs w:val="17"/>
          <w:color w:val="auto"/>
        </w:rPr>
        <w:t>Jetez un œil au</w:t>
        <w:tab/>
        <w:t xml:space="preserve">chier appelé  </w:t>
      </w:r>
      <w:r>
        <w:rPr>
          <w:rFonts w:ascii="Courier New" w:cs="Courier New" w:eastAsia="Courier New" w:hAnsi="Courier New"/>
          <w:sz w:val="14"/>
          <w:szCs w:val="14"/>
          <w:color w:val="0C5176"/>
        </w:rPr>
        <w:t>Dockerfile</w:t>
      </w:r>
      <w:r>
        <w:rPr>
          <w:rFonts w:ascii="Arial" w:cs="Arial" w:eastAsia="Arial" w:hAnsi="Arial"/>
          <w:sz w:val="17"/>
          <w:szCs w:val="17"/>
          <w:color w:val="auto"/>
        </w:rPr>
        <w:t xml:space="preserve"> dans l'application babillard. Les Docker les décrivent comment assembler</w:t>
      </w:r>
    </w:p>
    <w:p>
      <w:pPr>
        <w:spacing w:after="0" w:line="95" w:lineRule="exact"/>
        <w:rPr>
          <w:sz w:val="20"/>
          <w:szCs w:val="20"/>
          <w:color w:val="auto"/>
        </w:rPr>
      </w:pPr>
    </w:p>
    <w:p>
      <w:pPr>
        <w:ind w:left="860"/>
        <w:spacing w:after="0"/>
        <w:tabs>
          <w:tab w:leader="none" w:pos="2120" w:val="left"/>
        </w:tabs>
        <w:rPr>
          <w:sz w:val="20"/>
          <w:szCs w:val="20"/>
          <w:color w:val="auto"/>
        </w:rPr>
      </w:pPr>
      <w:r>
        <w:rPr>
          <w:rFonts w:ascii="Arial" w:cs="Arial" w:eastAsia="Arial" w:hAnsi="Arial"/>
          <w:sz w:val="17"/>
          <w:szCs w:val="17"/>
          <w:color w:val="auto"/>
        </w:rPr>
        <w:t>un système de</w:t>
        <w:tab/>
        <w:t>chiers privé pour un conteneur, et peuvent également contenir des métadonnées décrivant comment</w:t>
      </w:r>
    </w:p>
    <w:p>
      <w:pPr>
        <w:spacing w:after="0" w:line="89" w:lineRule="exact"/>
        <w:rPr>
          <w:sz w:val="20"/>
          <w:szCs w:val="20"/>
          <w:color w:val="auto"/>
        </w:rPr>
      </w:pPr>
    </w:p>
    <w:p>
      <w:pPr>
        <w:ind w:left="860"/>
        <w:spacing w:after="0"/>
        <w:tabs>
          <w:tab w:leader="none" w:pos="6600" w:val="left"/>
        </w:tabs>
        <w:rPr>
          <w:sz w:val="20"/>
          <w:szCs w:val="20"/>
          <w:color w:val="auto"/>
        </w:rPr>
      </w:pPr>
      <w:r>
        <w:rPr>
          <w:rFonts w:ascii="Arial" w:cs="Arial" w:eastAsia="Arial" w:hAnsi="Arial"/>
          <w:sz w:val="17"/>
          <w:szCs w:val="17"/>
          <w:color w:val="auto"/>
        </w:rPr>
        <w:t>exécuter un conteneur basé sur cette image. L'application de tableau d'a</w:t>
      </w:r>
      <w:r>
        <w:rPr>
          <w:sz w:val="20"/>
          <w:szCs w:val="20"/>
          <w:color w:val="auto"/>
        </w:rPr>
        <w:tab/>
      </w:r>
      <w:r>
        <w:rPr>
          <w:rFonts w:ascii="Arial" w:cs="Arial" w:eastAsia="Arial" w:hAnsi="Arial"/>
          <w:sz w:val="16"/>
          <w:szCs w:val="16"/>
          <w:color w:val="auto"/>
        </w:rPr>
        <w:t>chage DockerNle ressemble à ceci:</w:t>
      </w:r>
    </w:p>
    <w:p>
      <w:pPr>
        <w:spacing w:after="0" w:line="200" w:lineRule="exact"/>
        <w:rPr>
          <w:sz w:val="20"/>
          <w:szCs w:val="20"/>
          <w:color w:val="auto"/>
        </w:rPr>
      </w:pPr>
    </w:p>
    <w:p>
      <w:pPr>
        <w:spacing w:after="0" w:line="286" w:lineRule="exact"/>
        <w:rPr>
          <w:sz w:val="20"/>
          <w:szCs w:val="20"/>
          <w:color w:val="auto"/>
        </w:rPr>
      </w:pPr>
    </w:p>
    <w:p>
      <w:pPr>
        <w:ind w:left="1120" w:right="5860" w:hanging="8"/>
        <w:spacing w:after="0" w:line="364" w:lineRule="auto"/>
        <w:tabs>
          <w:tab w:leader="none" w:pos="1305" w:val="left"/>
        </w:tabs>
        <w:numPr>
          <w:ilvl w:val="0"/>
          <w:numId w:val="2"/>
        </w:numPr>
        <w:rPr>
          <w:rFonts w:ascii="Courier New" w:cs="Courier New" w:eastAsia="Courier New" w:hAnsi="Courier New"/>
          <w:sz w:val="15"/>
          <w:szCs w:val="15"/>
          <w:color w:val="auto"/>
        </w:rPr>
      </w:pPr>
      <w:r>
        <w:rPr>
          <w:rFonts w:ascii="Courier New" w:cs="Courier New" w:eastAsia="Courier New" w:hAnsi="Courier New"/>
          <w:sz w:val="15"/>
          <w:szCs w:val="15"/>
          <w:color w:val="auto"/>
        </w:rPr>
        <w:t>Use the official image as a parent image FROM node:current-slim</w:t>
      </w:r>
    </w:p>
    <w:p>
      <w:pPr>
        <w:spacing w:after="0" w:line="124" w:lineRule="exact"/>
        <w:rPr>
          <w:rFonts w:ascii="Courier New" w:cs="Courier New" w:eastAsia="Courier New" w:hAnsi="Courier New"/>
          <w:sz w:val="15"/>
          <w:szCs w:val="15"/>
          <w:color w:val="auto"/>
        </w:rPr>
      </w:pPr>
    </w:p>
    <w:p>
      <w:pPr>
        <w:ind w:left="1300" w:hanging="188"/>
        <w:spacing w:after="0"/>
        <w:tabs>
          <w:tab w:leader="none" w:pos="1300" w:val="left"/>
        </w:tabs>
        <w:numPr>
          <w:ilvl w:val="0"/>
          <w:numId w:val="2"/>
        </w:numPr>
        <w:rPr>
          <w:rFonts w:ascii="Courier New" w:cs="Courier New" w:eastAsia="Courier New" w:hAnsi="Courier New"/>
          <w:sz w:val="15"/>
          <w:szCs w:val="15"/>
          <w:color w:val="auto"/>
        </w:rPr>
      </w:pPr>
      <w:r>
        <w:rPr>
          <w:rFonts w:ascii="Courier New" w:cs="Courier New" w:eastAsia="Courier New" w:hAnsi="Courier New"/>
          <w:sz w:val="15"/>
          <w:szCs w:val="15"/>
          <w:color w:val="auto"/>
        </w:rPr>
        <w:t>Set the working directory</w:t>
      </w:r>
    </w:p>
    <w:p>
      <w:pPr>
        <w:spacing w:after="0" w:line="45" w:lineRule="exact"/>
        <w:rPr>
          <w:sz w:val="20"/>
          <w:szCs w:val="20"/>
          <w:color w:val="auto"/>
        </w:rPr>
      </w:pPr>
    </w:p>
    <w:p>
      <w:pPr>
        <w:ind w:left="1120"/>
        <w:spacing w:after="0"/>
        <w:rPr>
          <w:sz w:val="20"/>
          <w:szCs w:val="20"/>
          <w:color w:val="auto"/>
        </w:rPr>
      </w:pPr>
      <w:r>
        <w:rPr>
          <w:rFonts w:ascii="Courier New" w:cs="Courier New" w:eastAsia="Courier New" w:hAnsi="Courier New"/>
          <w:sz w:val="15"/>
          <w:szCs w:val="15"/>
          <w:color w:val="auto"/>
        </w:rPr>
        <w:t>WORKDIR /usr/src/app</w:t>
      </w:r>
    </w:p>
    <w:p>
      <w:pPr>
        <w:spacing w:after="0" w:line="255" w:lineRule="exact"/>
        <w:rPr>
          <w:sz w:val="20"/>
          <w:szCs w:val="20"/>
          <w:color w:val="auto"/>
        </w:rPr>
      </w:pPr>
    </w:p>
    <w:p>
      <w:pPr>
        <w:ind w:left="1120" w:right="4660" w:hanging="8"/>
        <w:spacing w:after="0" w:line="364" w:lineRule="auto"/>
        <w:tabs>
          <w:tab w:leader="none" w:pos="1305" w:val="left"/>
        </w:tabs>
        <w:numPr>
          <w:ilvl w:val="0"/>
          <w:numId w:val="3"/>
        </w:numPr>
        <w:rPr>
          <w:rFonts w:ascii="Courier New" w:cs="Courier New" w:eastAsia="Courier New" w:hAnsi="Courier New"/>
          <w:sz w:val="15"/>
          <w:szCs w:val="15"/>
          <w:color w:val="auto"/>
        </w:rPr>
      </w:pPr>
      <w:r>
        <w:rPr>
          <w:rFonts w:ascii="Courier New" w:cs="Courier New" w:eastAsia="Courier New" w:hAnsi="Courier New"/>
          <w:sz w:val="15"/>
          <w:szCs w:val="15"/>
          <w:color w:val="auto"/>
        </w:rPr>
        <w:t>Copy the file from your host to your current location COPY package.json .</w:t>
      </w:r>
    </w:p>
    <w:p>
      <w:pPr>
        <w:spacing w:after="0" w:line="124" w:lineRule="exact"/>
        <w:rPr>
          <w:rFonts w:ascii="Courier New" w:cs="Courier New" w:eastAsia="Courier New" w:hAnsi="Courier New"/>
          <w:sz w:val="15"/>
          <w:szCs w:val="15"/>
          <w:color w:val="auto"/>
        </w:rPr>
      </w:pPr>
    </w:p>
    <w:p>
      <w:pPr>
        <w:ind w:left="1300" w:hanging="188"/>
        <w:spacing w:after="0"/>
        <w:tabs>
          <w:tab w:leader="none" w:pos="1300" w:val="left"/>
        </w:tabs>
        <w:numPr>
          <w:ilvl w:val="0"/>
          <w:numId w:val="3"/>
        </w:numPr>
        <w:rPr>
          <w:rFonts w:ascii="Courier New" w:cs="Courier New" w:eastAsia="Courier New" w:hAnsi="Courier New"/>
          <w:sz w:val="15"/>
          <w:szCs w:val="15"/>
          <w:color w:val="auto"/>
        </w:rPr>
      </w:pPr>
      <w:r>
        <w:rPr>
          <w:rFonts w:ascii="Courier New" w:cs="Courier New" w:eastAsia="Courier New" w:hAnsi="Courier New"/>
          <w:sz w:val="15"/>
          <w:szCs w:val="15"/>
          <w:color w:val="auto"/>
        </w:rPr>
        <w:t>Run the command inside your image filesystem</w:t>
      </w:r>
    </w:p>
    <w:p>
      <w:pPr>
        <w:spacing w:after="0" w:line="45" w:lineRule="exact"/>
        <w:rPr>
          <w:sz w:val="20"/>
          <w:szCs w:val="20"/>
          <w:color w:val="auto"/>
        </w:rPr>
      </w:pPr>
    </w:p>
    <w:p>
      <w:pPr>
        <w:ind w:left="1120"/>
        <w:spacing w:after="0"/>
        <w:rPr>
          <w:sz w:val="20"/>
          <w:szCs w:val="20"/>
          <w:color w:val="auto"/>
        </w:rPr>
      </w:pPr>
      <w:r>
        <w:rPr>
          <w:rFonts w:ascii="Courier New" w:cs="Courier New" w:eastAsia="Courier New" w:hAnsi="Courier New"/>
          <w:sz w:val="15"/>
          <w:szCs w:val="15"/>
          <w:color w:val="auto"/>
        </w:rPr>
        <w:t xml:space="preserve">RUN </w:t>
      </w:r>
      <w:r>
        <w:rPr>
          <w:rFonts w:ascii="Courier New" w:cs="Courier New" w:eastAsia="Courier New" w:hAnsi="Courier New"/>
          <w:sz w:val="15"/>
          <w:szCs w:val="15"/>
          <w:color w:val="0C5176"/>
        </w:rPr>
        <w:t>npm install</w:t>
      </w:r>
    </w:p>
    <w:p>
      <w:pPr>
        <w:spacing w:after="0" w:line="255" w:lineRule="exact"/>
        <w:rPr>
          <w:sz w:val="20"/>
          <w:szCs w:val="20"/>
          <w:color w:val="auto"/>
        </w:rPr>
      </w:pPr>
    </w:p>
    <w:p>
      <w:pPr>
        <w:ind w:left="1120" w:right="2240" w:hanging="8"/>
        <w:spacing w:after="0" w:line="364" w:lineRule="auto"/>
        <w:tabs>
          <w:tab w:leader="none" w:pos="1305" w:val="left"/>
        </w:tabs>
        <w:numPr>
          <w:ilvl w:val="0"/>
          <w:numId w:val="4"/>
        </w:numPr>
        <w:rPr>
          <w:rFonts w:ascii="Courier New" w:cs="Courier New" w:eastAsia="Courier New" w:hAnsi="Courier New"/>
          <w:sz w:val="15"/>
          <w:szCs w:val="15"/>
          <w:color w:val="auto"/>
        </w:rPr>
      </w:pPr>
      <w:r>
        <w:rPr>
          <w:rFonts w:ascii="Courier New" w:cs="Courier New" w:eastAsia="Courier New" w:hAnsi="Courier New"/>
          <w:sz w:val="15"/>
          <w:szCs w:val="15"/>
          <w:color w:val="auto"/>
        </w:rPr>
        <w:t>Inform Docker that the container is listening on the specified port at runtime. EXPOSE 8080</w:t>
      </w:r>
    </w:p>
    <w:p>
      <w:pPr>
        <w:spacing w:after="0" w:line="124" w:lineRule="exact"/>
        <w:rPr>
          <w:rFonts w:ascii="Courier New" w:cs="Courier New" w:eastAsia="Courier New" w:hAnsi="Courier New"/>
          <w:sz w:val="15"/>
          <w:szCs w:val="15"/>
          <w:color w:val="auto"/>
        </w:rPr>
      </w:pPr>
    </w:p>
    <w:p>
      <w:pPr>
        <w:ind w:left="1300" w:hanging="188"/>
        <w:spacing w:after="0"/>
        <w:tabs>
          <w:tab w:leader="none" w:pos="1300" w:val="left"/>
        </w:tabs>
        <w:numPr>
          <w:ilvl w:val="0"/>
          <w:numId w:val="4"/>
        </w:numPr>
        <w:rPr>
          <w:rFonts w:ascii="Courier New" w:cs="Courier New" w:eastAsia="Courier New" w:hAnsi="Courier New"/>
          <w:sz w:val="15"/>
          <w:szCs w:val="15"/>
          <w:color w:val="auto"/>
        </w:rPr>
      </w:pPr>
      <w:r>
        <w:rPr>
          <w:rFonts w:ascii="Courier New" w:cs="Courier New" w:eastAsia="Courier New" w:hAnsi="Courier New"/>
          <w:sz w:val="15"/>
          <w:szCs w:val="15"/>
          <w:color w:val="auto"/>
        </w:rPr>
        <w:t>Run the specified command within the container.</w:t>
      </w:r>
    </w:p>
    <w:p>
      <w:pPr>
        <w:spacing w:after="0" w:line="45" w:lineRule="exact"/>
        <w:rPr>
          <w:sz w:val="20"/>
          <w:szCs w:val="20"/>
          <w:color w:val="auto"/>
        </w:rPr>
      </w:pPr>
    </w:p>
    <w:p>
      <w:pPr>
        <w:ind w:left="1120"/>
        <w:spacing w:after="0"/>
        <w:rPr>
          <w:sz w:val="20"/>
          <w:szCs w:val="20"/>
          <w:color w:val="auto"/>
        </w:rPr>
      </w:pPr>
      <w:r>
        <w:rPr>
          <w:rFonts w:ascii="Courier New" w:cs="Courier New" w:eastAsia="Courier New" w:hAnsi="Courier New"/>
          <w:sz w:val="15"/>
          <w:szCs w:val="15"/>
          <w:color w:val="auto"/>
        </w:rPr>
        <w:t>CMD [ "npm", "start" ]</w:t>
      </w:r>
    </w:p>
    <w:p>
      <w:pPr>
        <w:spacing w:after="0" w:line="255" w:lineRule="exact"/>
        <w:rPr>
          <w:sz w:val="20"/>
          <w:szCs w:val="20"/>
          <w:color w:val="auto"/>
        </w:rPr>
      </w:pPr>
    </w:p>
    <w:p>
      <w:pPr>
        <w:ind w:left="1120" w:right="2140" w:hanging="8"/>
        <w:spacing w:after="0" w:line="364" w:lineRule="auto"/>
        <w:tabs>
          <w:tab w:leader="none" w:pos="1305" w:val="left"/>
        </w:tabs>
        <w:numPr>
          <w:ilvl w:val="0"/>
          <w:numId w:val="5"/>
        </w:numPr>
        <w:rPr>
          <w:rFonts w:ascii="Courier New" w:cs="Courier New" w:eastAsia="Courier New" w:hAnsi="Courier New"/>
          <w:sz w:val="15"/>
          <w:szCs w:val="15"/>
          <w:color w:val="auto"/>
        </w:rPr>
      </w:pPr>
      <w:r>
        <w:rPr>
          <w:rFonts w:ascii="Courier New" w:cs="Courier New" w:eastAsia="Courier New" w:hAnsi="Courier New"/>
          <w:sz w:val="15"/>
          <w:szCs w:val="15"/>
          <w:color w:val="auto"/>
        </w:rPr>
        <w:t>Copy the rest of your app's source code from your host to your image filesystem. COPY . .</w:t>
      </w:r>
    </w:p>
    <w:p>
      <w:pPr>
        <w:spacing w:after="0" w:line="354" w:lineRule="exact"/>
        <w:rPr>
          <w:sz w:val="20"/>
          <w:szCs w:val="20"/>
          <w:color w:val="auto"/>
        </w:rPr>
      </w:pPr>
    </w:p>
    <w:p>
      <w:pPr>
        <w:jc w:val="both"/>
        <w:ind w:left="860" w:right="1000"/>
        <w:spacing w:after="0" w:line="364" w:lineRule="auto"/>
        <w:rPr>
          <w:sz w:val="20"/>
          <w:szCs w:val="20"/>
          <w:color w:val="auto"/>
        </w:rPr>
      </w:pPr>
      <w:r>
        <w:rPr>
          <w:rFonts w:ascii="Arial" w:cs="Arial" w:eastAsia="Arial" w:hAnsi="Arial"/>
          <w:sz w:val="17"/>
          <w:szCs w:val="17"/>
          <w:color w:val="auto"/>
        </w:rPr>
        <w:t>L'écriture d'un Docker le est la première étape de la conteneurisation d'une application. Vous pouvez considérer ces commandes Docker le comme une recette étape par étape sur la façon de construire notre image. Celui-ci prend les mesures suivantes:</w:t>
      </w:r>
    </w:p>
    <w:p>
      <w:pPr>
        <w:spacing w:after="0" w:line="58" w:lineRule="exact"/>
        <w:rPr>
          <w:sz w:val="20"/>
          <w:szCs w:val="20"/>
          <w:color w:val="auto"/>
        </w:rPr>
      </w:pPr>
    </w:p>
    <w:p>
      <w:pPr>
        <w:ind w:left="1340" w:right="1080"/>
        <w:spacing w:after="0" w:line="287" w:lineRule="auto"/>
        <w:rPr>
          <w:sz w:val="20"/>
          <w:szCs w:val="20"/>
          <w:color w:val="auto"/>
        </w:rPr>
      </w:pPr>
      <w:r>
        <w:rPr>
          <w:rFonts w:ascii="Arial" w:cs="Arial" w:eastAsia="Arial" w:hAnsi="Arial"/>
          <w:sz w:val="17"/>
          <w:szCs w:val="17"/>
          <w:color w:val="auto"/>
        </w:rPr>
        <w:t xml:space="preserve">Démarrez </w:t>
      </w:r>
      <w:r>
        <w:rPr>
          <w:rFonts w:ascii="Courier New" w:cs="Courier New" w:eastAsia="Courier New" w:hAnsi="Courier New"/>
          <w:sz w:val="14"/>
          <w:szCs w:val="14"/>
          <w:color w:val="0C5176"/>
        </w:rPr>
        <w:t>FROM</w:t>
      </w:r>
      <w:r>
        <w:rPr>
          <w:rFonts w:ascii="Arial" w:cs="Arial" w:eastAsia="Arial" w:hAnsi="Arial"/>
          <w:sz w:val="17"/>
          <w:szCs w:val="17"/>
          <w:color w:val="auto"/>
        </w:rPr>
        <w:t xml:space="preserve"> l' </w:t>
      </w:r>
      <w:r>
        <w:rPr>
          <w:rFonts w:ascii="Courier New" w:cs="Courier New" w:eastAsia="Courier New" w:hAnsi="Courier New"/>
          <w:sz w:val="14"/>
          <w:szCs w:val="14"/>
          <w:color w:val="0C5176"/>
        </w:rPr>
        <w:t>node:current-slim</w:t>
      </w:r>
      <w:r>
        <w:rPr>
          <w:rFonts w:ascii="Arial" w:cs="Arial" w:eastAsia="Arial" w:hAnsi="Arial"/>
          <w:sz w:val="17"/>
          <w:szCs w:val="17"/>
          <w:color w:val="auto"/>
        </w:rPr>
        <w:t xml:space="preserve"> image préexistante . Il s'agit d'une </w:t>
      </w:r>
      <w:r>
        <w:rPr>
          <w:rFonts w:ascii="Arial" w:cs="Arial" w:eastAsia="Arial" w:hAnsi="Arial"/>
          <w:sz w:val="17"/>
          <w:szCs w:val="17"/>
          <w:i w:val="1"/>
          <w:iCs w:val="1"/>
          <w:color w:val="auto"/>
        </w:rPr>
        <w:t>image oIcielle</w:t>
      </w:r>
      <w:r>
        <w:rPr>
          <w:rFonts w:ascii="Arial" w:cs="Arial" w:eastAsia="Arial" w:hAnsi="Arial"/>
          <w:sz w:val="17"/>
          <w:szCs w:val="17"/>
          <w:color w:val="auto"/>
        </w:rPr>
        <w:t xml:space="preserve"> , construite par les fournisseurs de node.js et validée par Docker pour être une image de haute qualité contenant l'interpréteur Node.js Long Term Support (LTS) et les dépendances de base.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711835</wp:posOffset>
            </wp:positionH>
            <wp:positionV relativeFrom="paragraph">
              <wp:posOffset>-409575</wp:posOffset>
            </wp:positionV>
            <wp:extent cx="62865" cy="6286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extLst>
                    </a:blip>
                    <a:srcRect/>
                    <a:stretch>
                      <a:fillRect/>
                    </a:stretch>
                  </pic:blipFill>
                  <pic:spPr bwMode="auto">
                    <a:xfrm>
                      <a:off x="0" y="0"/>
                      <a:ext cx="62865" cy="62865"/>
                    </a:xfrm>
                    <a:prstGeom prst="rect">
                      <a:avLst/>
                    </a:prstGeom>
                    <a:noFill/>
                  </pic:spPr>
                </pic:pic>
              </a:graphicData>
            </a:graphic>
          </wp:anchor>
        </w:drawing>
      </w:r>
    </w:p>
    <w:p>
      <w:pPr>
        <w:ind w:left="1420" w:right="1220" w:hanging="82"/>
        <w:spacing w:after="0" w:line="216" w:lineRule="exact"/>
        <w:rPr>
          <w:sz w:val="20"/>
          <w:szCs w:val="20"/>
          <w:color w:val="auto"/>
        </w:rPr>
      </w:pPr>
      <w:r>
        <w:rPr>
          <w:rFonts w:ascii="Arial" w:cs="Arial" w:eastAsia="Arial" w:hAnsi="Arial"/>
          <w:sz w:val="17"/>
          <w:szCs w:val="17"/>
          <w:color w:val="auto"/>
        </w:rPr>
        <w:t xml:space="preserve">Permet </w:t>
      </w:r>
      <w:r>
        <w:rPr>
          <w:rFonts w:ascii="Courier New" w:cs="Courier New" w:eastAsia="Courier New" w:hAnsi="Courier New"/>
          <w:sz w:val="14"/>
          <w:szCs w:val="14"/>
          <w:color w:val="0C5176"/>
        </w:rPr>
        <w:t>WORKDIR</w:t>
      </w:r>
      <w:r>
        <w:rPr>
          <w:rFonts w:ascii="Arial" w:cs="Arial" w:eastAsia="Arial" w:hAnsi="Arial"/>
          <w:sz w:val="17"/>
          <w:szCs w:val="17"/>
          <w:color w:val="auto"/>
        </w:rPr>
        <w:t xml:space="preserve"> de spéci er que toutes les actions suivantes doivent être eVectuées à partir du répertoire </w:t>
      </w:r>
      <w:r>
        <w:rPr>
          <w:rFonts w:ascii="Courier New" w:cs="Courier New" w:eastAsia="Courier New" w:hAnsi="Courier New"/>
          <w:sz w:val="14"/>
          <w:szCs w:val="14"/>
          <w:color w:val="0C5176"/>
        </w:rPr>
        <w:t xml:space="preserve">/usr/src/app </w:t>
      </w:r>
      <w:r>
        <w:rPr>
          <w:rFonts w:ascii="Arial" w:cs="Arial" w:eastAsia="Arial" w:hAnsi="Arial"/>
          <w:sz w:val="16"/>
          <w:szCs w:val="16"/>
          <w:i w:val="1"/>
          <w:iCs w:val="1"/>
          <w:color w:val="000000"/>
        </w:rPr>
        <w:t>de votre système de chiers image</w:t>
      </w:r>
      <w:r>
        <w:rPr>
          <w:rFonts w:ascii="Courier New" w:cs="Courier New" w:eastAsia="Courier New" w:hAnsi="Courier New"/>
          <w:sz w:val="14"/>
          <w:szCs w:val="14"/>
          <w:color w:val="0C5176"/>
        </w:rPr>
        <w:t xml:space="preserve"> </w:t>
      </w:r>
      <w:r>
        <w:rPr>
          <w:rFonts w:ascii="Arial" w:cs="Arial" w:eastAsia="Arial" w:hAnsi="Arial"/>
          <w:sz w:val="16"/>
          <w:szCs w:val="16"/>
          <w:color w:val="000000"/>
        </w:rPr>
        <w:t>(jamais le système de</w:t>
      </w:r>
      <w:r>
        <w:rPr>
          <w:rFonts w:ascii="Courier New" w:cs="Courier New" w:eastAsia="Courier New" w:hAnsi="Courier New"/>
          <w:sz w:val="14"/>
          <w:szCs w:val="14"/>
          <w:color w:val="0C5176"/>
        </w:rPr>
        <w:t xml:space="preserve"> </w:t>
      </w:r>
      <w:r>
        <w:rPr>
          <w:rFonts w:ascii="PMingLiU" w:cs="PMingLiU" w:eastAsia="PMingLiU" w:hAnsi="PMingLiU"/>
          <w:sz w:val="16"/>
          <w:szCs w:val="16"/>
          <w:color w:val="000000"/>
        </w:rPr>
        <w:t/>
      </w:r>
      <w:r>
        <w:rPr>
          <w:rFonts w:ascii="Arial" w:cs="Arial" w:eastAsia="Arial" w:hAnsi="Arial"/>
          <w:sz w:val="16"/>
          <w:szCs w:val="16"/>
          <w:color w:val="000000"/>
        </w:rPr>
        <w:t>chiers de l'hôte).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711835</wp:posOffset>
            </wp:positionH>
            <wp:positionV relativeFrom="paragraph">
              <wp:posOffset>-256540</wp:posOffset>
            </wp:positionV>
            <wp:extent cx="62865" cy="6286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extLst>
                    </a:blip>
                    <a:srcRect/>
                    <a:stretch>
                      <a:fillRect/>
                    </a:stretch>
                  </pic:blipFill>
                  <pic:spPr bwMode="auto">
                    <a:xfrm>
                      <a:off x="0" y="0"/>
                      <a:ext cx="62865" cy="62865"/>
                    </a:xfrm>
                    <a:prstGeom prst="rect">
                      <a:avLst/>
                    </a:prstGeom>
                    <a:noFill/>
                  </pic:spPr>
                </pic:pic>
              </a:graphicData>
            </a:graphic>
          </wp:anchor>
        </w:drawing>
      </w:r>
    </w:p>
    <w:p>
      <w:pPr>
        <w:ind w:left="1420"/>
        <w:spacing w:after="0"/>
        <w:rPr>
          <w:sz w:val="20"/>
          <w:szCs w:val="20"/>
          <w:color w:val="auto"/>
        </w:rPr>
      </w:pPr>
      <w:r>
        <w:rPr>
          <w:rFonts w:ascii="Courier New" w:cs="Courier New" w:eastAsia="Courier New" w:hAnsi="Courier New"/>
          <w:sz w:val="15"/>
          <w:szCs w:val="15"/>
          <w:color w:val="0C5176"/>
        </w:rPr>
        <w:t xml:space="preserve">COPY </w:t>
      </w:r>
      <w:r>
        <w:rPr>
          <w:rFonts w:ascii="Arial" w:cs="Arial" w:eastAsia="Arial" w:hAnsi="Arial"/>
          <w:sz w:val="16"/>
          <w:szCs w:val="16"/>
          <w:color w:val="000000"/>
        </w:rPr>
        <w:t>le Gchier</w:t>
      </w:r>
      <w:r>
        <w:rPr>
          <w:rFonts w:ascii="Courier New" w:cs="Courier New" w:eastAsia="Courier New" w:hAnsi="Courier New"/>
          <w:sz w:val="15"/>
          <w:szCs w:val="15"/>
          <w:color w:val="0C5176"/>
        </w:rPr>
        <w:t xml:space="preserve">  package.json </w:t>
      </w:r>
      <w:r>
        <w:rPr>
          <w:rFonts w:ascii="Arial" w:cs="Arial" w:eastAsia="Arial" w:hAnsi="Arial"/>
          <w:sz w:val="16"/>
          <w:szCs w:val="16"/>
          <w:color w:val="000000"/>
        </w:rPr>
        <w:t>de votre hôte à l'emplacement actuel (</w:t>
      </w:r>
      <w:r>
        <w:rPr>
          <w:rFonts w:ascii="Courier New" w:cs="Courier New" w:eastAsia="Courier New" w:hAnsi="Courier New"/>
          <w:sz w:val="15"/>
          <w:szCs w:val="15"/>
          <w:color w:val="0C5176"/>
        </w:rPr>
        <w:t xml:space="preserve">  . </w:t>
      </w:r>
      <w:r>
        <w:rPr>
          <w:rFonts w:ascii="Arial" w:cs="Arial" w:eastAsia="Arial" w:hAnsi="Arial"/>
          <w:sz w:val="16"/>
          <w:szCs w:val="16"/>
          <w:color w:val="000000"/>
        </w:rPr>
        <w:t>) dans votre image (donc dans ce cas,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711835</wp:posOffset>
            </wp:positionH>
            <wp:positionV relativeFrom="paragraph">
              <wp:posOffset>-85725</wp:posOffset>
            </wp:positionV>
            <wp:extent cx="62865" cy="6286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extLst>
                    </a:blip>
                    <a:srcRect/>
                    <a:stretch>
                      <a:fillRect/>
                    </a:stretch>
                  </pic:blipFill>
                  <pic:spPr bwMode="auto">
                    <a:xfrm>
                      <a:off x="0" y="0"/>
                      <a:ext cx="62865" cy="62865"/>
                    </a:xfrm>
                    <a:prstGeom prst="rect">
                      <a:avLst/>
                    </a:prstGeom>
                    <a:noFill/>
                  </pic:spPr>
                </pic:pic>
              </a:graphicData>
            </a:graphic>
          </wp:anchor>
        </w:drawing>
      </w:r>
    </w:p>
    <w:p>
      <w:pPr>
        <w:spacing w:after="0" w:line="19" w:lineRule="exact"/>
        <w:rPr>
          <w:sz w:val="20"/>
          <w:szCs w:val="20"/>
          <w:color w:val="auto"/>
        </w:rPr>
      </w:pPr>
    </w:p>
    <w:p>
      <w:pPr>
        <w:ind w:left="1560" w:hanging="217"/>
        <w:spacing w:after="0"/>
        <w:tabs>
          <w:tab w:leader="none" w:pos="1560" w:val="left"/>
        </w:tabs>
        <w:numPr>
          <w:ilvl w:val="0"/>
          <w:numId w:val="6"/>
        </w:numPr>
        <w:rPr>
          <w:rFonts w:ascii="Arial" w:cs="Arial" w:eastAsia="Arial" w:hAnsi="Arial"/>
          <w:sz w:val="17"/>
          <w:szCs w:val="17"/>
          <w:color w:val="auto"/>
        </w:rPr>
      </w:pPr>
      <w:r>
        <w:rPr>
          <w:rFonts w:ascii="Courier New" w:cs="Courier New" w:eastAsia="Courier New" w:hAnsi="Courier New"/>
          <w:sz w:val="15"/>
          <w:szCs w:val="15"/>
          <w:color w:val="0C5176"/>
        </w:rPr>
        <w:t xml:space="preserve">/usr/src/app/package.json </w:t>
      </w:r>
      <w:r>
        <w:rPr>
          <w:rFonts w:ascii="Arial" w:cs="Arial" w:eastAsia="Arial" w:hAnsi="Arial"/>
          <w:sz w:val="16"/>
          <w:szCs w:val="16"/>
          <w:color w:val="000000"/>
        </w:rPr>
        <w:t>)</w:t>
      </w:r>
    </w:p>
    <w:p>
      <w:pPr>
        <w:spacing w:after="0" w:line="29" w:lineRule="exact"/>
        <w:rPr>
          <w:sz w:val="20"/>
          <w:szCs w:val="20"/>
          <w:color w:val="auto"/>
        </w:rPr>
      </w:pPr>
    </w:p>
    <w:p>
      <w:pPr>
        <w:ind w:left="1340" w:right="900" w:firstLine="83"/>
        <w:spacing w:after="0" w:line="286" w:lineRule="auto"/>
        <w:rPr>
          <w:sz w:val="20"/>
          <w:szCs w:val="20"/>
          <w:color w:val="auto"/>
        </w:rPr>
      </w:pPr>
      <w:r>
        <w:rPr>
          <w:rFonts w:ascii="Courier New" w:cs="Courier New" w:eastAsia="Courier New" w:hAnsi="Courier New"/>
          <w:sz w:val="15"/>
          <w:szCs w:val="15"/>
          <w:color w:val="0C5176"/>
        </w:rPr>
        <w:t xml:space="preserve">RUN </w:t>
      </w:r>
      <w:r>
        <w:rPr>
          <w:rFonts w:ascii="Arial" w:cs="Arial" w:eastAsia="Arial" w:hAnsi="Arial"/>
          <w:sz w:val="16"/>
          <w:szCs w:val="16"/>
          <w:color w:val="000000"/>
        </w:rPr>
        <w:t>la commande à l'</w:t>
      </w:r>
      <w:r>
        <w:rPr>
          <w:rFonts w:ascii="Courier New" w:cs="Courier New" w:eastAsia="Courier New" w:hAnsi="Courier New"/>
          <w:sz w:val="15"/>
          <w:szCs w:val="15"/>
          <w:color w:val="0C5176"/>
        </w:rPr>
        <w:t xml:space="preserve"> npm install </w:t>
      </w:r>
      <w:r>
        <w:rPr>
          <w:rFonts w:ascii="Arial" w:cs="Arial" w:eastAsia="Arial" w:hAnsi="Arial"/>
          <w:sz w:val="16"/>
          <w:szCs w:val="16"/>
          <w:color w:val="000000"/>
        </w:rPr>
        <w:t>intérieur de votre système de chiers image (qui lira</w:t>
      </w:r>
      <w:r>
        <w:rPr>
          <w:rFonts w:ascii="Courier New" w:cs="Courier New" w:eastAsia="Courier New" w:hAnsi="Courier New"/>
          <w:sz w:val="15"/>
          <w:szCs w:val="15"/>
          <w:color w:val="0C5176"/>
        </w:rPr>
        <w:t xml:space="preserve"> package.json </w:t>
      </w:r>
      <w:r>
        <w:rPr>
          <w:rFonts w:ascii="Arial" w:cs="Arial" w:eastAsia="Arial" w:hAnsi="Arial"/>
          <w:sz w:val="16"/>
          <w:szCs w:val="16"/>
          <w:color w:val="000000"/>
        </w:rPr>
        <w:t>pour</w:t>
      </w:r>
      <w:r>
        <w:rPr>
          <w:rFonts w:ascii="Courier New" w:cs="Courier New" w:eastAsia="Courier New" w:hAnsi="Courier New"/>
          <w:sz w:val="15"/>
          <w:szCs w:val="15"/>
          <w:color w:val="0C5176"/>
        </w:rPr>
        <w:t xml:space="preserve"> </w:t>
      </w:r>
      <w:r>
        <w:rPr>
          <w:rFonts w:ascii="Arial" w:cs="Arial" w:eastAsia="Arial" w:hAnsi="Arial"/>
          <w:sz w:val="16"/>
          <w:szCs w:val="16"/>
          <w:color w:val="000000"/>
        </w:rPr>
        <w:t>déterminer les dépendances des nœuds de votre application et les installer)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711835</wp:posOffset>
            </wp:positionH>
            <wp:positionV relativeFrom="paragraph">
              <wp:posOffset>-259715</wp:posOffset>
            </wp:positionV>
            <wp:extent cx="62865" cy="6286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extLst>
                    </a:blip>
                    <a:srcRect/>
                    <a:stretch>
                      <a:fillRect/>
                    </a:stretch>
                  </pic:blipFill>
                  <pic:spPr bwMode="auto">
                    <a:xfrm>
                      <a:off x="0" y="0"/>
                      <a:ext cx="62865" cy="62865"/>
                    </a:xfrm>
                    <a:prstGeom prst="rect">
                      <a:avLst/>
                    </a:prstGeom>
                    <a:noFill/>
                  </pic:spPr>
                </pic:pic>
              </a:graphicData>
            </a:graphic>
          </wp:anchor>
        </w:drawing>
      </w:r>
    </w:p>
    <w:p>
      <w:pPr>
        <w:ind w:left="1420"/>
        <w:spacing w:after="0"/>
        <w:rPr>
          <w:sz w:val="20"/>
          <w:szCs w:val="20"/>
          <w:color w:val="auto"/>
        </w:rPr>
      </w:pPr>
      <w:r>
        <w:rPr>
          <w:rFonts w:ascii="Courier New" w:cs="Courier New" w:eastAsia="Courier New" w:hAnsi="Courier New"/>
          <w:sz w:val="15"/>
          <w:szCs w:val="15"/>
          <w:color w:val="0C5176"/>
        </w:rPr>
        <w:t xml:space="preserve">COPY  </w:t>
      </w:r>
      <w:r>
        <w:rPr>
          <w:rFonts w:ascii="Arial" w:cs="Arial" w:eastAsia="Arial" w:hAnsi="Arial"/>
          <w:sz w:val="16"/>
          <w:szCs w:val="16"/>
          <w:color w:val="000000"/>
        </w:rPr>
        <w:t>dans le reste du code source de votre application depuis votre hôte vers votre système de Cchiers image.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711835</wp:posOffset>
            </wp:positionH>
            <wp:positionV relativeFrom="paragraph">
              <wp:posOffset>-85725</wp:posOffset>
            </wp:positionV>
            <wp:extent cx="62865" cy="6286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extLst>
                    </a:blip>
                    <a:srcRect/>
                    <a:stretch>
                      <a:fillRect/>
                    </a:stretch>
                  </pic:blipFill>
                  <pic:spPr bwMode="auto">
                    <a:xfrm>
                      <a:off x="0" y="0"/>
                      <a:ext cx="62865" cy="62865"/>
                    </a:xfrm>
                    <a:prstGeom prst="rect">
                      <a:avLst/>
                    </a:prstGeom>
                    <a:noFill/>
                  </pic:spPr>
                </pic:pic>
              </a:graphicData>
            </a:graphic>
          </wp:anchor>
        </w:drawing>
      </w:r>
    </w:p>
    <w:p>
      <w:pPr>
        <w:spacing w:after="0" w:line="161" w:lineRule="exact"/>
        <w:rPr>
          <w:sz w:val="20"/>
          <w:szCs w:val="20"/>
          <w:color w:val="auto"/>
        </w:rPr>
      </w:pPr>
    </w:p>
    <w:p>
      <w:pPr>
        <w:ind w:left="860" w:right="1020"/>
        <w:spacing w:after="0" w:line="364" w:lineRule="auto"/>
        <w:rPr>
          <w:sz w:val="20"/>
          <w:szCs w:val="20"/>
          <w:color w:val="auto"/>
        </w:rPr>
      </w:pPr>
      <w:r>
        <w:rPr>
          <w:rFonts w:ascii="Arial" w:cs="Arial" w:eastAsia="Arial" w:hAnsi="Arial"/>
          <w:sz w:val="17"/>
          <w:szCs w:val="17"/>
          <w:color w:val="auto"/>
        </w:rPr>
        <w:t>Vous pouvez voir que ce sont les mêmes étapes que vous auriez pu prendre pour conVgurer et installer votre application sur votre hôte. Cependant, les capturer en tant que Docker le nous permet de faire la même chose dans une image Docker portable et isolée.</w:t>
      </w:r>
    </w:p>
    <w:p>
      <w:pPr>
        <w:spacing w:after="0" w:line="82" w:lineRule="exact"/>
        <w:rPr>
          <w:sz w:val="20"/>
          <w:szCs w:val="20"/>
          <w:color w:val="auto"/>
        </w:rPr>
      </w:pPr>
    </w:p>
    <w:p>
      <w:pPr>
        <w:ind w:left="860" w:right="1560"/>
        <w:spacing w:after="0" w:line="253" w:lineRule="exact"/>
        <w:rPr>
          <w:sz w:val="20"/>
          <w:szCs w:val="20"/>
          <w:color w:val="auto"/>
        </w:rPr>
      </w:pPr>
      <w:r>
        <w:rPr>
          <w:rFonts w:ascii="Arial" w:cs="Arial" w:eastAsia="Arial" w:hAnsi="Arial"/>
          <w:sz w:val="17"/>
          <w:szCs w:val="17"/>
          <w:color w:val="auto"/>
        </w:rPr>
        <w:t xml:space="preserve">Les étapes ci-dessus ont constitué le système de </w:t>
      </w:r>
      <w:r>
        <w:rPr>
          <w:rFonts w:ascii="PMingLiU" w:cs="PMingLiU" w:eastAsia="PMingLiU" w:hAnsi="PMingLiU"/>
          <w:sz w:val="17"/>
          <w:szCs w:val="17"/>
          <w:color w:val="auto"/>
        </w:rPr>
        <w:t/>
      </w:r>
      <w:r>
        <w:rPr>
          <w:rFonts w:ascii="Arial" w:cs="Arial" w:eastAsia="Arial" w:hAnsi="Arial"/>
          <w:sz w:val="17"/>
          <w:szCs w:val="17"/>
          <w:color w:val="auto"/>
        </w:rPr>
        <w:t>chiers de notre image, mais il y a d'autres lignes dans notre Docker le.</w:t>
      </w:r>
    </w:p>
    <w:p>
      <w:pPr>
        <w:spacing w:after="0" w:line="182" w:lineRule="exact"/>
        <w:rPr>
          <w:sz w:val="20"/>
          <w:szCs w:val="20"/>
          <w:color w:val="auto"/>
        </w:rPr>
      </w:pPr>
    </w:p>
    <w:p>
      <w:pPr>
        <w:jc w:val="both"/>
        <w:ind w:left="860" w:right="1060"/>
        <w:spacing w:after="0" w:line="270" w:lineRule="exact"/>
        <w:rPr>
          <w:sz w:val="20"/>
          <w:szCs w:val="20"/>
          <w:color w:val="auto"/>
        </w:rPr>
      </w:pPr>
      <w:r>
        <w:rPr>
          <w:rFonts w:ascii="Arial" w:cs="Arial" w:eastAsia="Arial" w:hAnsi="Arial"/>
          <w:sz w:val="17"/>
          <w:szCs w:val="17"/>
          <w:color w:val="auto"/>
        </w:rPr>
        <w:t xml:space="preserve">La </w:t>
      </w:r>
      <w:r>
        <w:rPr>
          <w:rFonts w:ascii="Courier New" w:cs="Courier New" w:eastAsia="Courier New" w:hAnsi="Courier New"/>
          <w:sz w:val="14"/>
          <w:szCs w:val="14"/>
          <w:color w:val="0C5176"/>
        </w:rPr>
        <w:t>CMD</w:t>
      </w:r>
      <w:r>
        <w:rPr>
          <w:rFonts w:ascii="Arial" w:cs="Arial" w:eastAsia="Arial" w:hAnsi="Arial"/>
          <w:sz w:val="17"/>
          <w:szCs w:val="17"/>
          <w:color w:val="auto"/>
        </w:rPr>
        <w:t xml:space="preserve"> directive est notre premier exemple de spéci cation de certaines métadonnées dans notre image qui décrit comment exécuter un conteneur basé sur cette image. Dans ce cas, cela signi</w:t>
      </w:r>
      <w:r>
        <w:rPr>
          <w:rFonts w:ascii="PMingLiU" w:cs="PMingLiU" w:eastAsia="PMingLiU" w:hAnsi="PMingLiU"/>
          <w:sz w:val="17"/>
          <w:szCs w:val="17"/>
          <w:color w:val="auto"/>
        </w:rPr>
        <w:t/>
      </w:r>
      <w:r>
        <w:rPr>
          <w:rFonts w:ascii="Arial" w:cs="Arial" w:eastAsia="Arial" w:hAnsi="Arial"/>
          <w:sz w:val="17"/>
          <w:szCs w:val="17"/>
          <w:color w:val="auto"/>
        </w:rPr>
        <w:t xml:space="preserve">e que le processus conteneurisé que cette image est censée prendre en charge l'est </w:t>
      </w:r>
      <w:r>
        <w:rPr>
          <w:rFonts w:ascii="Courier New" w:cs="Courier New" w:eastAsia="Courier New" w:hAnsi="Courier New"/>
          <w:sz w:val="14"/>
          <w:szCs w:val="14"/>
          <w:color w:val="0C5176"/>
        </w:rPr>
        <w:t>npm start</w:t>
      </w:r>
      <w:r>
        <w:rPr>
          <w:rFonts w:ascii="Arial" w:cs="Arial" w:eastAsia="Arial" w:hAnsi="Arial"/>
          <w:sz w:val="17"/>
          <w:szCs w:val="17"/>
          <w:color w:val="auto"/>
        </w:rPr>
        <w:t xml:space="preserve"> .</w:t>
      </w:r>
    </w:p>
    <w:p>
      <w:pPr>
        <w:spacing w:after="0" w:line="185" w:lineRule="exact"/>
        <w:rPr>
          <w:sz w:val="20"/>
          <w:szCs w:val="20"/>
          <w:color w:val="auto"/>
        </w:rPr>
      </w:pPr>
    </w:p>
    <w:p>
      <w:pPr>
        <w:ind w:left="860"/>
        <w:spacing w:after="0"/>
        <w:rPr>
          <w:sz w:val="20"/>
          <w:szCs w:val="20"/>
          <w:color w:val="auto"/>
        </w:rPr>
      </w:pPr>
      <w:r>
        <w:rPr>
          <w:rFonts w:ascii="Arial" w:cs="Arial" w:eastAsia="Arial" w:hAnsi="Arial"/>
          <w:sz w:val="17"/>
          <w:szCs w:val="17"/>
          <w:color w:val="auto"/>
        </w:rPr>
        <w:t xml:space="preserve">Le  </w:t>
      </w:r>
      <w:r>
        <w:rPr>
          <w:rFonts w:ascii="Courier New" w:cs="Courier New" w:eastAsia="Courier New" w:hAnsi="Courier New"/>
          <w:sz w:val="14"/>
          <w:szCs w:val="14"/>
          <w:color w:val="0C5176"/>
        </w:rPr>
        <w:t>EXPOSE 8080</w:t>
      </w:r>
      <w:r>
        <w:rPr>
          <w:rFonts w:ascii="Arial" w:cs="Arial" w:eastAsia="Arial" w:hAnsi="Arial"/>
          <w:sz w:val="17"/>
          <w:szCs w:val="17"/>
          <w:color w:val="auto"/>
        </w:rPr>
        <w:t xml:space="preserve"> informe Docker que le conteneur écoute sur le port 8080 lors de l'exécution.</w:t>
      </w:r>
    </w:p>
    <w:p>
      <w:pPr>
        <w:spacing w:after="0" w:line="213" w:lineRule="exact"/>
        <w:rPr>
          <w:sz w:val="20"/>
          <w:szCs w:val="20"/>
          <w:color w:val="auto"/>
        </w:rPr>
      </w:pPr>
    </w:p>
    <w:p>
      <w:pPr>
        <w:ind w:left="860" w:right="1280"/>
        <w:spacing w:after="0" w:line="268" w:lineRule="exact"/>
        <w:rPr>
          <w:sz w:val="20"/>
          <w:szCs w:val="20"/>
          <w:color w:val="auto"/>
        </w:rPr>
      </w:pPr>
      <w:r>
        <w:rPr>
          <w:rFonts w:ascii="Arial" w:cs="Arial" w:eastAsia="Arial" w:hAnsi="Arial"/>
          <w:sz w:val="17"/>
          <w:szCs w:val="17"/>
          <w:color w:val="auto"/>
        </w:rPr>
        <w:t xml:space="preserve">Ce que vous voyez ci-dessus est un bon moyen d'organiser un Docker le simple; commencez toujours par une </w:t>
      </w:r>
      <w:r>
        <w:rPr>
          <w:rFonts w:ascii="Courier New" w:cs="Courier New" w:eastAsia="Courier New" w:hAnsi="Courier New"/>
          <w:sz w:val="14"/>
          <w:szCs w:val="14"/>
          <w:color w:val="0C5176"/>
        </w:rPr>
        <w:t xml:space="preserve">FROM </w:t>
      </w:r>
      <w:r>
        <w:rPr>
          <w:rFonts w:ascii="Arial" w:cs="Arial" w:eastAsia="Arial" w:hAnsi="Arial"/>
          <w:sz w:val="16"/>
          <w:szCs w:val="16"/>
          <w:color w:val="000000"/>
        </w:rPr>
        <w:t>commande, suivez-la avec les étapes pour créer votre système de chiers privé et concluez avec toutes les</w:t>
      </w:r>
      <w:r>
        <w:rPr>
          <w:rFonts w:ascii="Courier New" w:cs="Courier New" w:eastAsia="Courier New" w:hAnsi="Courier New"/>
          <w:sz w:val="14"/>
          <w:szCs w:val="14"/>
          <w:color w:val="0C5176"/>
        </w:rPr>
        <w:t xml:space="preserve"> </w:t>
      </w:r>
      <w:r>
        <w:rPr>
          <w:rFonts w:ascii="Arial" w:cs="Arial" w:eastAsia="Arial" w:hAnsi="Arial"/>
          <w:sz w:val="16"/>
          <w:szCs w:val="16"/>
          <w:color w:val="000000"/>
        </w:rPr>
        <w:t>spéci¦cations de métadonnées. Il y a beaucoup plus de directives Docker</w:t>
      </w:r>
      <w:r>
        <w:rPr>
          <w:rFonts w:ascii="PMingLiU" w:cs="PMingLiU" w:eastAsia="PMingLiU" w:hAnsi="PMingLiU"/>
          <w:sz w:val="16"/>
          <w:szCs w:val="16"/>
          <w:color w:val="000000"/>
        </w:rPr>
        <w:t/>
      </w:r>
      <w:r>
        <w:rPr>
          <w:rFonts w:ascii="Arial" w:cs="Arial" w:eastAsia="Arial" w:hAnsi="Arial"/>
          <w:sz w:val="16"/>
          <w:szCs w:val="16"/>
          <w:color w:val="000000"/>
        </w:rPr>
        <w:t>le que juste quelques-unes que nous</w:t>
      </w:r>
    </w:p>
    <w:p>
      <w:pPr>
        <w:sectPr>
          <w:pgSz w:w="11900" w:h="16819" w:orient="portrait"/>
          <w:cols w:equalWidth="0" w:num="1">
            <w:col w:w="10860"/>
          </w:cols>
          <w:pgMar w:left="520" w:top="238" w:right="519" w:bottom="0" w:gutter="0" w:footer="0" w:header="0"/>
          <w:type w:val="continuous"/>
        </w:sectPr>
      </w:pPr>
    </w:p>
    <w:p>
      <w:pPr>
        <w:spacing w:after="0" w:line="220" w:lineRule="exact"/>
        <w:rPr>
          <w:sz w:val="20"/>
          <w:szCs w:val="20"/>
          <w:color w:val="auto"/>
        </w:rPr>
      </w:pPr>
    </w:p>
    <w:p>
      <w:pPr>
        <w:spacing w:after="0"/>
        <w:tabs>
          <w:tab w:leader="none" w:pos="10620" w:val="left"/>
        </w:tabs>
        <w:rPr>
          <w:sz w:val="20"/>
          <w:szCs w:val="20"/>
          <w:color w:val="auto"/>
        </w:rPr>
      </w:pPr>
      <w:r>
        <w:rPr>
          <w:rFonts w:ascii="Times" w:cs="Times" w:eastAsia="Times" w:hAnsi="Times"/>
          <w:sz w:val="16"/>
          <w:szCs w:val="16"/>
          <w:color w:val="auto"/>
        </w:rPr>
        <w:t>https://docs.docker.com/get-started/part2/</w:t>
      </w:r>
      <w:r>
        <w:rPr>
          <w:sz w:val="20"/>
          <w:szCs w:val="20"/>
          <w:color w:val="auto"/>
        </w:rPr>
        <w:tab/>
      </w:r>
      <w:r>
        <w:rPr>
          <w:rFonts w:ascii="Times" w:cs="Times" w:eastAsia="Times" w:hAnsi="Times"/>
          <w:sz w:val="16"/>
          <w:szCs w:val="16"/>
          <w:color w:val="auto"/>
        </w:rPr>
        <w:t>2/4</w:t>
      </w:r>
    </w:p>
    <w:p>
      <w:pPr>
        <w:sectPr>
          <w:pgSz w:w="11900" w:h="16819" w:orient="portrait"/>
          <w:cols w:equalWidth="0" w:num="1">
            <w:col w:w="10860"/>
          </w:cols>
          <w:pgMar w:left="520" w:top="238" w:right="519" w:bottom="0" w:gutter="0" w:footer="0" w:header="0"/>
          <w:type w:val="continuous"/>
        </w:sectPr>
      </w:pPr>
    </w:p>
    <w:bookmarkStart w:id="2" w:name="page3"/>
    <w:bookmarkEnd w:id="2"/>
    <w:p>
      <w:pPr>
        <w:spacing w:after="0"/>
        <w:tabs>
          <w:tab w:leader="none" w:pos="4300" w:val="left"/>
        </w:tabs>
        <w:rPr>
          <w:sz w:val="20"/>
          <w:szCs w:val="20"/>
          <w:color w:val="auto"/>
        </w:rPr>
      </w:pPr>
      <w:r>
        <w:rPr>
          <w:rFonts w:ascii="Times" w:cs="Times" w:eastAsia="Times" w:hAnsi="Times"/>
          <w:sz w:val="16"/>
          <w:szCs w:val="16"/>
          <w:color w:val="auto"/>
        </w:rPr>
        <w:t>18/02/2020</w:t>
      </w:r>
      <w:r>
        <w:rPr>
          <w:sz w:val="20"/>
          <w:szCs w:val="20"/>
          <w:color w:val="auto"/>
        </w:rPr>
        <w:tab/>
      </w:r>
      <w:r>
        <w:rPr>
          <w:rFonts w:ascii="Times" w:cs="Times" w:eastAsia="Times" w:hAnsi="Times"/>
          <w:sz w:val="16"/>
          <w:szCs w:val="16"/>
          <w:color w:val="auto"/>
        </w:rPr>
        <w:t>Créez et exécutez votre image | Documentation Docker</w:t>
      </w:r>
    </w:p>
    <w:p>
      <w:pPr>
        <w:spacing w:after="0" w:line="162" w:lineRule="exact"/>
        <w:rPr>
          <w:sz w:val="20"/>
          <w:szCs w:val="20"/>
          <w:color w:val="auto"/>
        </w:rPr>
      </w:pPr>
    </w:p>
    <w:p>
      <w:pPr>
        <w:ind w:left="860"/>
        <w:spacing w:after="0"/>
        <w:rPr>
          <w:rFonts w:ascii="Arial" w:cs="Arial" w:eastAsia="Arial" w:hAnsi="Arial"/>
          <w:sz w:val="17"/>
          <w:szCs w:val="17"/>
          <w:color w:val="auto"/>
        </w:rPr>
      </w:pPr>
      <w:hyperlink r:id="rId27">
        <w:r>
          <w:rPr>
            <w:rFonts w:ascii="Arial" w:cs="Arial" w:eastAsia="Arial" w:hAnsi="Arial"/>
            <w:sz w:val="17"/>
            <w:szCs w:val="17"/>
            <w:color w:val="auto"/>
          </w:rPr>
          <w:t>voyons ci-dessus; pour une liste complète, voir la référence Docker le</w:t>
        </w:r>
      </w:hyperlink>
    </w:p>
    <w:p>
      <w:pPr>
        <w:spacing w:after="0" w:line="89" w:lineRule="exact"/>
        <w:rPr>
          <w:sz w:val="20"/>
          <w:szCs w:val="20"/>
          <w:color w:val="auto"/>
        </w:rPr>
      </w:pPr>
    </w:p>
    <w:p>
      <w:pPr>
        <w:ind w:left="860"/>
        <w:spacing w:after="0"/>
        <w:rPr>
          <w:rFonts w:ascii="Arial" w:cs="Arial" w:eastAsia="Arial" w:hAnsi="Arial"/>
          <w:sz w:val="17"/>
          <w:szCs w:val="17"/>
          <w:color w:val="auto"/>
        </w:rPr>
      </w:pPr>
      <w:hyperlink r:id="rId27">
        <w:r>
          <w:rPr>
            <w:rFonts w:ascii="Arial" w:cs="Arial" w:eastAsia="Arial" w:hAnsi="Arial"/>
            <w:sz w:val="17"/>
            <w:szCs w:val="17"/>
            <w:color w:val="auto"/>
          </w:rPr>
          <w:t>(https://docs.docker.com/engine/reference/builder/) .</w:t>
        </w:r>
      </w:hyperlink>
    </w:p>
    <w:p>
      <w:pPr>
        <w:spacing w:after="0" w:line="279" w:lineRule="exact"/>
        <w:rPr>
          <w:sz w:val="20"/>
          <w:szCs w:val="20"/>
          <w:color w:val="auto"/>
        </w:rPr>
      </w:pPr>
    </w:p>
    <w:p>
      <w:pPr>
        <w:ind w:left="860"/>
        <w:spacing w:after="0"/>
        <w:rPr>
          <w:sz w:val="20"/>
          <w:szCs w:val="20"/>
          <w:color w:val="auto"/>
        </w:rPr>
      </w:pPr>
      <w:r>
        <w:rPr>
          <w:rFonts w:ascii="Arial" w:cs="Arial" w:eastAsia="Arial" w:hAnsi="Arial"/>
          <w:sz w:val="33"/>
          <w:szCs w:val="33"/>
          <w:color w:val="auto"/>
        </w:rPr>
        <w:t>Construisez et testez votre image</w:t>
      </w: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ind w:left="860" w:right="1140"/>
        <w:spacing w:after="0" w:line="380" w:lineRule="auto"/>
        <w:rPr>
          <w:sz w:val="20"/>
          <w:szCs w:val="20"/>
          <w:color w:val="auto"/>
        </w:rPr>
      </w:pPr>
      <w:r>
        <w:rPr>
          <w:rFonts w:ascii="Arial" w:cs="Arial" w:eastAsia="Arial" w:hAnsi="Arial"/>
          <w:sz w:val="17"/>
          <w:szCs w:val="17"/>
          <w:color w:val="auto"/>
        </w:rPr>
        <w:t>Maintenant que nous avons du code source et un DockerFle, il est temps de construire notre première image et de nous assurer que les conteneurs lancés à partir de celui-ci fonctionnent comme prévu.</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539115</wp:posOffset>
            </wp:positionH>
            <wp:positionV relativeFrom="paragraph">
              <wp:posOffset>15240</wp:posOffset>
            </wp:positionV>
            <wp:extent cx="5817870" cy="10934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extLst>
                    </a:blip>
                    <a:srcRect/>
                    <a:stretch>
                      <a:fillRect/>
                    </a:stretch>
                  </pic:blipFill>
                  <pic:spPr bwMode="auto">
                    <a:xfrm>
                      <a:off x="0" y="0"/>
                      <a:ext cx="5817870" cy="1093470"/>
                    </a:xfrm>
                    <a:prstGeom prst="rect">
                      <a:avLst/>
                    </a:prstGeom>
                    <a:noFill/>
                  </pic:spPr>
                </pic:pic>
              </a:graphicData>
            </a:graphic>
          </wp:anchor>
        </w:drawing>
      </w:r>
    </w:p>
    <w:p>
      <w:pPr>
        <w:spacing w:after="0" w:line="178" w:lineRule="exact"/>
        <w:rPr>
          <w:sz w:val="20"/>
          <w:szCs w:val="20"/>
          <w:color w:val="auto"/>
        </w:rPr>
      </w:pPr>
    </w:p>
    <w:p>
      <w:pPr>
        <w:ind w:left="1160" w:right="1460"/>
        <w:spacing w:after="0" w:line="356" w:lineRule="auto"/>
        <w:rPr>
          <w:sz w:val="20"/>
          <w:szCs w:val="20"/>
          <w:color w:val="auto"/>
        </w:rPr>
      </w:pPr>
      <w:r>
        <w:rPr>
          <w:rFonts w:ascii="Arial" w:cs="Arial" w:eastAsia="Arial" w:hAnsi="Arial"/>
          <w:sz w:val="17"/>
          <w:szCs w:val="17"/>
          <w:color w:val="auto"/>
        </w:rPr>
        <w:t>Utilisateurs Windows : cet exemple utilise des conteneurs Linux. Assurez-vous que votre environnement exécute des conteneurs Linux en cliquant avec le bouton droit sur le logo Docker dans votre barre d'état système et en cliquant sur Basculer vers des conteneurs Linux si l'option apparaît. Ne vous inquiétez pas, toutes les commandes de ce didacticiel fonctionnent exactement de la même manière pour les conteneurs Windows.</w:t>
      </w:r>
    </w:p>
    <w:p>
      <w:pPr>
        <w:spacing w:after="0" w:line="338" w:lineRule="exact"/>
        <w:rPr>
          <w:sz w:val="20"/>
          <w:szCs w:val="20"/>
          <w:color w:val="auto"/>
        </w:rPr>
      </w:pPr>
    </w:p>
    <w:p>
      <w:pPr>
        <w:ind w:left="860"/>
        <w:spacing w:after="0"/>
        <w:rPr>
          <w:sz w:val="20"/>
          <w:szCs w:val="20"/>
          <w:color w:val="auto"/>
        </w:rPr>
      </w:pPr>
      <w:r>
        <w:rPr>
          <w:rFonts w:ascii="Arial" w:cs="Arial" w:eastAsia="Arial" w:hAnsi="Arial"/>
          <w:sz w:val="17"/>
          <w:szCs w:val="17"/>
          <w:color w:val="auto"/>
        </w:rPr>
        <w:t xml:space="preserve">Assurez-vous que vous êtes dans le répertoire  </w:t>
      </w:r>
      <w:r>
        <w:rPr>
          <w:rFonts w:ascii="Courier New" w:cs="Courier New" w:eastAsia="Courier New" w:hAnsi="Courier New"/>
          <w:sz w:val="14"/>
          <w:szCs w:val="14"/>
          <w:color w:val="0C5176"/>
        </w:rPr>
        <w:t>node-bulletin-board/bulletin-board-app</w:t>
      </w:r>
      <w:r>
        <w:rPr>
          <w:rFonts w:ascii="Arial" w:cs="Arial" w:eastAsia="Arial" w:hAnsi="Arial"/>
          <w:sz w:val="17"/>
          <w:szCs w:val="17"/>
          <w:color w:val="auto"/>
        </w:rPr>
        <w:t xml:space="preserve"> d'un terminal ou de</w:t>
      </w:r>
    </w:p>
    <w:p>
      <w:pPr>
        <w:spacing w:after="0" w:line="95" w:lineRule="exact"/>
        <w:rPr>
          <w:sz w:val="20"/>
          <w:szCs w:val="20"/>
          <w:color w:val="auto"/>
        </w:rPr>
      </w:pPr>
    </w:p>
    <w:p>
      <w:pPr>
        <w:ind w:left="860"/>
        <w:spacing w:after="0"/>
        <w:rPr>
          <w:sz w:val="20"/>
          <w:szCs w:val="20"/>
          <w:color w:val="auto"/>
        </w:rPr>
      </w:pPr>
      <w:r>
        <w:rPr>
          <w:rFonts w:ascii="Arial" w:cs="Arial" w:eastAsia="Arial" w:hAnsi="Arial"/>
          <w:sz w:val="17"/>
          <w:szCs w:val="17"/>
          <w:color w:val="auto"/>
        </w:rPr>
        <w:t xml:space="preserve">PowerShell à l'aide de la  </w:t>
      </w:r>
      <w:r>
        <w:rPr>
          <w:rFonts w:ascii="Courier New" w:cs="Courier New" w:eastAsia="Courier New" w:hAnsi="Courier New"/>
          <w:sz w:val="14"/>
          <w:szCs w:val="14"/>
          <w:color w:val="0C5176"/>
        </w:rPr>
        <w:t>cd</w:t>
      </w:r>
      <w:r>
        <w:rPr>
          <w:rFonts w:ascii="Arial" w:cs="Arial" w:eastAsia="Arial" w:hAnsi="Arial"/>
          <w:sz w:val="17"/>
          <w:szCs w:val="17"/>
          <w:color w:val="auto"/>
        </w:rPr>
        <w:t xml:space="preserve"> commande. Construisons votre image de tableau d'aKchage:</w:t>
      </w:r>
    </w:p>
    <w:p>
      <w:pPr>
        <w:spacing w:after="0" w:line="200" w:lineRule="exact"/>
        <w:rPr>
          <w:sz w:val="20"/>
          <w:szCs w:val="20"/>
          <w:color w:val="auto"/>
        </w:rPr>
      </w:pPr>
    </w:p>
    <w:p>
      <w:pPr>
        <w:spacing w:after="0" w:line="233" w:lineRule="exact"/>
        <w:rPr>
          <w:sz w:val="20"/>
          <w:szCs w:val="20"/>
          <w:color w:val="auto"/>
        </w:rPr>
      </w:pPr>
    </w:p>
    <w:p>
      <w:pPr>
        <w:ind w:left="1120"/>
        <w:spacing w:after="0"/>
        <w:rPr>
          <w:sz w:val="20"/>
          <w:szCs w:val="20"/>
          <w:color w:val="auto"/>
        </w:rPr>
      </w:pPr>
      <w:r>
        <w:rPr>
          <w:rFonts w:ascii="Courier New" w:cs="Courier New" w:eastAsia="Courier New" w:hAnsi="Courier New"/>
          <w:sz w:val="15"/>
          <w:szCs w:val="15"/>
          <w:color w:val="0C5176"/>
        </w:rPr>
        <w:t>docker image build -t bulletinboard:1.0 .</w:t>
      </w:r>
    </w:p>
    <w:p>
      <w:pPr>
        <w:spacing w:after="0" w:line="200" w:lineRule="exact"/>
        <w:rPr>
          <w:sz w:val="20"/>
          <w:szCs w:val="20"/>
          <w:color w:val="auto"/>
        </w:rPr>
      </w:pPr>
    </w:p>
    <w:p>
      <w:pPr>
        <w:spacing w:after="0" w:line="228" w:lineRule="exact"/>
        <w:rPr>
          <w:sz w:val="20"/>
          <w:szCs w:val="20"/>
          <w:color w:val="auto"/>
        </w:rPr>
      </w:pPr>
    </w:p>
    <w:p>
      <w:pPr>
        <w:ind w:left="860" w:right="920"/>
        <w:spacing w:after="0" w:line="381" w:lineRule="auto"/>
        <w:rPr>
          <w:sz w:val="20"/>
          <w:szCs w:val="20"/>
          <w:color w:val="auto"/>
        </w:rPr>
      </w:pPr>
      <w:r>
        <w:rPr>
          <w:rFonts w:ascii="Arial" w:cs="Arial" w:eastAsia="Arial" w:hAnsi="Arial"/>
          <w:sz w:val="17"/>
          <w:szCs w:val="17"/>
          <w:color w:val="auto"/>
        </w:rPr>
        <w:t xml:space="preserve">Vous verrez Docker parcourir chaque instruction de votre DockerCle, créant votre image au fur et à mesure. En cas de succès, le processus de génération doit se terminer par un message </w:t>
      </w:r>
      <w:r>
        <w:rPr>
          <w:rFonts w:ascii="Courier New" w:cs="Courier New" w:eastAsia="Courier New" w:hAnsi="Courier New"/>
          <w:sz w:val="14"/>
          <w:szCs w:val="14"/>
          <w:color w:val="0C5176"/>
        </w:rPr>
        <w:t>Successfully tagged bulletinboard:1.0</w:t>
      </w:r>
      <w:r>
        <w:rPr>
          <w:rFonts w:ascii="Arial" w:cs="Arial" w:eastAsia="Arial" w:hAnsi="Arial"/>
          <w:sz w:val="17"/>
          <w:szCs w:val="17"/>
          <w:color w:val="auto"/>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539115</wp:posOffset>
            </wp:positionH>
            <wp:positionV relativeFrom="paragraph">
              <wp:posOffset>15240</wp:posOffset>
            </wp:positionV>
            <wp:extent cx="5817870" cy="91249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extLst>
                    </a:blip>
                    <a:srcRect/>
                    <a:stretch>
                      <a:fillRect/>
                    </a:stretch>
                  </pic:blipFill>
                  <pic:spPr bwMode="auto">
                    <a:xfrm>
                      <a:off x="0" y="0"/>
                      <a:ext cx="5817870" cy="912495"/>
                    </a:xfrm>
                    <a:prstGeom prst="rect">
                      <a:avLst/>
                    </a:prstGeom>
                    <a:noFill/>
                  </pic:spPr>
                </pic:pic>
              </a:graphicData>
            </a:graphic>
          </wp:anchor>
        </w:drawing>
      </w:r>
    </w:p>
    <w:p>
      <w:pPr>
        <w:spacing w:after="0" w:line="179" w:lineRule="exact"/>
        <w:rPr>
          <w:sz w:val="20"/>
          <w:szCs w:val="20"/>
          <w:color w:val="auto"/>
        </w:rPr>
      </w:pPr>
    </w:p>
    <w:p>
      <w:pPr>
        <w:ind w:left="1160" w:right="1200"/>
        <w:spacing w:after="0" w:line="359" w:lineRule="auto"/>
        <w:rPr>
          <w:sz w:val="20"/>
          <w:szCs w:val="20"/>
          <w:color w:val="auto"/>
        </w:rPr>
      </w:pPr>
      <w:r>
        <w:rPr>
          <w:rFonts w:ascii="Arial" w:cs="Arial" w:eastAsia="Arial" w:hAnsi="Arial"/>
          <w:sz w:val="17"/>
          <w:szCs w:val="17"/>
          <w:color w:val="auto"/>
        </w:rPr>
        <w:t>Utilisateurs Windows: vous pouvez recevoir un message intitulé «AVERTISSEMENT DE SÉCURITÉ» à cette étape, notant les autorisations de lecture, d'écriture et d'exécution déWnies pour les chiers ajoutés à votre image. Nous ne traitons aucune information sensible dans cet exemple, alors n'hésitez pas à ignorer l'avertissement dans cet exemple.</w:t>
      </w:r>
    </w:p>
    <w:p>
      <w:pPr>
        <w:spacing w:after="0" w:line="287" w:lineRule="exact"/>
        <w:rPr>
          <w:sz w:val="20"/>
          <w:szCs w:val="20"/>
          <w:color w:val="auto"/>
        </w:rPr>
      </w:pPr>
    </w:p>
    <w:p>
      <w:pPr>
        <w:ind w:left="860"/>
        <w:spacing w:after="0"/>
        <w:rPr>
          <w:sz w:val="20"/>
          <w:szCs w:val="20"/>
          <w:color w:val="auto"/>
        </w:rPr>
      </w:pPr>
      <w:r>
        <w:rPr>
          <w:rFonts w:ascii="Arial" w:cs="Arial" w:eastAsia="Arial" w:hAnsi="Arial"/>
          <w:sz w:val="33"/>
          <w:szCs w:val="33"/>
          <w:color w:val="auto"/>
        </w:rPr>
        <w:t>Exécutez votre image comme un conteneur</w:t>
      </w: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ind w:left="1160"/>
        <w:spacing w:after="0"/>
        <w:rPr>
          <w:sz w:val="20"/>
          <w:szCs w:val="20"/>
          <w:color w:val="auto"/>
        </w:rPr>
      </w:pPr>
      <w:r>
        <w:rPr>
          <w:rFonts w:ascii="Arial" w:cs="Arial" w:eastAsia="Arial" w:hAnsi="Arial"/>
          <w:sz w:val="17"/>
          <w:szCs w:val="17"/>
          <w:color w:val="auto"/>
        </w:rPr>
        <w:t>1. Démarrez un conteneur basé sur votre nouvelle image:</w:t>
      </w:r>
    </w:p>
    <w:p>
      <w:pPr>
        <w:spacing w:after="0" w:line="200" w:lineRule="exact"/>
        <w:rPr>
          <w:sz w:val="20"/>
          <w:szCs w:val="20"/>
          <w:color w:val="auto"/>
        </w:rPr>
      </w:pPr>
    </w:p>
    <w:p>
      <w:pPr>
        <w:spacing w:after="0" w:line="227" w:lineRule="exact"/>
        <w:rPr>
          <w:sz w:val="20"/>
          <w:szCs w:val="20"/>
          <w:color w:val="auto"/>
        </w:rPr>
      </w:pPr>
    </w:p>
    <w:p>
      <w:pPr>
        <w:ind w:left="1580"/>
        <w:spacing w:after="0"/>
        <w:rPr>
          <w:sz w:val="20"/>
          <w:szCs w:val="20"/>
          <w:color w:val="auto"/>
        </w:rPr>
      </w:pPr>
      <w:r>
        <w:rPr>
          <w:rFonts w:ascii="Courier New" w:cs="Courier New" w:eastAsia="Courier New" w:hAnsi="Courier New"/>
          <w:sz w:val="15"/>
          <w:szCs w:val="15"/>
          <w:color w:val="0C5176"/>
        </w:rPr>
        <w:t>docker container run --publish 8000:8080 --detach --name bb bulletinboard:1.0</w:t>
      </w:r>
    </w:p>
    <w:p>
      <w:pPr>
        <w:spacing w:after="0" w:line="200" w:lineRule="exact"/>
        <w:rPr>
          <w:sz w:val="20"/>
          <w:szCs w:val="20"/>
          <w:color w:val="auto"/>
        </w:rPr>
      </w:pPr>
    </w:p>
    <w:p>
      <w:pPr>
        <w:spacing w:after="0" w:line="228" w:lineRule="exact"/>
        <w:rPr>
          <w:sz w:val="20"/>
          <w:szCs w:val="20"/>
          <w:color w:val="auto"/>
        </w:rPr>
      </w:pPr>
    </w:p>
    <w:p>
      <w:pPr>
        <w:ind w:left="1340"/>
        <w:spacing w:after="0"/>
        <w:rPr>
          <w:sz w:val="20"/>
          <w:szCs w:val="20"/>
          <w:color w:val="auto"/>
        </w:rPr>
      </w:pPr>
      <w:r>
        <w:rPr>
          <w:rFonts w:ascii="Arial" w:cs="Arial" w:eastAsia="Arial" w:hAnsi="Arial"/>
          <w:sz w:val="17"/>
          <w:szCs w:val="17"/>
          <w:color w:val="auto"/>
        </w:rPr>
        <w:t>Nous avons utilisé quelques drapeaux communs ici:</w:t>
      </w:r>
    </w:p>
    <w:p>
      <w:pPr>
        <w:spacing w:after="0" w:line="183" w:lineRule="exact"/>
        <w:rPr>
          <w:sz w:val="20"/>
          <w:szCs w:val="20"/>
          <w:color w:val="auto"/>
        </w:rPr>
      </w:pPr>
    </w:p>
    <w:p>
      <w:pPr>
        <w:ind w:left="1820" w:right="920" w:firstLine="83"/>
        <w:spacing w:after="0" w:line="233" w:lineRule="exact"/>
        <w:rPr>
          <w:sz w:val="20"/>
          <w:szCs w:val="20"/>
          <w:color w:val="auto"/>
        </w:rPr>
      </w:pPr>
      <w:r>
        <w:rPr>
          <w:rFonts w:ascii="Courier New" w:cs="Courier New" w:eastAsia="Courier New" w:hAnsi="Courier New"/>
          <w:sz w:val="15"/>
          <w:szCs w:val="15"/>
          <w:color w:val="0C5176"/>
        </w:rPr>
        <w:t xml:space="preserve">--publish </w:t>
      </w:r>
      <w:r>
        <w:rPr>
          <w:rFonts w:ascii="Arial" w:cs="Arial" w:eastAsia="Arial" w:hAnsi="Arial"/>
          <w:sz w:val="16"/>
          <w:szCs w:val="16"/>
          <w:color w:val="000000"/>
        </w:rPr>
        <w:t>demande à Docker de transférer le tra c entrant sur le port 8000 de l'hôte, vers le port 8080</w:t>
      </w:r>
      <w:r>
        <w:rPr>
          <w:rFonts w:ascii="Courier New" w:cs="Courier New" w:eastAsia="Courier New" w:hAnsi="Courier New"/>
          <w:sz w:val="15"/>
          <w:szCs w:val="15"/>
          <w:color w:val="0C5176"/>
        </w:rPr>
        <w:t xml:space="preserve"> </w:t>
      </w:r>
      <w:r>
        <w:rPr>
          <w:rFonts w:ascii="Arial" w:cs="Arial" w:eastAsia="Arial" w:hAnsi="Arial"/>
          <w:sz w:val="16"/>
          <w:szCs w:val="16"/>
          <w:color w:val="000000"/>
        </w:rPr>
        <w:t>du conteneur (les conteneurs ont leur propre ensemble privé de ports, donc si nous voulons en atteindre un à partir du réseau, nous devons le transférer de cette manière; sinon , les règles de pare-feu empêcheront tout le tra</w:t>
      </w:r>
      <w:r>
        <w:rPr>
          <w:rFonts w:ascii="PMingLiU" w:cs="PMingLiU" w:eastAsia="PMingLiU" w:hAnsi="PMingLiU"/>
          <w:sz w:val="16"/>
          <w:szCs w:val="16"/>
          <w:color w:val="000000"/>
        </w:rPr>
        <w:t/>
      </w:r>
      <w:r>
        <w:rPr>
          <w:rFonts w:ascii="Arial" w:cs="Arial" w:eastAsia="Arial" w:hAnsi="Arial"/>
          <w:sz w:val="16"/>
          <w:szCs w:val="16"/>
          <w:color w:val="000000"/>
        </w:rPr>
        <w:t>c réseau d'atteindre votre conteneur, par défaut).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1012825</wp:posOffset>
            </wp:positionH>
            <wp:positionV relativeFrom="paragraph">
              <wp:posOffset>-551180</wp:posOffset>
            </wp:positionV>
            <wp:extent cx="62865" cy="6286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extLst>
                    </a:blip>
                    <a:srcRect/>
                    <a:stretch>
                      <a:fillRect/>
                    </a:stretch>
                  </pic:blipFill>
                  <pic:spPr bwMode="auto">
                    <a:xfrm>
                      <a:off x="0" y="0"/>
                      <a:ext cx="62865" cy="62865"/>
                    </a:xfrm>
                    <a:prstGeom prst="rect">
                      <a:avLst/>
                    </a:prstGeom>
                    <a:noFill/>
                  </pic:spPr>
                </pic:pic>
              </a:graphicData>
            </a:graphic>
          </wp:anchor>
        </w:drawing>
      </w:r>
    </w:p>
    <w:p>
      <w:pPr>
        <w:ind w:left="1900"/>
        <w:spacing w:after="0"/>
        <w:rPr>
          <w:sz w:val="20"/>
          <w:szCs w:val="20"/>
          <w:color w:val="auto"/>
        </w:rPr>
      </w:pPr>
      <w:r>
        <w:rPr>
          <w:rFonts w:ascii="Courier New" w:cs="Courier New" w:eastAsia="Courier New" w:hAnsi="Courier New"/>
          <w:sz w:val="15"/>
          <w:szCs w:val="15"/>
          <w:color w:val="0C5176"/>
        </w:rPr>
        <w:t xml:space="preserve">--detach  </w:t>
      </w:r>
      <w:r>
        <w:rPr>
          <w:rFonts w:ascii="Arial" w:cs="Arial" w:eastAsia="Arial" w:hAnsi="Arial"/>
          <w:sz w:val="16"/>
          <w:szCs w:val="16"/>
          <w:color w:val="000000"/>
        </w:rPr>
        <w:t>demande à Docker d'exécuter ce conteneur en arrière-plan.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1012825</wp:posOffset>
            </wp:positionH>
            <wp:positionV relativeFrom="paragraph">
              <wp:posOffset>-85725</wp:posOffset>
            </wp:positionV>
            <wp:extent cx="62865" cy="6286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extLst>
                    </a:blip>
                    <a:srcRect/>
                    <a:stretch>
                      <a:fillRect/>
                    </a:stretch>
                  </pic:blipFill>
                  <pic:spPr bwMode="auto">
                    <a:xfrm>
                      <a:off x="0" y="0"/>
                      <a:ext cx="62865" cy="62865"/>
                    </a:xfrm>
                    <a:prstGeom prst="rect">
                      <a:avLst/>
                    </a:prstGeom>
                    <a:noFill/>
                  </pic:spPr>
                </pic:pic>
              </a:graphicData>
            </a:graphic>
          </wp:anchor>
        </w:drawing>
      </w:r>
    </w:p>
    <w:p>
      <w:pPr>
        <w:spacing w:after="0" w:line="19" w:lineRule="exact"/>
        <w:rPr>
          <w:sz w:val="20"/>
          <w:szCs w:val="20"/>
          <w:color w:val="auto"/>
        </w:rPr>
      </w:pPr>
    </w:p>
    <w:p>
      <w:pPr>
        <w:ind w:left="1820" w:right="860" w:firstLine="83"/>
        <w:spacing w:after="0" w:line="337" w:lineRule="auto"/>
        <w:rPr>
          <w:sz w:val="20"/>
          <w:szCs w:val="20"/>
          <w:color w:val="auto"/>
        </w:rPr>
      </w:pPr>
      <w:r>
        <w:rPr>
          <w:rFonts w:ascii="Courier New" w:cs="Courier New" w:eastAsia="Courier New" w:hAnsi="Courier New"/>
          <w:sz w:val="15"/>
          <w:szCs w:val="15"/>
          <w:color w:val="0C5176"/>
        </w:rPr>
        <w:t xml:space="preserve">--name </w:t>
      </w:r>
      <w:r>
        <w:rPr>
          <w:rFonts w:ascii="Arial" w:cs="Arial" w:eastAsia="Arial" w:hAnsi="Arial"/>
          <w:sz w:val="16"/>
          <w:szCs w:val="16"/>
          <w:color w:val="000000"/>
        </w:rPr>
        <w:t>nous permet de spéci er un nom avec lequel nous pouvons nous référer à notre conteneur dans</w:t>
      </w:r>
      <w:r>
        <w:rPr>
          <w:rFonts w:ascii="Courier New" w:cs="Courier New" w:eastAsia="Courier New" w:hAnsi="Courier New"/>
          <w:sz w:val="15"/>
          <w:szCs w:val="15"/>
          <w:color w:val="0C5176"/>
        </w:rPr>
        <w:t xml:space="preserve"> </w:t>
      </w:r>
      <w:r>
        <w:rPr>
          <w:rFonts w:ascii="Arial" w:cs="Arial" w:eastAsia="Arial" w:hAnsi="Arial"/>
          <w:sz w:val="16"/>
          <w:szCs w:val="16"/>
          <w:color w:val="000000"/>
        </w:rPr>
        <w:t xml:space="preserve">les commandes suivantes, dans ce cas </w:t>
      </w:r>
      <w:r>
        <w:rPr>
          <w:rFonts w:ascii="Courier New" w:cs="Courier New" w:eastAsia="Courier New" w:hAnsi="Courier New"/>
          <w:sz w:val="14"/>
          <w:szCs w:val="14"/>
          <w:color w:val="0C5176"/>
        </w:rPr>
        <w:t>bb</w:t>
      </w:r>
      <w:r>
        <w:rPr>
          <w:rFonts w:ascii="Arial" w:cs="Arial" w:eastAsia="Arial" w:hAnsi="Arial"/>
          <w:sz w:val="16"/>
          <w:szCs w:val="16"/>
          <w:color w:val="000000"/>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1012825</wp:posOffset>
            </wp:positionH>
            <wp:positionV relativeFrom="paragraph">
              <wp:posOffset>-307340</wp:posOffset>
            </wp:positionV>
            <wp:extent cx="62865" cy="6286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extLst>
                    </a:blip>
                    <a:srcRect/>
                    <a:stretch>
                      <a:fillRect/>
                    </a:stretch>
                  </pic:blipFill>
                  <pic:spPr bwMode="auto">
                    <a:xfrm>
                      <a:off x="0" y="0"/>
                      <a:ext cx="62865" cy="62865"/>
                    </a:xfrm>
                    <a:prstGeom prst="rect">
                      <a:avLst/>
                    </a:prstGeom>
                    <a:noFill/>
                  </pic:spPr>
                </pic:pic>
              </a:graphicData>
            </a:graphic>
          </wp:anchor>
        </w:drawing>
      </w:r>
    </w:p>
    <w:p>
      <w:pPr>
        <w:spacing w:after="0" w:line="48" w:lineRule="exact"/>
        <w:rPr>
          <w:sz w:val="20"/>
          <w:szCs w:val="20"/>
          <w:color w:val="auto"/>
        </w:rPr>
      </w:pPr>
    </w:p>
    <w:p>
      <w:pPr>
        <w:ind w:left="1340"/>
        <w:spacing w:after="0"/>
        <w:rPr>
          <w:sz w:val="20"/>
          <w:szCs w:val="20"/>
          <w:color w:val="auto"/>
        </w:rPr>
      </w:pPr>
      <w:r>
        <w:rPr>
          <w:rFonts w:ascii="Arial" w:cs="Arial" w:eastAsia="Arial" w:hAnsi="Arial"/>
          <w:sz w:val="17"/>
          <w:szCs w:val="17"/>
          <w:color w:val="auto"/>
        </w:rPr>
        <w:t>Notez également que nous n'avons pas spéci é quel processus nous voulions que notre conteneur s'exécute.</w:t>
      </w:r>
    </w:p>
    <w:p>
      <w:pPr>
        <w:spacing w:after="0" w:line="89" w:lineRule="exact"/>
        <w:rPr>
          <w:sz w:val="20"/>
          <w:szCs w:val="20"/>
          <w:color w:val="auto"/>
        </w:rPr>
      </w:pPr>
    </w:p>
    <w:p>
      <w:pPr>
        <w:ind w:left="1340"/>
        <w:spacing w:after="0"/>
        <w:rPr>
          <w:sz w:val="20"/>
          <w:szCs w:val="20"/>
          <w:color w:val="auto"/>
        </w:rPr>
      </w:pPr>
      <w:r>
        <w:rPr>
          <w:rFonts w:ascii="Arial" w:cs="Arial" w:eastAsia="Arial" w:hAnsi="Arial"/>
          <w:sz w:val="17"/>
          <w:szCs w:val="17"/>
          <w:color w:val="auto"/>
        </w:rPr>
        <w:t xml:space="preserve">Nous n'avons pas eu à le faire, car nous avons utilisé la  </w:t>
      </w:r>
      <w:r>
        <w:rPr>
          <w:rFonts w:ascii="Courier New" w:cs="Courier New" w:eastAsia="Courier New" w:hAnsi="Courier New"/>
          <w:sz w:val="14"/>
          <w:szCs w:val="14"/>
          <w:color w:val="0C5176"/>
        </w:rPr>
        <w:t>CMD</w:t>
      </w:r>
      <w:r>
        <w:rPr>
          <w:rFonts w:ascii="Arial" w:cs="Arial" w:eastAsia="Arial" w:hAnsi="Arial"/>
          <w:sz w:val="17"/>
          <w:szCs w:val="17"/>
          <w:color w:val="auto"/>
        </w:rPr>
        <w:t xml:space="preserve"> directive lors de la construction de notre</w:t>
      </w:r>
    </w:p>
    <w:p>
      <w:pPr>
        <w:spacing w:after="0" w:line="95" w:lineRule="exact"/>
        <w:rPr>
          <w:sz w:val="20"/>
          <w:szCs w:val="20"/>
          <w:color w:val="auto"/>
        </w:rPr>
      </w:pPr>
    </w:p>
    <w:p>
      <w:pPr>
        <w:ind w:left="1340"/>
        <w:spacing w:after="0"/>
        <w:rPr>
          <w:sz w:val="20"/>
          <w:szCs w:val="20"/>
          <w:color w:val="auto"/>
        </w:rPr>
      </w:pPr>
      <w:r>
        <w:rPr>
          <w:rFonts w:ascii="Arial" w:cs="Arial" w:eastAsia="Arial" w:hAnsi="Arial"/>
          <w:sz w:val="17"/>
          <w:szCs w:val="17"/>
          <w:color w:val="auto"/>
        </w:rPr>
        <w:t xml:space="preserve">Docker le; grâce à cela, Docker sait exécuter automatiquement le processus à l'  </w:t>
      </w:r>
      <w:r>
        <w:rPr>
          <w:rFonts w:ascii="Courier New" w:cs="Courier New" w:eastAsia="Courier New" w:hAnsi="Courier New"/>
          <w:sz w:val="14"/>
          <w:szCs w:val="14"/>
          <w:color w:val="0C5176"/>
        </w:rPr>
        <w:t>npm start</w:t>
      </w:r>
      <w:r>
        <w:rPr>
          <w:rFonts w:ascii="Arial" w:cs="Arial" w:eastAsia="Arial" w:hAnsi="Arial"/>
          <w:sz w:val="17"/>
          <w:szCs w:val="17"/>
          <w:color w:val="auto"/>
        </w:rPr>
        <w:t xml:space="preserve"> intérieur de notre</w:t>
      </w:r>
    </w:p>
    <w:p>
      <w:pPr>
        <w:spacing w:after="0" w:line="95" w:lineRule="exact"/>
        <w:rPr>
          <w:sz w:val="20"/>
          <w:szCs w:val="20"/>
          <w:color w:val="auto"/>
        </w:rPr>
      </w:pPr>
    </w:p>
    <w:p>
      <w:pPr>
        <w:ind w:left="1340"/>
        <w:spacing w:after="0"/>
        <w:rPr>
          <w:sz w:val="20"/>
          <w:szCs w:val="20"/>
          <w:color w:val="auto"/>
        </w:rPr>
      </w:pPr>
      <w:r>
        <w:rPr>
          <w:rFonts w:ascii="Arial" w:cs="Arial" w:eastAsia="Arial" w:hAnsi="Arial"/>
          <w:sz w:val="17"/>
          <w:szCs w:val="17"/>
          <w:color w:val="auto"/>
        </w:rPr>
        <w:t>conteneur au démarrage.</w:t>
      </w:r>
    </w:p>
    <w:p>
      <w:pPr>
        <w:spacing w:after="0" w:line="207" w:lineRule="exact"/>
        <w:rPr>
          <w:sz w:val="20"/>
          <w:szCs w:val="20"/>
          <w:color w:val="auto"/>
        </w:rPr>
      </w:pPr>
    </w:p>
    <w:p>
      <w:pPr>
        <w:ind w:left="1340" w:right="880" w:hanging="175"/>
        <w:spacing w:after="0" w:line="360" w:lineRule="auto"/>
        <w:tabs>
          <w:tab w:leader="none" w:pos="1340" w:val="left"/>
        </w:tabs>
        <w:numPr>
          <w:ilvl w:val="0"/>
          <w:numId w:val="7"/>
        </w:numPr>
        <w:rPr>
          <w:rFonts w:ascii="Arial" w:cs="Arial" w:eastAsia="Arial" w:hAnsi="Arial"/>
          <w:sz w:val="17"/>
          <w:szCs w:val="17"/>
          <w:color w:val="auto"/>
        </w:rPr>
      </w:pPr>
      <w:r>
        <w:rPr>
          <w:rFonts w:ascii="Arial" w:cs="Arial" w:eastAsia="Arial" w:hAnsi="Arial"/>
          <w:sz w:val="17"/>
          <w:szCs w:val="17"/>
          <w:color w:val="auto"/>
        </w:rPr>
        <w:t xml:space="preserve">Visitez votre application dans un navigateur à </w:t>
      </w:r>
      <w:r>
        <w:rPr>
          <w:rFonts w:ascii="Courier New" w:cs="Courier New" w:eastAsia="Courier New" w:hAnsi="Courier New"/>
          <w:sz w:val="14"/>
          <w:szCs w:val="14"/>
          <w:color w:val="0C5176"/>
        </w:rPr>
        <w:t>localhost:8000</w:t>
      </w:r>
      <w:r>
        <w:rPr>
          <w:rFonts w:ascii="Arial" w:cs="Arial" w:eastAsia="Arial" w:hAnsi="Arial"/>
          <w:sz w:val="17"/>
          <w:szCs w:val="17"/>
          <w:color w:val="auto"/>
        </w:rPr>
        <w:t xml:space="preserve"> . Vous devriez voir votre application de tableau d'a chage opérationnelle. À cette étape, nous ferions normalement tout ce que nous pourrions pour que notre conteneur fonctionne comme nous l'espérions; il serait maintenant temps d'exécuter des tests unitaires, par exemple.</w:t>
      </w:r>
    </w:p>
    <w:p>
      <w:pPr>
        <w:sectPr>
          <w:pgSz w:w="11900" w:h="16819" w:orient="portrait"/>
          <w:cols w:equalWidth="0" w:num="1">
            <w:col w:w="10860"/>
          </w:cols>
          <w:pgMar w:left="520" w:top="238" w:right="519" w:bottom="0" w:gutter="0" w:footer="0" w:header="0"/>
        </w:sectPr>
      </w:pPr>
    </w:p>
    <w:p>
      <w:pPr>
        <w:spacing w:after="0" w:line="337" w:lineRule="exact"/>
        <w:rPr>
          <w:sz w:val="20"/>
          <w:szCs w:val="20"/>
          <w:color w:val="auto"/>
        </w:rPr>
      </w:pPr>
    </w:p>
    <w:p>
      <w:pPr>
        <w:spacing w:after="0"/>
        <w:tabs>
          <w:tab w:leader="none" w:pos="10620" w:val="left"/>
        </w:tabs>
        <w:rPr>
          <w:sz w:val="20"/>
          <w:szCs w:val="20"/>
          <w:color w:val="auto"/>
        </w:rPr>
      </w:pPr>
      <w:r>
        <w:rPr>
          <w:rFonts w:ascii="Times" w:cs="Times" w:eastAsia="Times" w:hAnsi="Times"/>
          <w:sz w:val="16"/>
          <w:szCs w:val="16"/>
          <w:color w:val="auto"/>
        </w:rPr>
        <w:t>https://docs.docker.com/get-started/part2/</w:t>
      </w:r>
      <w:r>
        <w:rPr>
          <w:sz w:val="20"/>
          <w:szCs w:val="20"/>
          <w:color w:val="auto"/>
        </w:rPr>
        <w:tab/>
      </w:r>
      <w:r>
        <w:rPr>
          <w:rFonts w:ascii="Times" w:cs="Times" w:eastAsia="Times" w:hAnsi="Times"/>
          <w:sz w:val="16"/>
          <w:szCs w:val="16"/>
          <w:color w:val="auto"/>
        </w:rPr>
        <w:t>3/4</w:t>
      </w:r>
    </w:p>
    <w:p>
      <w:pPr>
        <w:sectPr>
          <w:pgSz w:w="11900" w:h="16819" w:orient="portrait"/>
          <w:cols w:equalWidth="0" w:num="1">
            <w:col w:w="10860"/>
          </w:cols>
          <w:pgMar w:left="520" w:top="238" w:right="519" w:bottom="0" w:gutter="0" w:footer="0" w:header="0"/>
          <w:type w:val="continuous"/>
        </w:sectPr>
      </w:pPr>
    </w:p>
    <w:bookmarkStart w:id="3" w:name="page4"/>
    <w:bookmarkEnd w:id="3"/>
    <w:p>
      <w:pPr>
        <w:spacing w:after="0"/>
        <w:tabs>
          <w:tab w:leader="none" w:pos="4300" w:val="left"/>
        </w:tabs>
        <w:rPr>
          <w:sz w:val="20"/>
          <w:szCs w:val="20"/>
          <w:color w:val="auto"/>
        </w:rPr>
      </w:pPr>
      <w:r>
        <w:rPr>
          <w:rFonts w:ascii="Times" w:cs="Times" w:eastAsia="Times" w:hAnsi="Times"/>
          <w:sz w:val="16"/>
          <w:szCs w:val="16"/>
          <w:color w:val="auto"/>
        </w:rPr>
        <w:t>18/02/2020</w:t>
      </w:r>
      <w:r>
        <w:rPr>
          <w:sz w:val="20"/>
          <w:szCs w:val="20"/>
          <w:color w:val="auto"/>
        </w:rPr>
        <w:tab/>
      </w:r>
      <w:r>
        <w:rPr>
          <w:rFonts w:ascii="Times" w:cs="Times" w:eastAsia="Times" w:hAnsi="Times"/>
          <w:sz w:val="16"/>
          <w:szCs w:val="16"/>
          <w:color w:val="auto"/>
        </w:rPr>
        <w:t>Créez et exécutez votre image | Documentation Docker</w:t>
      </w:r>
    </w:p>
    <w:p>
      <w:pPr>
        <w:spacing w:after="0" w:line="162" w:lineRule="exact"/>
        <w:rPr>
          <w:sz w:val="20"/>
          <w:szCs w:val="20"/>
          <w:color w:val="auto"/>
        </w:rPr>
      </w:pPr>
    </w:p>
    <w:p>
      <w:pPr>
        <w:ind w:left="1340" w:right="1160" w:hanging="175"/>
        <w:spacing w:after="0" w:line="380" w:lineRule="auto"/>
        <w:tabs>
          <w:tab w:leader="none" w:pos="1340" w:val="left"/>
        </w:tabs>
        <w:numPr>
          <w:ilvl w:val="0"/>
          <w:numId w:val="8"/>
        </w:numPr>
        <w:rPr>
          <w:rFonts w:ascii="Arial" w:cs="Arial" w:eastAsia="Arial" w:hAnsi="Arial"/>
          <w:sz w:val="17"/>
          <w:szCs w:val="17"/>
          <w:color w:val="auto"/>
        </w:rPr>
      </w:pPr>
      <w:r>
        <w:rPr>
          <w:rFonts w:ascii="Arial" w:cs="Arial" w:eastAsia="Arial" w:hAnsi="Arial"/>
          <w:sz w:val="17"/>
          <w:szCs w:val="17"/>
          <w:color w:val="auto"/>
        </w:rPr>
        <w:t>Une fois que vous êtes convaincu que votre conteneur de babillard fonctionne correctement, vous pouvez le supprimer:</w:t>
      </w:r>
    </w:p>
    <w:p>
      <w:pPr>
        <w:spacing w:after="0" w:line="288" w:lineRule="exact"/>
        <w:rPr>
          <w:sz w:val="20"/>
          <w:szCs w:val="20"/>
          <w:color w:val="auto"/>
        </w:rPr>
      </w:pPr>
    </w:p>
    <w:p>
      <w:pPr>
        <w:ind w:left="1580"/>
        <w:spacing w:after="0"/>
        <w:rPr>
          <w:sz w:val="20"/>
          <w:szCs w:val="20"/>
          <w:color w:val="auto"/>
        </w:rPr>
      </w:pPr>
      <w:r>
        <w:rPr>
          <w:rFonts w:ascii="Courier New" w:cs="Courier New" w:eastAsia="Courier New" w:hAnsi="Courier New"/>
          <w:sz w:val="15"/>
          <w:szCs w:val="15"/>
          <w:color w:val="0C5176"/>
        </w:rPr>
        <w:t>docker container rm --force bb</w:t>
      </w:r>
    </w:p>
    <w:p>
      <w:pPr>
        <w:spacing w:after="0" w:line="200" w:lineRule="exact"/>
        <w:rPr>
          <w:sz w:val="20"/>
          <w:szCs w:val="20"/>
          <w:color w:val="auto"/>
        </w:rPr>
      </w:pPr>
    </w:p>
    <w:p>
      <w:pPr>
        <w:spacing w:after="0" w:line="228" w:lineRule="exact"/>
        <w:rPr>
          <w:sz w:val="20"/>
          <w:szCs w:val="20"/>
          <w:color w:val="auto"/>
        </w:rPr>
      </w:pPr>
    </w:p>
    <w:p>
      <w:pPr>
        <w:ind w:left="1340"/>
        <w:spacing w:after="0"/>
        <w:tabs>
          <w:tab w:leader="none" w:pos="1580" w:val="left"/>
        </w:tabs>
        <w:rPr>
          <w:sz w:val="20"/>
          <w:szCs w:val="20"/>
          <w:color w:val="auto"/>
        </w:rPr>
      </w:pPr>
      <w:r>
        <w:rPr>
          <w:rFonts w:ascii="Arial" w:cs="Arial" w:eastAsia="Arial" w:hAnsi="Arial"/>
          <w:sz w:val="17"/>
          <w:szCs w:val="17"/>
          <w:color w:val="auto"/>
        </w:rPr>
        <w:t>L'</w:t>
      </w:r>
      <w:r>
        <w:rPr>
          <w:sz w:val="20"/>
          <w:szCs w:val="20"/>
          <w:color w:val="auto"/>
        </w:rPr>
        <w:tab/>
      </w:r>
      <w:r>
        <w:rPr>
          <w:rFonts w:ascii="Courier New" w:cs="Courier New" w:eastAsia="Courier New" w:hAnsi="Courier New"/>
          <w:sz w:val="15"/>
          <w:szCs w:val="15"/>
          <w:color w:val="0C5176"/>
        </w:rPr>
        <w:t xml:space="preserve">--force </w:t>
      </w:r>
      <w:r>
        <w:rPr>
          <w:rFonts w:ascii="Arial" w:cs="Arial" w:eastAsia="Arial" w:hAnsi="Arial"/>
          <w:sz w:val="16"/>
          <w:szCs w:val="16"/>
          <w:color w:val="000000"/>
        </w:rPr>
        <w:t>option supprime le conteneur en cours d'exécution.</w:t>
      </w:r>
    </w:p>
    <w:p>
      <w:pPr>
        <w:spacing w:after="0" w:line="288" w:lineRule="exact"/>
        <w:rPr>
          <w:sz w:val="20"/>
          <w:szCs w:val="20"/>
          <w:color w:val="auto"/>
        </w:rPr>
      </w:pPr>
    </w:p>
    <w:p>
      <w:pPr>
        <w:ind w:left="860"/>
        <w:spacing w:after="0"/>
        <w:rPr>
          <w:sz w:val="20"/>
          <w:szCs w:val="20"/>
          <w:color w:val="auto"/>
        </w:rPr>
      </w:pPr>
      <w:r>
        <w:rPr>
          <w:rFonts w:ascii="Arial" w:cs="Arial" w:eastAsia="Arial" w:hAnsi="Arial"/>
          <w:sz w:val="33"/>
          <w:szCs w:val="33"/>
          <w:color w:val="auto"/>
        </w:rPr>
        <w:t>Conclusion</w:t>
      </w:r>
    </w:p>
    <w:p>
      <w:pPr>
        <w:spacing w:after="0" w:line="283" w:lineRule="exact"/>
        <w:rPr>
          <w:sz w:val="20"/>
          <w:szCs w:val="20"/>
          <w:color w:val="auto"/>
        </w:rPr>
      </w:pPr>
    </w:p>
    <w:p>
      <w:pPr>
        <w:jc w:val="both"/>
        <w:ind w:left="860" w:right="1000" w:firstLine="9"/>
        <w:spacing w:after="0" w:line="359" w:lineRule="auto"/>
        <w:tabs>
          <w:tab w:leader="none" w:pos="1008" w:val="left"/>
        </w:tabs>
        <w:numPr>
          <w:ilvl w:val="0"/>
          <w:numId w:val="9"/>
        </w:numPr>
        <w:rPr>
          <w:rFonts w:ascii="Arial" w:cs="Arial" w:eastAsia="Arial" w:hAnsi="Arial"/>
          <w:sz w:val="17"/>
          <w:szCs w:val="17"/>
          <w:color w:val="auto"/>
        </w:rPr>
      </w:pPr>
      <w:r>
        <w:rPr>
          <w:rFonts w:ascii="Arial" w:cs="Arial" w:eastAsia="Arial" w:hAnsi="Arial"/>
          <w:sz w:val="17"/>
          <w:szCs w:val="17"/>
          <w:color w:val="auto"/>
        </w:rPr>
        <w:t xml:space="preserve">ce stade, nous avons réussi à créer une image, e ectué une simple conteneurisation d'une application et conWrmé que notre application fonctionne correctement dans son conteneur. La prochaine étape sera de partager vos images sur </w:t>
      </w:r>
      <w:hyperlink r:id="rId33">
        <w:r>
          <w:rPr>
            <w:rFonts w:ascii="Arial" w:cs="Arial" w:eastAsia="Arial" w:hAnsi="Arial"/>
            <w:sz w:val="17"/>
            <w:szCs w:val="17"/>
            <w:color w:val="auto"/>
          </w:rPr>
          <w:t xml:space="preserve">Docker Hub (https://hub.docker.com/) </w:t>
        </w:r>
      </w:hyperlink>
      <w:r>
        <w:rPr>
          <w:rFonts w:ascii="Arial" w:cs="Arial" w:eastAsia="Arial" w:hAnsi="Arial"/>
          <w:sz w:val="17"/>
          <w:szCs w:val="17"/>
          <w:color w:val="auto"/>
        </w:rPr>
        <w:t>, a n qu'elles puissent être facilement téléchargées et exécutées sur n'importe quelle machine de destination.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549275</wp:posOffset>
            </wp:positionH>
            <wp:positionV relativeFrom="paragraph">
              <wp:posOffset>36830</wp:posOffset>
            </wp:positionV>
            <wp:extent cx="1975485" cy="7270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extLst>
                    </a:blip>
                    <a:srcRect/>
                    <a:stretch>
                      <a:fillRect/>
                    </a:stretch>
                  </pic:blipFill>
                  <pic:spPr bwMode="auto">
                    <a:xfrm>
                      <a:off x="0" y="0"/>
                      <a:ext cx="1975485" cy="727075"/>
                    </a:xfrm>
                    <a:prstGeom prst="rect">
                      <a:avLst/>
                    </a:prstGeom>
                    <a:noFill/>
                  </pic:spPr>
                </pic:pic>
              </a:graphicData>
            </a:graphic>
          </wp:anchor>
        </w:drawing>
      </w:r>
    </w:p>
    <w:p>
      <w:pPr>
        <w:spacing w:after="0" w:line="209" w:lineRule="exact"/>
        <w:rPr>
          <w:sz w:val="20"/>
          <w:szCs w:val="20"/>
          <w:color w:val="auto"/>
        </w:rPr>
      </w:pPr>
    </w:p>
    <w:p>
      <w:pPr>
        <w:ind w:left="1300" w:right="7320" w:firstLine="579"/>
        <w:spacing w:after="0" w:line="355" w:lineRule="auto"/>
        <w:tabs>
          <w:tab w:leader="none" w:pos="2032" w:val="left"/>
        </w:tabs>
        <w:numPr>
          <w:ilvl w:val="0"/>
          <w:numId w:val="10"/>
        </w:numPr>
        <w:rPr>
          <w:rFonts w:ascii="Arial" w:cs="Arial" w:eastAsia="Arial" w:hAnsi="Arial"/>
          <w:sz w:val="17"/>
          <w:szCs w:val="17"/>
          <w:color w:val="auto"/>
        </w:rPr>
      </w:pPr>
      <w:hyperlink r:id="rId35">
        <w:r>
          <w:rPr>
            <w:rFonts w:ascii="Arial" w:cs="Arial" w:eastAsia="Arial" w:hAnsi="Arial"/>
            <w:sz w:val="17"/>
            <w:szCs w:val="17"/>
            <w:color w:val="auto"/>
          </w:rPr>
          <w:t>la partie 3 &gt;&gt;</w:t>
        </w:r>
      </w:hyperlink>
      <w:r>
        <w:rPr>
          <w:rFonts w:ascii="Arial" w:cs="Arial" w:eastAsia="Arial" w:hAnsi="Arial"/>
          <w:sz w:val="17"/>
          <w:szCs w:val="17"/>
          <w:color w:val="auto"/>
        </w:rPr>
        <w:t xml:space="preserve"> </w:t>
      </w:r>
      <w:hyperlink r:id="rId35">
        <w:r>
          <w:rPr>
            <w:rFonts w:ascii="Arial" w:cs="Arial" w:eastAsia="Arial" w:hAnsi="Arial"/>
            <w:sz w:val="17"/>
            <w:szCs w:val="17"/>
            <w:color w:val="auto"/>
          </w:rPr>
          <w:t>(https://docs.docker.com/get-</w:t>
        </w:r>
      </w:hyperlink>
      <w:hyperlink r:id="rId35">
        <w:r>
          <w:rPr>
            <w:rFonts w:ascii="Arial" w:cs="Arial" w:eastAsia="Arial" w:hAnsi="Arial"/>
            <w:sz w:val="17"/>
            <w:szCs w:val="17"/>
            <w:color w:val="auto"/>
          </w:rPr>
          <w:t>started/part3/)</w:t>
        </w:r>
      </w:hyperlink>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72" w:lineRule="exact"/>
        <w:rPr>
          <w:rFonts w:ascii="Arial" w:cs="Arial" w:eastAsia="Arial" w:hAnsi="Arial"/>
          <w:sz w:val="17"/>
          <w:szCs w:val="17"/>
          <w:color w:val="auto"/>
        </w:rPr>
      </w:pPr>
    </w:p>
    <w:p>
      <w:pPr>
        <w:ind w:left="860"/>
        <w:spacing w:after="0"/>
        <w:rPr>
          <w:sz w:val="20"/>
          <w:szCs w:val="20"/>
          <w:color w:val="auto"/>
        </w:rPr>
      </w:pPr>
      <w:r>
        <w:rPr>
          <w:rFonts w:ascii="Arial" w:cs="Arial" w:eastAsia="Arial" w:hAnsi="Arial"/>
          <w:sz w:val="33"/>
          <w:szCs w:val="33"/>
          <w:color w:val="auto"/>
        </w:rPr>
        <w:t>Références CLI</w:t>
      </w:r>
    </w:p>
    <w:p>
      <w:pPr>
        <w:spacing w:after="0" w:line="283" w:lineRule="exact"/>
        <w:rPr>
          <w:rFonts w:ascii="Arial" w:cs="Arial" w:eastAsia="Arial" w:hAnsi="Arial"/>
          <w:sz w:val="17"/>
          <w:szCs w:val="17"/>
          <w:color w:val="auto"/>
        </w:rPr>
      </w:pPr>
    </w:p>
    <w:p>
      <w:pPr>
        <w:ind w:left="860"/>
        <w:spacing w:after="0"/>
        <w:rPr>
          <w:sz w:val="20"/>
          <w:szCs w:val="20"/>
          <w:color w:val="auto"/>
        </w:rPr>
      </w:pPr>
      <w:r>
        <w:rPr>
          <w:rFonts w:ascii="Arial" w:cs="Arial" w:eastAsia="Arial" w:hAnsi="Arial"/>
          <w:sz w:val="17"/>
          <w:szCs w:val="17"/>
          <w:color w:val="auto"/>
        </w:rPr>
        <w:t>Une documentation supplémentaire pour toutes les commandes CLI utilisées dans cet article est disponible ici:</w:t>
      </w:r>
    </w:p>
    <w:p>
      <w:pPr>
        <w:spacing w:after="0" w:line="183" w:lineRule="exact"/>
        <w:rPr>
          <w:rFonts w:ascii="Arial" w:cs="Arial" w:eastAsia="Arial" w:hAnsi="Arial"/>
          <w:sz w:val="17"/>
          <w:szCs w:val="17"/>
          <w:color w:val="auto"/>
        </w:rPr>
      </w:pPr>
    </w:p>
    <w:p>
      <w:pPr>
        <w:ind w:left="1340"/>
        <w:spacing w:after="0"/>
        <w:rPr>
          <w:rFonts w:ascii="Arial" w:cs="Arial" w:eastAsia="Arial" w:hAnsi="Arial"/>
          <w:sz w:val="17"/>
          <w:szCs w:val="17"/>
          <w:color w:val="auto"/>
        </w:rPr>
      </w:pPr>
      <w:hyperlink r:id="rId36">
        <w:r>
          <w:rPr>
            <w:rFonts w:ascii="Arial" w:cs="Arial" w:eastAsia="Arial" w:hAnsi="Arial"/>
            <w:sz w:val="17"/>
            <w:szCs w:val="17"/>
            <w:color w:val="auto"/>
          </w:rPr>
          <w:t>image de docker (https://docs.docker.com/engine/reference/commandline/image/)</w:t>
        </w:r>
      </w:hyperlink>
    </w:p>
    <w:p>
      <w:pPr>
        <w:spacing w:after="0" w:line="20" w:lineRule="exact"/>
        <w:rPr>
          <w:rFonts w:ascii="Arial" w:cs="Arial" w:eastAsia="Arial" w:hAnsi="Arial"/>
          <w:sz w:val="17"/>
          <w:szCs w:val="17"/>
          <w:color w:val="auto"/>
        </w:rPr>
      </w:pPr>
      <w:r>
        <w:rPr>
          <w:rFonts w:ascii="Arial" w:cs="Arial" w:eastAsia="Arial" w:hAnsi="Arial"/>
          <w:sz w:val="17"/>
          <w:szCs w:val="17"/>
          <w:color w:val="auto"/>
        </w:rPr>
        <w:drawing>
          <wp:anchor simplePos="0" relativeHeight="251657728" behindDoc="1" locked="0" layoutInCell="0" allowOverlap="1">
            <wp:simplePos x="0" y="0"/>
            <wp:positionH relativeFrom="column">
              <wp:posOffset>711835</wp:posOffset>
            </wp:positionH>
            <wp:positionV relativeFrom="paragraph">
              <wp:posOffset>-83820</wp:posOffset>
            </wp:positionV>
            <wp:extent cx="62865" cy="6286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extLst>
                    </a:blip>
                    <a:srcRect/>
                    <a:stretch>
                      <a:fillRect/>
                    </a:stretch>
                  </pic:blipFill>
                  <pic:spPr bwMode="auto">
                    <a:xfrm>
                      <a:off x="0" y="0"/>
                      <a:ext cx="62865" cy="62865"/>
                    </a:xfrm>
                    <a:prstGeom prst="rect">
                      <a:avLst/>
                    </a:prstGeom>
                    <a:noFill/>
                  </pic:spPr>
                </pic:pic>
              </a:graphicData>
            </a:graphic>
          </wp:anchor>
        </w:drawing>
      </w:r>
    </w:p>
    <w:p>
      <w:pPr>
        <w:spacing w:after="0" w:line="21" w:lineRule="exact"/>
        <w:rPr>
          <w:rFonts w:ascii="Arial" w:cs="Arial" w:eastAsia="Arial" w:hAnsi="Arial"/>
          <w:sz w:val="17"/>
          <w:szCs w:val="17"/>
          <w:color w:val="auto"/>
        </w:rPr>
      </w:pPr>
    </w:p>
    <w:p>
      <w:pPr>
        <w:ind w:left="1340"/>
        <w:spacing w:after="0"/>
        <w:rPr>
          <w:rFonts w:ascii="Arial" w:cs="Arial" w:eastAsia="Arial" w:hAnsi="Arial"/>
          <w:sz w:val="17"/>
          <w:szCs w:val="17"/>
          <w:color w:val="auto"/>
        </w:rPr>
      </w:pPr>
      <w:hyperlink r:id="rId38">
        <w:r>
          <w:rPr>
            <w:rFonts w:ascii="Arial" w:cs="Arial" w:eastAsia="Arial" w:hAnsi="Arial"/>
            <w:sz w:val="17"/>
            <w:szCs w:val="17"/>
            <w:color w:val="auto"/>
          </w:rPr>
          <w:t>conteneur docker (https://docs.docker.com/engine/reference/commandline/container/)</w:t>
        </w:r>
      </w:hyperlink>
    </w:p>
    <w:p>
      <w:pPr>
        <w:spacing w:after="0" w:line="20" w:lineRule="exact"/>
        <w:rPr>
          <w:rFonts w:ascii="Arial" w:cs="Arial" w:eastAsia="Arial" w:hAnsi="Arial"/>
          <w:sz w:val="17"/>
          <w:szCs w:val="17"/>
          <w:color w:val="auto"/>
        </w:rPr>
      </w:pPr>
      <w:r>
        <w:rPr>
          <w:rFonts w:ascii="Arial" w:cs="Arial" w:eastAsia="Arial" w:hAnsi="Arial"/>
          <w:sz w:val="17"/>
          <w:szCs w:val="17"/>
          <w:color w:val="auto"/>
        </w:rPr>
        <w:drawing>
          <wp:anchor simplePos="0" relativeHeight="251657728" behindDoc="1" locked="0" layoutInCell="0" allowOverlap="1">
            <wp:simplePos x="0" y="0"/>
            <wp:positionH relativeFrom="column">
              <wp:posOffset>711835</wp:posOffset>
            </wp:positionH>
            <wp:positionV relativeFrom="paragraph">
              <wp:posOffset>-83820</wp:posOffset>
            </wp:positionV>
            <wp:extent cx="62865" cy="6286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extLst>
                    </a:blip>
                    <a:srcRect/>
                    <a:stretch>
                      <a:fillRect/>
                    </a:stretch>
                  </pic:blipFill>
                  <pic:spPr bwMode="auto">
                    <a:xfrm>
                      <a:off x="0" y="0"/>
                      <a:ext cx="62865" cy="62865"/>
                    </a:xfrm>
                    <a:prstGeom prst="rect">
                      <a:avLst/>
                    </a:prstGeom>
                    <a:noFill/>
                  </pic:spPr>
                </pic:pic>
              </a:graphicData>
            </a:graphic>
          </wp:anchor>
        </w:drawing>
      </w:r>
    </w:p>
    <w:p>
      <w:pPr>
        <w:spacing w:after="0" w:line="21" w:lineRule="exact"/>
        <w:rPr>
          <w:rFonts w:ascii="Arial" w:cs="Arial" w:eastAsia="Arial" w:hAnsi="Arial"/>
          <w:sz w:val="17"/>
          <w:szCs w:val="17"/>
          <w:color w:val="auto"/>
        </w:rPr>
      </w:pPr>
    </w:p>
    <w:p>
      <w:pPr>
        <w:ind w:left="1340"/>
        <w:spacing w:after="0"/>
        <w:rPr>
          <w:rFonts w:ascii="Arial" w:cs="Arial" w:eastAsia="Arial" w:hAnsi="Arial"/>
          <w:sz w:val="17"/>
          <w:szCs w:val="17"/>
          <w:color w:val="auto"/>
        </w:rPr>
      </w:pPr>
      <w:hyperlink r:id="rId27">
        <w:r>
          <w:rPr>
            <w:rFonts w:ascii="Arial" w:cs="Arial" w:eastAsia="Arial" w:hAnsi="Arial"/>
            <w:sz w:val="17"/>
            <w:szCs w:val="17"/>
            <w:color w:val="auto"/>
          </w:rPr>
          <w:t>Référence Docker le (https://docs.docker.com/engine/reference/builder/)</w:t>
        </w:r>
      </w:hyperlink>
    </w:p>
    <w:p>
      <w:pPr>
        <w:spacing w:after="0" w:line="20" w:lineRule="exact"/>
        <w:rPr>
          <w:rFonts w:ascii="Arial" w:cs="Arial" w:eastAsia="Arial" w:hAnsi="Arial"/>
          <w:sz w:val="17"/>
          <w:szCs w:val="17"/>
          <w:color w:val="auto"/>
        </w:rPr>
      </w:pPr>
      <w:r>
        <w:rPr>
          <w:rFonts w:ascii="Arial" w:cs="Arial" w:eastAsia="Arial" w:hAnsi="Arial"/>
          <w:sz w:val="17"/>
          <w:szCs w:val="17"/>
          <w:color w:val="auto"/>
        </w:rPr>
        <w:drawing>
          <wp:anchor simplePos="0" relativeHeight="251657728" behindDoc="1" locked="0" layoutInCell="0" allowOverlap="1">
            <wp:simplePos x="0" y="0"/>
            <wp:positionH relativeFrom="column">
              <wp:posOffset>711835</wp:posOffset>
            </wp:positionH>
            <wp:positionV relativeFrom="paragraph">
              <wp:posOffset>-83820</wp:posOffset>
            </wp:positionV>
            <wp:extent cx="62865" cy="6286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extLst>
                    </a:blip>
                    <a:srcRect/>
                    <a:stretch>
                      <a:fillRect/>
                    </a:stretch>
                  </pic:blipFill>
                  <pic:spPr bwMode="auto">
                    <a:xfrm>
                      <a:off x="0" y="0"/>
                      <a:ext cx="62865" cy="62865"/>
                    </a:xfrm>
                    <a:prstGeom prst="rect">
                      <a:avLst/>
                    </a:prstGeom>
                    <a:noFill/>
                  </pic:spPr>
                </pic:pic>
              </a:graphicData>
            </a:graphic>
          </wp:anchor>
        </w:drawing>
      </w:r>
    </w:p>
    <w:p>
      <w:pPr>
        <w:spacing w:after="0" w:line="140" w:lineRule="exact"/>
        <w:rPr>
          <w:rFonts w:ascii="Arial" w:cs="Arial" w:eastAsia="Arial" w:hAnsi="Arial"/>
          <w:sz w:val="17"/>
          <w:szCs w:val="17"/>
          <w:color w:val="auto"/>
        </w:rPr>
      </w:pPr>
    </w:p>
    <w:p>
      <w:pPr>
        <w:ind w:left="860" w:right="960"/>
        <w:spacing w:after="0" w:line="194" w:lineRule="auto"/>
        <w:rPr>
          <w:rFonts w:ascii="Arial" w:cs="Arial" w:eastAsia="Arial" w:hAnsi="Arial"/>
          <w:sz w:val="17"/>
          <w:szCs w:val="17"/>
          <w:color w:val="auto"/>
        </w:rPr>
      </w:pPr>
      <w:hyperlink r:id="rId41">
        <w:r>
          <w:rPr>
            <w:rFonts w:ascii="Arial" w:cs="Arial" w:eastAsia="Arial" w:hAnsi="Arial"/>
            <w:sz w:val="17"/>
            <w:szCs w:val="17"/>
            <w:color w:val="auto"/>
          </w:rPr>
          <w:t xml:space="preserve">conteneurs (https://docs.docker.com/search/?q=containers) </w:t>
        </w:r>
      </w:hyperlink>
      <w:r>
        <w:rPr>
          <w:rFonts w:ascii="Arial" w:cs="Arial" w:eastAsia="Arial" w:hAnsi="Arial"/>
          <w:sz w:val="33"/>
          <w:szCs w:val="33"/>
          <w:color w:val="auto"/>
          <w:vertAlign w:val="superscript"/>
        </w:rPr>
        <w:t>,</w:t>
      </w:r>
      <w:r>
        <w:rPr>
          <w:rFonts w:ascii="Arial" w:cs="Arial" w:eastAsia="Arial" w:hAnsi="Arial"/>
          <w:sz w:val="17"/>
          <w:szCs w:val="17"/>
          <w:color w:val="auto"/>
        </w:rPr>
        <w:t xml:space="preserve"> </w:t>
      </w:r>
      <w:hyperlink r:id="rId42">
        <w:r>
          <w:rPr>
            <w:rFonts w:ascii="Arial" w:cs="Arial" w:eastAsia="Arial" w:hAnsi="Arial"/>
            <w:sz w:val="17"/>
            <w:szCs w:val="17"/>
            <w:color w:val="auto"/>
          </w:rPr>
          <w:t xml:space="preserve">images (https://docs.docker.com/search/?q=images) </w:t>
        </w:r>
      </w:hyperlink>
      <w:r>
        <w:rPr>
          <w:rFonts w:ascii="Arial" w:cs="Arial" w:eastAsia="Arial" w:hAnsi="Arial"/>
          <w:sz w:val="33"/>
          <w:szCs w:val="33"/>
          <w:color w:val="auto"/>
          <w:vertAlign w:val="superscript"/>
        </w:rPr>
        <w:t>,</w:t>
      </w:r>
      <w:r>
        <w:rPr>
          <w:rFonts w:ascii="Arial" w:cs="Arial" w:eastAsia="Arial" w:hAnsi="Arial"/>
          <w:sz w:val="17"/>
          <w:szCs w:val="17"/>
          <w:color w:val="auto"/>
        </w:rPr>
        <w:t xml:space="preserve"> </w:t>
      </w:r>
      <w:hyperlink r:id="rId43">
        <w:r>
          <w:rPr>
            <w:rFonts w:ascii="Arial" w:cs="Arial" w:eastAsia="Arial" w:hAnsi="Arial"/>
            <w:sz w:val="17"/>
            <w:szCs w:val="17"/>
            <w:color w:val="auto"/>
          </w:rPr>
          <w:t xml:space="preserve">docker les (https://docs.docker.com/search/?q=docker les) </w:t>
        </w:r>
        <w:r>
          <w:rPr>
            <w:rFonts w:ascii="Arial" w:cs="Arial" w:eastAsia="Arial" w:hAnsi="Arial"/>
            <w:sz w:val="33"/>
            <w:szCs w:val="33"/>
            <w:color w:val="auto"/>
            <w:vertAlign w:val="superscript"/>
          </w:rPr>
          <w:t>,</w:t>
        </w:r>
        <w:r>
          <w:rPr>
            <w:rFonts w:ascii="Arial" w:cs="Arial" w:eastAsia="Arial" w:hAnsi="Arial"/>
            <w:sz w:val="17"/>
            <w:szCs w:val="17"/>
            <w:color w:val="auto"/>
          </w:rPr>
          <w:t xml:space="preserve"> noeud (https://docs.docker.com/search/?q=node) </w:t>
        </w:r>
        <w:r>
          <w:rPr>
            <w:rFonts w:ascii="Arial" w:cs="Arial" w:eastAsia="Arial" w:hAnsi="Arial"/>
            <w:sz w:val="33"/>
            <w:szCs w:val="33"/>
            <w:color w:val="auto"/>
            <w:vertAlign w:val="superscript"/>
          </w:rPr>
          <w:t>,</w:t>
        </w:r>
        <w:r>
          <w:rPr>
            <w:rFonts w:ascii="Arial" w:cs="Arial" w:eastAsia="Arial" w:hAnsi="Arial"/>
            <w:sz w:val="17"/>
            <w:szCs w:val="17"/>
            <w:color w:val="auto"/>
          </w:rPr>
          <w:t xml:space="preserve"> code</w:t>
        </w:r>
      </w:hyperlink>
      <w:r>
        <w:rPr>
          <w:rFonts w:ascii="Arial" w:cs="Arial" w:eastAsia="Arial" w:hAnsi="Arial"/>
          <w:sz w:val="17"/>
          <w:szCs w:val="17"/>
          <w:color w:val="auto"/>
        </w:rPr>
        <w:t xml:space="preserve"> </w:t>
      </w:r>
      <w:hyperlink r:id="rId44">
        <w:r>
          <w:rPr>
            <w:rFonts w:ascii="Arial" w:cs="Arial" w:eastAsia="Arial" w:hAnsi="Arial"/>
            <w:sz w:val="17"/>
            <w:szCs w:val="17"/>
            <w:color w:val="auto"/>
          </w:rPr>
          <w:t xml:space="preserve">(https://docs.docker.com/search/?q=code) </w:t>
        </w:r>
        <w:r>
          <w:rPr>
            <w:rFonts w:ascii="Arial" w:cs="Arial" w:eastAsia="Arial" w:hAnsi="Arial"/>
            <w:sz w:val="33"/>
            <w:szCs w:val="33"/>
            <w:color w:val="auto"/>
            <w:vertAlign w:val="superscript"/>
          </w:rPr>
          <w:t>,</w:t>
        </w:r>
        <w:r>
          <w:rPr>
            <w:rFonts w:ascii="Arial" w:cs="Arial" w:eastAsia="Arial" w:hAnsi="Arial"/>
            <w:sz w:val="17"/>
            <w:szCs w:val="17"/>
            <w:color w:val="auto"/>
          </w:rPr>
          <w:t xml:space="preserve"> codage (https://docs.docker.com/search/?q=coding) </w:t>
        </w:r>
        <w:r>
          <w:rPr>
            <w:rFonts w:ascii="Arial" w:cs="Arial" w:eastAsia="Arial" w:hAnsi="Arial"/>
            <w:sz w:val="33"/>
            <w:szCs w:val="33"/>
            <w:color w:val="auto"/>
            <w:vertAlign w:val="superscript"/>
          </w:rPr>
          <w:t>,</w:t>
        </w:r>
        <w:r>
          <w:rPr>
            <w:rFonts w:ascii="Arial" w:cs="Arial" w:eastAsia="Arial" w:hAnsi="Arial"/>
            <w:sz w:val="17"/>
            <w:szCs w:val="17"/>
            <w:color w:val="auto"/>
          </w:rPr>
          <w:t xml:space="preserve"> build</w:t>
        </w:r>
      </w:hyperlink>
    </w:p>
    <w:p>
      <w:pPr>
        <w:spacing w:after="0" w:line="4" w:lineRule="exact"/>
        <w:rPr>
          <w:rFonts w:ascii="Arial" w:cs="Arial" w:eastAsia="Arial" w:hAnsi="Arial"/>
          <w:sz w:val="17"/>
          <w:szCs w:val="17"/>
          <w:color w:val="auto"/>
        </w:rPr>
      </w:pPr>
    </w:p>
    <w:p>
      <w:pPr>
        <w:ind w:left="860" w:right="2520"/>
        <w:spacing w:after="0" w:line="220" w:lineRule="auto"/>
        <w:rPr>
          <w:rFonts w:ascii="Arial" w:cs="Arial" w:eastAsia="Arial" w:hAnsi="Arial"/>
          <w:sz w:val="17"/>
          <w:szCs w:val="17"/>
          <w:color w:val="auto"/>
        </w:rPr>
      </w:pPr>
      <w:hyperlink r:id="rId45">
        <w:r>
          <w:rPr>
            <w:rFonts w:ascii="Arial" w:cs="Arial" w:eastAsia="Arial" w:hAnsi="Arial"/>
            <w:sz w:val="17"/>
            <w:szCs w:val="17"/>
            <w:color w:val="auto"/>
          </w:rPr>
          <w:t xml:space="preserve">(https://docs.docker.com/search/?q=build) </w:t>
        </w:r>
        <w:r>
          <w:rPr>
            <w:rFonts w:ascii="Arial" w:cs="Arial" w:eastAsia="Arial" w:hAnsi="Arial"/>
            <w:sz w:val="33"/>
            <w:szCs w:val="33"/>
            <w:color w:val="auto"/>
            <w:vertAlign w:val="superscript"/>
          </w:rPr>
          <w:t>,</w:t>
        </w:r>
        <w:r>
          <w:rPr>
            <w:rFonts w:ascii="Arial" w:cs="Arial" w:eastAsia="Arial" w:hAnsi="Arial"/>
            <w:sz w:val="17"/>
            <w:szCs w:val="17"/>
            <w:color w:val="auto"/>
          </w:rPr>
          <w:t xml:space="preserve"> push (https://docs.docker.com/search/?q=push) </w:t>
        </w:r>
        <w:r>
          <w:rPr>
            <w:rFonts w:ascii="Arial" w:cs="Arial" w:eastAsia="Arial" w:hAnsi="Arial"/>
            <w:sz w:val="33"/>
            <w:szCs w:val="33"/>
            <w:color w:val="auto"/>
            <w:vertAlign w:val="superscript"/>
          </w:rPr>
          <w:t>,</w:t>
        </w:r>
        <w:r>
          <w:rPr>
            <w:rFonts w:ascii="Arial" w:cs="Arial" w:eastAsia="Arial" w:hAnsi="Arial"/>
            <w:sz w:val="17"/>
            <w:szCs w:val="17"/>
            <w:color w:val="auto"/>
          </w:rPr>
          <w:t xml:space="preserve"> run</w:t>
        </w:r>
      </w:hyperlink>
      <w:r>
        <w:rPr>
          <w:rFonts w:ascii="Arial" w:cs="Arial" w:eastAsia="Arial" w:hAnsi="Arial"/>
          <w:sz w:val="17"/>
          <w:szCs w:val="17"/>
          <w:color w:val="auto"/>
        </w:rPr>
        <w:t xml:space="preserve"> </w:t>
      </w:r>
      <w:hyperlink r:id="rId45">
        <w:r>
          <w:rPr>
            <w:rFonts w:ascii="Arial" w:cs="Arial" w:eastAsia="Arial" w:hAnsi="Arial"/>
            <w:sz w:val="17"/>
            <w:szCs w:val="17"/>
            <w:color w:val="auto"/>
          </w:rPr>
          <w:t>(https://docs.docker.com/search/?q=run)</w:t>
        </w:r>
      </w:hyperlink>
    </w:p>
    <w:p>
      <w:pPr>
        <w:sectPr>
          <w:pgSz w:w="11900" w:h="16819" w:orient="portrait"/>
          <w:cols w:equalWidth="0" w:num="1">
            <w:col w:w="10860"/>
          </w:cols>
          <w:pgMar w:left="520" w:top="238" w:right="519"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spacing w:after="0"/>
        <w:tabs>
          <w:tab w:leader="none" w:pos="10620" w:val="left"/>
        </w:tabs>
        <w:rPr>
          <w:sz w:val="20"/>
          <w:szCs w:val="20"/>
          <w:color w:val="auto"/>
        </w:rPr>
      </w:pPr>
      <w:r>
        <w:rPr>
          <w:rFonts w:ascii="Times" w:cs="Times" w:eastAsia="Times" w:hAnsi="Times"/>
          <w:sz w:val="16"/>
          <w:szCs w:val="16"/>
          <w:color w:val="auto"/>
        </w:rPr>
        <w:t>https://docs.docker.com/get-started/part2/</w:t>
      </w:r>
      <w:r>
        <w:rPr>
          <w:sz w:val="20"/>
          <w:szCs w:val="20"/>
          <w:color w:val="auto"/>
        </w:rPr>
        <w:tab/>
      </w:r>
      <w:r>
        <w:rPr>
          <w:rFonts w:ascii="Times" w:cs="Times" w:eastAsia="Times" w:hAnsi="Times"/>
          <w:sz w:val="16"/>
          <w:szCs w:val="16"/>
          <w:color w:val="auto"/>
        </w:rPr>
        <w:t>4/4</w:t>
      </w:r>
    </w:p>
    <w:sectPr>
      <w:pgSz w:w="11900" w:h="16819" w:orient="portrait"/>
      <w:cols w:equalWidth="0" w:num="1">
        <w:col w:w="10860"/>
      </w:cols>
      <w:pgMar w:left="520" w:top="238" w:right="519"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400001FF" w:csb1="FFFF0000"/>
  </w:font>
  <w:font w:name="Arial">
    <w:panose1 w:val="020B0604020202020204"/>
    <w:charset w:val="00"/>
    <w:family w:val="swiss"/>
    <w:pitch w:val="variable"/>
    <w:sig w:usb0="E0002EFF" w:usb1="C0007843" w:usb2="00000009" w:usb3="00000000" w:csb0="400001FF" w:csb1="FFFF0000"/>
  </w:font>
  <w:font w:name="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12DB"/>
    <w:multiLevelType w:val="hybridMultilevel"/>
    <w:lvl w:ilvl="0">
      <w:lvlJc w:val="left"/>
      <w:lvlText w:val="%1."/>
      <w:numFmt w:val="decimal"/>
      <w:start w:val="1"/>
    </w:lvl>
  </w:abstractNum>
  <w:abstractNum w:abstractNumId="1">
    <w:nsid w:val="153C"/>
    <w:multiLevelType w:val="hybridMultilevel"/>
    <w:lvl w:ilvl="0">
      <w:lvlJc w:val="left"/>
      <w:lvlText w:val="#"/>
      <w:numFmt w:val="bullet"/>
      <w:start w:val="1"/>
    </w:lvl>
  </w:abstractNum>
  <w:abstractNum w:abstractNumId="2">
    <w:nsid w:val="7E87"/>
    <w:multiLevelType w:val="hybridMultilevel"/>
    <w:lvl w:ilvl="0">
      <w:lvlJc w:val="left"/>
      <w:lvlText w:val="#"/>
      <w:numFmt w:val="bullet"/>
      <w:start w:val="1"/>
    </w:lvl>
  </w:abstractNum>
  <w:abstractNum w:abstractNumId="3">
    <w:nsid w:val="390C"/>
    <w:multiLevelType w:val="hybridMultilevel"/>
    <w:lvl w:ilvl="0">
      <w:lvlJc w:val="left"/>
      <w:lvlText w:val="#"/>
      <w:numFmt w:val="bullet"/>
      <w:start w:val="1"/>
    </w:lvl>
  </w:abstractNum>
  <w:abstractNum w:abstractNumId="4">
    <w:nsid w:val="F3E"/>
    <w:multiLevelType w:val="hybridMultilevel"/>
    <w:lvl w:ilvl="0">
      <w:lvlJc w:val="left"/>
      <w:lvlText w:val="#"/>
      <w:numFmt w:val="bullet"/>
      <w:start w:val="1"/>
    </w:lvl>
  </w:abstractNum>
  <w:abstractNum w:abstractNumId="5">
    <w:nsid w:val="99"/>
    <w:multiLevelType w:val="hybridMultilevel"/>
    <w:lvl w:ilvl="0">
      <w:lvlJc w:val="left"/>
      <w:lvlText w:val="à"/>
      <w:numFmt w:val="bullet"/>
      <w:start w:val="1"/>
    </w:lvl>
  </w:abstractNum>
  <w:abstractNum w:abstractNumId="6">
    <w:nsid w:val="124"/>
    <w:multiLevelType w:val="hybridMultilevel"/>
    <w:lvl w:ilvl="0">
      <w:lvlJc w:val="left"/>
      <w:lvlText w:val="%1."/>
      <w:numFmt w:val="decimal"/>
      <w:start w:val="2"/>
    </w:lvl>
  </w:abstractNum>
  <w:abstractNum w:abstractNumId="7">
    <w:nsid w:val="305E"/>
    <w:multiLevelType w:val="hybridMultilevel"/>
    <w:lvl w:ilvl="0">
      <w:lvlJc w:val="left"/>
      <w:lvlText w:val="%1."/>
      <w:numFmt w:val="decimal"/>
      <w:start w:val="3"/>
    </w:lvl>
  </w:abstractNum>
  <w:abstractNum w:abstractNumId="8">
    <w:nsid w:val="440D"/>
    <w:multiLevelType w:val="hybridMultilevel"/>
    <w:lvl w:ilvl="0">
      <w:lvlJc w:val="left"/>
      <w:lvlText w:val="À"/>
      <w:numFmt w:val="bullet"/>
      <w:start w:val="1"/>
    </w:lvl>
  </w:abstractNum>
  <w:abstractNum w:abstractNumId="9">
    <w:nsid w:val="491C"/>
    <w:multiLevelType w:val="hybridMultilevel"/>
    <w:lvl w:ilvl="0">
      <w:lvlJc w:val="left"/>
      <w:lvlText w:val="À"/>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3" Type="http://schemas.openxmlformats.org/officeDocument/2006/relationships/image" Target="media/image2.png"/><Relationship Id="rId15" Type="http://schemas.openxmlformats.org/officeDocument/2006/relationships/image" Target="media/image3.png"/><Relationship Id="rId17"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4" Type="http://schemas.openxmlformats.org/officeDocument/2006/relationships/image" Target="media/image17.png"/><Relationship Id="rId37" Type="http://schemas.openxmlformats.org/officeDocument/2006/relationships/image" Target="media/image18.png"/><Relationship Id="rId39" Type="http://schemas.openxmlformats.org/officeDocument/2006/relationships/image" Target="media/image19.png"/><Relationship Id="rId40" Type="http://schemas.openxmlformats.org/officeDocument/2006/relationships/image" Target="media/image20.png"/><Relationship Id="rId9" Type="http://schemas.openxmlformats.org/officeDocument/2006/relationships/hyperlink" Target="https://docs.docker.com/get-started/part1" TargetMode="External"/><Relationship Id="rId10" Type="http://schemas.openxmlformats.org/officeDocument/2006/relationships/hyperlink" Target="https://docs.docker.com/get-started/part2" TargetMode="External"/><Relationship Id="rId11" Type="http://schemas.openxmlformats.org/officeDocument/2006/relationships/hyperlink" Target="https://docs.docker.com/get-started/part3" TargetMode="External"/><Relationship Id="rId12" Type="http://schemas.openxmlformats.org/officeDocument/2006/relationships/hyperlink" Target="https://docs.docker.com/get-started/" TargetMode="External"/><Relationship Id="rId14" Type="http://schemas.openxmlformats.org/officeDocument/2006/relationships/hyperlink" Target="https://github.com/dockersamples/node-bulletin-board" TargetMode="External"/><Relationship Id="rId16" Type="http://schemas.openxmlformats.org/officeDocument/2006/relationships/hyperlink" Target="https://docs.docker.com/get-started/part2/#clonegit" TargetMode="External"/><Relationship Id="rId18" Type="http://schemas.openxmlformats.org/officeDocument/2006/relationships/hyperlink" Target="https://docs.docker.com/get-started/part2/#clonewin" TargetMode="External"/><Relationship Id="rId19" Type="http://schemas.openxmlformats.org/officeDocument/2006/relationships/hyperlink" Target="https://docs.docker.com/get-started/part2/#clonemac" TargetMode="External"/><Relationship Id="rId27" Type="http://schemas.openxmlformats.org/officeDocument/2006/relationships/hyperlink" Target="https://docs.docker.com/engine/reference/builder/" TargetMode="External"/><Relationship Id="rId33" Type="http://schemas.openxmlformats.org/officeDocument/2006/relationships/hyperlink" Target="https://hub.docker.com/" TargetMode="External"/><Relationship Id="rId35" Type="http://schemas.openxmlformats.org/officeDocument/2006/relationships/hyperlink" Target="https://docs.docker.com/get-started/part3/" TargetMode="External"/><Relationship Id="rId36" Type="http://schemas.openxmlformats.org/officeDocument/2006/relationships/hyperlink" Target="https://docs.docker.com/engine/reference/commandline/image/" TargetMode="External"/><Relationship Id="rId38" Type="http://schemas.openxmlformats.org/officeDocument/2006/relationships/hyperlink" Target="https://docs.docker.com/engine/reference/commandline/container/" TargetMode="External"/><Relationship Id="rId41" Type="http://schemas.openxmlformats.org/officeDocument/2006/relationships/hyperlink" Target="https://docs.docker.com/search/?q=containers" TargetMode="External"/><Relationship Id="rId42" Type="http://schemas.openxmlformats.org/officeDocument/2006/relationships/hyperlink" Target="https://docs.docker.com/search/?q=images" TargetMode="External"/><Relationship Id="rId43" Type="http://schemas.openxmlformats.org/officeDocument/2006/relationships/hyperlink" Target="https://docs.docker.com/search/?q=code" TargetMode="External"/><Relationship Id="rId44" Type="http://schemas.openxmlformats.org/officeDocument/2006/relationships/hyperlink" Target="https://docs.docker.com/search/?q=build" TargetMode="External"/><Relationship Id="rId45" Type="http://schemas.openxmlformats.org/officeDocument/2006/relationships/hyperlink" Target="https://docs.docker.com/search/?q=run"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2020-02-18T03:32:51Z</dcterms:created>
  <dcterms:modified xsi:type="dcterms:W3CDTF">2020-02-18T03:32:51Z</dcterms:modified>
</cp:coreProperties>
</file>