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15B39AC2" w:rsidR="008714DE" w:rsidRDefault="00192CF2" w:rsidP="00030303">
      <w:pPr>
        <w:bidi/>
        <w:rPr>
          <w:rtl/>
        </w:rPr>
      </w:pPr>
      <w:r>
        <w:rPr>
          <w:rFonts w:hint="cs"/>
          <w:rtl/>
        </w:rPr>
        <w:t xml:space="preserve">פקטה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</w:t>
      </w:r>
      <w:r w:rsidR="00030303">
        <w:rPr>
          <w:rFonts w:hint="cs"/>
          <w:rtl/>
        </w:rPr>
        <w:t xml:space="preserve">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65BA4E15" w:rsidR="008714DE" w:rsidRPr="008714DE" w:rsidRDefault="008714DE" w:rsidP="000303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</m:t>
              </m:r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/(10^5))</m:t>
              </m:r>
            </m:num>
            <m:den>
              <m:r>
                <w:rPr>
                  <w:rFonts w:ascii="Cambria Math" w:hAnsi="Cambria Math"/>
                </w:rPr>
                <m:t>60+  (</m:t>
              </m:r>
              <m:r>
                <w:rPr>
                  <w:rFonts w:ascii="Cambria Math" w:hAnsi="Cambria Math"/>
                </w:rPr>
                <m:t>64</m:t>
              </m:r>
              <m:r>
                <w:rPr>
                  <w:rFonts w:ascii="Cambria Math" w:hAnsi="Cambria Math"/>
                </w:rPr>
                <m:t>/(10^5))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000533</m:t>
          </m:r>
          <m:r>
            <w:rPr>
              <w:rFonts w:ascii="Cambria Math" w:hAnsi="Cambria Math"/>
            </w:rPr>
            <m:t xml:space="preserve">  </m:t>
          </m:r>
        </m:oMath>
      </m:oMathPara>
      <w:bookmarkStart w:id="0" w:name="_GoBack"/>
      <w:bookmarkEnd w:id="0"/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3C9C1864" w:rsidR="00061A2F" w:rsidRDefault="00061A2F" w:rsidP="00E54864">
      <w:pPr>
        <w:bidi/>
        <w:rPr>
          <w:rFonts w:hint="cs"/>
          <w:rtl/>
        </w:rPr>
      </w:pPr>
      <w:r>
        <w:rPr>
          <w:rFonts w:hint="cs"/>
          <w:rtl/>
        </w:rPr>
        <w:t xml:space="preserve">בעקבות </w:t>
      </w:r>
      <w:r>
        <w:rPr>
          <w:rFonts w:hint="cs"/>
        </w:rPr>
        <w:t>MSS</w:t>
      </w:r>
      <w:r>
        <w:t>=1514</w:t>
      </w:r>
      <w:r>
        <w:rPr>
          <w:rFonts w:hint="cs"/>
          <w:rtl/>
        </w:rPr>
        <w:t xml:space="preserve">, מספר הבתים שנותרים למידע בפקטה הוא </w:t>
      </w:r>
      <w:r>
        <w:t>1514-90= 1424</w:t>
      </w:r>
      <w:r w:rsidR="00030303">
        <w:rPr>
          <w:rFonts w:hint="cs"/>
          <w:rtl/>
        </w:rPr>
        <w:t>.</w:t>
      </w:r>
      <w:r w:rsidR="008C6FBB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1424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833C0B" w:themeColor="accent2" w:themeShade="80"/>
        </w:rPr>
        <w:t>301612</w:t>
      </w:r>
      <w:r w:rsidR="00030303" w:rsidRPr="00E54864">
        <w:rPr>
          <w:color w:val="833C0B" w:themeColor="accent2" w:themeShade="80"/>
        </w:rPr>
        <w:t>8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פקטות "מלאות" </w:t>
      </w:r>
      <w:r w:rsidR="00030303">
        <w:rPr>
          <w:rFonts w:hint="cs"/>
          <w:rtl/>
        </w:rPr>
        <w:t xml:space="preserve">עם 1424 בתים של מידע, ועוד פקטה אחת עם </w:t>
      </w:r>
      <w:r w:rsidR="00030303">
        <w:t>1024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8C6FBB">
        <w:t>1514*8 = 12112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8C6FBB">
        <w:t>12112</w:t>
      </w:r>
      <w:r w:rsidR="008C6FBB">
        <w:t xml:space="preserve"> 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t>0.000</w:t>
      </w:r>
      <w:r w:rsidR="008C6FBB" w:rsidRPr="00E54864">
        <w:rPr>
          <w:color w:val="FF0000"/>
        </w:rPr>
        <w:t>807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AD007C">
        <w:t>1114 * 8</w:t>
      </w:r>
      <w:r w:rsidR="00AD007C">
        <w:rPr>
          <w:rFonts w:hint="cs"/>
          <w:rtl/>
        </w:rPr>
        <w:t xml:space="preserve"> = </w:t>
      </w:r>
      <w:r w:rsidR="00AD007C">
        <w:t>8192</w:t>
      </w:r>
      <w:r w:rsidR="00AD007C">
        <w:rPr>
          <w:rFonts w:hint="cs"/>
          <w:rtl/>
        </w:rPr>
        <w:t xml:space="preserve"> יקח לשלוח </w:t>
      </w:r>
      <w:r w:rsidR="00AD007C">
        <w:t>8192</w:t>
      </w:r>
      <w:r w:rsidR="00AD007C">
        <w:t>/</w:t>
      </w:r>
      <w:r w:rsidR="00AD007C">
        <w:t>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0.000546</w:t>
      </w:r>
      <w:r w:rsidR="00AD007C">
        <w:rPr>
          <w:rFonts w:hint="cs"/>
          <w:rtl/>
        </w:rPr>
        <w:t xml:space="preserve"> שניות.</w:t>
      </w:r>
    </w:p>
    <w:p w14:paraId="3599AE2A" w14:textId="324270F3" w:rsidR="00403BCC" w:rsidRDefault="00E54864" w:rsidP="00AD007C">
      <w:pPr>
        <w:bidi/>
        <w:rPr>
          <w:rtl/>
        </w:rPr>
      </w:pPr>
      <w:r>
        <w:lastRenderedPageBreak/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</w:t>
      </w:r>
      <w:r w:rsidR="00AD007C" w:rsidRPr="00E54864">
        <w:rPr>
          <w:color w:val="FF0000"/>
        </w:rPr>
        <w:t>000807</w:t>
      </w:r>
      <w:proofErr w:type="gramStart"/>
      <w:r w:rsidR="00AD007C">
        <w:t>)</w:t>
      </w:r>
      <w:r w:rsidR="00AD007C">
        <w:rPr>
          <w:rFonts w:hint="cs"/>
          <w:rtl/>
        </w:rPr>
        <w:t xml:space="preserve"> </w:t>
      </w:r>
      <w:r w:rsidR="00AD007C">
        <w:t xml:space="preserve"> </w:t>
      </w:r>
      <w:r w:rsidR="00061A2F" w:rsidRPr="00E54864">
        <w:rPr>
          <w:color w:val="833C0B" w:themeColor="accent2" w:themeShade="80"/>
        </w:rPr>
        <w:t>301612</w:t>
      </w:r>
      <w:r w:rsidR="00AD007C" w:rsidRPr="00E54864">
        <w:rPr>
          <w:color w:val="833C0B" w:themeColor="accent2" w:themeShade="80"/>
        </w:rPr>
        <w:t>8</w:t>
      </w:r>
      <w:proofErr w:type="gramEnd"/>
      <w:r w:rsidR="00061A2F" w:rsidRPr="00E54864">
        <w:rPr>
          <w:color w:val="833C0B" w:themeColor="accent2" w:themeShade="80"/>
        </w:rPr>
        <w:t xml:space="preserve"> </w:t>
      </w:r>
      <w:r w:rsidR="00061A2F">
        <w:t xml:space="preserve">* </w:t>
      </w:r>
      <w:r w:rsidR="00AD007C">
        <w:rPr>
          <w:rFonts w:hint="cs"/>
          <w:rtl/>
        </w:rPr>
        <w:t>)</w:t>
      </w:r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0.000546</w:t>
      </w:r>
      <w:r w:rsidR="00AD007C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AD007C">
        <w:t>2434.016</w:t>
      </w:r>
      <w:r w:rsidR="00061A2F">
        <w:rPr>
          <w:rFonts w:hint="cs"/>
          <w:rtl/>
        </w:rPr>
        <w:t xml:space="preserve"> שניות </w:t>
      </w:r>
    </w:p>
    <w:p w14:paraId="1D82B4B2" w14:textId="6F6D7EEC" w:rsidR="00061A2F" w:rsidRDefault="00552E9D" w:rsidP="00552E9D">
      <w:pPr>
        <w:bidi/>
        <w:rPr>
          <w:rtl/>
        </w:rPr>
      </w:pPr>
      <w:r>
        <w:rPr>
          <w:rFonts w:hint="cs"/>
          <w:rtl/>
        </w:rPr>
        <w:t>(*) הניצולת היא מקסימלית (עד כדי קבוע</w:t>
      </w:r>
      <w:r>
        <w:t>(</w:t>
      </w:r>
      <w:r>
        <w:rPr>
          <w:rFonts w:hint="cs"/>
          <w:rtl/>
        </w:rPr>
        <w:t xml:space="preserve">, זאת מיכוון שאנחנו לא זקוקים לשחזור של </w:t>
      </w:r>
      <w:proofErr w:type="spellStart"/>
      <w:r>
        <w:t>seq</w:t>
      </w:r>
      <w:proofErr w:type="spellEnd"/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לכן אנחנו יכולים לשלוח את המידע באופן רציף (עד כדי שליחות חוזרות שנצטרך לעשות מידי פעם בעקבות </w:t>
      </w:r>
      <w:r>
        <w:t>timeout</w:t>
      </w:r>
      <w:r>
        <w:rPr>
          <w:rFonts w:hint="cs"/>
          <w:rtl/>
        </w:rPr>
        <w:t>ים)</w:t>
      </w:r>
      <w:r w:rsidR="00DD6278">
        <w:rPr>
          <w:rFonts w:hint="cs"/>
          <w:rtl/>
        </w:rPr>
        <w:t>.</w:t>
      </w:r>
    </w:p>
    <w:p w14:paraId="5267F7DE" w14:textId="17074683" w:rsidR="00352802" w:rsidRDefault="00352802" w:rsidP="00352802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proofErr w:type="gramStart"/>
      <w:r>
        <w:t>i</w:t>
      </w:r>
      <w:proofErr w:type="spellEnd"/>
      <w:proofErr w:type="gramEnd"/>
    </w:p>
    <w:p w14:paraId="09C67904" w14:textId="0B17090D" w:rsidR="00D13EF2" w:rsidRDefault="000D5658" w:rsidP="00D13EF2">
      <w:pPr>
        <w:bidi/>
        <w:rPr>
          <w:rtl/>
        </w:rPr>
      </w:pPr>
      <w:r>
        <w:t xml:space="preserve"> </w:t>
      </w:r>
      <w:r w:rsidRPr="00D13EF2">
        <w:rPr>
          <w:rFonts w:hint="cs"/>
          <w:b/>
          <w:bCs/>
          <w:rtl/>
        </w:rPr>
        <w:t xml:space="preserve">אנחנו במצב </w:t>
      </w:r>
      <w:r w:rsidRPr="00D13EF2">
        <w:rPr>
          <w:b/>
          <w:bCs/>
        </w:rPr>
        <w:t>fast</w:t>
      </w:r>
      <w:r w:rsidRPr="00D13EF2">
        <w:rPr>
          <w:rFonts w:hint="cs"/>
          <w:b/>
          <w:bCs/>
          <w:rtl/>
        </w:rPr>
        <w:t xml:space="preserve">, או במצב </w:t>
      </w:r>
      <w:r w:rsidRPr="00D13EF2">
        <w:rPr>
          <w:rFonts w:hint="cs"/>
          <w:b/>
          <w:bCs/>
        </w:rPr>
        <w:t>CA</w:t>
      </w:r>
      <w:r>
        <w:rPr>
          <w:rFonts w:hint="cs"/>
          <w:rtl/>
        </w:rPr>
        <w:t xml:space="preserve">. בשני המצבים הללו העלייה של ה- 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היא כגדול המידע שקיבלנו עליו </w:t>
      </w:r>
      <w:proofErr w:type="spellStart"/>
      <w:r>
        <w:t>ack</w:t>
      </w:r>
      <w:proofErr w:type="spellEnd"/>
      <w:r>
        <w:rPr>
          <w:rFonts w:hint="cs"/>
          <w:rtl/>
        </w:rPr>
        <w:t xml:space="preserve">. ההבדל בינהם הוא השלב שקדם להם: </w:t>
      </w:r>
      <w:r>
        <w:t>CA</w:t>
      </w:r>
      <w:r>
        <w:rPr>
          <w:rFonts w:hint="cs"/>
          <w:rtl/>
        </w:rPr>
        <w:t xml:space="preserve"> מגיע לאחר </w:t>
      </w:r>
      <w:r>
        <w:t>slow start</w:t>
      </w:r>
      <w:r>
        <w:rPr>
          <w:rFonts w:hint="cs"/>
          <w:rtl/>
        </w:rPr>
        <w:t xml:space="preserve"> (שקורה כאשר יש </w:t>
      </w:r>
      <w:r>
        <w:t>timeout</w:t>
      </w:r>
      <w:r w:rsidR="00D13EF2">
        <w:rPr>
          <w:rFonts w:hint="cs"/>
          <w:rtl/>
        </w:rPr>
        <w:t xml:space="preserve"> או בתחילת הריצה), </w:t>
      </w:r>
      <w:r>
        <w:t>fast</w:t>
      </w:r>
      <w:r>
        <w:rPr>
          <w:rFonts w:hint="cs"/>
          <w:rtl/>
        </w:rPr>
        <w:t xml:space="preserve"> </w:t>
      </w:r>
      <w:r w:rsidR="00D13EF2">
        <w:rPr>
          <w:rFonts w:hint="cs"/>
          <w:rtl/>
        </w:rPr>
        <w:t>מגיע</w:t>
      </w:r>
      <w:r>
        <w:rPr>
          <w:rFonts w:hint="cs"/>
          <w:rtl/>
        </w:rPr>
        <w:t xml:space="preserve"> לאחר </w:t>
      </w:r>
      <w:r>
        <w:t>CA</w:t>
      </w:r>
      <w:r>
        <w:rPr>
          <w:rFonts w:hint="cs"/>
          <w:rtl/>
        </w:rPr>
        <w:t xml:space="preserve"> כאשר </w:t>
      </w:r>
      <w:r w:rsidR="00D13EF2">
        <w:rPr>
          <w:rFonts w:hint="cs"/>
          <w:rtl/>
        </w:rPr>
        <w:t xml:space="preserve">הצד השולח מקבל </w:t>
      </w:r>
      <w:r w:rsidR="00D13EF2">
        <w:t xml:space="preserve">3 duplicate </w:t>
      </w:r>
      <w:proofErr w:type="spellStart"/>
      <w:r w:rsidR="00D13EF2">
        <w:t>ack</w:t>
      </w:r>
      <w:proofErr w:type="spellEnd"/>
      <w:r w:rsidR="00D13EF2">
        <w:rPr>
          <w:rFonts w:hint="cs"/>
          <w:rtl/>
        </w:rPr>
        <w:t>.</w:t>
      </w:r>
      <w:r w:rsidR="00D13EF2">
        <w:rPr>
          <w:rtl/>
        </w:rPr>
        <w:br/>
      </w:r>
      <w:r w:rsidR="00D13EF2">
        <w:rPr>
          <w:rFonts w:hint="cs"/>
          <w:rtl/>
        </w:rPr>
        <w:t xml:space="preserve">בכל מקרה המצב אינו </w:t>
      </w:r>
      <w:r w:rsidR="00D13EF2">
        <w:t>slow start</w:t>
      </w:r>
      <w:r w:rsidR="00D13EF2">
        <w:rPr>
          <w:rFonts w:hint="cs"/>
          <w:rtl/>
        </w:rPr>
        <w:t xml:space="preserve"> בוא ה</w:t>
      </w:r>
      <w:proofErr w:type="spellStart"/>
      <w:r w:rsidR="00D13EF2">
        <w:t>cwnd</w:t>
      </w:r>
      <w:proofErr w:type="spellEnd"/>
      <w:r w:rsidR="00D13EF2">
        <w:rPr>
          <w:rFonts w:hint="cs"/>
          <w:rtl/>
        </w:rPr>
        <w:t xml:space="preserve"> גדל פי-2 על כל </w:t>
      </w:r>
      <w:proofErr w:type="spellStart"/>
      <w:r w:rsidR="00D13EF2">
        <w:t>ack</w:t>
      </w:r>
      <w:proofErr w:type="spellEnd"/>
      <w:r w:rsidR="00D13EF2">
        <w:rPr>
          <w:rFonts w:hint="cs"/>
          <w:rtl/>
        </w:rPr>
        <w:t xml:space="preserve"> שמגיע.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F37C87E" w14:textId="77777777" w:rsidR="00903035" w:rsidRDefault="00903035" w:rsidP="00903035">
      <w:pPr>
        <w:bidi/>
        <w:rPr>
          <w:rtl/>
        </w:rPr>
      </w:pPr>
      <w:r w:rsidRPr="00903035">
        <w:rPr>
          <w:rFonts w:hint="cs"/>
          <w:b/>
          <w:bCs/>
          <w:rtl/>
        </w:rPr>
        <w:t>הערך המקסימלי הינו 6000</w:t>
      </w:r>
      <w:r>
        <w:rPr>
          <w:rFonts w:hint="cs"/>
          <w:rtl/>
        </w:rPr>
        <w:t xml:space="preserve"> (הערך הראשון שמופיע בטבלה).</w:t>
      </w:r>
    </w:p>
    <w:p w14:paraId="2760849C" w14:textId="05281AFC" w:rsidR="00903035" w:rsidRDefault="00903035" w:rsidP="00903035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rFonts w:hint="cs"/>
          <w:u w:val="single"/>
        </w:rPr>
        <w:t>CA</w:t>
      </w:r>
      <w:r>
        <w:rPr>
          <w:rFonts w:hint="cs"/>
          <w:rtl/>
        </w:rPr>
        <w:t>: הערך של ה-</w:t>
      </w:r>
      <w:proofErr w:type="spellStart"/>
      <w:r>
        <w:t>treshold</w:t>
      </w:r>
      <w:proofErr w:type="spellEnd"/>
      <w:r>
        <w:rPr>
          <w:rFonts w:hint="cs"/>
          <w:rtl/>
        </w:rPr>
        <w:t xml:space="preserve"> נקבע להיות הערך בו היה ה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כאשר השלב מתחיל לפעול (בסיומו של </w:t>
      </w:r>
      <w:r>
        <w:t>slow start</w:t>
      </w:r>
      <w:r>
        <w:rPr>
          <w:rFonts w:hint="cs"/>
          <w:rtl/>
        </w:rPr>
        <w:t xml:space="preserve">) ואינו משתנה במהלך הריצה של שלב זה (אלא רק בסיומו). ולכן </w:t>
      </w:r>
      <w:r>
        <w:t>6000</w:t>
      </w:r>
      <w:r>
        <w:rPr>
          <w:rFonts w:hint="cs"/>
          <w:rtl/>
        </w:rPr>
        <w:t xml:space="preserve"> הוא הערך המקסימלי.</w:t>
      </w:r>
    </w:p>
    <w:p w14:paraId="674A42C2" w14:textId="4DED2E89" w:rsidR="00903035" w:rsidRDefault="00903035" w:rsidP="00171262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u w:val="single"/>
        </w:rPr>
        <w:t>fast</w:t>
      </w:r>
      <w:r w:rsidRPr="00903035">
        <w:rPr>
          <w:rFonts w:hint="cs"/>
          <w:u w:val="single"/>
          <w:rtl/>
        </w:rPr>
        <w:t>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הערך של ה-</w:t>
      </w:r>
      <w:proofErr w:type="spellStart"/>
      <w:r>
        <w:t>treshold</w:t>
      </w:r>
      <w:proofErr w:type="spellEnd"/>
      <w:r>
        <w:rPr>
          <w:rFonts w:hint="cs"/>
          <w:rtl/>
        </w:rPr>
        <w:t xml:space="preserve"> נקבע להיות הערך </w:t>
      </w:r>
      <w:r w:rsidR="00E21B76">
        <w:rPr>
          <w:rFonts w:hint="cs"/>
          <w:rtl/>
        </w:rPr>
        <w:t>חצי מה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לפני שעברנו לשלב זה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וה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החדש נקבל להיות חצי מה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לפני שעברנו לשלב </w:t>
      </w:r>
      <w:r w:rsidR="00171262">
        <w:rPr>
          <w:rFonts w:hint="cs"/>
          <w:rtl/>
        </w:rPr>
        <w:t>+</w:t>
      </w:r>
      <w:r w:rsidR="00E21B76">
        <w:rPr>
          <w:rFonts w:hint="cs"/>
          <w:rtl/>
        </w:rPr>
        <w:t xml:space="preserve"> 3.</w:t>
      </w:r>
      <w:r>
        <w:rPr>
          <w:rFonts w:hint="cs"/>
          <w:rtl/>
        </w:rPr>
        <w:t xml:space="preserve"> </w:t>
      </w:r>
      <w:r w:rsidR="00E21B76">
        <w:rPr>
          <w:rtl/>
        </w:rPr>
        <w:br/>
      </w:r>
      <w:r>
        <w:rPr>
          <w:rFonts w:hint="cs"/>
          <w:rtl/>
        </w:rPr>
        <w:t>ולכן</w:t>
      </w:r>
      <w:r w:rsidR="00E21B76">
        <w:rPr>
          <w:rFonts w:hint="cs"/>
          <w:rtl/>
        </w:rPr>
        <w:t xml:space="preserve"> מיכוון שה-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החדש הוא לכל היותר 6000 </w:t>
      </w:r>
      <w:r w:rsidR="00E21B76">
        <w:sym w:font="Wingdings" w:char="F0E7"/>
      </w:r>
      <w:r w:rsidR="00E21B76">
        <w:rPr>
          <w:rFonts w:hint="cs"/>
          <w:rtl/>
        </w:rPr>
        <w:t xml:space="preserve"> ה</w:t>
      </w:r>
      <w:proofErr w:type="spellStart"/>
      <w:r w:rsidR="00E21B76">
        <w:t>treshold</w:t>
      </w:r>
      <w:proofErr w:type="spellEnd"/>
      <w:r w:rsidR="00E21B76">
        <w:rPr>
          <w:rFonts w:hint="cs"/>
          <w:rtl/>
        </w:rPr>
        <w:t xml:space="preserve"> הוא לכל היותר 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5997</w:t>
      </w:r>
      <w:r>
        <w:rPr>
          <w:rFonts w:hint="cs"/>
          <w:rtl/>
        </w:rPr>
        <w:t>.</w:t>
      </w:r>
    </w:p>
    <w:p w14:paraId="5FD5FB65" w14:textId="1A13316F" w:rsidR="00903035" w:rsidRDefault="00903035" w:rsidP="00903035">
      <w:pPr>
        <w:pStyle w:val="Heading3"/>
        <w:bidi/>
      </w:pPr>
      <w:proofErr w:type="gramStart"/>
      <w:r>
        <w:t>iii</w:t>
      </w:r>
      <w:proofErr w:type="gramEnd"/>
    </w:p>
    <w:p w14:paraId="2F1A2BE8" w14:textId="14E35FD7" w:rsidR="00903035" w:rsidRPr="00903035" w:rsidRDefault="00A143BE" w:rsidP="00171262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proofErr w:type="spellStart"/>
      <w:r>
        <w:t>duplcate</w:t>
      </w:r>
      <w:proofErr w:type="spellEnd"/>
      <w:r>
        <w:t xml:space="preserve"> </w:t>
      </w:r>
      <w:proofErr w:type="spellStart"/>
      <w:r>
        <w:t>ack</w:t>
      </w:r>
      <w:proofErr w:type="spellEnd"/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proofErr w:type="spellStart"/>
      <w:r>
        <w:t>cwnd</w:t>
      </w:r>
      <w:proofErr w:type="spellEnd"/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proofErr w:type="spellStart"/>
      <w:r w:rsidR="0095093B">
        <w:t>cwnd</w:t>
      </w:r>
      <w:proofErr w:type="spellEnd"/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171262">
        <w:rPr>
          <w:rFonts w:hint="cs"/>
          <w:rtl/>
        </w:rPr>
        <w:t>+ 3.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10000/2</w:t>
      </w:r>
      <w:r w:rsidR="0095093B">
        <w:rPr>
          <w:rFonts w:hint="cs"/>
          <w:rtl/>
        </w:rPr>
        <w:t xml:space="preserve"> = </w:t>
      </w:r>
      <w:r w:rsidR="0095093B" w:rsidRPr="0095093B">
        <w:rPr>
          <w:b/>
          <w:bCs/>
        </w:rPr>
        <w:t>500</w:t>
      </w:r>
      <w:r w:rsidR="00E20A84">
        <w:rPr>
          <w:b/>
          <w:bCs/>
        </w:rPr>
        <w:t>3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E21B76">
        <w:rPr>
          <w:rFonts w:hint="cs"/>
          <w:rtl/>
        </w:rPr>
        <w:t xml:space="preserve">נשים לב שזה חלון זמני שיגדל ככל שנקבל עוד </w:t>
      </w:r>
      <w:proofErr w:type="spellStart"/>
      <w:r w:rsidR="00E21B76">
        <w:t>ack</w:t>
      </w:r>
      <w:proofErr w:type="spellEnd"/>
      <w:r w:rsidR="00E21B76">
        <w:rPr>
          <w:rFonts w:hint="cs"/>
          <w:rtl/>
        </w:rPr>
        <w:t>. אבל כאשר נקבל את ה</w:t>
      </w:r>
      <w:proofErr w:type="spellStart"/>
      <w:r w:rsidR="00E21B76">
        <w:t>ack</w:t>
      </w:r>
      <w:proofErr w:type="spellEnd"/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proofErr w:type="spellStart"/>
      <w:r w:rsidR="00E21B76">
        <w:t>cwnd</w:t>
      </w:r>
      <w:proofErr w:type="spellEnd"/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10000/2</w:t>
      </w:r>
      <w:r w:rsidR="00E21B76">
        <w:rPr>
          <w:rFonts w:hint="cs"/>
          <w:rtl/>
        </w:rPr>
        <w:t xml:space="preserve">) ונחזור למצב "רגיל" של </w:t>
      </w:r>
      <w:r w:rsidR="00E21B76">
        <w:t>CA</w:t>
      </w:r>
      <w:r w:rsidR="00E21B76">
        <w:rPr>
          <w:rFonts w:hint="cs"/>
          <w:rtl/>
        </w:rPr>
        <w:t>.</w:t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3BB18" w14:textId="77777777" w:rsidR="00822418" w:rsidRDefault="00822418" w:rsidP="00AC1D1A">
      <w:pPr>
        <w:spacing w:after="0" w:line="240" w:lineRule="auto"/>
      </w:pPr>
      <w:r>
        <w:separator/>
      </w:r>
    </w:p>
  </w:endnote>
  <w:endnote w:type="continuationSeparator" w:id="0">
    <w:p w14:paraId="157612DE" w14:textId="77777777" w:rsidR="00822418" w:rsidRDefault="00822418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1BC6E" w14:textId="77777777" w:rsidR="00822418" w:rsidRDefault="00822418" w:rsidP="00AC1D1A">
      <w:pPr>
        <w:spacing w:after="0" w:line="240" w:lineRule="auto"/>
      </w:pPr>
      <w:r>
        <w:separator/>
      </w:r>
    </w:p>
  </w:footnote>
  <w:footnote w:type="continuationSeparator" w:id="0">
    <w:p w14:paraId="595C139D" w14:textId="77777777" w:rsidR="00822418" w:rsidRDefault="00822418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40CE"/>
    <w:rsid w:val="000423E2"/>
    <w:rsid w:val="00051C89"/>
    <w:rsid w:val="00061A2F"/>
    <w:rsid w:val="000765D3"/>
    <w:rsid w:val="00093A01"/>
    <w:rsid w:val="000B2E2E"/>
    <w:rsid w:val="000C18F7"/>
    <w:rsid w:val="000D5658"/>
    <w:rsid w:val="000F6419"/>
    <w:rsid w:val="0011017D"/>
    <w:rsid w:val="00164A1D"/>
    <w:rsid w:val="00171262"/>
    <w:rsid w:val="00183B32"/>
    <w:rsid w:val="00192CF2"/>
    <w:rsid w:val="001A159A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65909"/>
    <w:rsid w:val="00376B51"/>
    <w:rsid w:val="00383D5D"/>
    <w:rsid w:val="0039767F"/>
    <w:rsid w:val="003C06C0"/>
    <w:rsid w:val="003D7536"/>
    <w:rsid w:val="003E7338"/>
    <w:rsid w:val="00403BCC"/>
    <w:rsid w:val="004558CD"/>
    <w:rsid w:val="00463290"/>
    <w:rsid w:val="00474CBD"/>
    <w:rsid w:val="0048716F"/>
    <w:rsid w:val="004A76EF"/>
    <w:rsid w:val="00500AE1"/>
    <w:rsid w:val="00517710"/>
    <w:rsid w:val="00522B0F"/>
    <w:rsid w:val="00527367"/>
    <w:rsid w:val="00542A41"/>
    <w:rsid w:val="00552E9D"/>
    <w:rsid w:val="00557219"/>
    <w:rsid w:val="0056356D"/>
    <w:rsid w:val="00577066"/>
    <w:rsid w:val="00577B2D"/>
    <w:rsid w:val="005C6AA8"/>
    <w:rsid w:val="005E6CB7"/>
    <w:rsid w:val="006012C0"/>
    <w:rsid w:val="00601A37"/>
    <w:rsid w:val="00607F5E"/>
    <w:rsid w:val="006618B6"/>
    <w:rsid w:val="00671743"/>
    <w:rsid w:val="00683C8E"/>
    <w:rsid w:val="006B39D2"/>
    <w:rsid w:val="006B5DD5"/>
    <w:rsid w:val="006D3473"/>
    <w:rsid w:val="00707305"/>
    <w:rsid w:val="007137CB"/>
    <w:rsid w:val="007868FF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C6FBB"/>
    <w:rsid w:val="008D1B92"/>
    <w:rsid w:val="008D6F02"/>
    <w:rsid w:val="008D7CE5"/>
    <w:rsid w:val="00903035"/>
    <w:rsid w:val="0094745A"/>
    <w:rsid w:val="0095093B"/>
    <w:rsid w:val="00985CC6"/>
    <w:rsid w:val="009A5A10"/>
    <w:rsid w:val="009A7129"/>
    <w:rsid w:val="009C498F"/>
    <w:rsid w:val="00A143BE"/>
    <w:rsid w:val="00A20579"/>
    <w:rsid w:val="00A76898"/>
    <w:rsid w:val="00A9598E"/>
    <w:rsid w:val="00AC0261"/>
    <w:rsid w:val="00AC1D1A"/>
    <w:rsid w:val="00AC684E"/>
    <w:rsid w:val="00AD007C"/>
    <w:rsid w:val="00AF5E89"/>
    <w:rsid w:val="00B00F31"/>
    <w:rsid w:val="00B045A4"/>
    <w:rsid w:val="00B85023"/>
    <w:rsid w:val="00BA5F40"/>
    <w:rsid w:val="00BB6E96"/>
    <w:rsid w:val="00BD6F0F"/>
    <w:rsid w:val="00BE30ED"/>
    <w:rsid w:val="00C15900"/>
    <w:rsid w:val="00C36EBB"/>
    <w:rsid w:val="00CB2519"/>
    <w:rsid w:val="00CC1BCB"/>
    <w:rsid w:val="00CE2B95"/>
    <w:rsid w:val="00D13A52"/>
    <w:rsid w:val="00D13EF2"/>
    <w:rsid w:val="00D170ED"/>
    <w:rsid w:val="00D279D3"/>
    <w:rsid w:val="00D4609A"/>
    <w:rsid w:val="00D53589"/>
    <w:rsid w:val="00D5766D"/>
    <w:rsid w:val="00D80738"/>
    <w:rsid w:val="00D964D0"/>
    <w:rsid w:val="00DA18C1"/>
    <w:rsid w:val="00DB3AB2"/>
    <w:rsid w:val="00DC6B31"/>
    <w:rsid w:val="00DD6278"/>
    <w:rsid w:val="00DF48B9"/>
    <w:rsid w:val="00DF7BBC"/>
    <w:rsid w:val="00E20A84"/>
    <w:rsid w:val="00E21B76"/>
    <w:rsid w:val="00E2456F"/>
    <w:rsid w:val="00E26C9C"/>
    <w:rsid w:val="00E318DD"/>
    <w:rsid w:val="00E33C33"/>
    <w:rsid w:val="00E54864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2017-01-05T17:56:00Z</dcterms:created>
  <dcterms:modified xsi:type="dcterms:W3CDTF">2017-01-22T16:34:00Z</dcterms:modified>
</cp:coreProperties>
</file>