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10100101</w:t>
      </w:r>
      <w:r w:rsidR="003C72BA">
        <w:rPr>
          <w:rFonts w:ascii="Consolas" w:hAnsi="Consolas" w:cs="ArialMT"/>
        </w:rPr>
        <w:t xml:space="preserve"> 000</w:t>
      </w:r>
      <w:r w:rsidRPr="003C72BA">
        <w:rPr>
          <w:rFonts w:ascii="Consolas" w:hAnsi="Consolas" w:cs="ArialMT"/>
        </w:rPr>
        <w:t xml:space="preserve"> | 1001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  <w:u w:val="single"/>
        </w:rPr>
        <w:t>1001</w:t>
      </w:r>
    </w:p>
    <w:p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001101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</w:t>
      </w:r>
      <w:r w:rsidRPr="003C72BA">
        <w:rPr>
          <w:rFonts w:ascii="Consolas" w:hAnsi="Consolas" w:cs="ArialMT"/>
          <w:u w:val="single"/>
        </w:rPr>
        <w:t>1001</w:t>
      </w:r>
    </w:p>
    <w:p w:rsidR="00EC2C77" w:rsidRPr="003C72BA" w:rsidRDefault="003C72BA" w:rsidP="003C72BA">
      <w:pPr>
        <w:spacing w:after="0"/>
        <w:rPr>
          <w:rFonts w:ascii="Consolas" w:hAnsi="Consolas" w:cs="ArialMT"/>
        </w:rPr>
      </w:pPr>
      <w:r>
        <w:rPr>
          <w:rFonts w:ascii="Consolas" w:hAnsi="Consolas" w:cs="ArialMT"/>
        </w:rPr>
        <w:t xml:space="preserve">  </w:t>
      </w:r>
      <w:r w:rsidR="00EC2C77" w:rsidRPr="003C72BA">
        <w:rPr>
          <w:rFonts w:ascii="Consolas" w:hAnsi="Consolas" w:cs="ArialMT"/>
        </w:rPr>
        <w:t>01000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 </w:t>
      </w:r>
      <w:r w:rsidRPr="003C72BA">
        <w:rPr>
          <w:rFonts w:ascii="Consolas" w:hAnsi="Consolas" w:cs="ArialMT"/>
          <w:u w:val="single"/>
        </w:rPr>
        <w:t>1001</w:t>
      </w:r>
    </w:p>
    <w:p w:rsidR="00EC2C77" w:rsidRDefault="00EC2C77" w:rsidP="003C72BA">
      <w:pPr>
        <w:spacing w:after="0"/>
        <w:rPr>
          <w:rFonts w:ascii="Consolas" w:hAnsi="Consolas" w:cs="ArialMT"/>
          <w:color w:val="FF0000"/>
        </w:rPr>
      </w:pPr>
      <w:r w:rsidRPr="003C72BA">
        <w:rPr>
          <w:rFonts w:ascii="Consolas" w:hAnsi="Consolas" w:cs="ArialMT"/>
        </w:rPr>
        <w:t xml:space="preserve">   0</w:t>
      </w:r>
      <w:r w:rsidRPr="00EC7F34">
        <w:rPr>
          <w:rFonts w:ascii="Consolas" w:hAnsi="Consolas" w:cs="ArialMT"/>
        </w:rPr>
        <w:t>0011</w:t>
      </w:r>
      <w:r w:rsidR="003C72BA">
        <w:rPr>
          <w:rFonts w:ascii="Consolas" w:hAnsi="Consolas" w:cs="ArialMT"/>
          <w:color w:val="FF0000"/>
        </w:rPr>
        <w:t xml:space="preserve"> </w:t>
      </w:r>
      <w:r w:rsidR="003C72BA" w:rsidRPr="00EC7F34">
        <w:rPr>
          <w:rFonts w:ascii="Consolas" w:hAnsi="Consolas" w:cs="ArialMT"/>
        </w:rPr>
        <w:t>000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</w:t>
      </w:r>
      <w:r w:rsidRPr="00EC7F34">
        <w:rPr>
          <w:rFonts w:ascii="Consolas" w:hAnsi="Consolas" w:cs="ArialMT"/>
          <w:u w:val="single"/>
        </w:rPr>
        <w:t>10 01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01 010</w:t>
      </w:r>
    </w:p>
    <w:p w:rsidR="003C72BA" w:rsidRPr="003C72BA" w:rsidRDefault="003C72BA" w:rsidP="003C72BA">
      <w:pPr>
        <w:spacing w:after="0"/>
        <w:rPr>
          <w:rFonts w:ascii="Consolas" w:hAnsi="Consolas" w:cs="ArialMT"/>
          <w:color w:val="FF0000"/>
          <w:u w:val="single"/>
        </w:rPr>
      </w:pPr>
      <w:r w:rsidRPr="00EC7F34">
        <w:rPr>
          <w:rFonts w:ascii="Consolas" w:hAnsi="Consolas" w:cs="ArialMT"/>
        </w:rPr>
        <w:t xml:space="preserve">       </w:t>
      </w:r>
      <w:r w:rsidRPr="00EC7F34">
        <w:rPr>
          <w:rFonts w:ascii="Consolas" w:hAnsi="Consolas" w:cs="ArialMT"/>
          <w:u w:val="single"/>
        </w:rPr>
        <w:t>1 001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 0 </w:t>
      </w:r>
      <w:r>
        <w:rPr>
          <w:rFonts w:ascii="Consolas" w:hAnsi="Consolas" w:cs="ArialMT"/>
          <w:color w:val="FF0000"/>
        </w:rPr>
        <w:t>011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:rsidR="003C72BA" w:rsidRP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 w:rsidRPr="00EC7F34">
        <w:rPr>
          <w:rFonts w:cs="ArialMT"/>
          <w:b/>
          <w:bCs/>
          <w:u w:val="single"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3771C6" w:rsidRDefault="003771C6">
      <w:pPr>
        <w:rPr>
          <w:rtl/>
        </w:rPr>
      </w:pPr>
      <w:r>
        <w:rPr>
          <w:rtl/>
        </w:rPr>
        <w:br w:type="page"/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3771C6" w:rsidRDefault="003771C6" w:rsidP="003771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3771C6" w:rsidRDefault="003771C6" w:rsidP="003771C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71C6" w:rsidTr="00A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0 -&gt; </w:t>
            </w:r>
            <w:r w:rsidRPr="00B42455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771C6" w:rsidRDefault="003771C6" w:rsidP="003771C6">
      <w:pPr>
        <w:bidi/>
        <w:rPr>
          <w:rtl/>
        </w:rPr>
      </w:pPr>
    </w:p>
    <w:p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>גם כאן, בכל עמודה ושורה שבהם היו שינוי (3 עמודות ו3 שורות) , היו 2 שינויים בדיוק ולכן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אין באפשרותנו לדעת שקרתה שגיאה.</w:t>
      </w:r>
    </w:p>
    <w:p w:rsidR="005D3540" w:rsidRDefault="00687A1D" w:rsidP="003771C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58233A" w:rsidRPr="00F4542E" w:rsidRDefault="00F4542E" w:rsidP="00F4542E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במקרה ואין הרבה תחנות ברשת או כאשר הסיכויים לשידור הם נמוכים, השימוש ב-</w:t>
      </w:r>
      <w:r>
        <w:t>pure aloha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יאפשר לתחנות לש</w:t>
      </w:r>
      <w:bookmarkStart w:id="0" w:name="_GoBack"/>
      <w:bookmarkEnd w:id="0"/>
      <w:r>
        <w:rPr>
          <w:rFonts w:hint="cs"/>
          <w:rtl/>
        </w:rPr>
        <w:t>דר באיזה זמן שהן רוצות מבלי לחכות ל-</w:t>
      </w:r>
      <w:r>
        <w:t>slot</w:t>
      </w:r>
      <w:r>
        <w:rPr>
          <w:rFonts w:hint="cs"/>
          <w:rtl/>
        </w:rPr>
        <w:t>.</w:t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Pr="001F3277" w:rsidRDefault="001F3277" w:rsidP="001F3277">
      <w:pPr>
        <w:bidi/>
        <w:rPr>
          <w:b/>
          <w:bCs/>
          <w:rtl/>
        </w:rPr>
      </w:pPr>
      <w:r w:rsidRPr="001F3277">
        <w:rPr>
          <w:rFonts w:hint="cs"/>
          <w:b/>
          <w:bCs/>
          <w:rtl/>
        </w:rPr>
        <w:t>לא תהיה התנגשות.</w:t>
      </w:r>
    </w:p>
    <w:p w:rsidR="00D67E84" w:rsidRDefault="00484287" w:rsidP="00D67E84">
      <w:pPr>
        <w:bidi/>
        <w:rPr>
          <w:color w:val="7030A0"/>
          <w:rtl/>
        </w:rPr>
      </w:pPr>
      <w:r>
        <w:rPr>
          <w:rFonts w:hint="cs"/>
          <w:rtl/>
        </w:rPr>
        <w:t>נקח את המקרה הגרוע ביותר שהו</w:t>
      </w:r>
      <w:r w:rsidR="00DE6495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DE6495">
        <w:rPr>
          <w:rFonts w:hint="cs"/>
          <w:rtl/>
        </w:rPr>
        <w:t>כש</w:t>
      </w:r>
      <w:r>
        <w:rPr>
          <w:rFonts w:hint="cs"/>
          <w:rtl/>
        </w:rPr>
        <w:t xml:space="preserve">ההפרש </w:t>
      </w:r>
      <w:r w:rsidR="00D67E84">
        <w:rPr>
          <w:rFonts w:hint="cs"/>
          <w:rtl/>
        </w:rPr>
        <w:t>בין ה-</w:t>
      </w:r>
      <w:r w:rsidR="00D67E84">
        <w:t>k</w:t>
      </w:r>
      <w:r w:rsidR="00D67E84">
        <w:rPr>
          <w:rFonts w:hint="cs"/>
          <w:rtl/>
        </w:rPr>
        <w:t>ים</w:t>
      </w:r>
      <w:r>
        <w:rPr>
          <w:rFonts w:hint="cs"/>
          <w:rtl/>
        </w:rPr>
        <w:t xml:space="preserve"> הוא 1.</w:t>
      </w:r>
      <w:r w:rsidR="00CF7A6F" w:rsidRPr="00584DE0">
        <w:rPr>
          <w:rtl/>
        </w:rPr>
        <w:t xml:space="preserve"> </w:t>
      </w:r>
      <w:r>
        <w:rPr>
          <w:rFonts w:hint="cs"/>
          <w:rtl/>
        </w:rPr>
        <w:t>(כי כ</w:t>
      </w:r>
      <w:r w:rsidR="00D67E84">
        <w:rPr>
          <w:rFonts w:hint="cs"/>
          <w:rtl/>
        </w:rPr>
        <w:t>כ</w:t>
      </w:r>
      <w:r>
        <w:rPr>
          <w:rFonts w:hint="cs"/>
          <w:rtl/>
        </w:rPr>
        <w:t xml:space="preserve">ל </w:t>
      </w:r>
      <w:r w:rsidR="00D67E84">
        <w:rPr>
          <w:rFonts w:hint="cs"/>
          <w:rtl/>
        </w:rPr>
        <w:t>ש</w:t>
      </w:r>
      <w:r>
        <w:rPr>
          <w:rFonts w:hint="cs"/>
          <w:rtl/>
        </w:rPr>
        <w:t xml:space="preserve">הפרש גדול יותר את הסיכוי </w:t>
      </w:r>
      <w:r w:rsidR="00D67E84">
        <w:rPr>
          <w:rFonts w:hint="cs"/>
          <w:rtl/>
        </w:rPr>
        <w:t xml:space="preserve">להתנגשות קטן), ונחלק אותו ל-2 אפשרויות: </w:t>
      </w:r>
      <w:r w:rsidR="00D67E84">
        <w:br/>
      </w:r>
      <w:r w:rsidR="00D67E84">
        <w:rPr>
          <w:rFonts w:hint="cs"/>
          <w:rtl/>
        </w:rPr>
        <w:t xml:space="preserve">1) </w:t>
      </w:r>
      <w:r w:rsidR="00D67E84">
        <w:t>k=0</w:t>
      </w:r>
      <w:r w:rsidR="00D67E84">
        <w:rPr>
          <w:rFonts w:hint="cs"/>
          <w:rtl/>
        </w:rPr>
        <w:t xml:space="preserve">, </w:t>
      </w:r>
      <w:r w:rsidR="00D67E84">
        <w:t>k=1</w:t>
      </w:r>
      <w:r w:rsidR="00D67E84">
        <w:rPr>
          <w:rFonts w:hint="cs"/>
          <w:rtl/>
        </w:rPr>
        <w:t xml:space="preserve"> </w:t>
      </w:r>
      <w:r w:rsidR="00D67E84">
        <w:rPr>
          <w:rtl/>
        </w:rPr>
        <w:br/>
      </w:r>
      <w:r w:rsidR="00D67E84">
        <w:rPr>
          <w:rFonts w:hint="cs"/>
          <w:rtl/>
        </w:rPr>
        <w:t xml:space="preserve">2) </w:t>
      </w:r>
      <w:r w:rsidR="00D67E84">
        <w:t>k=r</w:t>
      </w:r>
      <w:r w:rsidR="00D67E84">
        <w:rPr>
          <w:rFonts w:hint="cs"/>
          <w:rtl/>
        </w:rPr>
        <w:t xml:space="preserve">, </w:t>
      </w:r>
      <w:r w:rsidR="00D67E84">
        <w:t>k=r+1</w:t>
      </w:r>
    </w:p>
    <w:p w:rsidR="00D67E84" w:rsidRDefault="00D67E84" w:rsidP="00D67E84">
      <w:pPr>
        <w:bidi/>
        <w:rPr>
          <w:rtl/>
        </w:rPr>
      </w:pPr>
      <w:r>
        <w:rPr>
          <w:rFonts w:hint="cs"/>
          <w:color w:val="7030A0"/>
          <w:rtl/>
        </w:rPr>
        <w:t xml:space="preserve">הנחות: </w:t>
      </w:r>
    </w:p>
    <w:p w:rsidR="00D67E84" w:rsidRDefault="00D67E84" w:rsidP="00D67E84">
      <w:pPr>
        <w:pStyle w:val="ListParagraph"/>
        <w:numPr>
          <w:ilvl w:val="0"/>
          <w:numId w:val="5"/>
        </w:numPr>
        <w:bidi/>
        <w:rPr>
          <w:rtl/>
        </w:rPr>
      </w:pP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</w:t>
      </w:r>
      <w:r w:rsidRPr="00584DE0">
        <w:rPr>
          <w:rFonts w:hint="cs"/>
          <w:rtl/>
        </w:rPr>
        <w:t xml:space="preserve">מגדיר את </w:t>
      </w:r>
      <w:r>
        <w:rPr>
          <w:rFonts w:hint="cs"/>
          <w:rtl/>
        </w:rPr>
        <w:t xml:space="preserve">זמן ההמתנה לפני שליחה  </w:t>
      </w:r>
      <w:r w:rsidRPr="00584DE0">
        <w:rPr>
          <w:rFonts w:hint="cs"/>
          <w:rtl/>
        </w:rPr>
        <w:t xml:space="preserve">להיות </w:t>
      </w:r>
      <w:r>
        <w:t>512* k</w:t>
      </w:r>
      <w:r>
        <w:rPr>
          <w:rFonts w:hint="cs"/>
          <w:rtl/>
        </w:rPr>
        <w:t xml:space="preserve"> </w:t>
      </w:r>
      <w:r>
        <w:t>bit-times</w:t>
      </w:r>
    </w:p>
    <w:p w:rsidR="00D67E84" w:rsidRPr="00D67E84" w:rsidRDefault="00D67E84" w:rsidP="00D67E84">
      <w:pPr>
        <w:pStyle w:val="ListParagraph"/>
        <w:numPr>
          <w:ilvl w:val="0"/>
          <w:numId w:val="5"/>
        </w:numPr>
        <w:bidi/>
        <w:rPr>
          <w:rStyle w:val="apple-converted-space"/>
        </w:rPr>
      </w:pPr>
      <w:proofErr w:type="gramStart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>jam</w:t>
      </w:r>
      <w:proofErr w:type="gramEnd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signal = 32bit </w:t>
      </w:r>
      <w:r w:rsidRPr="00D67E84"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, </w:t>
      </w:r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ו</w:t>
      </w:r>
      <w:proofErr w:type="spellStart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step = 96 bit time</w:t>
      </w:r>
      <w:r w:rsidRPr="00D67E8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D67E84"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:rsidR="00F4542E" w:rsidRPr="00F4542E" w:rsidRDefault="00D67E84" w:rsidP="00F4542E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בלי הגבלת הכלליות, 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קטן מ-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B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:rsidR="00D67E84" w:rsidRPr="00F4542E" w:rsidRDefault="00D67E84" w:rsidP="00F4542E">
      <w:pPr>
        <w:bidi/>
        <w:rPr>
          <w:u w:val="single"/>
          <w:rtl/>
        </w:rPr>
      </w:pPr>
      <w:r w:rsidRPr="00D67E84">
        <w:rPr>
          <w:rFonts w:hint="cs"/>
          <w:u w:val="single"/>
          <w:rtl/>
        </w:rPr>
        <w:t>ההתחלה בשני המקריים שקולה:</w:t>
      </w:r>
      <w:r w:rsidR="00F4542E">
        <w:rPr>
          <w:u w:val="single"/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t=0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שולחים את ההודעות.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t=225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מזהים שיש התנגשות ומתחילים בשליחת </w:t>
      </w:r>
      <w:r>
        <w:t>jam signal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t=257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מסיימים לשלוח את ה-</w:t>
      </w:r>
      <w:r>
        <w:t>jam signal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וב-</w:t>
      </w:r>
      <w:r>
        <w:rPr>
          <w:rFonts w:hint="cs"/>
        </w:rPr>
        <w:t>B</w:t>
      </w:r>
      <w:r>
        <w:rPr>
          <w:rFonts w:hint="cs"/>
          <w:rtl/>
        </w:rPr>
        <w:t xml:space="preserve"> מגרילים </w:t>
      </w:r>
      <w:r>
        <w:t>k</w:t>
      </w:r>
      <w:r>
        <w:rPr>
          <w:rFonts w:hint="cs"/>
          <w:rtl/>
        </w:rPr>
        <w:t>ים:</w:t>
      </w:r>
    </w:p>
    <w:p w:rsidR="00423386" w:rsidRDefault="00D67E84" w:rsidP="00F4542E">
      <w:pPr>
        <w:pStyle w:val="ListParagraph"/>
        <w:numPr>
          <w:ilvl w:val="0"/>
          <w:numId w:val="6"/>
        </w:numPr>
        <w:bidi/>
        <w:rPr>
          <w:rtl/>
        </w:rPr>
      </w:pPr>
      <w:r w:rsidRPr="00F4542E">
        <w:rPr>
          <w:u w:val="single"/>
        </w:rPr>
        <w:t>k=0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k=1</w:t>
      </w:r>
      <w:r w:rsidR="0063345C"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482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סיימו לקבל את כל ה-</w:t>
      </w:r>
      <w:r>
        <w:t>jam signal</w:t>
      </w:r>
      <w:r>
        <w:rPr>
          <w:rFonts w:hint="cs"/>
          <w:rtl/>
        </w:rPr>
        <w:t>.</w:t>
      </w:r>
      <w:r w:rsidR="00F4542E">
        <w:t xml:space="preserve">  </w:t>
      </w:r>
      <w:r w:rsidR="00F4542E">
        <w:rPr>
          <w:rFonts w:hint="cs"/>
          <w:rtl/>
        </w:rPr>
        <w:t>(</w:t>
      </w:r>
      <w:r w:rsidR="00F4542E">
        <w:t>= 482</w:t>
      </w:r>
      <w:r w:rsidR="00F4542E">
        <w:rPr>
          <w:rFonts w:hint="cs"/>
          <w:rtl/>
        </w:rPr>
        <w:t xml:space="preserve"> </w:t>
      </w:r>
      <w:r w:rsidR="00F4542E">
        <w:t>257 +</w:t>
      </w:r>
      <w:proofErr w:type="spellStart"/>
      <w:r w:rsidR="00F4542E">
        <w:t>propTime</w:t>
      </w:r>
      <w:proofErr w:type="spellEnd"/>
      <w:r w:rsidR="00F4542E">
        <w:rPr>
          <w:rFonts w:hint="cs"/>
          <w:rtl/>
        </w:rPr>
        <w:t>)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t=578</w:t>
      </w:r>
      <w:r w:rsidR="00423386">
        <w:rPr>
          <w:rFonts w:hint="cs"/>
          <w:rtl/>
        </w:rPr>
        <w:t xml:space="preserve">, 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חכה </w:t>
      </w:r>
      <w:r w:rsidR="00423386">
        <w:t>96 bit times</w:t>
      </w:r>
      <w:r w:rsidR="00423386">
        <w:rPr>
          <w:rFonts w:hint="cs"/>
          <w:rtl/>
        </w:rPr>
        <w:t>, ומתחיל לשלוח את ההודעה שלו.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t=796</w:t>
      </w:r>
      <w:r w:rsidR="00423386">
        <w:rPr>
          <w:rFonts w:hint="cs"/>
          <w:rtl/>
        </w:rPr>
        <w:t xml:space="preserve">, עברו </w:t>
      </w:r>
      <w:r w:rsidR="00423386">
        <w:t>512 bit times</w:t>
      </w:r>
      <w:r w:rsidR="00423386">
        <w:rPr>
          <w:rFonts w:hint="cs"/>
          <w:rtl/>
        </w:rPr>
        <w:t xml:space="preserve"> עבור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הוא מבצע בדיקה האם הקו פנוי למשך </w:t>
      </w:r>
      <w:r w:rsidR="00423386">
        <w:t>96 bit times</w:t>
      </w:r>
      <w:r w:rsidR="00423386">
        <w:rPr>
          <w:rFonts w:hint="cs"/>
          <w:rtl/>
        </w:rPr>
        <w:t>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rFonts w:hint="cs"/>
          <w:b/>
          <w:bCs/>
          <w:rtl/>
        </w:rPr>
        <w:t>803</w:t>
      </w:r>
      <w:r w:rsidR="00423386" w:rsidRPr="00F4542E">
        <w:rPr>
          <w:b/>
          <w:bCs/>
        </w:rPr>
        <w:t>t=</w:t>
      </w:r>
      <w:r w:rsidR="00423386">
        <w:t xml:space="preserve"> </w:t>
      </w:r>
      <w:r w:rsidR="00423386">
        <w:rPr>
          <w:rFonts w:hint="cs"/>
          <w:rtl/>
        </w:rPr>
        <w:t>,</w:t>
      </w:r>
      <w:r w:rsidR="00423386">
        <w:rPr>
          <w:rFonts w:hint="cs"/>
          <w:rtl/>
        </w:rPr>
        <w:t xml:space="preserve"> עברו </w:t>
      </w:r>
      <w:r w:rsidR="00423386">
        <w:t>225 bit time</w:t>
      </w:r>
      <w:r w:rsidR="00423386">
        <w:rPr>
          <w:rFonts w:hint="cs"/>
          <w:rtl/>
        </w:rPr>
        <w:t xml:space="preserve"> מאז שליחת ההודעה מ-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ל-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 מזהה אותה ולא מבצע שליחה.</w:t>
      </w:r>
    </w:p>
    <w:p w:rsidR="00423386" w:rsidRDefault="00423386" w:rsidP="00F4542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 </w:t>
      </w:r>
      <w:r w:rsidR="00D67E84">
        <w:rPr>
          <w:rFonts w:hint="cs"/>
          <w:rtl/>
        </w:rPr>
        <w:t>לא תהיה התנגשות.</w:t>
      </w:r>
    </w:p>
    <w:p w:rsidR="00F4542E" w:rsidRDefault="00F4542E" w:rsidP="00F4542E">
      <w:pPr>
        <w:pStyle w:val="ListParagraph"/>
        <w:bidi/>
      </w:pPr>
    </w:p>
    <w:p w:rsidR="00D67E84" w:rsidRPr="00F4542E" w:rsidRDefault="00D67E84" w:rsidP="00F4542E">
      <w:pPr>
        <w:pStyle w:val="ListParagraph"/>
        <w:numPr>
          <w:ilvl w:val="0"/>
          <w:numId w:val="6"/>
        </w:numPr>
        <w:bidi/>
        <w:rPr>
          <w:u w:val="single"/>
          <w:rtl/>
        </w:rPr>
      </w:pPr>
      <w:r w:rsidRPr="00F4542E">
        <w:rPr>
          <w:u w:val="single"/>
        </w:rPr>
        <w:t>k=r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k=r</w:t>
      </w:r>
      <w:r w:rsidRPr="00F4542E">
        <w:rPr>
          <w:u w:val="single"/>
        </w:rPr>
        <w:t>+1</w:t>
      </w:r>
    </w:p>
    <w:p w:rsidR="00D67E84" w:rsidRDefault="00D67E84" w:rsidP="00F4542E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Pr="00F4542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מתחיל בבדיקה האם הקו פנוי.</w:t>
      </w:r>
      <w: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 </w:t>
      </w:r>
      <w:r w:rsidRPr="00F4542E">
        <w:rPr>
          <w:b/>
          <w:bCs/>
        </w:rPr>
        <w:t>+96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מסיים את הבדיקה ומתחיל לשלוח את הפקטה.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321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rPr>
          <w:rFonts w:hint="cs"/>
          <w:rtl/>
        </w:rPr>
        <w:t xml:space="preserve"> מקבל את הביט הראשון של ההודעה של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D67E84" w:rsidRDefault="00F4542E" w:rsidP="00F4542E">
      <w:pPr>
        <w:bidi/>
        <w:ind w:left="360"/>
      </w:pPr>
      <w:r>
        <w:rPr>
          <w:rFonts w:hint="cs"/>
          <w:rtl/>
        </w:rPr>
        <w:t xml:space="preserve">כלומר </w:t>
      </w:r>
      <w:r w:rsidR="00D67E84">
        <w:rPr>
          <w:rFonts w:hint="cs"/>
          <w:rtl/>
        </w:rPr>
        <w:t>לפני ש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בכלל התחיל בבדיקה האם הקו פנוי, הוא כבר קבל את ההודעה מ</w:t>
      </w:r>
      <w:r w:rsidR="00D67E84">
        <w:rPr>
          <w:rFonts w:hint="cs"/>
        </w:rPr>
        <w:t>A</w:t>
      </w:r>
      <w:r w:rsidR="00D67E84">
        <w:br/>
      </w:r>
      <w:r w:rsidR="00D67E84">
        <w:rPr>
          <w:rFonts w:hint="cs"/>
          <w:rtl/>
        </w:rPr>
        <w:t xml:space="preserve"> (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יבצע את הבדיקה ב- </w:t>
      </w:r>
      <w:r w:rsidR="00D67E84">
        <w:t>257+r*512</w:t>
      </w:r>
      <w:r w:rsidR="00D67E84">
        <w:t>+512)</w:t>
      </w:r>
      <w:r w:rsidR="00D67E84">
        <w:rPr>
          <w:rFonts w:hint="cs"/>
          <w:rtl/>
        </w:rPr>
        <w:t>).</w:t>
      </w:r>
      <w:r w:rsidR="00D67E84">
        <w:rPr>
          <w:rtl/>
        </w:rPr>
        <w:br/>
      </w:r>
      <w:r w:rsidR="00D67E84">
        <w:sym w:font="Wingdings" w:char="F0E7"/>
      </w:r>
      <w:r w:rsidR="00D67E84">
        <w:rPr>
          <w:rFonts w:hint="cs"/>
          <w:rtl/>
        </w:rPr>
        <w:t xml:space="preserve"> </w:t>
      </w:r>
      <w:r w:rsidR="00D67E84">
        <w:rPr>
          <w:rFonts w:hint="cs"/>
          <w:rtl/>
        </w:rPr>
        <w:t>לא תהיה התנגשות</w:t>
      </w:r>
      <w:r w:rsidR="00D67E84">
        <w:rPr>
          <w:rFonts w:hint="cs"/>
          <w:rtl/>
        </w:rPr>
        <w:t>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r w:rsidRPr="00524814">
        <w:rPr>
          <w:color w:val="00B050"/>
        </w:rPr>
        <w:t>bandwith</w:t>
      </w:r>
      <w:proofErr w:type="spell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9C1AD1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BC00F0" w:rsidRPr="00F4542E" w:rsidRDefault="00092D50" w:rsidP="00F4542E">
      <w:pPr>
        <w:bidi/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שאלה 5</w:t>
      </w:r>
    </w:p>
    <w:p w:rsidR="00E402C4" w:rsidRDefault="00E402C4" w:rsidP="00E402C4">
      <w:pPr>
        <w:pStyle w:val="Heading3"/>
        <w:bidi/>
      </w:pPr>
      <w:proofErr w:type="spellStart"/>
      <w:r>
        <w:t>i</w:t>
      </w:r>
      <w:proofErr w:type="spellEnd"/>
    </w:p>
    <w:p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1F3277" w:rsidRDefault="001F3277" w:rsidP="00E402C4">
      <w:pPr>
        <w:jc w:val="both"/>
        <w:rPr>
          <w:u w:val="single"/>
          <w:rtl/>
        </w:rPr>
      </w:pPr>
    </w:p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r>
        <w:t>ii</w:t>
      </w:r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583C0C" w:rsidRDefault="003840D2" w:rsidP="001F3277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:rsidR="00F4542E" w:rsidRDefault="00F454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9C1AD1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9C1AD1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DE6495">
        <w:rPr>
          <w:rFonts w:eastAsiaTheme="minorEastAsia" w:hint="cs"/>
          <w:rtl/>
        </w:rPr>
        <w:t>וקטור של 1 ו- (</w:t>
      </w:r>
      <w:r w:rsidR="00DE6495">
        <w:rPr>
          <w:rFonts w:eastAsiaTheme="minorEastAsia"/>
        </w:rPr>
        <w:t>-1</w:t>
      </w:r>
      <w:r w:rsidR="00DE6495">
        <w:rPr>
          <w:rFonts w:eastAsiaTheme="minorEastAsia" w:hint="cs"/>
          <w:rtl/>
        </w:rPr>
        <w:t xml:space="preserve">) 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>[אותו הקוד כך שכל 1 הופך ל</w:t>
      </w:r>
      <w:r w:rsidR="00DE6495">
        <w:rPr>
          <w:rFonts w:eastAsiaTheme="minorEastAsia" w:hint="cs"/>
          <w:rtl/>
        </w:rPr>
        <w:t xml:space="preserve"> </w:t>
      </w:r>
      <w:r w:rsidR="00DE6495">
        <w:rPr>
          <w:rFonts w:eastAsiaTheme="minorEastAsia"/>
        </w:rPr>
        <w:t>(-1)</w:t>
      </w:r>
      <w:r w:rsidR="00A75DB7">
        <w:rPr>
          <w:rFonts w:eastAsiaTheme="minorEastAsia" w:hint="cs"/>
          <w:rtl/>
        </w:rPr>
        <w:t xml:space="preserve">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AD1" w:rsidRDefault="009C1AD1" w:rsidP="00EC2C77">
      <w:pPr>
        <w:spacing w:after="0" w:line="240" w:lineRule="auto"/>
      </w:pPr>
      <w:r>
        <w:separator/>
      </w:r>
    </w:p>
  </w:endnote>
  <w:endnote w:type="continuationSeparator" w:id="0">
    <w:p w:rsidR="009C1AD1" w:rsidRDefault="009C1AD1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AD1" w:rsidRDefault="009C1AD1" w:rsidP="00EC2C77">
      <w:pPr>
        <w:spacing w:after="0" w:line="240" w:lineRule="auto"/>
      </w:pPr>
      <w:r>
        <w:separator/>
      </w:r>
    </w:p>
  </w:footnote>
  <w:footnote w:type="continuationSeparator" w:id="0">
    <w:p w:rsidR="009C1AD1" w:rsidRDefault="009C1AD1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E1362"/>
    <w:multiLevelType w:val="hybridMultilevel"/>
    <w:tmpl w:val="48DEFE94"/>
    <w:lvl w:ilvl="0" w:tplc="0240C34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9E3557"/>
    <w:multiLevelType w:val="hybridMultilevel"/>
    <w:tmpl w:val="DE060C0E"/>
    <w:lvl w:ilvl="0" w:tplc="51861BC6">
      <w:start w:val="2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96DC9"/>
    <w:multiLevelType w:val="hybridMultilevel"/>
    <w:tmpl w:val="CA022966"/>
    <w:lvl w:ilvl="0" w:tplc="0FC0A2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1101"/>
    <w:rsid w:val="0007704D"/>
    <w:rsid w:val="00083CBE"/>
    <w:rsid w:val="00092D50"/>
    <w:rsid w:val="000C6801"/>
    <w:rsid w:val="000D744F"/>
    <w:rsid w:val="00116704"/>
    <w:rsid w:val="00123547"/>
    <w:rsid w:val="001243C6"/>
    <w:rsid w:val="00141082"/>
    <w:rsid w:val="001666ED"/>
    <w:rsid w:val="001A3B0B"/>
    <w:rsid w:val="001C78B1"/>
    <w:rsid w:val="001F3277"/>
    <w:rsid w:val="00245211"/>
    <w:rsid w:val="002610CE"/>
    <w:rsid w:val="003771C6"/>
    <w:rsid w:val="003840D2"/>
    <w:rsid w:val="003C72BA"/>
    <w:rsid w:val="003E5107"/>
    <w:rsid w:val="0040255A"/>
    <w:rsid w:val="00423386"/>
    <w:rsid w:val="00444B66"/>
    <w:rsid w:val="00484287"/>
    <w:rsid w:val="004844D0"/>
    <w:rsid w:val="004A3108"/>
    <w:rsid w:val="00524814"/>
    <w:rsid w:val="00567248"/>
    <w:rsid w:val="0058233A"/>
    <w:rsid w:val="00583C0C"/>
    <w:rsid w:val="00584DE0"/>
    <w:rsid w:val="005D3540"/>
    <w:rsid w:val="00630219"/>
    <w:rsid w:val="00630E4E"/>
    <w:rsid w:val="0063345C"/>
    <w:rsid w:val="00687A1D"/>
    <w:rsid w:val="006B7AA3"/>
    <w:rsid w:val="00762493"/>
    <w:rsid w:val="007D2A5B"/>
    <w:rsid w:val="0089181D"/>
    <w:rsid w:val="008C3A99"/>
    <w:rsid w:val="00907DA3"/>
    <w:rsid w:val="0095614C"/>
    <w:rsid w:val="00993C30"/>
    <w:rsid w:val="009C1AD1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D424AD"/>
    <w:rsid w:val="00D67E84"/>
    <w:rsid w:val="00DE6495"/>
    <w:rsid w:val="00E05C41"/>
    <w:rsid w:val="00E402C4"/>
    <w:rsid w:val="00EC2C77"/>
    <w:rsid w:val="00EC7F34"/>
    <w:rsid w:val="00F4542E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63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08FD-2B8B-4CDA-B1FE-C1CEAF22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2016-12-11T08:57:00Z</dcterms:created>
  <dcterms:modified xsi:type="dcterms:W3CDTF">2016-12-18T10:16:00Z</dcterms:modified>
</cp:coreProperties>
</file>