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8EE4" w14:textId="68D37E5E" w:rsidR="0033527A" w:rsidRDefault="0033527A" w:rsidP="0033527A">
      <w:r>
        <w:t xml:space="preserve">About </w:t>
      </w:r>
      <w:r>
        <w:t>Game Runner</w:t>
      </w:r>
      <w:r>
        <w:t>:</w:t>
      </w:r>
    </w:p>
    <w:p w14:paraId="1695743F" w14:textId="7D983761" w:rsidR="00FE49C8" w:rsidRDefault="0033527A" w:rsidP="0033527A">
      <w:r>
        <w:t>Game Runner</w:t>
      </w:r>
      <w:r>
        <w:t xml:space="preserve"> is </w:t>
      </w:r>
      <w:r>
        <w:t>just</w:t>
      </w:r>
      <w:r>
        <w:t xml:space="preserve"> my personal version of the project, program runner, it contains the java file, “</w:t>
      </w:r>
      <w:r>
        <w:t>Add Games</w:t>
      </w:r>
      <w:r>
        <w:t xml:space="preserve">” which is more </w:t>
      </w:r>
      <w:r>
        <w:t>robust</w:t>
      </w:r>
      <w:r>
        <w:t xml:space="preserve"> and updates 3 file types: JSON, CSV, and TXT respectively. It loads all the information it needs just from the </w:t>
      </w:r>
      <w:r>
        <w:t>Json</w:t>
      </w:r>
      <w:r>
        <w:t xml:space="preserve"> file. The csv and TXT files are updates just </w:t>
      </w:r>
      <w:r>
        <w:t>in case</w:t>
      </w:r>
      <w:r>
        <w:t xml:space="preserve"> I want to run the </w:t>
      </w:r>
      <w:r>
        <w:t>PowerShell</w:t>
      </w:r>
      <w:r>
        <w:t xml:space="preserve"> or python scripts that do the same thing. The source code is in here for it if you want to read it. It runs on my personal machine. The source code for the associated java files </w:t>
      </w:r>
      <w:r>
        <w:t>is</w:t>
      </w:r>
      <w:r>
        <w:t xml:space="preserve"> also here. I can </w:t>
      </w:r>
      <w:r>
        <w:t>open</w:t>
      </w:r>
      <w:r>
        <w:t xml:space="preserve"> the code and explain everything </w:t>
      </w:r>
      <w:r>
        <w:t>I’m</w:t>
      </w:r>
      <w:r>
        <w:t xml:space="preserve"> doing in </w:t>
      </w:r>
      <w:r>
        <w:t>the game runner, and the java files.</w:t>
      </w:r>
    </w:p>
    <w:p w14:paraId="568C06D4" w14:textId="0C4BDCE2" w:rsidR="0033527A" w:rsidRDefault="0033527A" w:rsidP="0033527A">
      <w:r w:rsidRPr="0033527A">
        <w:drawing>
          <wp:inline distT="0" distB="0" distL="0" distR="0" wp14:anchorId="55656E84" wp14:editId="505D460E">
            <wp:extent cx="4706007" cy="1590897"/>
            <wp:effectExtent l="0" t="0" r="0" b="9525"/>
            <wp:docPr id="1325679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79465" name="Picture 1" descr="A screenshot of a computer&#10;&#10;Description automatically generated"/>
                    <pic:cNvPicPr/>
                  </pic:nvPicPr>
                  <pic:blipFill>
                    <a:blip r:embed="rId5"/>
                    <a:stretch>
                      <a:fillRect/>
                    </a:stretch>
                  </pic:blipFill>
                  <pic:spPr>
                    <a:xfrm>
                      <a:off x="0" y="0"/>
                      <a:ext cx="4706007" cy="1590897"/>
                    </a:xfrm>
                    <a:prstGeom prst="rect">
                      <a:avLst/>
                    </a:prstGeom>
                  </pic:spPr>
                </pic:pic>
              </a:graphicData>
            </a:graphic>
          </wp:inline>
        </w:drawing>
      </w:r>
    </w:p>
    <w:p w14:paraId="55ED475B" w14:textId="668F9CF8" w:rsidR="0033527A" w:rsidRDefault="0033527A" w:rsidP="0033527A">
      <w:r w:rsidRPr="0033527A">
        <w:drawing>
          <wp:inline distT="0" distB="0" distL="0" distR="0" wp14:anchorId="2E85BFBE" wp14:editId="39339CAE">
            <wp:extent cx="2743583" cy="1143160"/>
            <wp:effectExtent l="0" t="0" r="0" b="0"/>
            <wp:docPr id="185992585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25857" name="Picture 1" descr="A screenshot of a computer error&#10;&#10;Description automatically generated"/>
                    <pic:cNvPicPr/>
                  </pic:nvPicPr>
                  <pic:blipFill>
                    <a:blip r:embed="rId6"/>
                    <a:stretch>
                      <a:fillRect/>
                    </a:stretch>
                  </pic:blipFill>
                  <pic:spPr>
                    <a:xfrm>
                      <a:off x="0" y="0"/>
                      <a:ext cx="2743583" cy="1143160"/>
                    </a:xfrm>
                    <a:prstGeom prst="rect">
                      <a:avLst/>
                    </a:prstGeom>
                  </pic:spPr>
                </pic:pic>
              </a:graphicData>
            </a:graphic>
          </wp:inline>
        </w:drawing>
      </w:r>
    </w:p>
    <w:p w14:paraId="1E1F7E0E" w14:textId="62A9D3D6" w:rsidR="0033527A" w:rsidRDefault="0033527A" w:rsidP="0033527A">
      <w:r w:rsidRPr="0033527A">
        <w:lastRenderedPageBreak/>
        <w:drawing>
          <wp:inline distT="0" distB="0" distL="0" distR="0" wp14:anchorId="28309FC5" wp14:editId="56C3719E">
            <wp:extent cx="3315163" cy="5792008"/>
            <wp:effectExtent l="0" t="0" r="0" b="0"/>
            <wp:docPr id="10141698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69822" name="Picture 1" descr="A screenshot of a video game&#10;&#10;Description automatically generated"/>
                    <pic:cNvPicPr/>
                  </pic:nvPicPr>
                  <pic:blipFill>
                    <a:blip r:embed="rId7"/>
                    <a:stretch>
                      <a:fillRect/>
                    </a:stretch>
                  </pic:blipFill>
                  <pic:spPr>
                    <a:xfrm>
                      <a:off x="0" y="0"/>
                      <a:ext cx="3315163" cy="5792008"/>
                    </a:xfrm>
                    <a:prstGeom prst="rect">
                      <a:avLst/>
                    </a:prstGeom>
                  </pic:spPr>
                </pic:pic>
              </a:graphicData>
            </a:graphic>
          </wp:inline>
        </w:drawing>
      </w:r>
    </w:p>
    <w:sectPr w:rsidR="0033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7A"/>
    <w:rsid w:val="001A7A60"/>
    <w:rsid w:val="0033527A"/>
    <w:rsid w:val="00BE7119"/>
    <w:rsid w:val="00FE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21BC"/>
  <w15:chartTrackingRefBased/>
  <w15:docId w15:val="{2BC1F1EA-0ABE-4896-92BB-FB2E1978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27A"/>
    <w:rPr>
      <w:rFonts w:eastAsiaTheme="majorEastAsia" w:cstheme="majorBidi"/>
      <w:color w:val="272727" w:themeColor="text1" w:themeTint="D8"/>
    </w:rPr>
  </w:style>
  <w:style w:type="paragraph" w:styleId="Title">
    <w:name w:val="Title"/>
    <w:basedOn w:val="Normal"/>
    <w:next w:val="Normal"/>
    <w:link w:val="TitleChar"/>
    <w:uiPriority w:val="10"/>
    <w:qFormat/>
    <w:rsid w:val="00335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27A"/>
    <w:pPr>
      <w:spacing w:before="160"/>
      <w:jc w:val="center"/>
    </w:pPr>
    <w:rPr>
      <w:i/>
      <w:iCs/>
      <w:color w:val="404040" w:themeColor="text1" w:themeTint="BF"/>
    </w:rPr>
  </w:style>
  <w:style w:type="character" w:customStyle="1" w:styleId="QuoteChar">
    <w:name w:val="Quote Char"/>
    <w:basedOn w:val="DefaultParagraphFont"/>
    <w:link w:val="Quote"/>
    <w:uiPriority w:val="29"/>
    <w:rsid w:val="0033527A"/>
    <w:rPr>
      <w:i/>
      <w:iCs/>
      <w:color w:val="404040" w:themeColor="text1" w:themeTint="BF"/>
    </w:rPr>
  </w:style>
  <w:style w:type="paragraph" w:styleId="ListParagraph">
    <w:name w:val="List Paragraph"/>
    <w:basedOn w:val="Normal"/>
    <w:uiPriority w:val="34"/>
    <w:qFormat/>
    <w:rsid w:val="0033527A"/>
    <w:pPr>
      <w:ind w:left="720"/>
      <w:contextualSpacing/>
    </w:pPr>
  </w:style>
  <w:style w:type="character" w:styleId="IntenseEmphasis">
    <w:name w:val="Intense Emphasis"/>
    <w:basedOn w:val="DefaultParagraphFont"/>
    <w:uiPriority w:val="21"/>
    <w:qFormat/>
    <w:rsid w:val="0033527A"/>
    <w:rPr>
      <w:i/>
      <w:iCs/>
      <w:color w:val="0F4761" w:themeColor="accent1" w:themeShade="BF"/>
    </w:rPr>
  </w:style>
  <w:style w:type="paragraph" w:styleId="IntenseQuote">
    <w:name w:val="Intense Quote"/>
    <w:basedOn w:val="Normal"/>
    <w:next w:val="Normal"/>
    <w:link w:val="IntenseQuoteChar"/>
    <w:uiPriority w:val="30"/>
    <w:qFormat/>
    <w:rsid w:val="00335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27A"/>
    <w:rPr>
      <w:i/>
      <w:iCs/>
      <w:color w:val="0F4761" w:themeColor="accent1" w:themeShade="BF"/>
    </w:rPr>
  </w:style>
  <w:style w:type="character" w:styleId="IntenseReference">
    <w:name w:val="Intense Reference"/>
    <w:basedOn w:val="DefaultParagraphFont"/>
    <w:uiPriority w:val="32"/>
    <w:qFormat/>
    <w:rsid w:val="00335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35ECA-419A-4CA4-93B7-E583B7BB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Pynas, Daniel G.</dc:creator>
  <cp:keywords/>
  <dc:description/>
  <cp:lastModifiedBy>Pynas, Daniel G.</cp:lastModifiedBy>
  <cp:revision>1</cp:revision>
  <dcterms:created xsi:type="dcterms:W3CDTF">2024-12-03T01:22:00Z</dcterms:created>
  <dcterms:modified xsi:type="dcterms:W3CDTF">2024-12-03T01:24:00Z</dcterms:modified>
</cp:coreProperties>
</file>