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BA3" w:rsidRDefault="00DA5BA3">
      <w:r>
        <w:t>Descrição funcional</w:t>
      </w:r>
    </w:p>
    <w:p w:rsidR="00DA5BA3" w:rsidRDefault="00DA5BA3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O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nde há a materialização de uma necessidade ou solicitação realizada por um software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Uma vez que os Requisitos Funcionais definem </w:t>
      </w:r>
      <w:r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FFFFF"/>
        </w:rPr>
        <w:t>o que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 o sistema fará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.</w:t>
      </w:r>
    </w:p>
    <w:p w:rsidR="00DA5BA3" w:rsidRDefault="00DA5BA3">
      <w:r>
        <w:t>Descrição não funcional</w:t>
      </w:r>
    </w:p>
    <w:p w:rsidR="00DA5BA3" w:rsidRDefault="00DA5BA3">
      <w:r>
        <w:t xml:space="preserve">Trata-se de algo que não uma funcionalidade do sistema. Define </w:t>
      </w:r>
      <w:r w:rsidRPr="00DA5BA3">
        <w:rPr>
          <w:b/>
        </w:rPr>
        <w:t>como</w:t>
      </w:r>
      <w:r>
        <w:t xml:space="preserve"> o sistema </w:t>
      </w:r>
      <w:proofErr w:type="spellStart"/>
      <w:r>
        <w:t>fára</w:t>
      </w:r>
      <w:proofErr w:type="spellEnd"/>
    </w:p>
    <w:p w:rsidR="00DA5BA3" w:rsidRDefault="00DA5BA3">
      <w:r>
        <w:t>Requisitos funcionais</w:t>
      </w:r>
    </w:p>
    <w:p w:rsidR="00DA5BA3" w:rsidRDefault="00DA5BA3" w:rsidP="00DA5BA3">
      <w:pPr>
        <w:rPr>
          <w:b/>
        </w:rPr>
      </w:pPr>
      <w:r>
        <w:t xml:space="preserve">Que o cliente seja notificado quando sua reserva for confirmada (não pode ser menos que 12 horas antes do seu </w:t>
      </w:r>
      <w:proofErr w:type="spellStart"/>
      <w:r>
        <w:t>checkin</w:t>
      </w:r>
      <w:proofErr w:type="spellEnd"/>
      <w:r>
        <w:t>).</w:t>
      </w:r>
      <w:r>
        <w:t xml:space="preserve"> –</w:t>
      </w:r>
      <w:r w:rsidR="004C6E7A">
        <w:t xml:space="preserve"> (RF)</w:t>
      </w:r>
      <w:r>
        <w:t xml:space="preserve"> </w:t>
      </w:r>
      <w:r w:rsidRPr="00DA5BA3">
        <w:rPr>
          <w:b/>
        </w:rPr>
        <w:t>FUNCIONAL</w:t>
      </w:r>
    </w:p>
    <w:p w:rsidR="00DA5BA3" w:rsidRDefault="00DA5BA3" w:rsidP="00DA5BA3">
      <w:r>
        <w:t xml:space="preserve">Deve preparar uma recepção especial para clientes </w:t>
      </w:r>
      <w:proofErr w:type="spellStart"/>
      <w:r>
        <w:t>VIP´</w:t>
      </w:r>
      <w:proofErr w:type="gramStart"/>
      <w:r>
        <w:t>s</w:t>
      </w:r>
      <w:proofErr w:type="spellEnd"/>
      <w:r>
        <w:t>(</w:t>
      </w:r>
      <w:proofErr w:type="gramEnd"/>
      <w:r>
        <w:t>que já se hosped</w:t>
      </w:r>
      <w:r>
        <w:t xml:space="preserve">aram no hotel mais que uma vez) </w:t>
      </w:r>
      <w:r w:rsidR="000E045A">
        <w:t>–</w:t>
      </w:r>
      <w:r>
        <w:t xml:space="preserve"> </w:t>
      </w:r>
      <w:r w:rsidRPr="00DA5BA3">
        <w:rPr>
          <w:b/>
        </w:rPr>
        <w:t>ORGANIZACIONAL</w:t>
      </w:r>
      <w:r w:rsidR="000E045A">
        <w:rPr>
          <w:b/>
        </w:rPr>
        <w:t xml:space="preserve"> - PROCEDURAL</w:t>
      </w:r>
    </w:p>
    <w:p w:rsidR="00DA5BA3" w:rsidRDefault="00DA5BA3" w:rsidP="00DA5BA3">
      <w:pPr>
        <w:rPr>
          <w:b/>
        </w:rPr>
      </w:pPr>
      <w:r>
        <w:t xml:space="preserve">O faturamento das despesas realizadas pelo hóspede deve ser integrado as demais serviços oferecidos pelo </w:t>
      </w:r>
      <w:proofErr w:type="gramStart"/>
      <w:r>
        <w:t>hotel(</w:t>
      </w:r>
      <w:proofErr w:type="gramEnd"/>
      <w:r>
        <w:t xml:space="preserve">restaurante, passeios promovidos pelo hotel, </w:t>
      </w:r>
      <w:proofErr w:type="spellStart"/>
      <w:r>
        <w:t>spa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  <w:r>
        <w:t xml:space="preserve"> –</w:t>
      </w:r>
      <w:r w:rsidR="004C6E7A">
        <w:t xml:space="preserve"> (RNF)</w:t>
      </w:r>
      <w:r>
        <w:t xml:space="preserve"> </w:t>
      </w:r>
      <w:r w:rsidRPr="00DA5BA3">
        <w:rPr>
          <w:b/>
        </w:rPr>
        <w:t>NÃO FUNCIONAL</w:t>
      </w:r>
    </w:p>
    <w:p w:rsidR="00DA5BA3" w:rsidRDefault="00DA5BA3" w:rsidP="00DA5BA3">
      <w:pPr>
        <w:rPr>
          <w:b/>
        </w:rPr>
      </w:pPr>
      <w:r>
        <w:t xml:space="preserve">Controle dos aptos vagos e </w:t>
      </w:r>
      <w:proofErr w:type="gramStart"/>
      <w:r>
        <w:t>ocupados.</w:t>
      </w:r>
      <w:r>
        <w:t>-</w:t>
      </w:r>
      <w:proofErr w:type="gramEnd"/>
      <w:r>
        <w:t xml:space="preserve"> </w:t>
      </w:r>
      <w:r w:rsidR="004C6E7A">
        <w:t xml:space="preserve">(RNF) </w:t>
      </w:r>
      <w:r w:rsidRPr="00DA5BA3">
        <w:rPr>
          <w:b/>
        </w:rPr>
        <w:t>NÃO</w:t>
      </w:r>
      <w:r>
        <w:t xml:space="preserve"> </w:t>
      </w:r>
      <w:r w:rsidRPr="00DA5BA3">
        <w:rPr>
          <w:b/>
        </w:rPr>
        <w:t>FUNCIONAL</w:t>
      </w:r>
    </w:p>
    <w:p w:rsidR="00DA5BA3" w:rsidRPr="009A0D97" w:rsidRDefault="00DA5BA3" w:rsidP="00DA5BA3">
      <w:pPr>
        <w:rPr>
          <w:b/>
          <w:u w:val="single"/>
        </w:rPr>
      </w:pPr>
      <w:r>
        <w:t>Relatório mensal do faturamento sintético e analítico.</w:t>
      </w:r>
      <w:r>
        <w:t xml:space="preserve"> –</w:t>
      </w:r>
      <w:r w:rsidR="004C6E7A">
        <w:t xml:space="preserve"> (RF)</w:t>
      </w:r>
      <w:r>
        <w:t xml:space="preserve"> </w:t>
      </w:r>
      <w:r w:rsidRPr="00DA5BA3">
        <w:rPr>
          <w:b/>
        </w:rPr>
        <w:t>FUNCIONAL</w:t>
      </w:r>
      <w:bookmarkStart w:id="0" w:name="_GoBack"/>
      <w:bookmarkEnd w:id="0"/>
    </w:p>
    <w:p w:rsidR="00DA5BA3" w:rsidRPr="004C6E7A" w:rsidRDefault="00DA5BA3" w:rsidP="00DA5BA3">
      <w:pPr>
        <w:rPr>
          <w:b/>
          <w:u w:val="single"/>
        </w:rPr>
      </w:pPr>
      <w:r>
        <w:t>Qualquer disposi</w:t>
      </w:r>
      <w:r>
        <w:t xml:space="preserve">tivo poderá acessar a aplicação. – </w:t>
      </w:r>
      <w:r w:rsidR="004C6E7A">
        <w:t xml:space="preserve">(RF) </w:t>
      </w:r>
      <w:r w:rsidRPr="00DA5BA3">
        <w:rPr>
          <w:b/>
        </w:rPr>
        <w:t>FUNCIONAL</w:t>
      </w:r>
    </w:p>
    <w:p w:rsidR="00DA5BA3" w:rsidRDefault="00DA5BA3" w:rsidP="00DA5BA3"/>
    <w:sectPr w:rsidR="00DA5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A3"/>
    <w:rsid w:val="000E045A"/>
    <w:rsid w:val="004C6E7A"/>
    <w:rsid w:val="009A0D97"/>
    <w:rsid w:val="00DA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A251"/>
  <w15:chartTrackingRefBased/>
  <w15:docId w15:val="{ABC1FABB-C2D1-4B8A-AD7A-CEA2E3D0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A5B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LEITE DA SILVA</dc:creator>
  <cp:keywords/>
  <dc:description/>
  <cp:lastModifiedBy>DANIEL LEITE DA SILVA</cp:lastModifiedBy>
  <cp:revision>3</cp:revision>
  <dcterms:created xsi:type="dcterms:W3CDTF">2019-09-16T23:16:00Z</dcterms:created>
  <dcterms:modified xsi:type="dcterms:W3CDTF">2019-09-17T00:51:00Z</dcterms:modified>
</cp:coreProperties>
</file>