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>environment interact to affect antipredator responses in two Australian lizard species</w:t>
      </w:r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</w:t>
      </w:r>
      <w:proofErr w:type="spellStart"/>
      <w:r w:rsidRPr="00AB2DC4">
        <w:rPr>
          <w:rFonts w:ascii="Times New Roman" w:hAnsi="Times New Roman" w:cs="Times New Roman"/>
        </w:rPr>
        <w:t>antipredatory</w:t>
      </w:r>
      <w:proofErr w:type="spellEnd"/>
      <w:r w:rsidRPr="00AB2DC4">
        <w:rPr>
          <w:rFonts w:ascii="Times New Roman" w:hAnsi="Times New Roman" w:cs="Times New Roman"/>
        </w:rPr>
        <w:t xml:space="preserve">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2694"/>
        <w:gridCol w:w="1842"/>
        <w:gridCol w:w="3464"/>
        <w:gridCol w:w="1300"/>
      </w:tblGrid>
      <w:tr w:rsidR="000B4584" w:rsidRPr="000B4584" w14:paraId="1DC025FB" w14:textId="77777777" w:rsidTr="000B4584">
        <w:trPr>
          <w:trHeight w:val="4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57D0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  <w:t xml:space="preserve">L. </w:t>
            </w:r>
            <w:proofErr w:type="spellStart"/>
            <w:r w:rsidRPr="000B45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  <w:t>delicata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D1B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7E00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B652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4584" w:rsidRPr="000B4584" w14:paraId="39928295" w14:textId="77777777" w:rsidTr="000B4584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DDEE1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C4FA1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7B0EE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3AFB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0B4584" w:rsidRPr="000B4584" w14:paraId="127F7537" w14:textId="77777777" w:rsidTr="000B4584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5370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CA34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F08C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2BE4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</w:tr>
      <w:tr w:rsidR="000B4584" w:rsidRPr="000B4584" w14:paraId="0B480453" w14:textId="77777777" w:rsidTr="000B4584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78FA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D8EC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C839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2186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</w:tr>
      <w:tr w:rsidR="000B4584" w:rsidRPr="000B4584" w14:paraId="15852D2B" w14:textId="77777777" w:rsidTr="000B4584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42E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931C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7050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906C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</w:tr>
      <w:tr w:rsidR="000B4584" w:rsidRPr="000B4584" w14:paraId="4F9266AB" w14:textId="77777777" w:rsidTr="000B4584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8B5D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36DE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B273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AA69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</w:tr>
      <w:tr w:rsidR="000B4584" w:rsidRPr="000B4584" w14:paraId="3807B2F7" w14:textId="77777777" w:rsidTr="000B4584">
        <w:trPr>
          <w:trHeight w:val="32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996DF" w14:textId="77777777" w:rsidR="000B4584" w:rsidRPr="000B4584" w:rsidRDefault="000B4584" w:rsidP="000B458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C04D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73B44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96BC2" w14:textId="77777777" w:rsidR="000B4584" w:rsidRPr="000B4584" w:rsidRDefault="000B4584" w:rsidP="000B458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458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5C8BBB99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>Table S</w:t>
      </w:r>
      <w:r w:rsidRPr="00AB2DC4">
        <w:rPr>
          <w:rFonts w:ascii="Times New Roman" w:hAnsi="Times New Roman" w:cs="Times New Roman"/>
          <w:b/>
          <w:bCs/>
        </w:rPr>
        <w:t>2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and L. </w:t>
      </w:r>
      <w:proofErr w:type="spellStart"/>
      <w:r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958" w:type="dxa"/>
        <w:tblLook w:val="04A0" w:firstRow="1" w:lastRow="0" w:firstColumn="1" w:lastColumn="0" w:noHBand="0" w:noVBand="1"/>
      </w:tblPr>
      <w:tblGrid>
        <w:gridCol w:w="3945"/>
        <w:gridCol w:w="1577"/>
        <w:gridCol w:w="1422"/>
        <w:gridCol w:w="1703"/>
        <w:gridCol w:w="1539"/>
        <w:gridCol w:w="1004"/>
        <w:gridCol w:w="1431"/>
        <w:gridCol w:w="1337"/>
      </w:tblGrid>
      <w:tr w:rsidR="00AB2DC4" w:rsidRPr="00AB2DC4" w14:paraId="5597E862" w14:textId="77777777" w:rsidTr="00AB2DC4">
        <w:trPr>
          <w:trHeight w:val="4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6901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  <w:t xml:space="preserve">L. </w:t>
            </w: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  <w:t>delicata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1AA4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BFC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D41E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6908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FB1F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BC56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149F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44C98AC" w14:textId="77777777" w:rsidTr="00AB2DC4">
        <w:trPr>
          <w:trHeight w:val="38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E286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103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BAAA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91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7307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B70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2998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64B6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7A5B20F" w14:textId="77777777" w:rsidTr="00AB2DC4">
        <w:trPr>
          <w:trHeight w:val="38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9D06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C078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9D4A2" w14:textId="5D9C45DA" w:rsidR="00D04773" w:rsidRPr="00D04773" w:rsidRDefault="00AB2DC4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F17BB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E225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879C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407F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2EF5E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1C7DFEED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92CE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F33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23.24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E4CB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08B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22.72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9E42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23.77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503F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6DE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4222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8694</w:t>
            </w:r>
          </w:p>
        </w:tc>
      </w:tr>
      <w:tr w:rsidR="00AB2DC4" w:rsidRPr="00AB2DC4" w14:paraId="1AF946D3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8525" w14:textId="5D3B2B88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806352"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950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733F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2BF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F10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6F8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F51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60E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9396</w:t>
            </w:r>
          </w:p>
        </w:tc>
      </w:tr>
      <w:tr w:rsidR="00AB2DC4" w:rsidRPr="00AB2DC4" w14:paraId="004A7115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DC7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12C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33.11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1E7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30E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31.99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891F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527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525C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822B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8430</w:t>
            </w:r>
          </w:p>
        </w:tc>
      </w:tr>
      <w:tr w:rsidR="00AB2DC4" w:rsidRPr="00AB2DC4" w14:paraId="62586BA3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F4B7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F24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DE2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D0D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7FB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EDB0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55D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48A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7911</w:t>
            </w:r>
          </w:p>
        </w:tc>
      </w:tr>
      <w:tr w:rsidR="00AB2DC4" w:rsidRPr="00AB2DC4" w14:paraId="7D99DD6A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29C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SVL_Maternal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724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726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940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129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894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A75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11982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7BB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9578</w:t>
            </w:r>
          </w:p>
        </w:tc>
      </w:tr>
      <w:tr w:rsidR="00AB2DC4" w:rsidRPr="00AB2DC4" w14:paraId="4B6795A7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25B8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C13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056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9FD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3AF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11BC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4AB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0ECC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8496</w:t>
            </w:r>
          </w:p>
        </w:tc>
      </w:tr>
      <w:tr w:rsidR="00AB2DC4" w:rsidRPr="00AB2DC4" w14:paraId="3AB76458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16EF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C4E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02A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6D3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-1.55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533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B7E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CA51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11233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7272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9890</w:t>
            </w:r>
          </w:p>
        </w:tc>
      </w:tr>
      <w:tr w:rsidR="00AB2DC4" w:rsidRPr="00AB2DC4" w14:paraId="3140B7C7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126" w14:textId="019B8FFA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D5B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1FE1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D661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005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A67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875C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986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9343</w:t>
            </w:r>
          </w:p>
        </w:tc>
      </w:tr>
      <w:tr w:rsidR="00AB2DC4" w:rsidRPr="00AB2DC4" w14:paraId="36B28643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0E69" w14:textId="044FBDE6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7FB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E0A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2C5B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FD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A81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9B61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98F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9945</w:t>
            </w:r>
          </w:p>
        </w:tc>
      </w:tr>
      <w:tr w:rsidR="00AB2DC4" w:rsidRPr="00AB2DC4" w14:paraId="630D9823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9134" w14:textId="02F0B2B1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6211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E87E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D3B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A25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FC02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C41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D81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8652</w:t>
            </w:r>
          </w:p>
        </w:tc>
      </w:tr>
      <w:tr w:rsidR="00AB2DC4" w:rsidRPr="00AB2DC4" w14:paraId="70CCDF82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4FE2" w14:textId="10F8E942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4A6C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E95B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EC8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A24E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81D0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C0FB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54C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10438</w:t>
            </w:r>
          </w:p>
        </w:tc>
      </w:tr>
      <w:tr w:rsidR="00AB2DC4" w:rsidRPr="00AB2DC4" w14:paraId="63E25C88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652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Tail </w:t>
            </w: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length_Temperature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5F5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5.24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61E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C32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3.88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2F51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1E3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7A6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55C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9009</w:t>
            </w:r>
          </w:p>
        </w:tc>
      </w:tr>
      <w:tr w:rsidR="00AB2DC4" w:rsidRPr="00AB2DC4" w14:paraId="11FC2251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BD0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67E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BE9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C2B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6C6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6C61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B19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11637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942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9785</w:t>
            </w:r>
          </w:p>
        </w:tc>
      </w:tr>
      <w:tr w:rsidR="00AB2DC4" w:rsidRPr="00AB2DC4" w14:paraId="6C02D47D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2CD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A69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272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BD2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BE5D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1.99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C1E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F67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FF9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8832</w:t>
            </w:r>
          </w:p>
        </w:tc>
      </w:tr>
      <w:tr w:rsidR="00AB2DC4" w:rsidRPr="00AB2DC4" w14:paraId="6B3C7571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EA5B0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7288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-4.21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AA9D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2A566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-5.82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0236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-2.62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B0F3E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49BC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9681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934D4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9641</w:t>
            </w:r>
          </w:p>
        </w:tc>
      </w:tr>
      <w:tr w:rsidR="00AB2DC4" w:rsidRPr="00AB2DC4" w14:paraId="19DB3AE3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5462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EF7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AD75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1356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8CB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57A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633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5BE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1FD3D6B" w14:textId="77777777" w:rsidTr="00AB2DC4">
        <w:trPr>
          <w:trHeight w:val="380"/>
        </w:trPr>
        <w:tc>
          <w:tcPr>
            <w:tcW w:w="5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DB41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Within-individual correlations in morphological traits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65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94D7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D425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79B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448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F477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38C0C47" w14:textId="77777777" w:rsidTr="00AB2DC4">
        <w:trPr>
          <w:trHeight w:val="38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9F096" w14:textId="17EDE1C8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F859A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5605A" w14:textId="23A64BA1" w:rsidR="00D04773" w:rsidRPr="00D04773" w:rsidRDefault="00AB2DC4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E3CD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06C9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24268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A6520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5232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4E88E54B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B78A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Weigth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085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D2D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0.03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7F8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611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7D8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62C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6757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ADA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8161</w:t>
            </w:r>
          </w:p>
        </w:tc>
      </w:tr>
      <w:tr w:rsidR="00AB2DC4" w:rsidRPr="00AB2DC4" w14:paraId="1A410252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5C76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27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E68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0.07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CAE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AAF5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01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9EE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C28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8788</w:t>
            </w:r>
          </w:p>
        </w:tc>
      </w:tr>
      <w:tr w:rsidR="00AB2DC4" w:rsidRPr="00AB2DC4" w14:paraId="5DD3C2F4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2B877" w14:textId="2D842E4F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B7B4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6438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8F32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BF1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1BD7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E305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7585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200C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9700</w:t>
            </w:r>
          </w:p>
        </w:tc>
      </w:tr>
      <w:tr w:rsidR="00AB2DC4" w:rsidRPr="00AB2DC4" w14:paraId="6314D3F7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F87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91D4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314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702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F3A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970B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7150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EEB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A51BEAF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F694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695B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7684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711B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F9C5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FD7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AA90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3FE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8C6936E" w14:textId="77777777" w:rsidTr="00AB2DC4">
        <w:trPr>
          <w:trHeight w:val="4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0388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  <w:t xml:space="preserve">L. </w:t>
            </w: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  <w:t>guichenoti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6EF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FB2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CF34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E046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A3DE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253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415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099FB0C" w14:textId="77777777" w:rsidTr="00AB2DC4">
        <w:trPr>
          <w:trHeight w:val="38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CC8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7AFC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FFDF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DE30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988E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2D25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A8B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C71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4608D6C7" w14:textId="77777777" w:rsidTr="00AB2DC4">
        <w:trPr>
          <w:trHeight w:val="38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0B86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008DE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0CE68" w14:textId="1B963E39" w:rsidR="00D04773" w:rsidRPr="00D04773" w:rsidRDefault="00AB2DC4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B2BE3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F52DC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A8445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320F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A234B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27383F0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64A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957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C98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FF77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24.64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389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25.74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FA2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42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610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6682</w:t>
            </w:r>
          </w:p>
        </w:tc>
      </w:tr>
      <w:tr w:rsidR="00AB2DC4" w:rsidRPr="00AB2DC4" w14:paraId="01BE81C0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4B7B" w14:textId="552C6E4E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777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D0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5E7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85D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D42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E628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32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6372</w:t>
            </w:r>
          </w:p>
        </w:tc>
      </w:tr>
      <w:tr w:rsidR="00AB2DC4" w:rsidRPr="00AB2DC4" w14:paraId="29DAAE96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72B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Intercept (Tail length)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FAB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35.66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056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5E4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34.44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C4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36.85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D4C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15E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242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5190</w:t>
            </w:r>
          </w:p>
        </w:tc>
      </w:tr>
      <w:tr w:rsidR="00AB2DC4" w:rsidRPr="00AB2DC4" w14:paraId="02E8A160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867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A73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9D48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4C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528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241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5E47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7430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994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9165</w:t>
            </w:r>
          </w:p>
        </w:tc>
      </w:tr>
      <w:tr w:rsidR="00AB2DC4" w:rsidRPr="00AB2DC4" w14:paraId="2D74A2EE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8C2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SVL_Maternal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C1C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120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D13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-1.04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0A2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8E8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C37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6D7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9053</w:t>
            </w:r>
          </w:p>
        </w:tc>
      </w:tr>
      <w:tr w:rsidR="00AB2DC4" w:rsidRPr="00AB2DC4" w14:paraId="6E338DD0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493E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C5F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352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120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49C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ADC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B9B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203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9699</w:t>
            </w:r>
          </w:p>
        </w:tc>
      </w:tr>
      <w:tr w:rsidR="00AB2DC4" w:rsidRPr="00AB2DC4" w14:paraId="41CD4DD5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539B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42A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1.18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658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68C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679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1.87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039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C1D5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BE68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8993</w:t>
            </w:r>
          </w:p>
        </w:tc>
      </w:tr>
      <w:tr w:rsidR="00AB2DC4" w:rsidRPr="00AB2DC4" w14:paraId="0E9C8B2F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B1A" w14:textId="7A28910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A5C5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643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555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A9A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C32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E505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C49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8387</w:t>
            </w:r>
          </w:p>
        </w:tc>
      </w:tr>
      <w:tr w:rsidR="00AB2DC4" w:rsidRPr="00AB2DC4" w14:paraId="1C86B83F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1A3" w14:textId="1D5AF7B1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07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34F7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C71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862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EE6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4275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563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8649</w:t>
            </w:r>
          </w:p>
        </w:tc>
      </w:tr>
      <w:tr w:rsidR="00AB2DC4" w:rsidRPr="00AB2DC4" w14:paraId="2A3AB0E3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1AEE" w14:textId="10FE5638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18B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1E7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63E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D3F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255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2B15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7991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B27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9438</w:t>
            </w:r>
          </w:p>
        </w:tc>
      </w:tr>
      <w:tr w:rsidR="00AB2DC4" w:rsidRPr="00AB2DC4" w14:paraId="3F089FA5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C1A5" w14:textId="67821ABA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</w:t>
            </w:r>
            <w:r w:rsidR="0080635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8DD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369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40D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F10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1007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B3C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6580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3C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8932</w:t>
            </w:r>
          </w:p>
        </w:tc>
      </w:tr>
      <w:tr w:rsidR="00AB2DC4" w:rsidRPr="00AB2DC4" w14:paraId="045CF9EF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646B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Tail </w:t>
            </w: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length_Temperature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30C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5.79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00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26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4.86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BD48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7CE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71D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6476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53F7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8613</w:t>
            </w:r>
          </w:p>
        </w:tc>
      </w:tr>
      <w:tr w:rsidR="00AB2DC4" w:rsidRPr="00AB2DC4" w14:paraId="467BE4E3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F912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310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E5B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315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B55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D4D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678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09C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9248</w:t>
            </w:r>
          </w:p>
        </w:tc>
      </w:tr>
      <w:tr w:rsidR="00AB2DC4" w:rsidRPr="00AB2DC4" w14:paraId="08C93634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60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29F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EB5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0C7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846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0B9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3A9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667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9343</w:t>
            </w:r>
          </w:p>
        </w:tc>
      </w:tr>
      <w:tr w:rsidR="00AB2DC4" w:rsidRPr="00AB2DC4" w14:paraId="270F8487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1161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Tail_Temperature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89EA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-1.33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C79D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BE867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-2.38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F9E7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E4BE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22073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6971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C59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8683</w:t>
            </w:r>
          </w:p>
        </w:tc>
      </w:tr>
      <w:tr w:rsidR="00AB2DC4" w:rsidRPr="00AB2DC4" w14:paraId="7F26D0F2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E6A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F2DF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584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CB5A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0593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B5FE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7FBA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F415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EB77AEA" w14:textId="77777777" w:rsidTr="00AB2DC4">
        <w:trPr>
          <w:trHeight w:val="380"/>
        </w:trPr>
        <w:tc>
          <w:tcPr>
            <w:tcW w:w="5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D5EB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Within-individual correlations in morphological traits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518A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0BAE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BF19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CDF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4DAF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631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60424CF" w14:textId="77777777" w:rsidTr="00AB2DC4">
        <w:trPr>
          <w:trHeight w:val="38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3392D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548D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8439D" w14:textId="1D08E1B6" w:rsidR="00D04773" w:rsidRPr="00D04773" w:rsidRDefault="00AB2DC4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699E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11C7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5D77C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881DE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B08F9" w14:textId="77777777" w:rsidR="00D04773" w:rsidRPr="00D04773" w:rsidRDefault="00D04773" w:rsidP="00D047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2102D440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BF56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Weigth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318B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592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9EE4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4369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B78F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CD6E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D5B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9429</w:t>
            </w:r>
          </w:p>
        </w:tc>
      </w:tr>
      <w:tr w:rsidR="00AB2DC4" w:rsidRPr="00AB2DC4" w14:paraId="094D5D49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2C7" w14:textId="77777777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404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0502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0041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B858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F60A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B108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7610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39C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9116</w:t>
            </w:r>
          </w:p>
        </w:tc>
      </w:tr>
      <w:tr w:rsidR="00AB2DC4" w:rsidRPr="00AB2DC4" w14:paraId="108791A8" w14:textId="77777777" w:rsidTr="00AB2DC4">
        <w:trPr>
          <w:trHeight w:val="320"/>
        </w:trPr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06786" w14:textId="3D25C6DD" w:rsidR="00D04773" w:rsidRPr="00D04773" w:rsidRDefault="00D04773" w:rsidP="00D047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(Weig</w:t>
            </w:r>
            <w:r w:rsidR="0080635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ht</w:t>
            </w: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06DC0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F3225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395A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0E3D6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15D1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DE93D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6173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9C2EC" w14:textId="77777777" w:rsidR="00D04773" w:rsidRPr="00D04773" w:rsidRDefault="00D04773" w:rsidP="00D047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047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7667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5EC59FD1" w14:textId="20F0394A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3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="00D170B2" w:rsidRPr="00AB2DC4">
        <w:rPr>
          <w:rFonts w:ascii="Times New Roman" w:hAnsi="Times New Roman" w:cs="Times New Roman"/>
        </w:rPr>
        <w:t xml:space="preserve">.  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091C9F">
        <w:trPr>
          <w:trHeight w:val="4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delicata</w:t>
            </w:r>
            <w:proofErr w:type="spellEnd"/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04225BBD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170B2" w:rsidRPr="00AB2DC4">
        <w:rPr>
          <w:rFonts w:ascii="Times New Roman" w:hAnsi="Times New Roman" w:cs="Times New Roman"/>
        </w:rPr>
        <w:t xml:space="preserve"> 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="00D170B2" w:rsidRPr="00AB2DC4">
        <w:rPr>
          <w:rFonts w:ascii="Times New Roman" w:hAnsi="Times New Roman" w:cs="Times New Roman"/>
        </w:rPr>
        <w:t>.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091C9F">
        <w:trPr>
          <w:trHeight w:val="4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guichenoti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lastRenderedPageBreak/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629282BB" w14:textId="29AE3247" w:rsidR="007109A9" w:rsidRPr="00AB2DC4" w:rsidRDefault="007109A9">
      <w:pPr>
        <w:rPr>
          <w:rFonts w:ascii="Times New Roman" w:hAnsi="Times New Roman" w:cs="Times New Roman"/>
          <w:sz w:val="21"/>
          <w:szCs w:val="21"/>
        </w:rPr>
      </w:pPr>
    </w:p>
    <w:p w14:paraId="4D9FAD77" w14:textId="77777777" w:rsidR="007109A9" w:rsidRPr="00AB2DC4" w:rsidRDefault="007109A9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br w:type="page"/>
      </w:r>
    </w:p>
    <w:sectPr w:rsidR="007109A9" w:rsidRPr="00AB2DC4" w:rsidSect="00F30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773CD"/>
    <w:rsid w:val="00091C9F"/>
    <w:rsid w:val="000B4584"/>
    <w:rsid w:val="00147C00"/>
    <w:rsid w:val="00165953"/>
    <w:rsid w:val="001A32DE"/>
    <w:rsid w:val="002F7C30"/>
    <w:rsid w:val="00316DE8"/>
    <w:rsid w:val="00322794"/>
    <w:rsid w:val="00394892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6603D1"/>
    <w:rsid w:val="007109A9"/>
    <w:rsid w:val="007E71A0"/>
    <w:rsid w:val="007F5FC3"/>
    <w:rsid w:val="00806352"/>
    <w:rsid w:val="00844D7D"/>
    <w:rsid w:val="00873CDA"/>
    <w:rsid w:val="0097419C"/>
    <w:rsid w:val="009A2F96"/>
    <w:rsid w:val="009C4DAE"/>
    <w:rsid w:val="00A05AF6"/>
    <w:rsid w:val="00A34DE3"/>
    <w:rsid w:val="00A65BF1"/>
    <w:rsid w:val="00A8227D"/>
    <w:rsid w:val="00AB2DC4"/>
    <w:rsid w:val="00AC75F2"/>
    <w:rsid w:val="00AD5274"/>
    <w:rsid w:val="00B7145A"/>
    <w:rsid w:val="00BB656C"/>
    <w:rsid w:val="00BC3265"/>
    <w:rsid w:val="00BC4627"/>
    <w:rsid w:val="00C71B4B"/>
    <w:rsid w:val="00C817F0"/>
    <w:rsid w:val="00D04773"/>
    <w:rsid w:val="00D170B2"/>
    <w:rsid w:val="00DD56A6"/>
    <w:rsid w:val="00E5579D"/>
    <w:rsid w:val="00E708D1"/>
    <w:rsid w:val="00E927B1"/>
    <w:rsid w:val="00F26C81"/>
    <w:rsid w:val="00F275E9"/>
    <w:rsid w:val="00F30F50"/>
    <w:rsid w:val="00F45BF3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Maider Iglesias</cp:lastModifiedBy>
  <cp:revision>16</cp:revision>
  <dcterms:created xsi:type="dcterms:W3CDTF">2023-04-09T09:06:00Z</dcterms:created>
  <dcterms:modified xsi:type="dcterms:W3CDTF">2023-06-08T08:45:00Z</dcterms:modified>
</cp:coreProperties>
</file>