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D206" w14:textId="77777777" w:rsidR="00D012CE" w:rsidRDefault="00984224" w:rsidP="00270DAB">
      <w:pPr>
        <w:spacing w:line="360" w:lineRule="auto"/>
        <w:rPr>
          <w:rFonts w:ascii="Garamond" w:hAnsi="Garamond"/>
          <w:b/>
        </w:rPr>
      </w:pPr>
      <w:r>
        <w:rPr>
          <w:rFonts w:ascii="Garamond" w:hAnsi="Garamond"/>
          <w:b/>
        </w:rPr>
        <w:t>Introduction</w:t>
      </w:r>
    </w:p>
    <w:p w14:paraId="47A06007" w14:textId="32D334FD" w:rsidR="00984224" w:rsidRDefault="00984224" w:rsidP="00270DAB">
      <w:pPr>
        <w:spacing w:line="360" w:lineRule="auto"/>
        <w:rPr>
          <w:rFonts w:ascii="Garamond" w:hAnsi="Garamond"/>
        </w:rPr>
      </w:pPr>
    </w:p>
    <w:p w14:paraId="6BA4A87F" w14:textId="27B37D28" w:rsidR="00744469" w:rsidRPr="001F6CB1" w:rsidRDefault="00744469" w:rsidP="00270DAB">
      <w:pPr>
        <w:spacing w:line="360" w:lineRule="auto"/>
        <w:rPr>
          <w:rFonts w:ascii="Garamond" w:hAnsi="Garamond"/>
          <w:i/>
        </w:rPr>
      </w:pPr>
      <w:r w:rsidRPr="001F6CB1">
        <w:rPr>
          <w:rFonts w:ascii="Garamond" w:hAnsi="Garamond"/>
          <w:i/>
        </w:rPr>
        <w:t>Paragraph 1 – sex differences</w:t>
      </w:r>
      <w:r w:rsidR="00462B36">
        <w:rPr>
          <w:rFonts w:ascii="Garamond" w:hAnsi="Garamond"/>
          <w:i/>
        </w:rPr>
        <w:t xml:space="preserve"> – sexual selection</w:t>
      </w:r>
    </w:p>
    <w:p w14:paraId="45135124" w14:textId="4097BAEC" w:rsidR="001B637F" w:rsidRPr="00444255" w:rsidRDefault="00444255" w:rsidP="00270DAB">
      <w:pPr>
        <w:spacing w:line="360" w:lineRule="auto"/>
        <w:rPr>
          <w:rFonts w:ascii="Garamond" w:hAnsi="Garamond"/>
          <w:color w:val="FF0000"/>
        </w:rPr>
      </w:pPr>
      <w:r>
        <w:rPr>
          <w:rFonts w:ascii="Garamond" w:hAnsi="Garamond"/>
          <w:color w:val="FF0000"/>
        </w:rPr>
        <w:t xml:space="preserve">That males often have greater variability than females </w:t>
      </w:r>
      <w:proofErr w:type="gramStart"/>
      <w:r w:rsidR="00AB1A32">
        <w:rPr>
          <w:rFonts w:ascii="Garamond" w:hAnsi="Garamond"/>
          <w:color w:val="FF0000"/>
        </w:rPr>
        <w:t>is</w:t>
      </w:r>
      <w:proofErr w:type="gramEnd"/>
      <w:r w:rsidR="00AB1A32">
        <w:rPr>
          <w:rFonts w:ascii="Garamond" w:hAnsi="Garamond"/>
          <w:color w:val="FF0000"/>
        </w:rPr>
        <w:t xml:space="preserve"> a trend observed</w:t>
      </w:r>
      <w:r>
        <w:rPr>
          <w:rFonts w:ascii="Garamond" w:hAnsi="Garamond"/>
          <w:color w:val="FF0000"/>
        </w:rPr>
        <w:t xml:space="preserve"> across the animal kingdom for a range of behavioural, physiological and morphological traits. </w:t>
      </w:r>
      <w:r w:rsidR="00A5595B">
        <w:rPr>
          <w:rFonts w:ascii="Garamond" w:hAnsi="Garamond"/>
        </w:rPr>
        <w:t xml:space="preserve">For humans, </w:t>
      </w:r>
      <w:r w:rsidR="00031AB9">
        <w:rPr>
          <w:rFonts w:ascii="Garamond" w:hAnsi="Garamond"/>
        </w:rPr>
        <w:t xml:space="preserve">male-biased sex differences in variability </w:t>
      </w:r>
      <w:r w:rsidR="00A5595B">
        <w:rPr>
          <w:rFonts w:ascii="Garamond" w:hAnsi="Garamond"/>
        </w:rPr>
        <w:t xml:space="preserve">have been </w:t>
      </w:r>
      <w:r w:rsidR="001F6CB1">
        <w:rPr>
          <w:rFonts w:ascii="Garamond" w:hAnsi="Garamond"/>
        </w:rPr>
        <w:t>reported</w:t>
      </w:r>
      <w:r w:rsidR="00A5595B">
        <w:rPr>
          <w:rFonts w:ascii="Garamond" w:hAnsi="Garamond"/>
        </w:rPr>
        <w:t xml:space="preserve"> </w:t>
      </w:r>
      <w:r w:rsidR="00031AB9">
        <w:rPr>
          <w:rFonts w:ascii="Garamond" w:hAnsi="Garamond"/>
        </w:rPr>
        <w:t>for</w:t>
      </w:r>
      <w:r w:rsidR="001F6CB1">
        <w:rPr>
          <w:rFonts w:ascii="Garamond" w:hAnsi="Garamond"/>
        </w:rPr>
        <w:t xml:space="preserve"> traits like</w:t>
      </w:r>
      <w:r w:rsidR="00A5595B">
        <w:rPr>
          <w:rFonts w:ascii="Garamond" w:hAnsi="Garamond"/>
        </w:rPr>
        <w:t xml:space="preserve"> intelligence (</w:t>
      </w:r>
      <w:r w:rsidR="00BF51CA">
        <w:rPr>
          <w:rFonts w:ascii="Garamond" w:hAnsi="Garamond"/>
        </w:rPr>
        <w:t xml:space="preserve">Halpern &amp; </w:t>
      </w:r>
      <w:proofErr w:type="spellStart"/>
      <w:r w:rsidR="00BF51CA">
        <w:rPr>
          <w:rFonts w:ascii="Garamond" w:hAnsi="Garamond"/>
        </w:rPr>
        <w:t>LaMay</w:t>
      </w:r>
      <w:proofErr w:type="spellEnd"/>
      <w:r w:rsidR="00BF51CA">
        <w:rPr>
          <w:rFonts w:ascii="Garamond" w:hAnsi="Garamond"/>
        </w:rPr>
        <w:t xml:space="preserve"> 2000; </w:t>
      </w:r>
      <w:r w:rsidR="00A5595B">
        <w:rPr>
          <w:rFonts w:ascii="Garamond" w:hAnsi="Garamond"/>
        </w:rPr>
        <w:t xml:space="preserve">Arden &amp; Plomin 2006; Johnson </w:t>
      </w:r>
      <w:r w:rsidR="00A5595B">
        <w:rPr>
          <w:rFonts w:ascii="Garamond" w:hAnsi="Garamond"/>
          <w:i/>
        </w:rPr>
        <w:t>et al</w:t>
      </w:r>
      <w:r w:rsidR="00A5595B">
        <w:rPr>
          <w:rFonts w:ascii="Garamond" w:hAnsi="Garamond"/>
        </w:rPr>
        <w:t>. 2008</w:t>
      </w:r>
      <w:r w:rsidR="00A5595B">
        <w:rPr>
          <w:rFonts w:ascii="Garamond" w:hAnsi="Garamond"/>
        </w:rPr>
        <w:t xml:space="preserve">), </w:t>
      </w:r>
      <w:r w:rsidR="00494FAB">
        <w:rPr>
          <w:rFonts w:ascii="Garamond" w:hAnsi="Garamond"/>
        </w:rPr>
        <w:t xml:space="preserve">birth weights and </w:t>
      </w:r>
      <w:r w:rsidR="001F6CB1">
        <w:rPr>
          <w:rFonts w:ascii="Garamond" w:hAnsi="Garamond"/>
        </w:rPr>
        <w:t xml:space="preserve">several </w:t>
      </w:r>
      <w:r w:rsidR="00494FAB">
        <w:rPr>
          <w:rFonts w:ascii="Garamond" w:hAnsi="Garamond"/>
        </w:rPr>
        <w:t>blood parameters (</w:t>
      </w:r>
      <w:proofErr w:type="spellStart"/>
      <w:r w:rsidR="00494FAB">
        <w:rPr>
          <w:rFonts w:ascii="Garamond" w:hAnsi="Garamond"/>
        </w:rPr>
        <w:t>Lehre</w:t>
      </w:r>
      <w:proofErr w:type="spellEnd"/>
      <w:r w:rsidR="00494FAB">
        <w:rPr>
          <w:rFonts w:ascii="Garamond" w:hAnsi="Garamond"/>
        </w:rPr>
        <w:t xml:space="preserve"> </w:t>
      </w:r>
      <w:r w:rsidR="00494FAB">
        <w:rPr>
          <w:rFonts w:ascii="Garamond" w:hAnsi="Garamond"/>
          <w:i/>
        </w:rPr>
        <w:t>et al</w:t>
      </w:r>
      <w:r w:rsidR="00494FAB">
        <w:rPr>
          <w:rFonts w:ascii="Garamond" w:hAnsi="Garamond"/>
        </w:rPr>
        <w:t xml:space="preserve">. 2008), </w:t>
      </w:r>
      <w:r w:rsidR="00A5595B">
        <w:rPr>
          <w:rFonts w:ascii="Garamond" w:hAnsi="Garamond"/>
        </w:rPr>
        <w:t>creativity (</w:t>
      </w:r>
      <w:r w:rsidR="00A5595B">
        <w:rPr>
          <w:rFonts w:ascii="Garamond" w:hAnsi="Garamond"/>
        </w:rPr>
        <w:t xml:space="preserve">Ju </w:t>
      </w:r>
      <w:r w:rsidR="00A5595B">
        <w:rPr>
          <w:rFonts w:ascii="Garamond" w:hAnsi="Garamond"/>
          <w:i/>
        </w:rPr>
        <w:t xml:space="preserve">et al. </w:t>
      </w:r>
      <w:r w:rsidR="00A5595B">
        <w:rPr>
          <w:rFonts w:ascii="Garamond" w:hAnsi="Garamond"/>
        </w:rPr>
        <w:t xml:space="preserve">2015; </w:t>
      </w:r>
      <w:proofErr w:type="spellStart"/>
      <w:r w:rsidR="00A5595B">
        <w:rPr>
          <w:rFonts w:ascii="Garamond" w:hAnsi="Garamond"/>
        </w:rPr>
        <w:t>Karwowski</w:t>
      </w:r>
      <w:proofErr w:type="spellEnd"/>
      <w:r w:rsidR="00A5595B">
        <w:rPr>
          <w:rFonts w:ascii="Garamond" w:hAnsi="Garamond"/>
        </w:rPr>
        <w:t xml:space="preserve"> </w:t>
      </w:r>
      <w:r w:rsidR="00A5595B">
        <w:rPr>
          <w:rFonts w:ascii="Garamond" w:hAnsi="Garamond"/>
          <w:i/>
        </w:rPr>
        <w:t>et al</w:t>
      </w:r>
      <w:r w:rsidR="00A5595B">
        <w:rPr>
          <w:rFonts w:ascii="Garamond" w:hAnsi="Garamond"/>
        </w:rPr>
        <w:t>. 2016</w:t>
      </w:r>
      <w:r w:rsidR="00A5595B">
        <w:rPr>
          <w:rFonts w:ascii="Garamond" w:hAnsi="Garamond"/>
        </w:rPr>
        <w:t xml:space="preserve">) and </w:t>
      </w:r>
      <w:r w:rsidR="00793B82">
        <w:rPr>
          <w:rFonts w:ascii="Garamond" w:hAnsi="Garamond"/>
        </w:rPr>
        <w:t xml:space="preserve">in </w:t>
      </w:r>
      <w:r w:rsidR="00A5595B">
        <w:rPr>
          <w:rFonts w:ascii="Garamond" w:hAnsi="Garamond"/>
        </w:rPr>
        <w:t xml:space="preserve">personality traits related to intrasexual competition (i.e. aggression; </w:t>
      </w:r>
      <w:proofErr w:type="spellStart"/>
      <w:r w:rsidR="00A5595B">
        <w:rPr>
          <w:rFonts w:ascii="Garamond" w:hAnsi="Garamond"/>
        </w:rPr>
        <w:t>Budaev</w:t>
      </w:r>
      <w:proofErr w:type="spellEnd"/>
      <w:r w:rsidR="00A5595B">
        <w:rPr>
          <w:rFonts w:ascii="Garamond" w:hAnsi="Garamond"/>
        </w:rPr>
        <w:t xml:space="preserve"> 1999; Archer &amp; </w:t>
      </w:r>
      <w:proofErr w:type="spellStart"/>
      <w:r w:rsidR="00A5595B">
        <w:rPr>
          <w:rFonts w:ascii="Garamond" w:hAnsi="Garamond"/>
        </w:rPr>
        <w:t>Mehdikhani</w:t>
      </w:r>
      <w:proofErr w:type="spellEnd"/>
      <w:r w:rsidR="00A5595B">
        <w:rPr>
          <w:rFonts w:ascii="Garamond" w:hAnsi="Garamond"/>
        </w:rPr>
        <w:t xml:space="preserve"> 2003). </w:t>
      </w:r>
      <w:r w:rsidR="000D2BAD">
        <w:rPr>
          <w:rFonts w:ascii="Garamond" w:hAnsi="Garamond"/>
        </w:rPr>
        <w:t>Yet the origins of sex-biased variation remain under debate (</w:t>
      </w:r>
      <w:r w:rsidR="000D2BAD" w:rsidRPr="00E13C52">
        <w:rPr>
          <w:rFonts w:ascii="Garamond" w:hAnsi="Garamond"/>
          <w:color w:val="FF0000"/>
        </w:rPr>
        <w:t>references?</w:t>
      </w:r>
      <w:r w:rsidR="000D2BAD">
        <w:rPr>
          <w:rFonts w:ascii="Garamond" w:hAnsi="Garamond"/>
        </w:rPr>
        <w:t>). Darwin (1871) was the first to suggest that males might be the more variable sex because males are frequently the sex under sexual selection</w:t>
      </w:r>
      <w:r w:rsidR="0071015E">
        <w:rPr>
          <w:rFonts w:ascii="Garamond" w:hAnsi="Garamond"/>
        </w:rPr>
        <w:t xml:space="preserve">. </w:t>
      </w:r>
      <w:r w:rsidR="00E13C52">
        <w:rPr>
          <w:rFonts w:ascii="Garamond" w:hAnsi="Garamond"/>
        </w:rPr>
        <w:t>Therefore,</w:t>
      </w:r>
      <w:r w:rsidR="0071015E">
        <w:rPr>
          <w:rFonts w:ascii="Garamond" w:hAnsi="Garamond"/>
        </w:rPr>
        <w:t xml:space="preserve"> </w:t>
      </w:r>
      <w:r w:rsidR="000D2BAD">
        <w:rPr>
          <w:rFonts w:ascii="Garamond" w:hAnsi="Garamond"/>
        </w:rPr>
        <w:t>traits important for male fitness should have increased variance</w:t>
      </w:r>
      <w:r w:rsidR="00E73BF3">
        <w:rPr>
          <w:rFonts w:ascii="Garamond" w:hAnsi="Garamond"/>
        </w:rPr>
        <w:t>,</w:t>
      </w:r>
      <w:r w:rsidR="0071015E">
        <w:rPr>
          <w:rFonts w:ascii="Garamond" w:hAnsi="Garamond"/>
        </w:rPr>
        <w:t xml:space="preserve"> </w:t>
      </w:r>
      <w:r w:rsidR="00E73BF3">
        <w:rPr>
          <w:rFonts w:ascii="Garamond" w:hAnsi="Garamond"/>
        </w:rPr>
        <w:t>compared to the same traits in females or other non-sexually selected traits,</w:t>
      </w:r>
      <w:r w:rsidR="000D2BAD">
        <w:rPr>
          <w:rFonts w:ascii="Garamond" w:hAnsi="Garamond"/>
        </w:rPr>
        <w:t xml:space="preserve"> in order for sexual selection to operate (</w:t>
      </w:r>
      <w:proofErr w:type="spellStart"/>
      <w:r w:rsidR="000D2BAD">
        <w:rPr>
          <w:rFonts w:ascii="Garamond" w:hAnsi="Garamond"/>
        </w:rPr>
        <w:t>Pomiankowski</w:t>
      </w:r>
      <w:proofErr w:type="spellEnd"/>
      <w:r w:rsidR="000D2BAD">
        <w:rPr>
          <w:rFonts w:ascii="Garamond" w:hAnsi="Garamond"/>
        </w:rPr>
        <w:t xml:space="preserve"> &amp; </w:t>
      </w:r>
      <w:proofErr w:type="spellStart"/>
      <w:r w:rsidR="000D2BAD">
        <w:rPr>
          <w:rFonts w:ascii="Garamond" w:hAnsi="Garamond"/>
        </w:rPr>
        <w:t>M</w:t>
      </w:r>
      <w:r w:rsidR="00DA7249">
        <w:rPr>
          <w:rFonts w:ascii="Garamond" w:hAnsi="Garamond"/>
        </w:rPr>
        <w:t>ø</w:t>
      </w:r>
      <w:r w:rsidR="000D2BAD">
        <w:rPr>
          <w:rFonts w:ascii="Garamond" w:hAnsi="Garamond"/>
        </w:rPr>
        <w:t>ller</w:t>
      </w:r>
      <w:proofErr w:type="spellEnd"/>
      <w:r w:rsidR="000D2BAD">
        <w:rPr>
          <w:rFonts w:ascii="Garamond" w:hAnsi="Garamond"/>
        </w:rPr>
        <w:t xml:space="preserve"> 1995</w:t>
      </w:r>
      <w:r w:rsidR="00B85DF2">
        <w:rPr>
          <w:rFonts w:ascii="Garamond" w:hAnsi="Garamond"/>
        </w:rPr>
        <w:t xml:space="preserve">, Wyman &amp; Rowe </w:t>
      </w:r>
      <w:r w:rsidR="00C65B63">
        <w:rPr>
          <w:rFonts w:ascii="Garamond" w:hAnsi="Garamond"/>
        </w:rPr>
        <w:t>2014</w:t>
      </w:r>
      <w:r w:rsidR="000D2BAD">
        <w:rPr>
          <w:rFonts w:ascii="Garamond" w:hAnsi="Garamond"/>
        </w:rPr>
        <w:t xml:space="preserve">). </w:t>
      </w:r>
      <w:r w:rsidR="001B637F">
        <w:rPr>
          <w:rFonts w:ascii="Garamond" w:hAnsi="Garamond"/>
          <w:i/>
        </w:rPr>
        <w:t>This is true for sexually-selected traits</w:t>
      </w:r>
    </w:p>
    <w:p w14:paraId="3993B5E5" w14:textId="5ED08A7E" w:rsidR="00007FF5" w:rsidRPr="00CD2AF9" w:rsidRDefault="00007FF5" w:rsidP="00007FF5">
      <w:pPr>
        <w:numPr>
          <w:ilvl w:val="0"/>
          <w:numId w:val="6"/>
        </w:numPr>
        <w:spacing w:line="360" w:lineRule="auto"/>
        <w:rPr>
          <w:rFonts w:ascii="Garamond" w:hAnsi="Garamond"/>
        </w:rPr>
      </w:pPr>
      <w:r>
        <w:rPr>
          <w:rFonts w:ascii="Garamond" w:hAnsi="Garamond"/>
        </w:rPr>
        <w:t>The ‘greater male variability’ hypothesis suggests that males are more variable than females across a range of behavioural and morphological traits</w:t>
      </w:r>
      <w:r w:rsidR="009B2E7D">
        <w:rPr>
          <w:rFonts w:ascii="Garamond" w:hAnsi="Garamond"/>
        </w:rPr>
        <w:t xml:space="preserve"> (</w:t>
      </w:r>
      <w:proofErr w:type="spellStart"/>
      <w:r w:rsidR="009B2E7D">
        <w:rPr>
          <w:rFonts w:ascii="Garamond" w:hAnsi="Garamond"/>
        </w:rPr>
        <w:t>Pomiankowski</w:t>
      </w:r>
      <w:proofErr w:type="spellEnd"/>
      <w:r w:rsidR="009B2E7D">
        <w:rPr>
          <w:rFonts w:ascii="Garamond" w:hAnsi="Garamond"/>
        </w:rPr>
        <w:t xml:space="preserve"> &amp; </w:t>
      </w:r>
      <w:proofErr w:type="spellStart"/>
      <w:r w:rsidR="009B2E7D">
        <w:rPr>
          <w:rFonts w:ascii="Garamond" w:hAnsi="Garamond"/>
        </w:rPr>
        <w:t>Møller</w:t>
      </w:r>
      <w:proofErr w:type="spellEnd"/>
      <w:r w:rsidR="009B2E7D">
        <w:rPr>
          <w:rFonts w:ascii="Garamond" w:hAnsi="Garamond"/>
        </w:rPr>
        <w:t xml:space="preserve"> 1995</w:t>
      </w:r>
      <w:r w:rsidR="009B2E7D">
        <w:rPr>
          <w:rFonts w:ascii="Garamond" w:hAnsi="Garamond"/>
        </w:rPr>
        <w:t>)</w:t>
      </w:r>
      <w:r>
        <w:rPr>
          <w:rFonts w:ascii="Garamond" w:hAnsi="Garamond"/>
        </w:rPr>
        <w:t xml:space="preserve">. </w:t>
      </w:r>
      <w:r w:rsidR="00BF51CA">
        <w:rPr>
          <w:rFonts w:ascii="Garamond" w:hAnsi="Garamond"/>
        </w:rPr>
        <w:t xml:space="preserve"> </w:t>
      </w:r>
      <w:r w:rsidR="00BF51CA">
        <w:rPr>
          <w:rFonts w:ascii="Garamond" w:hAnsi="Garamond"/>
          <w:i/>
        </w:rPr>
        <w:t xml:space="preserve">Talk about this in here because it is </w:t>
      </w:r>
      <w:proofErr w:type="gramStart"/>
      <w:r w:rsidR="00BF51CA">
        <w:rPr>
          <w:rFonts w:ascii="Garamond" w:hAnsi="Garamond"/>
          <w:i/>
        </w:rPr>
        <w:t>more broad and kind</w:t>
      </w:r>
      <w:proofErr w:type="gramEnd"/>
      <w:r w:rsidR="00BF51CA">
        <w:rPr>
          <w:rFonts w:ascii="Garamond" w:hAnsi="Garamond"/>
          <w:i/>
        </w:rPr>
        <w:t xml:space="preserve"> of encompasses sexual selection</w:t>
      </w:r>
    </w:p>
    <w:p w14:paraId="08DDA1C5" w14:textId="2BD53FCC" w:rsidR="00007FF5" w:rsidRDefault="00007FF5" w:rsidP="00270DAB">
      <w:pPr>
        <w:spacing w:line="360" w:lineRule="auto"/>
        <w:rPr>
          <w:rFonts w:ascii="Garamond" w:hAnsi="Garamond"/>
        </w:rPr>
      </w:pPr>
    </w:p>
    <w:p w14:paraId="2EFD4DE7" w14:textId="6CE75605" w:rsidR="00462B36" w:rsidRPr="00462B36" w:rsidRDefault="00462B36" w:rsidP="00270DAB">
      <w:pPr>
        <w:spacing w:line="360" w:lineRule="auto"/>
        <w:rPr>
          <w:rFonts w:ascii="Garamond" w:hAnsi="Garamond"/>
          <w:i/>
        </w:rPr>
      </w:pPr>
      <w:r>
        <w:rPr>
          <w:rFonts w:ascii="Garamond" w:hAnsi="Garamond"/>
          <w:i/>
        </w:rPr>
        <w:t>Paragraph 2 – sex differences – shared traits, sex chromosome hypothesis</w:t>
      </w:r>
    </w:p>
    <w:p w14:paraId="4DBE5AE2" w14:textId="61C18C36" w:rsidR="007A0219" w:rsidRPr="0020717B" w:rsidRDefault="001B637F" w:rsidP="00270DAB">
      <w:pPr>
        <w:spacing w:line="360" w:lineRule="auto"/>
        <w:rPr>
          <w:rFonts w:ascii="Garamond" w:hAnsi="Garamond"/>
          <w:i/>
        </w:rPr>
      </w:pPr>
      <w:r w:rsidRPr="001B637F">
        <w:rPr>
          <w:rFonts w:ascii="Garamond" w:hAnsi="Garamond"/>
          <w:i/>
        </w:rPr>
        <w:t>For shared traits:</w:t>
      </w:r>
      <w:r>
        <w:rPr>
          <w:rFonts w:ascii="Garamond" w:hAnsi="Garamond"/>
        </w:rPr>
        <w:t xml:space="preserve"> </w:t>
      </w:r>
      <w:r w:rsidR="00263B00">
        <w:rPr>
          <w:rFonts w:ascii="Garamond" w:hAnsi="Garamond"/>
        </w:rPr>
        <w:t>One proposed explanation for observed greater male variation is the ‘sex chromosome’ hypothesis (</w:t>
      </w:r>
      <w:r w:rsidR="00824C83" w:rsidRPr="00824C83">
        <w:rPr>
          <w:rFonts w:ascii="Garamond" w:hAnsi="Garamond"/>
        </w:rPr>
        <w:t>James 1973</w:t>
      </w:r>
      <w:r w:rsidR="00BF51CA">
        <w:rPr>
          <w:rFonts w:ascii="Garamond" w:hAnsi="Garamond"/>
        </w:rPr>
        <w:t xml:space="preserve">; </w:t>
      </w:r>
      <w:r w:rsidR="00BF51CA" w:rsidRPr="00BF51CA">
        <w:rPr>
          <w:rFonts w:ascii="Garamond" w:hAnsi="Garamond"/>
          <w:color w:val="FF0000"/>
        </w:rPr>
        <w:t>other reference?</w:t>
      </w:r>
      <w:r w:rsidR="00263B00">
        <w:rPr>
          <w:rFonts w:ascii="Garamond" w:hAnsi="Garamond"/>
        </w:rPr>
        <w:t>). Generally, females have two copies of the X chromosome</w:t>
      </w:r>
      <w:r w:rsidR="006507D1">
        <w:rPr>
          <w:rFonts w:ascii="Garamond" w:hAnsi="Garamond"/>
        </w:rPr>
        <w:t xml:space="preserve"> (</w:t>
      </w:r>
      <w:proofErr w:type="spellStart"/>
      <w:r w:rsidR="006507D1">
        <w:rPr>
          <w:rFonts w:ascii="Garamond" w:hAnsi="Garamond"/>
        </w:rPr>
        <w:t>homogamety</w:t>
      </w:r>
      <w:proofErr w:type="spellEnd"/>
      <w:r w:rsidR="006507D1">
        <w:rPr>
          <w:rFonts w:ascii="Garamond" w:hAnsi="Garamond"/>
        </w:rPr>
        <w:t>)</w:t>
      </w:r>
      <w:r w:rsidR="00263B00">
        <w:rPr>
          <w:rFonts w:ascii="Garamond" w:hAnsi="Garamond"/>
        </w:rPr>
        <w:t>, so the effects of any genes found on the X chromosome become averaged out, either through epigenetic inactivation of some regions during development</w:t>
      </w:r>
      <w:r w:rsidR="00BF51CA">
        <w:rPr>
          <w:rFonts w:ascii="Garamond" w:hAnsi="Garamond"/>
        </w:rPr>
        <w:t xml:space="preserve"> (</w:t>
      </w:r>
      <w:r w:rsidR="006507D1">
        <w:rPr>
          <w:rFonts w:ascii="Garamond" w:hAnsi="Garamond"/>
        </w:rPr>
        <w:t xml:space="preserve">Amos-Landgraf </w:t>
      </w:r>
      <w:r w:rsidR="006507D1">
        <w:rPr>
          <w:rFonts w:ascii="Garamond" w:hAnsi="Garamond"/>
          <w:i/>
        </w:rPr>
        <w:t>et al</w:t>
      </w:r>
      <w:r w:rsidR="006507D1">
        <w:rPr>
          <w:rFonts w:ascii="Garamond" w:hAnsi="Garamond"/>
        </w:rPr>
        <w:t>. 2006</w:t>
      </w:r>
      <w:r w:rsidR="00D57849">
        <w:rPr>
          <w:rFonts w:ascii="Garamond" w:hAnsi="Garamond"/>
        </w:rPr>
        <w:t>)</w:t>
      </w:r>
      <w:r w:rsidR="00263B00">
        <w:rPr>
          <w:rFonts w:ascii="Garamond" w:hAnsi="Garamond"/>
        </w:rPr>
        <w:t xml:space="preserve">, or through mosaicism where the ratio of genes on either X chromosome copy are variably expressed (Lyon 1961). </w:t>
      </w:r>
      <w:r w:rsidR="003F75A3">
        <w:rPr>
          <w:rFonts w:ascii="Garamond" w:hAnsi="Garamond"/>
        </w:rPr>
        <w:t xml:space="preserve">Males, however, only have one </w:t>
      </w:r>
      <w:r w:rsidR="00D5194F">
        <w:rPr>
          <w:rFonts w:ascii="Garamond" w:hAnsi="Garamond"/>
        </w:rPr>
        <w:t xml:space="preserve">copy of the </w:t>
      </w:r>
      <w:r w:rsidR="003F75A3">
        <w:rPr>
          <w:rFonts w:ascii="Garamond" w:hAnsi="Garamond"/>
        </w:rPr>
        <w:t>X chromosome</w:t>
      </w:r>
      <w:r w:rsidR="006507D1">
        <w:rPr>
          <w:rFonts w:ascii="Garamond" w:hAnsi="Garamond"/>
        </w:rPr>
        <w:t xml:space="preserve"> (</w:t>
      </w:r>
      <w:proofErr w:type="spellStart"/>
      <w:r w:rsidR="006507D1">
        <w:rPr>
          <w:rFonts w:ascii="Garamond" w:hAnsi="Garamond"/>
        </w:rPr>
        <w:t>heterogamety</w:t>
      </w:r>
      <w:proofErr w:type="spellEnd"/>
      <w:r w:rsidR="006507D1">
        <w:rPr>
          <w:rFonts w:ascii="Garamond" w:hAnsi="Garamond"/>
        </w:rPr>
        <w:t>)</w:t>
      </w:r>
      <w:r w:rsidR="003F75A3">
        <w:rPr>
          <w:rFonts w:ascii="Garamond" w:hAnsi="Garamond"/>
        </w:rPr>
        <w:t xml:space="preserve">, so all genes present on their </w:t>
      </w:r>
      <w:r w:rsidR="00D5194F">
        <w:rPr>
          <w:rFonts w:ascii="Garamond" w:hAnsi="Garamond"/>
        </w:rPr>
        <w:t xml:space="preserve">copy of the </w:t>
      </w:r>
      <w:r w:rsidR="003F75A3">
        <w:rPr>
          <w:rFonts w:ascii="Garamond" w:hAnsi="Garamond"/>
        </w:rPr>
        <w:t xml:space="preserve">X chromosome are fully expressed, leading to more </w:t>
      </w:r>
      <w:r w:rsidR="00D5194F">
        <w:rPr>
          <w:rFonts w:ascii="Garamond" w:hAnsi="Garamond"/>
        </w:rPr>
        <w:t xml:space="preserve">extreme phenotypes and, consequently, higher variances for shared traits. </w:t>
      </w:r>
      <w:r w:rsidR="00BE0C16">
        <w:rPr>
          <w:rFonts w:ascii="Garamond" w:hAnsi="Garamond"/>
        </w:rPr>
        <w:t xml:space="preserve">If sex chromosomal arrangement </w:t>
      </w:r>
      <w:r w:rsidR="007312B3">
        <w:rPr>
          <w:rFonts w:ascii="Garamond" w:hAnsi="Garamond"/>
        </w:rPr>
        <w:t xml:space="preserve">is responsible for greater variability in one sex, we might then expect species where females are the heterogametic sex to express greater variability in shared traits than males. In a meta-analysis covering a broad range of taxonomic groups, Reinhold &amp; </w:t>
      </w:r>
      <w:proofErr w:type="spellStart"/>
      <w:r w:rsidR="007312B3">
        <w:rPr>
          <w:rFonts w:ascii="Garamond" w:hAnsi="Garamond"/>
        </w:rPr>
        <w:t>Engqvist</w:t>
      </w:r>
      <w:proofErr w:type="spellEnd"/>
      <w:r w:rsidR="007312B3">
        <w:rPr>
          <w:rFonts w:ascii="Garamond" w:hAnsi="Garamond"/>
        </w:rPr>
        <w:t xml:space="preserve"> (2013) found that species with heterogametic males, males had greater variability in body size than did females, and in species with heterogametic </w:t>
      </w:r>
      <w:r w:rsidR="007312B3">
        <w:rPr>
          <w:rFonts w:ascii="Garamond" w:hAnsi="Garamond"/>
        </w:rPr>
        <w:lastRenderedPageBreak/>
        <w:t xml:space="preserve">females, females had greater variability in body size than males. </w:t>
      </w:r>
      <w:r w:rsidR="0020717B">
        <w:rPr>
          <w:rFonts w:ascii="Garamond" w:hAnsi="Garamond"/>
          <w:i/>
        </w:rPr>
        <w:t xml:space="preserve">This is too general, need to be specific that males aren’t always the homogametic sex </w:t>
      </w:r>
    </w:p>
    <w:p w14:paraId="5CAF605E" w14:textId="7FB884EB" w:rsidR="000A4FF7" w:rsidRPr="00CD2AF9" w:rsidRDefault="000A4FF7" w:rsidP="000A4FF7">
      <w:pPr>
        <w:pStyle w:val="ListParagraph"/>
        <w:numPr>
          <w:ilvl w:val="0"/>
          <w:numId w:val="7"/>
        </w:numPr>
        <w:spacing w:line="360" w:lineRule="auto"/>
        <w:rPr>
          <w:rFonts w:ascii="Garamond" w:hAnsi="Garamond"/>
        </w:rPr>
      </w:pPr>
      <w:r>
        <w:rPr>
          <w:rFonts w:ascii="Garamond" w:hAnsi="Garamond"/>
          <w:i/>
        </w:rPr>
        <w:t>Talk about SSD in here and how sexual size dimorphism can potentially explain sex differences…</w:t>
      </w:r>
    </w:p>
    <w:p w14:paraId="2F352E0B" w14:textId="77777777" w:rsidR="00CD2AF9" w:rsidRDefault="00CD2AF9" w:rsidP="00CD2AF9">
      <w:pPr>
        <w:pStyle w:val="ListParagraph"/>
        <w:numPr>
          <w:ilvl w:val="0"/>
          <w:numId w:val="7"/>
        </w:numPr>
        <w:spacing w:line="360" w:lineRule="auto"/>
        <w:rPr>
          <w:rFonts w:ascii="Garamond" w:hAnsi="Garamond"/>
        </w:rPr>
      </w:pPr>
      <w:r>
        <w:rPr>
          <w:rFonts w:ascii="Garamond" w:hAnsi="Garamond"/>
        </w:rPr>
        <w:t>Additionally, condition-dependent expression of traits under sexual selection, where environmental effects beyond heritable genetic effects, can increase trait variability</w:t>
      </w:r>
    </w:p>
    <w:p w14:paraId="26343862" w14:textId="77777777" w:rsidR="00CD2AF9" w:rsidRDefault="00CD2AF9" w:rsidP="00CD2AF9">
      <w:pPr>
        <w:pStyle w:val="ListParagraph"/>
        <w:numPr>
          <w:ilvl w:val="1"/>
          <w:numId w:val="7"/>
        </w:numPr>
        <w:spacing w:line="360" w:lineRule="auto"/>
        <w:rPr>
          <w:rFonts w:ascii="Garamond" w:hAnsi="Garamond"/>
        </w:rPr>
      </w:pPr>
      <w:r>
        <w:rPr>
          <w:rFonts w:ascii="Garamond" w:hAnsi="Garamond"/>
        </w:rPr>
        <w:t>Such as SSD</w:t>
      </w:r>
    </w:p>
    <w:p w14:paraId="69B9F6F4" w14:textId="77777777" w:rsidR="00CD2AF9" w:rsidRPr="00984224" w:rsidRDefault="00CD2AF9" w:rsidP="00CD2AF9">
      <w:pPr>
        <w:numPr>
          <w:ilvl w:val="0"/>
          <w:numId w:val="7"/>
        </w:numPr>
        <w:spacing w:line="360" w:lineRule="auto"/>
        <w:rPr>
          <w:rFonts w:ascii="Garamond" w:hAnsi="Garamond"/>
        </w:rPr>
      </w:pPr>
      <w:r w:rsidRPr="00984224">
        <w:rPr>
          <w:rFonts w:ascii="Garamond" w:hAnsi="Garamond"/>
        </w:rPr>
        <w:t>When we look at the benefits of each trait in an evolutionary context, most seem to benefit males (i.e. more partners, better mating success, more attractive to females)</w:t>
      </w:r>
    </w:p>
    <w:p w14:paraId="1D6B0F43" w14:textId="5D970F44" w:rsidR="00CD2AF9" w:rsidRPr="00CD2AF9" w:rsidRDefault="00CD2AF9" w:rsidP="00CD2AF9">
      <w:pPr>
        <w:numPr>
          <w:ilvl w:val="0"/>
          <w:numId w:val="7"/>
        </w:numPr>
        <w:spacing w:line="360" w:lineRule="auto"/>
        <w:rPr>
          <w:rFonts w:ascii="Garamond" w:hAnsi="Garamond"/>
        </w:rPr>
      </w:pPr>
      <w:proofErr w:type="gramStart"/>
      <w:r w:rsidRPr="00984224">
        <w:rPr>
          <w:rFonts w:ascii="Garamond" w:hAnsi="Garamond"/>
        </w:rPr>
        <w:t>So</w:t>
      </w:r>
      <w:proofErr w:type="gramEnd"/>
      <w:r w:rsidRPr="00984224">
        <w:rPr>
          <w:rFonts w:ascii="Garamond" w:hAnsi="Garamond"/>
        </w:rPr>
        <w:t xml:space="preserve"> it might then be reasonable to assume that males are the more variable sex when it comes to personality…</w:t>
      </w:r>
    </w:p>
    <w:p w14:paraId="236FD654" w14:textId="147E136C" w:rsidR="00744469" w:rsidRDefault="00744469" w:rsidP="00744469">
      <w:pPr>
        <w:spacing w:line="360" w:lineRule="auto"/>
        <w:rPr>
          <w:rFonts w:ascii="Garamond" w:hAnsi="Garamond"/>
        </w:rPr>
      </w:pPr>
    </w:p>
    <w:p w14:paraId="71B3553F" w14:textId="639552B5" w:rsidR="00800ED2" w:rsidRPr="00462D14" w:rsidRDefault="00744469" w:rsidP="00800ED2">
      <w:pPr>
        <w:spacing w:line="360" w:lineRule="auto"/>
        <w:rPr>
          <w:rFonts w:ascii="Garamond" w:hAnsi="Garamond"/>
          <w:i/>
        </w:rPr>
      </w:pPr>
      <w:r w:rsidRPr="0054006F">
        <w:rPr>
          <w:rFonts w:ascii="Garamond" w:hAnsi="Garamond"/>
          <w:i/>
        </w:rPr>
        <w:t xml:space="preserve">Paragraph </w:t>
      </w:r>
      <w:r w:rsidR="0054006F" w:rsidRPr="0054006F">
        <w:rPr>
          <w:rFonts w:ascii="Garamond" w:hAnsi="Garamond"/>
          <w:i/>
        </w:rPr>
        <w:t>3</w:t>
      </w:r>
      <w:r w:rsidR="00CD2AF9">
        <w:rPr>
          <w:rFonts w:ascii="Garamond" w:hAnsi="Garamond"/>
          <w:i/>
        </w:rPr>
        <w:t xml:space="preserve"> </w:t>
      </w:r>
      <w:r w:rsidRPr="0054006F">
        <w:rPr>
          <w:rFonts w:ascii="Garamond" w:hAnsi="Garamond"/>
          <w:i/>
        </w:rPr>
        <w:t xml:space="preserve">– </w:t>
      </w:r>
      <w:r w:rsidR="00800ED2" w:rsidRPr="00462D14">
        <w:rPr>
          <w:rFonts w:ascii="Garamond" w:hAnsi="Garamond"/>
          <w:i/>
        </w:rPr>
        <w:t>personalities and sex differences</w:t>
      </w:r>
    </w:p>
    <w:p w14:paraId="3688431D" w14:textId="32F01B81" w:rsidR="00800ED2" w:rsidRDefault="00800ED2" w:rsidP="00800ED2">
      <w:pPr>
        <w:numPr>
          <w:ilvl w:val="0"/>
          <w:numId w:val="1"/>
        </w:numPr>
        <w:spacing w:line="360" w:lineRule="auto"/>
        <w:rPr>
          <w:rFonts w:ascii="Garamond" w:hAnsi="Garamond"/>
          <w:i/>
        </w:rPr>
      </w:pPr>
      <w:r w:rsidRPr="00930A58">
        <w:rPr>
          <w:rFonts w:ascii="Garamond" w:hAnsi="Garamond"/>
          <w:i/>
        </w:rPr>
        <w:t>Trade-offs with personalities (costs and benefits to scoring high or low on each of the five factor traits) in a human context</w:t>
      </w:r>
    </w:p>
    <w:p w14:paraId="405BF097" w14:textId="478B9B2A" w:rsidR="00B012F0" w:rsidRPr="00930A58" w:rsidRDefault="00B012F0" w:rsidP="00800ED2">
      <w:pPr>
        <w:numPr>
          <w:ilvl w:val="0"/>
          <w:numId w:val="1"/>
        </w:numPr>
        <w:spacing w:line="360" w:lineRule="auto"/>
        <w:rPr>
          <w:rFonts w:ascii="Garamond" w:hAnsi="Garamond"/>
          <w:i/>
        </w:rPr>
      </w:pPr>
      <w:r>
        <w:rPr>
          <w:rFonts w:ascii="Garamond" w:hAnsi="Garamond"/>
        </w:rPr>
        <w:t xml:space="preserve">Need to talk about animal personalities, </w:t>
      </w:r>
      <w:r w:rsidR="0029604B">
        <w:rPr>
          <w:rFonts w:ascii="Garamond" w:hAnsi="Garamond"/>
        </w:rPr>
        <w:t>what they cover – can relate back to humans here to make it easier to understand</w:t>
      </w:r>
      <w:bookmarkStart w:id="0" w:name="_GoBack"/>
      <w:bookmarkEnd w:id="0"/>
    </w:p>
    <w:p w14:paraId="1659480E" w14:textId="68246612" w:rsidR="00220205" w:rsidRDefault="00220205" w:rsidP="00220205">
      <w:pPr>
        <w:pStyle w:val="ListParagraph"/>
        <w:numPr>
          <w:ilvl w:val="0"/>
          <w:numId w:val="6"/>
        </w:numPr>
        <w:spacing w:line="360" w:lineRule="auto"/>
        <w:rPr>
          <w:rFonts w:ascii="Garamond" w:hAnsi="Garamond"/>
        </w:rPr>
      </w:pPr>
      <w:r>
        <w:rPr>
          <w:rFonts w:ascii="Garamond" w:hAnsi="Garamond"/>
        </w:rPr>
        <w:t>behavioural traits, like personality, might benefit male mating success, are personality traits under sexual selection? Would we see one sex having greater variability in personality than the opposite sex?</w:t>
      </w:r>
    </w:p>
    <w:p w14:paraId="12D047F6" w14:textId="77777777" w:rsidR="00800ED2" w:rsidRDefault="00800ED2" w:rsidP="00800ED2">
      <w:pPr>
        <w:numPr>
          <w:ilvl w:val="0"/>
          <w:numId w:val="6"/>
        </w:numPr>
        <w:spacing w:line="360" w:lineRule="auto"/>
        <w:rPr>
          <w:rFonts w:ascii="Garamond" w:hAnsi="Garamond"/>
        </w:rPr>
      </w:pPr>
      <w:r>
        <w:rPr>
          <w:rFonts w:ascii="Garamond" w:hAnsi="Garamond"/>
        </w:rPr>
        <w:t xml:space="preserve">Ecologists and psychologists alike have reasoned that personality traits, for males, might confer mating benefits depending on female preferences, frequency-dependence and environmental conditions. For example, </w:t>
      </w:r>
    </w:p>
    <w:p w14:paraId="5C306BBE" w14:textId="77777777" w:rsidR="00800ED2" w:rsidRDefault="00800ED2" w:rsidP="00270DAB">
      <w:pPr>
        <w:spacing w:line="360" w:lineRule="auto"/>
        <w:rPr>
          <w:rFonts w:ascii="Garamond" w:hAnsi="Garamond"/>
        </w:rPr>
      </w:pPr>
    </w:p>
    <w:p w14:paraId="6B692501" w14:textId="0C467A11" w:rsidR="00270DAB" w:rsidRDefault="00270DAB" w:rsidP="00270DAB">
      <w:pPr>
        <w:spacing w:line="360" w:lineRule="auto"/>
        <w:rPr>
          <w:rFonts w:ascii="Garamond" w:hAnsi="Garamond"/>
        </w:rPr>
      </w:pPr>
      <w:r>
        <w:rPr>
          <w:rFonts w:ascii="Garamond" w:hAnsi="Garamond"/>
        </w:rPr>
        <w:t>Paragraph 4 – what we did and why (aims and met</w:t>
      </w:r>
      <w:r w:rsidR="00925F26">
        <w:rPr>
          <w:rFonts w:ascii="Garamond" w:hAnsi="Garamond"/>
        </w:rPr>
        <w:t>a</w:t>
      </w:r>
      <w:r>
        <w:rPr>
          <w:rFonts w:ascii="Garamond" w:hAnsi="Garamond"/>
        </w:rPr>
        <w:t>-analysis overview)</w:t>
      </w:r>
    </w:p>
    <w:p w14:paraId="06C596FA" w14:textId="7B41C168" w:rsidR="0043220D" w:rsidRPr="0043220D" w:rsidRDefault="0043220D" w:rsidP="00270DAB">
      <w:pPr>
        <w:spacing w:line="360" w:lineRule="auto"/>
        <w:rPr>
          <w:rFonts w:ascii="Garamond" w:hAnsi="Garamond"/>
          <w:i/>
        </w:rPr>
      </w:pPr>
      <w:r>
        <w:rPr>
          <w:rFonts w:ascii="Garamond" w:hAnsi="Garamond"/>
          <w:i/>
        </w:rPr>
        <w:t xml:space="preserve">Something here about human personalities and obvious sex differences, and experimental evidence that males might be more variable than females in animals, but do these trends hold across broad taxonomic groups? And if so, what mechanisms might underlie sex differences in shared behaviours?  </w:t>
      </w:r>
    </w:p>
    <w:p w14:paraId="035530AC" w14:textId="5E3BB2E3" w:rsidR="00CD2AF9" w:rsidRDefault="00CD2AF9" w:rsidP="00CD2AF9">
      <w:pPr>
        <w:pStyle w:val="ListParagraph"/>
        <w:numPr>
          <w:ilvl w:val="0"/>
          <w:numId w:val="8"/>
        </w:numPr>
        <w:spacing w:line="360" w:lineRule="auto"/>
        <w:rPr>
          <w:rFonts w:ascii="Garamond" w:hAnsi="Garamond"/>
        </w:rPr>
      </w:pPr>
      <w:r>
        <w:rPr>
          <w:rFonts w:ascii="Garamond" w:hAnsi="Garamond"/>
        </w:rPr>
        <w:t xml:space="preserve">Talk about the </w:t>
      </w:r>
      <w:proofErr w:type="spellStart"/>
      <w:r>
        <w:rPr>
          <w:rFonts w:ascii="Garamond" w:hAnsi="Garamond"/>
        </w:rPr>
        <w:t>Tarka</w:t>
      </w:r>
      <w:proofErr w:type="spellEnd"/>
      <w:r>
        <w:rPr>
          <w:rFonts w:ascii="Garamond" w:hAnsi="Garamond"/>
        </w:rPr>
        <w:t xml:space="preserve"> paper in here, how we plan to expand on their findings by focusing on personality traits only … </w:t>
      </w:r>
    </w:p>
    <w:p w14:paraId="334A8CCD" w14:textId="42CA4A66" w:rsidR="00560A1B" w:rsidRDefault="00560A1B" w:rsidP="00CD2AF9">
      <w:pPr>
        <w:pStyle w:val="ListParagraph"/>
        <w:numPr>
          <w:ilvl w:val="0"/>
          <w:numId w:val="8"/>
        </w:numPr>
        <w:spacing w:line="360" w:lineRule="auto"/>
        <w:rPr>
          <w:rFonts w:ascii="Garamond" w:hAnsi="Garamond"/>
        </w:rPr>
      </w:pPr>
      <w:r>
        <w:rPr>
          <w:rFonts w:ascii="Garamond" w:hAnsi="Garamond"/>
        </w:rPr>
        <w:t xml:space="preserve">Hypothesis testing for variability: </w:t>
      </w:r>
    </w:p>
    <w:p w14:paraId="754942F5" w14:textId="7EF9067C" w:rsidR="00560A1B" w:rsidRDefault="00560A1B" w:rsidP="00560A1B">
      <w:pPr>
        <w:pStyle w:val="ListParagraph"/>
        <w:numPr>
          <w:ilvl w:val="1"/>
          <w:numId w:val="8"/>
        </w:numPr>
        <w:spacing w:line="360" w:lineRule="auto"/>
        <w:rPr>
          <w:rFonts w:ascii="Garamond" w:hAnsi="Garamond"/>
        </w:rPr>
      </w:pPr>
      <w:r>
        <w:rPr>
          <w:rFonts w:ascii="Garamond" w:hAnsi="Garamond"/>
        </w:rPr>
        <w:t>Greater male variability – males will be more variable than females overall and for each personality trait (aims 1 &amp; 2)</w:t>
      </w:r>
    </w:p>
    <w:p w14:paraId="4C23CA82" w14:textId="6699B141" w:rsidR="00560A1B" w:rsidRDefault="00560A1B" w:rsidP="00560A1B">
      <w:pPr>
        <w:pStyle w:val="ListParagraph"/>
        <w:numPr>
          <w:ilvl w:val="1"/>
          <w:numId w:val="8"/>
        </w:numPr>
        <w:spacing w:line="360" w:lineRule="auto"/>
        <w:rPr>
          <w:rFonts w:ascii="Garamond" w:hAnsi="Garamond"/>
        </w:rPr>
      </w:pPr>
      <w:r>
        <w:rPr>
          <w:rFonts w:ascii="Garamond" w:hAnsi="Garamond"/>
        </w:rPr>
        <w:lastRenderedPageBreak/>
        <w:t>Sex chromosome hypothesis – males will be more variable than females, especially in taxonomic groups with homogametic males – for which SSD is a good proxy (aims 1, 2 &amp; 3)</w:t>
      </w:r>
    </w:p>
    <w:p w14:paraId="53A5E3CD" w14:textId="1CA741F8" w:rsidR="00560A1B" w:rsidRDefault="00560A1B" w:rsidP="00560A1B">
      <w:pPr>
        <w:pStyle w:val="ListParagraph"/>
        <w:numPr>
          <w:ilvl w:val="1"/>
          <w:numId w:val="8"/>
        </w:numPr>
        <w:spacing w:line="360" w:lineRule="auto"/>
        <w:rPr>
          <w:rFonts w:ascii="Garamond" w:hAnsi="Garamond"/>
        </w:rPr>
      </w:pPr>
      <w:r>
        <w:rPr>
          <w:rFonts w:ascii="Garamond" w:hAnsi="Garamond"/>
        </w:rPr>
        <w:t>Sexual selection – males will be more variable than females especially for traits related to male reproduction and for species with male-biased SSD</w:t>
      </w:r>
      <w:r w:rsidR="00880130">
        <w:rPr>
          <w:rFonts w:ascii="Garamond" w:hAnsi="Garamond"/>
        </w:rPr>
        <w:t xml:space="preserve"> (a good proxy for sexual selection)</w:t>
      </w:r>
      <w:r>
        <w:rPr>
          <w:rFonts w:ascii="Garamond" w:hAnsi="Garamond"/>
        </w:rPr>
        <w:t xml:space="preserve"> (aims 2 and 3)</w:t>
      </w:r>
    </w:p>
    <w:p w14:paraId="0082E910" w14:textId="232D0FE7" w:rsidR="00D57C8D" w:rsidRDefault="00D57C8D" w:rsidP="00D57C8D">
      <w:pPr>
        <w:pStyle w:val="ListParagraph"/>
        <w:numPr>
          <w:ilvl w:val="0"/>
          <w:numId w:val="9"/>
        </w:numPr>
        <w:spacing w:line="360" w:lineRule="auto"/>
        <w:rPr>
          <w:rFonts w:ascii="Garamond" w:hAnsi="Garamond"/>
        </w:rPr>
      </w:pPr>
      <w:r>
        <w:rPr>
          <w:rFonts w:ascii="Garamond" w:hAnsi="Garamond"/>
        </w:rPr>
        <w:t>Hypothesis testing for mean difference:</w:t>
      </w:r>
    </w:p>
    <w:p w14:paraId="12C7E1B2" w14:textId="053538B7" w:rsidR="00D57C8D" w:rsidRPr="00D57C8D" w:rsidRDefault="00D57C8D" w:rsidP="00D57C8D">
      <w:pPr>
        <w:pStyle w:val="ListParagraph"/>
        <w:numPr>
          <w:ilvl w:val="1"/>
          <w:numId w:val="9"/>
        </w:numPr>
        <w:spacing w:line="360" w:lineRule="auto"/>
        <w:rPr>
          <w:rFonts w:ascii="Garamond" w:hAnsi="Garamond"/>
        </w:rPr>
      </w:pPr>
      <w:r>
        <w:rPr>
          <w:rFonts w:ascii="Garamond" w:hAnsi="Garamond"/>
        </w:rPr>
        <w:t>Males and females might share similar means, like several human personality trait studies, except for personality traits that reflect different sex roles (i.e. female-biased dispersal, territoriality, parental care, mating system)</w:t>
      </w:r>
    </w:p>
    <w:p w14:paraId="216DDD4E" w14:textId="1D5A34E1" w:rsidR="000E003A" w:rsidRDefault="000E003A" w:rsidP="00CD2AF9">
      <w:pPr>
        <w:pStyle w:val="ListParagraph"/>
        <w:numPr>
          <w:ilvl w:val="0"/>
          <w:numId w:val="8"/>
        </w:numPr>
        <w:spacing w:line="360" w:lineRule="auto"/>
        <w:rPr>
          <w:rFonts w:ascii="Garamond" w:hAnsi="Garamond"/>
        </w:rPr>
      </w:pPr>
      <w:r>
        <w:rPr>
          <w:rFonts w:ascii="Garamond" w:hAnsi="Garamond"/>
        </w:rPr>
        <w:t xml:space="preserve">We have 3 main aims </w:t>
      </w:r>
      <w:r w:rsidR="00762D72">
        <w:rPr>
          <w:rFonts w:ascii="Garamond" w:hAnsi="Garamond"/>
        </w:rPr>
        <w:t xml:space="preserve">which </w:t>
      </w:r>
      <w:r w:rsidR="0068482D">
        <w:rPr>
          <w:rFonts w:ascii="Garamond" w:hAnsi="Garamond"/>
        </w:rPr>
        <w:t>we used to form our 3 main meta-analytic models</w:t>
      </w:r>
      <w:r>
        <w:rPr>
          <w:rFonts w:ascii="Garamond" w:hAnsi="Garamond"/>
        </w:rPr>
        <w:t>:</w:t>
      </w:r>
    </w:p>
    <w:p w14:paraId="6A130583" w14:textId="75ABB882" w:rsidR="000E003A" w:rsidRDefault="000E003A" w:rsidP="000E003A">
      <w:pPr>
        <w:pStyle w:val="ListParagraph"/>
        <w:numPr>
          <w:ilvl w:val="1"/>
          <w:numId w:val="8"/>
        </w:numPr>
        <w:spacing w:line="360" w:lineRule="auto"/>
        <w:rPr>
          <w:rFonts w:ascii="Garamond" w:hAnsi="Garamond"/>
        </w:rPr>
      </w:pPr>
      <w:r>
        <w:rPr>
          <w:rFonts w:ascii="Garamond" w:hAnsi="Garamond"/>
        </w:rPr>
        <w:t>Do males and females differ in either their central tendency or variability in personality-like behaviours overall?</w:t>
      </w:r>
    </w:p>
    <w:p w14:paraId="57D23E00" w14:textId="4FC77C15" w:rsidR="000E003A" w:rsidRDefault="000E003A" w:rsidP="000E003A">
      <w:pPr>
        <w:pStyle w:val="ListParagraph"/>
        <w:numPr>
          <w:ilvl w:val="1"/>
          <w:numId w:val="8"/>
        </w:numPr>
        <w:spacing w:line="360" w:lineRule="auto"/>
        <w:rPr>
          <w:rFonts w:ascii="Garamond" w:hAnsi="Garamond"/>
        </w:rPr>
      </w:pPr>
      <w:r>
        <w:rPr>
          <w:rFonts w:ascii="Garamond" w:hAnsi="Garamond"/>
        </w:rPr>
        <w:t xml:space="preserve">Are </w:t>
      </w:r>
      <w:r w:rsidR="00B012F0">
        <w:rPr>
          <w:rFonts w:ascii="Garamond" w:hAnsi="Garamond"/>
        </w:rPr>
        <w:t>there</w:t>
      </w:r>
      <w:r>
        <w:rPr>
          <w:rFonts w:ascii="Garamond" w:hAnsi="Garamond"/>
        </w:rPr>
        <w:t xml:space="preserve"> sex differences in mean or variability for the different personality trait types?</w:t>
      </w:r>
    </w:p>
    <w:p w14:paraId="37EBC01C" w14:textId="6D67AD01" w:rsidR="000E003A" w:rsidRPr="00CD2AF9" w:rsidRDefault="000E003A" w:rsidP="000E003A">
      <w:pPr>
        <w:pStyle w:val="ListParagraph"/>
        <w:numPr>
          <w:ilvl w:val="1"/>
          <w:numId w:val="8"/>
        </w:numPr>
        <w:spacing w:line="360" w:lineRule="auto"/>
        <w:rPr>
          <w:rFonts w:ascii="Garamond" w:hAnsi="Garamond"/>
        </w:rPr>
      </w:pPr>
      <w:r>
        <w:rPr>
          <w:rFonts w:ascii="Garamond" w:hAnsi="Garamond"/>
        </w:rPr>
        <w:t>Does the degree of sexual size dimorphism explain sex differences in mean or variability?</w:t>
      </w:r>
    </w:p>
    <w:p w14:paraId="6DE206F9" w14:textId="133271DA" w:rsidR="00270DAB" w:rsidRDefault="00270DAB">
      <w:pPr>
        <w:rPr>
          <w:rFonts w:ascii="Garamond" w:hAnsi="Garamond"/>
        </w:rPr>
      </w:pPr>
    </w:p>
    <w:p w14:paraId="1146612F" w14:textId="77777777" w:rsidR="00270DAB" w:rsidRDefault="00270DAB">
      <w:pPr>
        <w:rPr>
          <w:rFonts w:ascii="Garamond" w:hAnsi="Garamond"/>
        </w:rPr>
      </w:pPr>
    </w:p>
    <w:sectPr w:rsidR="00270DAB"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57241"/>
    <w:multiLevelType w:val="hybridMultilevel"/>
    <w:tmpl w:val="F052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77E56"/>
    <w:multiLevelType w:val="hybridMultilevel"/>
    <w:tmpl w:val="ED8CB4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3"/>
  </w:num>
  <w:num w:numId="5">
    <w:abstractNumId w:val="4"/>
  </w:num>
  <w:num w:numId="6">
    <w:abstractNumId w:val="6"/>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6A06"/>
    <w:rsid w:val="00007FF5"/>
    <w:rsid w:val="00031AB9"/>
    <w:rsid w:val="000510FA"/>
    <w:rsid w:val="00054A25"/>
    <w:rsid w:val="00070C22"/>
    <w:rsid w:val="00071C08"/>
    <w:rsid w:val="00095368"/>
    <w:rsid w:val="000970E3"/>
    <w:rsid w:val="000A4FF7"/>
    <w:rsid w:val="000D0BBA"/>
    <w:rsid w:val="000D2BAD"/>
    <w:rsid w:val="000E003A"/>
    <w:rsid w:val="00117C94"/>
    <w:rsid w:val="00186833"/>
    <w:rsid w:val="001B637F"/>
    <w:rsid w:val="001B6AE5"/>
    <w:rsid w:val="001C1877"/>
    <w:rsid w:val="001F6CB1"/>
    <w:rsid w:val="0020717B"/>
    <w:rsid w:val="00211F1C"/>
    <w:rsid w:val="00213EDD"/>
    <w:rsid w:val="00220205"/>
    <w:rsid w:val="00223052"/>
    <w:rsid w:val="002275CB"/>
    <w:rsid w:val="0024112C"/>
    <w:rsid w:val="002456F4"/>
    <w:rsid w:val="00263B00"/>
    <w:rsid w:val="00270DAB"/>
    <w:rsid w:val="002934D6"/>
    <w:rsid w:val="0029604B"/>
    <w:rsid w:val="002C2005"/>
    <w:rsid w:val="002F4C46"/>
    <w:rsid w:val="00341319"/>
    <w:rsid w:val="00343E5E"/>
    <w:rsid w:val="003528EF"/>
    <w:rsid w:val="00377251"/>
    <w:rsid w:val="003A3F10"/>
    <w:rsid w:val="003A72D1"/>
    <w:rsid w:val="003B414B"/>
    <w:rsid w:val="003F75A3"/>
    <w:rsid w:val="00422AC1"/>
    <w:rsid w:val="0043220D"/>
    <w:rsid w:val="00444255"/>
    <w:rsid w:val="00462B36"/>
    <w:rsid w:val="00462D14"/>
    <w:rsid w:val="00494FAB"/>
    <w:rsid w:val="004A562C"/>
    <w:rsid w:val="004B0D75"/>
    <w:rsid w:val="004C0B0A"/>
    <w:rsid w:val="004D6537"/>
    <w:rsid w:val="004F0B4E"/>
    <w:rsid w:val="0054006F"/>
    <w:rsid w:val="00544B53"/>
    <w:rsid w:val="00560A1B"/>
    <w:rsid w:val="005714FA"/>
    <w:rsid w:val="00575530"/>
    <w:rsid w:val="00581556"/>
    <w:rsid w:val="00585CF5"/>
    <w:rsid w:val="00597D83"/>
    <w:rsid w:val="005A1081"/>
    <w:rsid w:val="005C7AD9"/>
    <w:rsid w:val="00631FB1"/>
    <w:rsid w:val="00632D2C"/>
    <w:rsid w:val="00636775"/>
    <w:rsid w:val="00640D3A"/>
    <w:rsid w:val="006507D1"/>
    <w:rsid w:val="00653041"/>
    <w:rsid w:val="00670115"/>
    <w:rsid w:val="0068482D"/>
    <w:rsid w:val="00687671"/>
    <w:rsid w:val="006A0200"/>
    <w:rsid w:val="0071015E"/>
    <w:rsid w:val="007312B3"/>
    <w:rsid w:val="00744469"/>
    <w:rsid w:val="00762D72"/>
    <w:rsid w:val="00791FAC"/>
    <w:rsid w:val="00793B82"/>
    <w:rsid w:val="007A0219"/>
    <w:rsid w:val="007A0CED"/>
    <w:rsid w:val="00800ED2"/>
    <w:rsid w:val="00817D0E"/>
    <w:rsid w:val="0082211F"/>
    <w:rsid w:val="00822D03"/>
    <w:rsid w:val="00824C83"/>
    <w:rsid w:val="00840BE2"/>
    <w:rsid w:val="00845989"/>
    <w:rsid w:val="00856B7E"/>
    <w:rsid w:val="00880130"/>
    <w:rsid w:val="008A455A"/>
    <w:rsid w:val="008B2F4D"/>
    <w:rsid w:val="0090542F"/>
    <w:rsid w:val="00925F26"/>
    <w:rsid w:val="00930A58"/>
    <w:rsid w:val="00984224"/>
    <w:rsid w:val="009B2E7D"/>
    <w:rsid w:val="009C2CF3"/>
    <w:rsid w:val="009E4B22"/>
    <w:rsid w:val="009F7074"/>
    <w:rsid w:val="00A1679C"/>
    <w:rsid w:val="00A24A16"/>
    <w:rsid w:val="00A5595B"/>
    <w:rsid w:val="00A6181D"/>
    <w:rsid w:val="00A8077F"/>
    <w:rsid w:val="00AA6697"/>
    <w:rsid w:val="00AB1A32"/>
    <w:rsid w:val="00AC493D"/>
    <w:rsid w:val="00B012F0"/>
    <w:rsid w:val="00B01D79"/>
    <w:rsid w:val="00B122D6"/>
    <w:rsid w:val="00B13306"/>
    <w:rsid w:val="00B25284"/>
    <w:rsid w:val="00B60D77"/>
    <w:rsid w:val="00B62ED3"/>
    <w:rsid w:val="00B65DA6"/>
    <w:rsid w:val="00B83B63"/>
    <w:rsid w:val="00B85DF2"/>
    <w:rsid w:val="00B906D5"/>
    <w:rsid w:val="00BD2216"/>
    <w:rsid w:val="00BE0C16"/>
    <w:rsid w:val="00BF51CA"/>
    <w:rsid w:val="00C26B92"/>
    <w:rsid w:val="00C27B83"/>
    <w:rsid w:val="00C4583F"/>
    <w:rsid w:val="00C54B68"/>
    <w:rsid w:val="00C56798"/>
    <w:rsid w:val="00C6362B"/>
    <w:rsid w:val="00C65B63"/>
    <w:rsid w:val="00CD2AF9"/>
    <w:rsid w:val="00CF0144"/>
    <w:rsid w:val="00D012CE"/>
    <w:rsid w:val="00D10779"/>
    <w:rsid w:val="00D26C05"/>
    <w:rsid w:val="00D37C5D"/>
    <w:rsid w:val="00D5194F"/>
    <w:rsid w:val="00D571C1"/>
    <w:rsid w:val="00D57849"/>
    <w:rsid w:val="00D57C8D"/>
    <w:rsid w:val="00D711A6"/>
    <w:rsid w:val="00DA7249"/>
    <w:rsid w:val="00DD33C5"/>
    <w:rsid w:val="00E13C52"/>
    <w:rsid w:val="00E37C99"/>
    <w:rsid w:val="00E410A7"/>
    <w:rsid w:val="00E72179"/>
    <w:rsid w:val="00E73BF3"/>
    <w:rsid w:val="00E81795"/>
    <w:rsid w:val="00EA2D58"/>
    <w:rsid w:val="00EA663F"/>
    <w:rsid w:val="00ED7F72"/>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38</cp:revision>
  <dcterms:created xsi:type="dcterms:W3CDTF">2020-05-26T00:11:00Z</dcterms:created>
  <dcterms:modified xsi:type="dcterms:W3CDTF">2020-06-14T04:08:00Z</dcterms:modified>
</cp:coreProperties>
</file>