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F4AF" w14:textId="77777777" w:rsidR="00E23807" w:rsidRDefault="00780052">
      <w:pPr>
        <w:rPr>
          <w:rFonts w:ascii="Garamond" w:hAnsi="Garamond"/>
        </w:rPr>
      </w:pPr>
      <w:bookmarkStart w:id="0" w:name="_GoBack"/>
      <w:bookmarkEnd w:id="0"/>
      <w:r w:rsidRPr="00780052">
        <w:rPr>
          <w:rFonts w:ascii="Garamond" w:hAnsi="Garamond"/>
          <w:b/>
          <w:bCs/>
        </w:rPr>
        <w:t>Materials and Methods</w:t>
      </w:r>
    </w:p>
    <w:p w14:paraId="0AEFC700" w14:textId="77777777" w:rsidR="00780052" w:rsidRDefault="00780052">
      <w:pPr>
        <w:rPr>
          <w:rFonts w:ascii="Garamond" w:hAnsi="Garamond"/>
        </w:rPr>
      </w:pPr>
    </w:p>
    <w:p w14:paraId="2BB21448" w14:textId="77777777" w:rsidR="00780052" w:rsidRDefault="00780052">
      <w:pPr>
        <w:rPr>
          <w:rFonts w:ascii="Garamond" w:hAnsi="Garamond"/>
        </w:rPr>
      </w:pPr>
      <w:r w:rsidRPr="00780052">
        <w:rPr>
          <w:rFonts w:ascii="Garamond" w:hAnsi="Garamond"/>
          <w:i/>
          <w:iCs/>
        </w:rPr>
        <w:t xml:space="preserve">Literature search and </w:t>
      </w:r>
      <w:r>
        <w:rPr>
          <w:rFonts w:ascii="Garamond" w:hAnsi="Garamond"/>
          <w:i/>
          <w:iCs/>
        </w:rPr>
        <w:t xml:space="preserve">data </w:t>
      </w:r>
      <w:r w:rsidRPr="00780052">
        <w:rPr>
          <w:rFonts w:ascii="Garamond" w:hAnsi="Garamond"/>
          <w:i/>
          <w:iCs/>
        </w:rPr>
        <w:t>collection</w:t>
      </w:r>
    </w:p>
    <w:p w14:paraId="69C0DA5B" w14:textId="0E00B854" w:rsidR="00780052" w:rsidRDefault="00780052" w:rsidP="00780052">
      <w:pPr>
        <w:ind w:firstLine="720"/>
        <w:contextualSpacing/>
        <w:rPr>
          <w:rFonts w:ascii="Garamond" w:hAnsi="Garamond"/>
        </w:rPr>
      </w:pPr>
      <w:r>
        <w:rPr>
          <w:rFonts w:ascii="Garamond" w:hAnsi="Garamond"/>
        </w:rPr>
        <w:t>We conducted a systematic review and</w:t>
      </w:r>
      <w:r w:rsidRPr="00407717">
        <w:rPr>
          <w:rFonts w:ascii="Garamond" w:hAnsi="Garamond"/>
        </w:rPr>
        <w:t xml:space="preserve"> meta-analysis by </w:t>
      </w:r>
      <w:r>
        <w:rPr>
          <w:rFonts w:ascii="Garamond" w:hAnsi="Garamond"/>
        </w:rPr>
        <w:t>systematically searching</w:t>
      </w:r>
      <w:r w:rsidRPr="00407717">
        <w:rPr>
          <w:rFonts w:ascii="Garamond" w:hAnsi="Garamond"/>
        </w:rPr>
        <w:t xml:space="preserve"> the literature for empirical studies </w:t>
      </w:r>
      <w:r w:rsidR="007107AD">
        <w:rPr>
          <w:rFonts w:ascii="Garamond" w:hAnsi="Garamond"/>
        </w:rPr>
        <w:t>quantifying</w:t>
      </w:r>
      <w:r w:rsidRPr="00407717">
        <w:rPr>
          <w:rFonts w:ascii="Garamond" w:hAnsi="Garamond"/>
        </w:rPr>
        <w:t xml:space="preserve"> animal personality traits</w:t>
      </w:r>
      <w:r w:rsidR="007107AD">
        <w:rPr>
          <w:rFonts w:ascii="Garamond" w:hAnsi="Garamond"/>
        </w:rPr>
        <w:t xml:space="preserve"> in males and females</w:t>
      </w:r>
      <w:r w:rsidRPr="00407717">
        <w:rPr>
          <w:rFonts w:ascii="Garamond" w:hAnsi="Garamond"/>
        </w:rPr>
        <w:t xml:space="preserve"> </w:t>
      </w:r>
      <w:r>
        <w:rPr>
          <w:rFonts w:ascii="Garamond" w:hAnsi="Garamond"/>
        </w:rPr>
        <w:t xml:space="preserve">(as classified by </w:t>
      </w:r>
      <w:proofErr w:type="spellStart"/>
      <w:r>
        <w:rPr>
          <w:rFonts w:ascii="Garamond" w:hAnsi="Garamond"/>
        </w:rPr>
        <w:t>Sih</w:t>
      </w:r>
      <w:proofErr w:type="spellEnd"/>
      <w:r>
        <w:rPr>
          <w:rFonts w:ascii="Garamond" w:hAnsi="Garamond"/>
        </w:rPr>
        <w:t xml:space="preserve"> </w:t>
      </w:r>
      <w:r>
        <w:rPr>
          <w:rFonts w:ascii="Garamond" w:hAnsi="Garamond"/>
          <w:i/>
        </w:rPr>
        <w:t xml:space="preserve">et </w:t>
      </w:r>
      <w:r w:rsidRPr="00803FB5">
        <w:rPr>
          <w:rFonts w:ascii="Garamond" w:hAnsi="Garamond"/>
          <w:i/>
        </w:rPr>
        <w:t>al</w:t>
      </w:r>
      <w:r>
        <w:rPr>
          <w:rFonts w:ascii="Garamond" w:hAnsi="Garamond"/>
        </w:rPr>
        <w:t xml:space="preserve">. 2004 &amp; </w:t>
      </w:r>
      <w:proofErr w:type="spellStart"/>
      <w:r w:rsidRPr="00803FB5">
        <w:rPr>
          <w:rFonts w:ascii="Garamond" w:hAnsi="Garamond"/>
        </w:rPr>
        <w:t>Réale</w:t>
      </w:r>
      <w:proofErr w:type="spellEnd"/>
      <w:r>
        <w:rPr>
          <w:rFonts w:ascii="Garamond" w:hAnsi="Garamond"/>
        </w:rPr>
        <w:t xml:space="preserve"> </w:t>
      </w:r>
      <w:r>
        <w:rPr>
          <w:rFonts w:ascii="Garamond" w:hAnsi="Garamond"/>
          <w:i/>
        </w:rPr>
        <w:t>et al</w:t>
      </w:r>
      <w:r>
        <w:rPr>
          <w:rFonts w:ascii="Garamond" w:hAnsi="Garamond"/>
        </w:rPr>
        <w:t>. 2007)</w:t>
      </w:r>
      <w:r w:rsidRPr="00407717">
        <w:rPr>
          <w:rFonts w:ascii="Garamond" w:hAnsi="Garamond"/>
        </w:rPr>
        <w:t xml:space="preserve">. </w:t>
      </w:r>
      <w:r>
        <w:rPr>
          <w:rFonts w:ascii="Garamond" w:hAnsi="Garamond"/>
        </w:rPr>
        <w:t>We</w:t>
      </w:r>
      <w:r w:rsidRPr="00AC6EE2">
        <w:rPr>
          <w:rFonts w:ascii="Garamond" w:hAnsi="Garamond"/>
        </w:rPr>
        <w:t xml:space="preserve"> collected </w:t>
      </w:r>
      <w:r>
        <w:rPr>
          <w:rFonts w:ascii="Garamond" w:hAnsi="Garamond"/>
        </w:rPr>
        <w:t>10,991</w:t>
      </w:r>
      <w:r w:rsidRPr="00AC6EE2">
        <w:rPr>
          <w:rFonts w:ascii="Garamond" w:hAnsi="Garamond"/>
        </w:rPr>
        <w:t xml:space="preserve"> papers from both </w:t>
      </w:r>
      <w:r w:rsidR="00AB6ABC">
        <w:rPr>
          <w:rFonts w:ascii="Garamond" w:hAnsi="Garamond"/>
        </w:rPr>
        <w:t xml:space="preserve">the </w:t>
      </w:r>
      <w:r w:rsidRPr="00AC6EE2">
        <w:rPr>
          <w:rFonts w:ascii="Garamond" w:hAnsi="Garamond"/>
        </w:rPr>
        <w:t>Web of Science and Scopus databases</w:t>
      </w:r>
      <w:r>
        <w:rPr>
          <w:rFonts w:ascii="Garamond" w:hAnsi="Garamond"/>
        </w:rPr>
        <w:t xml:space="preserve"> </w:t>
      </w:r>
      <w:r w:rsidR="00AB6ABC">
        <w:rPr>
          <w:rFonts w:ascii="Garamond" w:hAnsi="Garamond"/>
        </w:rPr>
        <w:t xml:space="preserve">in </w:t>
      </w:r>
      <w:r>
        <w:rPr>
          <w:rFonts w:ascii="Garamond" w:hAnsi="Garamond"/>
        </w:rPr>
        <w:t>December 2018</w:t>
      </w:r>
      <w:r w:rsidRPr="00AC6EE2">
        <w:rPr>
          <w:rFonts w:ascii="Garamond" w:hAnsi="Garamond"/>
        </w:rPr>
        <w:t>, using a primary and secondary keyword search</w:t>
      </w:r>
      <w:r w:rsidR="000D02F7">
        <w:rPr>
          <w:rFonts w:ascii="Garamond" w:hAnsi="Garamond"/>
        </w:rPr>
        <w:t>es</w:t>
      </w:r>
      <w:r>
        <w:rPr>
          <w:rFonts w:ascii="Garamond" w:hAnsi="Garamond"/>
        </w:rPr>
        <w:t xml:space="preserve"> (see Figure 3)</w:t>
      </w:r>
      <w:r w:rsidR="00AB6ABC">
        <w:rPr>
          <w:rFonts w:ascii="Garamond" w:hAnsi="Garamond"/>
        </w:rPr>
        <w:t>. We also included</w:t>
      </w:r>
      <w:r w:rsidRPr="00AC6EE2">
        <w:rPr>
          <w:rFonts w:ascii="Garamond" w:hAnsi="Garamond"/>
        </w:rPr>
        <w:t xml:space="preserve"> every paper that cited one of </w:t>
      </w:r>
      <w:r>
        <w:rPr>
          <w:rFonts w:ascii="Garamond" w:hAnsi="Garamond"/>
        </w:rPr>
        <w:t xml:space="preserve">five key </w:t>
      </w:r>
      <w:r w:rsidR="00AB6ABC">
        <w:rPr>
          <w:rFonts w:ascii="Garamond" w:hAnsi="Garamond"/>
        </w:rPr>
        <w:t xml:space="preserve">animal </w:t>
      </w:r>
      <w:r>
        <w:rPr>
          <w:rFonts w:ascii="Garamond" w:hAnsi="Garamond"/>
        </w:rPr>
        <w:t xml:space="preserve">personality reviews: </w:t>
      </w:r>
      <w:r>
        <w:rPr>
          <w:rFonts w:ascii="Garamond" w:hAnsi="Garamond"/>
        </w:rPr>
        <w:fldChar w:fldCharType="begin" w:fldLock="1"/>
      </w:r>
      <w:r>
        <w:rPr>
          <w:rFonts w:ascii="Garamond" w:hAnsi="Garamond"/>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&lt;i&gt;et al.&lt;/i&gt; 2004; Sih &lt;i&gt;et al.&lt;/i&gt; 2004; Réale &lt;i&gt;et al.&lt;/i&gt; 2007; Dingemanse &amp; Wolf 2010; Schuett &lt;i&gt;et al.&lt;/i&gt; 2010)","manualFormatting":"(Dall et al. 2004; Sih et al. 2004; Réale et al. 2007; Schuett et al. 2010; Dingemanse &amp; Wolf 2010)","plainTextFormattedCitation":"(Dall et al. 2004; Sih et al. 2004; Réale et al. 2007; Dingemanse &amp; Wolf 2010; Schuett et al. 2010)","previouslyFormattedCitation":"(Dall &lt;i&gt;et al.&lt;/i&gt; 2004; Sih &lt;i&gt;et al.&lt;/i&gt; 2004; Réale &lt;i&gt;et al.&lt;/i&gt; 2007; Dingemanse &amp; Wolf 2010; Schuett &lt;i&gt;et al.&lt;/i&gt; 2010)"},"properties":{"noteIndex":0},"schema":"https://github.com/citation-style-language/schema/raw/master/csl-citation.json"}</w:instrText>
      </w:r>
      <w:r>
        <w:rPr>
          <w:rFonts w:ascii="Garamond" w:hAnsi="Garamond"/>
        </w:rPr>
        <w:fldChar w:fldCharType="separate"/>
      </w:r>
      <w:r w:rsidRPr="00BB3A1D">
        <w:rPr>
          <w:rFonts w:ascii="Garamond" w:hAnsi="Garamond"/>
          <w:noProof/>
        </w:rPr>
        <w:t xml:space="preserve">(Dall </w:t>
      </w:r>
      <w:r w:rsidRPr="00BB3A1D">
        <w:rPr>
          <w:rFonts w:ascii="Garamond" w:hAnsi="Garamond"/>
          <w:i/>
          <w:noProof/>
        </w:rPr>
        <w:t>et al.</w:t>
      </w:r>
      <w:r w:rsidRPr="00BB3A1D">
        <w:rPr>
          <w:rFonts w:ascii="Garamond" w:hAnsi="Garamond"/>
          <w:noProof/>
        </w:rPr>
        <w:t xml:space="preserve"> 2004; Sih </w:t>
      </w:r>
      <w:r w:rsidRPr="00BB3A1D">
        <w:rPr>
          <w:rFonts w:ascii="Garamond" w:hAnsi="Garamond"/>
          <w:i/>
          <w:noProof/>
        </w:rPr>
        <w:t>et al.</w:t>
      </w:r>
      <w:r w:rsidRPr="00BB3A1D">
        <w:rPr>
          <w:rFonts w:ascii="Garamond" w:hAnsi="Garamond"/>
          <w:noProof/>
        </w:rPr>
        <w:t xml:space="preserve"> 2004; Réale </w:t>
      </w:r>
      <w:r w:rsidRPr="00BB3A1D">
        <w:rPr>
          <w:rFonts w:ascii="Garamond" w:hAnsi="Garamond"/>
          <w:i/>
          <w:noProof/>
        </w:rPr>
        <w:t>et al.</w:t>
      </w:r>
      <w:r w:rsidRPr="00BB3A1D">
        <w:rPr>
          <w:rFonts w:ascii="Garamond" w:hAnsi="Garamond"/>
          <w:noProof/>
        </w:rPr>
        <w:t xml:space="preserve"> 2007; Schuett </w:t>
      </w:r>
      <w:r w:rsidRPr="00BB3A1D">
        <w:rPr>
          <w:rFonts w:ascii="Garamond" w:hAnsi="Garamond"/>
          <w:i/>
          <w:noProof/>
        </w:rPr>
        <w:t>et al.</w:t>
      </w:r>
      <w:r w:rsidRPr="00BB3A1D">
        <w:rPr>
          <w:rFonts w:ascii="Garamond" w:hAnsi="Garamond"/>
          <w:noProof/>
        </w:rPr>
        <w:t xml:space="preserve"> 2010</w:t>
      </w:r>
      <w:r>
        <w:rPr>
          <w:rFonts w:ascii="Garamond" w:hAnsi="Garamond"/>
          <w:noProof/>
        </w:rPr>
        <w:t>; Dingemanse &amp; Wolf 2010</w:t>
      </w:r>
      <w:r w:rsidRPr="00BB3A1D">
        <w:rPr>
          <w:rFonts w:ascii="Garamond" w:hAnsi="Garamond"/>
          <w:noProof/>
        </w:rPr>
        <w:t>)</w:t>
      </w:r>
      <w:r>
        <w:rPr>
          <w:rFonts w:ascii="Garamond" w:hAnsi="Garamond"/>
        </w:rPr>
        <w:fldChar w:fldCharType="end"/>
      </w:r>
      <w:r>
        <w:rPr>
          <w:rFonts w:ascii="Garamond" w:hAnsi="Garamond"/>
        </w:rPr>
        <w:t xml:space="preserve">. A secondary search was used to find and include studies that studied </w:t>
      </w:r>
      <w:r w:rsidR="00AB6ABC">
        <w:rPr>
          <w:rFonts w:ascii="Garamond" w:hAnsi="Garamond"/>
        </w:rPr>
        <w:t>‘</w:t>
      </w:r>
      <w:commentRangeStart w:id="1"/>
      <w:r>
        <w:rPr>
          <w:rFonts w:ascii="Garamond" w:hAnsi="Garamond"/>
        </w:rPr>
        <w:t>personality-like behaviours</w:t>
      </w:r>
      <w:commentRangeEnd w:id="1"/>
      <w:r w:rsidR="00AB6ABC">
        <w:rPr>
          <w:rStyle w:val="CommentReference"/>
        </w:rPr>
        <w:commentReference w:id="1"/>
      </w:r>
      <w:r w:rsidR="00AB6ABC">
        <w:rPr>
          <w:rFonts w:ascii="Garamond" w:hAnsi="Garamond"/>
        </w:rPr>
        <w:t>’</w:t>
      </w:r>
      <w:r>
        <w:rPr>
          <w:rFonts w:ascii="Garamond" w:hAnsi="Garamond"/>
        </w:rPr>
        <w:t xml:space="preserve"> that were not defined as personalities. </w:t>
      </w:r>
    </w:p>
    <w:p w14:paraId="2685CAD9" w14:textId="12BB3B9C" w:rsidR="00780052" w:rsidRDefault="00780052" w:rsidP="00780052">
      <w:pPr>
        <w:ind w:firstLine="720"/>
        <w:contextualSpacing/>
        <w:rPr>
          <w:rFonts w:ascii="Garamond" w:hAnsi="Garamond"/>
        </w:rPr>
      </w:pPr>
      <w:r>
        <w:rPr>
          <w:rFonts w:ascii="Garamond" w:hAnsi="Garamond"/>
        </w:rPr>
        <w:t>After removing duplicates,</w:t>
      </w:r>
      <w:r>
        <w:rPr>
          <w:rFonts w:ascii="Garamond" w:hAnsi="Garamond"/>
        </w:rPr>
        <w:t xml:space="preserve"> 3,737</w:t>
      </w:r>
      <w:r>
        <w:rPr>
          <w:rFonts w:ascii="Garamond" w:hAnsi="Garamond"/>
        </w:rPr>
        <w:t xml:space="preserve"> articles </w:t>
      </w:r>
      <w:r>
        <w:rPr>
          <w:rFonts w:ascii="Garamond" w:hAnsi="Garamond"/>
        </w:rPr>
        <w:t xml:space="preserve">were </w:t>
      </w:r>
      <w:r>
        <w:rPr>
          <w:rFonts w:ascii="Garamond" w:hAnsi="Garamond"/>
        </w:rPr>
        <w:t>left for title and abstract screening by LH</w:t>
      </w:r>
      <w:r>
        <w:rPr>
          <w:rFonts w:ascii="Garamond" w:hAnsi="Garamond"/>
        </w:rPr>
        <w:t xml:space="preserve">. </w:t>
      </w:r>
      <w:r>
        <w:rPr>
          <w:rFonts w:ascii="Garamond" w:hAnsi="Garamond"/>
        </w:rPr>
        <w:t xml:space="preserve">A total of XX papers were excluded based on title and abstract because they ….. This left </w:t>
      </w:r>
      <w:r w:rsidR="000527BA">
        <w:rPr>
          <w:rFonts w:ascii="Garamond" w:hAnsi="Garamond"/>
        </w:rPr>
        <w:t>2,950</w:t>
      </w:r>
      <w:r>
        <w:rPr>
          <w:rFonts w:ascii="Garamond" w:hAnsi="Garamond"/>
        </w:rPr>
        <w:t xml:space="preserve"> papers for full text screening. We included papers only if they met the following inclusion criteria: 1) </w:t>
      </w:r>
      <w:r>
        <w:rPr>
          <w:rFonts w:ascii="Garamond" w:hAnsi="Garamond"/>
        </w:rPr>
        <w:t xml:space="preserve">provided </w:t>
      </w:r>
      <w:r>
        <w:rPr>
          <w:rFonts w:ascii="Garamond" w:hAnsi="Garamond"/>
        </w:rPr>
        <w:t xml:space="preserve">raw </w:t>
      </w:r>
      <w:r w:rsidRPr="00407717">
        <w:rPr>
          <w:rFonts w:ascii="Garamond" w:hAnsi="Garamond"/>
        </w:rPr>
        <w:t>mean</w:t>
      </w:r>
      <w:r>
        <w:rPr>
          <w:rFonts w:ascii="Garamond" w:hAnsi="Garamond"/>
        </w:rPr>
        <w:t>s</w:t>
      </w:r>
      <w:r w:rsidRPr="00407717">
        <w:rPr>
          <w:rFonts w:ascii="Garamond" w:hAnsi="Garamond"/>
        </w:rPr>
        <w:t xml:space="preserve"> and </w:t>
      </w:r>
      <w:r>
        <w:rPr>
          <w:rFonts w:ascii="Garamond" w:hAnsi="Garamond"/>
        </w:rPr>
        <w:t xml:space="preserve">some measurement of </w:t>
      </w:r>
      <w:r w:rsidRPr="00407717">
        <w:rPr>
          <w:rFonts w:ascii="Garamond" w:hAnsi="Garamond"/>
        </w:rPr>
        <w:t xml:space="preserve">error </w:t>
      </w:r>
      <w:r w:rsidR="000527BA">
        <w:rPr>
          <w:rFonts w:ascii="Garamond" w:hAnsi="Garamond"/>
        </w:rPr>
        <w:t>for both males and females given raw summary statistics</w:t>
      </w:r>
      <w:r>
        <w:rPr>
          <w:rFonts w:ascii="Garamond" w:hAnsi="Garamond"/>
        </w:rPr>
        <w:t xml:space="preserve"> are required for </w:t>
      </w:r>
      <w:r w:rsidR="000527BA">
        <w:rPr>
          <w:rFonts w:ascii="Garamond" w:hAnsi="Garamond"/>
        </w:rPr>
        <w:t xml:space="preserve">the </w:t>
      </w:r>
      <w:r>
        <w:rPr>
          <w:rFonts w:ascii="Garamond" w:hAnsi="Garamond"/>
        </w:rPr>
        <w:t xml:space="preserve">derivation of </w:t>
      </w:r>
      <w:r w:rsidR="00C01372">
        <w:rPr>
          <w:rFonts w:ascii="Garamond" w:hAnsi="Garamond"/>
        </w:rPr>
        <w:t xml:space="preserve">variance-based </w:t>
      </w:r>
      <w:r>
        <w:rPr>
          <w:rFonts w:ascii="Garamond" w:hAnsi="Garamond"/>
        </w:rPr>
        <w:t>effect size measures and provide greater opportunities to control for sources of non-independence (</w:t>
      </w:r>
      <w:r w:rsidRPr="00EB7537">
        <w:rPr>
          <w:rFonts w:ascii="Garamond" w:eastAsiaTheme="minorEastAsia" w:hAnsi="Garamond"/>
          <w:noProof/>
        </w:rPr>
        <w:t xml:space="preserve">Nakagawa </w:t>
      </w:r>
      <w:r w:rsidRPr="00EB7537">
        <w:rPr>
          <w:rFonts w:ascii="Garamond" w:eastAsiaTheme="minorEastAsia" w:hAnsi="Garamond"/>
          <w:i/>
          <w:noProof/>
        </w:rPr>
        <w:t>et al.</w:t>
      </w:r>
      <w:r w:rsidRPr="00EB7537">
        <w:rPr>
          <w:rFonts w:ascii="Garamond" w:eastAsiaTheme="minorEastAsia" w:hAnsi="Garamond"/>
          <w:noProof/>
        </w:rPr>
        <w:t xml:space="preserve"> 2015</w:t>
      </w:r>
      <w:r>
        <w:rPr>
          <w:rFonts w:ascii="Garamond" w:eastAsiaTheme="minorEastAsia" w:hAnsi="Garamond"/>
          <w:noProof/>
        </w:rPr>
        <w:t xml:space="preserve">; </w:t>
      </w:r>
      <w:r w:rsidRPr="00730A5F">
        <w:rPr>
          <w:rFonts w:ascii="Garamond" w:hAnsi="Garamond"/>
          <w:noProof/>
        </w:rPr>
        <w:t xml:space="preserve">Noble </w:t>
      </w:r>
      <w:r w:rsidRPr="00730A5F">
        <w:rPr>
          <w:rFonts w:ascii="Garamond" w:hAnsi="Garamond"/>
          <w:i/>
          <w:noProof/>
        </w:rPr>
        <w:t>et al.</w:t>
      </w:r>
      <w:r w:rsidRPr="00730A5F">
        <w:rPr>
          <w:rFonts w:ascii="Garamond" w:hAnsi="Garamond"/>
          <w:noProof/>
        </w:rPr>
        <w:t xml:space="preserve"> 2017</w:t>
      </w:r>
      <w:r>
        <w:rPr>
          <w:rFonts w:ascii="Garamond" w:hAnsi="Garamond"/>
          <w:noProof/>
        </w:rPr>
        <w:t>)</w:t>
      </w:r>
      <w:r w:rsidRPr="00407717">
        <w:rPr>
          <w:rFonts w:ascii="Garamond" w:hAnsi="Garamond"/>
        </w:rPr>
        <w:t xml:space="preserve">. </w:t>
      </w:r>
      <w:r>
        <w:rPr>
          <w:rFonts w:ascii="Garamond" w:hAnsi="Garamond"/>
        </w:rPr>
        <w:t>S</w:t>
      </w:r>
      <w:r>
        <w:rPr>
          <w:rFonts w:ascii="Garamond" w:hAnsi="Garamond"/>
        </w:rPr>
        <w:t xml:space="preserve">tudies that only report </w:t>
      </w:r>
      <w:r w:rsidRPr="00407717">
        <w:rPr>
          <w:rFonts w:ascii="Garamond" w:hAnsi="Garamond"/>
        </w:rPr>
        <w:t>PCAs</w:t>
      </w:r>
      <w:r>
        <w:rPr>
          <w:rFonts w:ascii="Garamond" w:hAnsi="Garamond"/>
        </w:rPr>
        <w:t xml:space="preserve"> and </w:t>
      </w:r>
      <w:r w:rsidRPr="00407717">
        <w:rPr>
          <w:rFonts w:ascii="Garamond" w:hAnsi="Garamond"/>
        </w:rPr>
        <w:t>factor loadings</w:t>
      </w:r>
      <w:r>
        <w:rPr>
          <w:rFonts w:ascii="Garamond" w:hAnsi="Garamond"/>
        </w:rPr>
        <w:t xml:space="preserve"> </w:t>
      </w:r>
      <w:r>
        <w:rPr>
          <w:rFonts w:ascii="Garamond" w:hAnsi="Garamond"/>
        </w:rPr>
        <w:t>were</w:t>
      </w:r>
      <w:r w:rsidRPr="00407717">
        <w:rPr>
          <w:rFonts w:ascii="Garamond" w:hAnsi="Garamond"/>
        </w:rPr>
        <w:t xml:space="preserve"> excluded </w:t>
      </w:r>
      <w:r w:rsidR="00C01372">
        <w:rPr>
          <w:rFonts w:ascii="Garamond" w:hAnsi="Garamond"/>
        </w:rPr>
        <w:t xml:space="preserve">as their interpretation can be challenging </w:t>
      </w:r>
      <w:r>
        <w:rPr>
          <w:rFonts w:ascii="Garamond" w:hAnsi="Garamond"/>
        </w:rPr>
        <w:t>(</w:t>
      </w:r>
      <w:commentRangeStart w:id="2"/>
      <w:r>
        <w:rPr>
          <w:rFonts w:ascii="Garamond" w:hAnsi="Garamond"/>
        </w:rPr>
        <w:t xml:space="preserve">see </w:t>
      </w:r>
      <w:commentRangeEnd w:id="2"/>
      <w:r w:rsidR="00C01372">
        <w:rPr>
          <w:rStyle w:val="CommentReference"/>
        </w:rPr>
        <w:commentReference w:id="2"/>
      </w:r>
      <w:r>
        <w:rPr>
          <w:rFonts w:ascii="Garamond" w:hAnsi="Garamond"/>
        </w:rPr>
        <w:t>Figure 2)</w:t>
      </w:r>
      <w:commentRangeStart w:id="3"/>
      <w:r w:rsidR="00B73109">
        <w:rPr>
          <w:rFonts w:ascii="Garamond" w:hAnsi="Garamond"/>
        </w:rPr>
        <w:t>; 2)</w:t>
      </w:r>
      <w:r w:rsidR="005E13DD">
        <w:rPr>
          <w:rFonts w:ascii="Garamond" w:hAnsi="Garamond"/>
        </w:rPr>
        <w:t>……</w:t>
      </w:r>
      <w:commentRangeEnd w:id="3"/>
      <w:r w:rsidR="005E13DD">
        <w:rPr>
          <w:rStyle w:val="CommentReference"/>
        </w:rPr>
        <w:commentReference w:id="3"/>
      </w:r>
    </w:p>
    <w:p w14:paraId="1A2F2C64" w14:textId="68780BEA" w:rsidR="00355767" w:rsidRDefault="00355767" w:rsidP="00780052">
      <w:pPr>
        <w:ind w:firstLine="720"/>
        <w:contextualSpacing/>
        <w:rPr>
          <w:rFonts w:ascii="Garamond" w:hAnsi="Garamond"/>
        </w:rPr>
      </w:pPr>
      <w:r>
        <w:rPr>
          <w:rFonts w:ascii="Garamond" w:hAnsi="Garamond"/>
        </w:rPr>
        <w:t xml:space="preserve">In total, this provided 245 eligible studies </w:t>
      </w:r>
      <w:r w:rsidR="00604A82">
        <w:rPr>
          <w:rFonts w:ascii="Garamond" w:hAnsi="Garamond"/>
        </w:rPr>
        <w:t xml:space="preserve">with </w:t>
      </w:r>
      <w:r w:rsidR="00C82C28">
        <w:rPr>
          <w:rFonts w:ascii="Garamond" w:hAnsi="Garamond"/>
        </w:rPr>
        <w:t>relevant</w:t>
      </w:r>
      <w:r w:rsidR="00604A82">
        <w:rPr>
          <w:rFonts w:ascii="Garamond" w:hAnsi="Garamond"/>
        </w:rPr>
        <w:t xml:space="preserve"> data </w:t>
      </w:r>
      <w:r>
        <w:rPr>
          <w:rFonts w:ascii="Garamond" w:hAnsi="Garamond"/>
        </w:rPr>
        <w:t>that could be included in our meta-analysis (see Figure 3).</w:t>
      </w:r>
      <w:r w:rsidR="005E13DD">
        <w:rPr>
          <w:rFonts w:ascii="Garamond" w:hAnsi="Garamond"/>
        </w:rPr>
        <w:t xml:space="preserve"> We extracted means, error (standard deviation, standard error) and sample sizes from text, tables and figures for both males and females on </w:t>
      </w:r>
      <w:r w:rsidR="00D15C6C">
        <w:rPr>
          <w:rFonts w:ascii="Garamond" w:hAnsi="Garamond"/>
        </w:rPr>
        <w:t xml:space="preserve">all </w:t>
      </w:r>
      <w:r w:rsidR="005E13DD">
        <w:rPr>
          <w:rFonts w:ascii="Garamond" w:hAnsi="Garamond"/>
        </w:rPr>
        <w:t xml:space="preserve">personality traits. We used the R package </w:t>
      </w:r>
      <w:proofErr w:type="spellStart"/>
      <w:r w:rsidR="005E13DD" w:rsidRPr="005E13DD">
        <w:rPr>
          <w:rFonts w:ascii="Garamond" w:hAnsi="Garamond"/>
          <w:i/>
          <w:iCs/>
        </w:rPr>
        <w:t>metaDigitise</w:t>
      </w:r>
      <w:proofErr w:type="spellEnd"/>
      <w:r w:rsidR="005E13DD">
        <w:rPr>
          <w:rFonts w:ascii="Garamond" w:hAnsi="Garamond"/>
        </w:rPr>
        <w:t xml:space="preserve"> (v1.0.0, </w:t>
      </w:r>
      <w:commentRangeStart w:id="4"/>
      <w:r w:rsidR="005E13DD">
        <w:rPr>
          <w:rFonts w:ascii="Garamond" w:hAnsi="Garamond"/>
        </w:rPr>
        <w:t>Pick et al. 2019</w:t>
      </w:r>
      <w:commentRangeEnd w:id="4"/>
      <w:r w:rsidR="007406C8">
        <w:rPr>
          <w:rStyle w:val="CommentReference"/>
        </w:rPr>
        <w:commentReference w:id="4"/>
      </w:r>
      <w:r w:rsidR="005E13DD">
        <w:rPr>
          <w:rFonts w:ascii="Garamond" w:hAnsi="Garamond"/>
        </w:rPr>
        <w:t xml:space="preserve">) to extract summary statistics from figures </w:t>
      </w:r>
      <w:commentRangeStart w:id="5"/>
      <w:r w:rsidR="005E13DD">
        <w:rPr>
          <w:rFonts w:ascii="Garamond" w:hAnsi="Garamond"/>
        </w:rPr>
        <w:t xml:space="preserve">where needed. </w:t>
      </w:r>
      <w:commentRangeEnd w:id="5"/>
      <w:r w:rsidR="00863C42">
        <w:rPr>
          <w:rStyle w:val="CommentReference"/>
        </w:rPr>
        <w:commentReference w:id="5"/>
      </w:r>
    </w:p>
    <w:p w14:paraId="7CE99C7B" w14:textId="4070344A" w:rsidR="00BD04C8" w:rsidRDefault="00BD04C8" w:rsidP="00BD04C8">
      <w:pPr>
        <w:contextualSpacing/>
        <w:rPr>
          <w:rFonts w:ascii="Garamond" w:hAnsi="Garamond"/>
        </w:rPr>
      </w:pPr>
    </w:p>
    <w:p w14:paraId="2B92E2A9" w14:textId="32C51A3C" w:rsidR="00465A91" w:rsidRPr="00B166AE" w:rsidRDefault="00465A91" w:rsidP="00BD04C8">
      <w:pPr>
        <w:contextualSpacing/>
        <w:rPr>
          <w:rFonts w:ascii="Garamond" w:hAnsi="Garamond"/>
          <w:i/>
          <w:iCs/>
        </w:rPr>
      </w:pPr>
      <w:r w:rsidRPr="00B166AE">
        <w:rPr>
          <w:rFonts w:ascii="Garamond" w:hAnsi="Garamond"/>
          <w:i/>
          <w:iCs/>
        </w:rPr>
        <w:t>Effect size and sampling error</w:t>
      </w:r>
    </w:p>
    <w:p w14:paraId="655A16CA" w14:textId="4BC31233" w:rsidR="00465A91" w:rsidRDefault="008F4D3C" w:rsidP="00BD04C8">
      <w:pPr>
        <w:contextualSpacing/>
        <w:rPr>
          <w:rFonts w:ascii="Garamond" w:hAnsi="Garamond"/>
        </w:rPr>
      </w:pPr>
      <w:r>
        <w:rPr>
          <w:rFonts w:ascii="Garamond" w:hAnsi="Garamond"/>
        </w:rPr>
        <w:t xml:space="preserve">To understand how male and females differ in </w:t>
      </w:r>
      <w:r w:rsidR="00A9180D">
        <w:rPr>
          <w:rFonts w:ascii="Garamond" w:hAnsi="Garamond"/>
        </w:rPr>
        <w:t xml:space="preserve">their personality and variability in personality trait we used two contrast-based effect size measures. To understand changes in mean personality between the sexes we calculated </w:t>
      </w:r>
      <w:commentRangeStart w:id="6"/>
      <w:r w:rsidR="00A9180D">
        <w:rPr>
          <w:rFonts w:ascii="Garamond" w:hAnsi="Garamond"/>
        </w:rPr>
        <w:t>Hedges’ g (</w:t>
      </w:r>
      <w:r w:rsidR="00641AC1">
        <w:rPr>
          <w:rFonts w:ascii="Garamond" w:hAnsi="Garamond"/>
        </w:rPr>
        <w:t xml:space="preserve">sample size adjusted </w:t>
      </w:r>
      <w:r w:rsidR="00A9180D">
        <w:rPr>
          <w:rFonts w:ascii="Garamond" w:hAnsi="Garamond"/>
        </w:rPr>
        <w:t>standardised mean difference</w:t>
      </w:r>
      <w:commentRangeEnd w:id="6"/>
      <w:r w:rsidR="00A9180D">
        <w:rPr>
          <w:rStyle w:val="CommentReference"/>
        </w:rPr>
        <w:commentReference w:id="6"/>
      </w:r>
      <w:r w:rsidR="00A9180D">
        <w:rPr>
          <w:rFonts w:ascii="Garamond" w:hAnsi="Garamond"/>
        </w:rPr>
        <w:t xml:space="preserve">) and its associated sampling error as follows: </w:t>
      </w:r>
    </w:p>
    <w:p w14:paraId="3ED90401" w14:textId="4C407137" w:rsidR="00B64834" w:rsidRDefault="00A9180D" w:rsidP="00BD04C8">
      <w:pPr>
        <w:contextualSpacing/>
        <w:rPr>
          <w:rFonts w:ascii="Garamond" w:eastAsiaTheme="minorEastAsia" w:hAnsi="Garamond"/>
        </w:rPr>
      </w:pPr>
      <w:r>
        <w:rPr>
          <w:rFonts w:ascii="Garamond" w:hAnsi="Garamond"/>
        </w:rPr>
        <w:tab/>
      </w:r>
      <w:r>
        <w:rPr>
          <w:rFonts w:ascii="Garamond" w:hAnsi="Garamond"/>
        </w:rPr>
        <w:tab/>
      </w:r>
      <w:r>
        <w:rPr>
          <w:rFonts w:ascii="Garamond" w:hAnsi="Garamond"/>
        </w:rPr>
        <w:tab/>
      </w:r>
      <w:r w:rsidR="00B64834">
        <w:rPr>
          <w:rFonts w:ascii="Garamond" w:hAnsi="Garamond"/>
        </w:rPr>
        <w:tab/>
      </w:r>
      <w:r>
        <w:rPr>
          <w:rFonts w:ascii="Garamond" w:hAnsi="Garamond"/>
        </w:rPr>
        <w:tab/>
      </w:r>
      <w:commentRangeStart w:id="7"/>
      <m:oMath>
        <m:r>
          <w:rPr>
            <w:rFonts w:ascii="Cambria Math" w:hAnsi="Cambria Math"/>
          </w:rPr>
          <m:t xml:space="preserve">g=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F</m:t>
                </m:r>
              </m:sub>
            </m:sSub>
          </m:num>
          <m:den>
            <m:sSub>
              <m:sSubPr>
                <m:ctrlPr>
                  <w:rPr>
                    <w:rFonts w:ascii="Cambria Math" w:hAnsi="Cambria Math"/>
                    <w:i/>
                  </w:rPr>
                </m:ctrlPr>
              </m:sSubPr>
              <m:e>
                <m:r>
                  <w:rPr>
                    <w:rFonts w:ascii="Cambria Math" w:hAnsi="Cambria Math"/>
                  </w:rPr>
                  <m:t>SD</m:t>
                </m:r>
              </m:e>
              <m:sub>
                <m:r>
                  <w:rPr>
                    <w:rFonts w:ascii="Cambria Math" w:hAnsi="Cambria Math"/>
                  </w:rPr>
                  <m:t>p</m:t>
                </m:r>
              </m:sub>
            </m:sSub>
          </m:den>
        </m:f>
      </m:oMath>
      <w:r w:rsidR="00B64834">
        <w:rPr>
          <w:rFonts w:ascii="Garamond" w:eastAsiaTheme="minorEastAsia" w:hAnsi="Garamond"/>
        </w:rPr>
        <w:t xml:space="preserve"> , </w:t>
      </w:r>
    </w:p>
    <w:p w14:paraId="2256FA9B" w14:textId="1D530BB5" w:rsidR="008B73BE" w:rsidRPr="00571B96" w:rsidRDefault="00B64834" w:rsidP="00BD04C8">
      <w:pPr>
        <w:contextualSpacing/>
        <w:rPr>
          <w:rFonts w:ascii="Cambria Math" w:hAnsi="Cambria Math"/>
        </w:rPr>
      </w:pPr>
      <m:oMathPara>
        <m:oMath>
          <m:sSub>
            <m:sSubPr>
              <m:ctrlPr>
                <w:rPr>
                  <w:rFonts w:ascii="Cambria Math" w:eastAsiaTheme="minorEastAsia" w:hAnsi="Cambria Math"/>
                  <w:i/>
                </w:rPr>
              </m:ctrlPr>
            </m:sSubPr>
            <m:e>
              <m:r>
                <w:rPr>
                  <w:rFonts w:ascii="Cambria Math" w:eastAsiaTheme="minorEastAsia" w:hAnsi="Cambria Math"/>
                </w:rPr>
                <m:t xml:space="preserve"> SD</m:t>
              </m:r>
            </m:e>
            <m:sub>
              <m:r>
                <w:rPr>
                  <w:rFonts w:ascii="Cambria Math" w:eastAsiaTheme="minorEastAsia" w:hAnsi="Cambria Math"/>
                </w:rPr>
                <m:t>p</m:t>
              </m:r>
            </m:sub>
          </m:sSub>
          <m:r>
            <w:rPr>
              <w:rFonts w:ascii="Cambria Math" w:eastAsiaTheme="minorEastAsia" w:hAnsi="Cambria Math"/>
            </w:rPr>
            <m:t xml:space="preserve">= </m:t>
          </m:r>
        </m:oMath>
      </m:oMathPara>
    </w:p>
    <w:p w14:paraId="5CBCCB13" w14:textId="5574724E" w:rsidR="00571B96" w:rsidRDefault="008B73BE" w:rsidP="00BD04C8">
      <w:pPr>
        <w:contextualSpacing/>
        <w:rPr>
          <w:rFonts w:ascii="Garamond" w:eastAsiaTheme="minorEastAsia" w:hAnsi="Garamond"/>
          <w:noProof/>
        </w:rPr>
      </w:pPr>
      <w:r>
        <w:rPr>
          <w:rFonts w:ascii="Garamond" w:hAnsi="Garamond"/>
        </w:rPr>
        <w:t>Where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B64834">
        <w:rPr>
          <w:rFonts w:ascii="Garamond" w:eastAsiaTheme="minorEastAsia" w:hAnsi="Garamond"/>
        </w:rPr>
        <w:t xml:space="preserve"> is the mean, </w:t>
      </w:r>
      <m:oMath>
        <m:sSub>
          <m:sSubPr>
            <m:ctrlPr>
              <w:rPr>
                <w:rFonts w:ascii="Cambria Math" w:hAnsi="Cambria Math"/>
                <w:i/>
              </w:rPr>
            </m:ctrlPr>
          </m:sSubPr>
          <m:e>
            <m:r>
              <w:rPr>
                <w:rFonts w:ascii="Cambria Math" w:hAnsi="Cambria Math"/>
              </w:rPr>
              <m:t>SD</m:t>
            </m:r>
          </m:e>
          <m:sub>
            <m:r>
              <w:rPr>
                <w:rFonts w:ascii="Cambria Math" w:hAnsi="Cambria Math"/>
              </w:rPr>
              <m:t>p</m:t>
            </m:r>
          </m:sub>
        </m:sSub>
      </m:oMath>
      <w:r w:rsidR="00B64834">
        <w:rPr>
          <w:rFonts w:ascii="Garamond" w:eastAsiaTheme="minorEastAsia" w:hAnsi="Garamond"/>
        </w:rPr>
        <w:t xml:space="preserve"> is the pooled standard deviation and N and SD are the sample size and standard deviation for males (M) and females (F), respectively. </w:t>
      </w:r>
      <w:r w:rsidR="00433686">
        <w:rPr>
          <w:rFonts w:ascii="Garamond" w:eastAsiaTheme="minorEastAsia" w:hAnsi="Garamond"/>
        </w:rPr>
        <w:t xml:space="preserve">We uses Hedges g instead of log response ratios as our effect size given much of the data was not on a ratio scale and as such a response ratio could not be calculated. </w:t>
      </w:r>
      <w:r w:rsidR="00FC573D">
        <w:rPr>
          <w:rFonts w:ascii="Garamond" w:eastAsiaTheme="minorEastAsia" w:hAnsi="Garamond"/>
        </w:rPr>
        <w:t>To understand differences in variance in personality traits across the sexes we used the log</w:t>
      </w:r>
      <w:r w:rsidR="00571B96">
        <w:rPr>
          <w:rFonts w:ascii="Garamond" w:eastAsiaTheme="minorEastAsia" w:hAnsi="Garamond"/>
        </w:rPr>
        <w:t xml:space="preserve"> coefficient of variation (</w:t>
      </w:r>
      <w:proofErr w:type="spellStart"/>
      <w:r w:rsidR="00571B96">
        <w:rPr>
          <w:rFonts w:ascii="Garamond" w:eastAsiaTheme="minorEastAsia" w:hAnsi="Garamond"/>
        </w:rPr>
        <w:t>lnCVR</w:t>
      </w:r>
      <w:proofErr w:type="spellEnd"/>
      <w:r w:rsidR="00571B96">
        <w:rPr>
          <w:rFonts w:ascii="Garamond" w:eastAsiaTheme="minorEastAsia" w:hAnsi="Garamond"/>
        </w:rPr>
        <w:t>) (</w:t>
      </w:r>
      <w:r w:rsidR="00571B96" w:rsidRPr="00EB7537">
        <w:rPr>
          <w:rFonts w:ascii="Garamond" w:eastAsiaTheme="minorEastAsia" w:hAnsi="Garamond"/>
          <w:noProof/>
        </w:rPr>
        <w:t xml:space="preserve">Nakagawa </w:t>
      </w:r>
      <w:r w:rsidR="00571B96" w:rsidRPr="00EB7537">
        <w:rPr>
          <w:rFonts w:ascii="Garamond" w:eastAsiaTheme="minorEastAsia" w:hAnsi="Garamond"/>
          <w:i/>
          <w:noProof/>
        </w:rPr>
        <w:t>et al.</w:t>
      </w:r>
      <w:r w:rsidR="00571B96" w:rsidRPr="00EB7537">
        <w:rPr>
          <w:rFonts w:ascii="Garamond" w:eastAsiaTheme="minorEastAsia" w:hAnsi="Garamond"/>
          <w:noProof/>
        </w:rPr>
        <w:t xml:space="preserve"> 2015</w:t>
      </w:r>
      <w:r w:rsidR="00571B96">
        <w:rPr>
          <w:rFonts w:ascii="Garamond" w:eastAsiaTheme="minorEastAsia" w:hAnsi="Garamond"/>
          <w:noProof/>
        </w:rPr>
        <w:t>) calculating the effect size and samping variance as follows:</w:t>
      </w:r>
    </w:p>
    <w:p w14:paraId="6357B825" w14:textId="49CFFDD8" w:rsidR="00571B96" w:rsidRDefault="00571B96" w:rsidP="00571B96">
      <w:pPr>
        <w:contextualSpacing/>
        <w:jc w:val="center"/>
        <w:rPr>
          <w:rFonts w:ascii="Garamond" w:eastAsiaTheme="minorEastAsia" w:hAnsi="Garamond"/>
          <w:sz w:val="21"/>
          <w:szCs w:val="21"/>
        </w:rPr>
      </w:pPr>
      <m:oMath>
        <m:r>
          <m:rPr>
            <m:sty m:val="p"/>
          </m:rPr>
          <w:rPr>
            <w:rFonts w:ascii="Cambria Math" w:hAnsi="Cambria Math"/>
            <w:sz w:val="21"/>
            <w:szCs w:val="21"/>
          </w:rPr>
          <m:t>lnCVR</m:t>
        </m:r>
        <m:r>
          <w:rPr>
            <w:rFonts w:ascii="Cambria Math" w:hAnsi="Cambria Math"/>
            <w:sz w:val="21"/>
            <w:szCs w:val="21"/>
          </w:rPr>
          <m:t>=</m:t>
        </m:r>
        <m:func>
          <m:funcPr>
            <m:ctrlPr>
              <w:rPr>
                <w:rFonts w:ascii="Cambria Math" w:hAnsi="Cambria Math"/>
                <w:i/>
                <w:sz w:val="21"/>
                <w:szCs w:val="21"/>
              </w:rPr>
            </m:ctrlPr>
          </m:funcPr>
          <m:fName>
            <m:r>
              <m:rPr>
                <m:sty m:val="p"/>
              </m:rPr>
              <w:rPr>
                <w:rFonts w:ascii="Cambria Math" w:hAnsi="Cambria Math"/>
                <w:sz w:val="21"/>
                <w:szCs w:val="21"/>
              </w:rPr>
              <m:t>ln</m:t>
            </m:r>
          </m:fName>
          <m:e>
            <m:d>
              <m:dPr>
                <m:ctrlPr>
                  <w:rPr>
                    <w:rFonts w:ascii="Cambria Math" w:hAnsi="Cambria Math"/>
                    <w:i/>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M</m:t>
                        </m:r>
                      </m:sub>
                    </m:sSub>
                  </m:num>
                  <m:den>
                    <m:sSub>
                      <m:sSubPr>
                        <m:ctrlPr>
                          <w:rPr>
                            <w:rFonts w:ascii="Cambria Math" w:hAnsi="Cambria Math"/>
                            <w:sz w:val="21"/>
                            <w:szCs w:val="21"/>
                          </w:rPr>
                        </m:ctrlPr>
                      </m:sSubPr>
                      <m:e>
                        <m:r>
                          <m:rPr>
                            <m:sty m:val="p"/>
                          </m:rPr>
                          <w:rPr>
                            <w:rFonts w:ascii="Cambria Math" w:hAnsi="Cambria Math"/>
                            <w:sz w:val="21"/>
                            <w:szCs w:val="21"/>
                          </w:rPr>
                          <m:t>CV</m:t>
                        </m:r>
                      </m:e>
                      <m:sub>
                        <m:r>
                          <w:rPr>
                            <w:rFonts w:ascii="Cambria Math" w:hAnsi="Cambria Math"/>
                            <w:sz w:val="21"/>
                            <w:szCs w:val="21"/>
                          </w:rPr>
                          <m:t>F</m:t>
                        </m:r>
                      </m:sub>
                    </m:sSub>
                  </m:den>
                </m:f>
              </m:e>
            </m:d>
          </m:e>
        </m:func>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m:t>
                </m:r>
              </m:sub>
            </m:sSub>
            <m:r>
              <w:rPr>
                <w:rFonts w:ascii="Cambria Math" w:hAnsi="Cambria Math"/>
                <w:sz w:val="21"/>
                <w:szCs w:val="21"/>
              </w:rPr>
              <m:t>-1)</m:t>
            </m:r>
          </m:den>
        </m:f>
        <m:r>
          <w:rPr>
            <w:rFonts w:ascii="Cambria Math" w:hAnsi="Cambria Math"/>
            <w:sz w:val="21"/>
            <w:szCs w:val="21"/>
          </w:rPr>
          <m:t xml:space="preserve">- </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2</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F</m:t>
                    </m:r>
                  </m:sub>
                </m:sSub>
                <m:r>
                  <w:rPr>
                    <w:rFonts w:ascii="Cambria Math" w:hAnsi="Cambria Math"/>
                    <w:sz w:val="21"/>
                    <w:szCs w:val="21"/>
                  </w:rPr>
                  <m:t>-1</m:t>
                </m:r>
              </m:e>
            </m:d>
          </m:den>
        </m:f>
        <m:r>
          <w:rPr>
            <w:rFonts w:ascii="Cambria Math" w:hAnsi="Cambria Math"/>
            <w:sz w:val="21"/>
            <w:szCs w:val="21"/>
          </w:rPr>
          <m:t xml:space="preserve">  </m:t>
        </m:r>
      </m:oMath>
      <w:r>
        <w:rPr>
          <w:rFonts w:ascii="Garamond" w:eastAsiaTheme="minorEastAsia" w:hAnsi="Garamond"/>
          <w:sz w:val="21"/>
          <w:szCs w:val="21"/>
        </w:rPr>
        <w:t>,</w:t>
      </w:r>
      <w:commentRangeEnd w:id="7"/>
      <w:r w:rsidR="003252F9">
        <w:rPr>
          <w:rStyle w:val="CommentReference"/>
        </w:rPr>
        <w:commentReference w:id="7"/>
      </w:r>
    </w:p>
    <w:p w14:paraId="0877E017" w14:textId="77777777" w:rsidR="00571B96" w:rsidRPr="00EF6FF6" w:rsidRDefault="00571B96" w:rsidP="00571B96">
      <w:pPr>
        <w:contextualSpacing/>
        <w:rPr>
          <w:rFonts w:ascii="Garamond" w:hAnsi="Garamond"/>
          <w:sz w:val="21"/>
          <w:szCs w:val="21"/>
        </w:rPr>
      </w:pPr>
    </w:p>
    <w:p w14:paraId="6F51F419" w14:textId="35F9F882" w:rsidR="00571B96" w:rsidRDefault="00571B96" w:rsidP="00571B96">
      <w:pPr>
        <w:contextualSpacing/>
        <w:jc w:val="center"/>
        <w:rPr>
          <w:rFonts w:ascii="Garamond" w:eastAsiaTheme="minorEastAsia" w:hAnsi="Garamond"/>
          <w:noProof/>
        </w:rPr>
      </w:pPr>
    </w:p>
    <w:p w14:paraId="6BC71722" w14:textId="6C45FEAD" w:rsidR="008B73BE" w:rsidRPr="00741460" w:rsidRDefault="00571B96" w:rsidP="00BD04C8">
      <w:pPr>
        <w:contextualSpacing/>
        <w:rPr>
          <w:rFonts w:ascii="Garamond" w:eastAsiaTheme="minorEastAsia" w:hAnsi="Garamond"/>
          <w:noProof/>
        </w:rPr>
      </w:pPr>
      <w:r>
        <w:rPr>
          <w:rFonts w:ascii="Garamond" w:hAnsi="Garamond"/>
        </w:rPr>
        <w:t>where CV</w:t>
      </w:r>
      <w:r>
        <w:rPr>
          <w:rFonts w:ascii="Garamond" w:hAnsi="Garamond"/>
          <w:i/>
          <w:vertAlign w:val="subscript"/>
        </w:rPr>
        <w:t>M</w:t>
      </w:r>
      <w:r>
        <w:rPr>
          <w:rFonts w:ascii="Garamond" w:hAnsi="Garamond"/>
        </w:rPr>
        <w:t xml:space="preserve"> and CV</w:t>
      </w:r>
      <w:r w:rsidR="001E4A78">
        <w:rPr>
          <w:rFonts w:ascii="Garamond" w:hAnsi="Garamond"/>
          <w:i/>
          <w:vertAlign w:val="subscript"/>
        </w:rPr>
        <w:t>F</w:t>
      </w:r>
      <w:r>
        <w:rPr>
          <w:rFonts w:ascii="Garamond" w:hAnsi="Garamond"/>
        </w:rPr>
        <w:t xml:space="preserve"> </w:t>
      </w:r>
      <w:r>
        <w:rPr>
          <w:rFonts w:ascii="Garamond" w:eastAsiaTheme="minorEastAsia" w:hAnsi="Garamond"/>
        </w:rPr>
        <w:t xml:space="preserve">are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M</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M</w:t>
      </w:r>
      <w:r>
        <w:rPr>
          <w:rFonts w:ascii="Garamond" w:eastAsiaTheme="minorEastAsia" w:hAnsi="Garamond"/>
          <w:i/>
          <w:vertAlign w:val="subscript"/>
        </w:rPr>
        <w:t xml:space="preserve"> </w:t>
      </w:r>
      <w:r>
        <w:rPr>
          <w:rFonts w:ascii="Garamond" w:eastAsiaTheme="minorEastAsia" w:hAnsi="Garamond"/>
        </w:rPr>
        <w:t xml:space="preserve"> and </w:t>
      </w:r>
      <w:r w:rsidRPr="00F46F7E">
        <w:rPr>
          <w:rFonts w:ascii="Garamond" w:eastAsiaTheme="minorEastAsia" w:hAnsi="Garamond"/>
          <w:i/>
        </w:rPr>
        <w:t>S</w:t>
      </w:r>
      <w:r w:rsidR="001E4A78">
        <w:rPr>
          <w:rFonts w:ascii="Garamond" w:eastAsiaTheme="minorEastAsia" w:hAnsi="Garamond"/>
          <w:i/>
        </w:rPr>
        <w:t>D</w:t>
      </w:r>
      <w:r w:rsidR="001E4A78">
        <w:rPr>
          <w:rFonts w:ascii="Garamond" w:eastAsiaTheme="minorEastAsia" w:hAnsi="Garamond"/>
          <w:i/>
          <w:vertAlign w:val="subscript"/>
        </w:rPr>
        <w:t>F</w:t>
      </w:r>
      <w:r>
        <w:rPr>
          <w:rFonts w:ascii="Garamond" w:eastAsiaTheme="minorEastAsia" w:hAnsi="Garamond"/>
          <w:i/>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1E4A78">
        <w:rPr>
          <w:rFonts w:ascii="Garamond" w:eastAsiaTheme="minorEastAsia" w:hAnsi="Garamond"/>
          <w:i/>
          <w:vertAlign w:val="subscript"/>
        </w:rPr>
        <w:t>F</w:t>
      </w:r>
      <w:r>
        <w:rPr>
          <w:rFonts w:ascii="Garamond" w:eastAsiaTheme="minorEastAsia" w:hAnsi="Garamond"/>
          <w:i/>
          <w:vertAlign w:val="subscript"/>
        </w:rPr>
        <w:t xml:space="preserve"> </w:t>
      </w:r>
      <w:r>
        <w:rPr>
          <w:rFonts w:ascii="Garamond" w:eastAsiaTheme="minorEastAsia" w:hAnsi="Garamond"/>
        </w:rPr>
        <w:t xml:space="preserve"> , respectively</w:t>
      </w:r>
      <w:r w:rsidR="00854B23">
        <w:rPr>
          <w:rFonts w:ascii="Garamond" w:eastAsiaTheme="minorEastAsia" w:hAnsi="Garamond"/>
        </w:rPr>
        <w:t xml:space="preserve"> blah blah</w:t>
      </w:r>
      <w:r w:rsidR="001E4A78">
        <w:rPr>
          <w:rFonts w:ascii="Garamond" w:eastAsiaTheme="minorEastAsia" w:hAnsi="Garamond"/>
        </w:rPr>
        <w:t xml:space="preserve">. </w:t>
      </w:r>
      <w:r w:rsidR="00EB58B6">
        <w:rPr>
          <w:rFonts w:ascii="Garamond" w:eastAsiaTheme="minorEastAsia" w:hAnsi="Garamond"/>
        </w:rPr>
        <w:t xml:space="preserve">The </w:t>
      </w:r>
      <w:proofErr w:type="spellStart"/>
      <w:r w:rsidR="00EB58B6">
        <w:rPr>
          <w:rFonts w:ascii="Garamond" w:eastAsiaTheme="minorEastAsia" w:hAnsi="Garamond"/>
        </w:rPr>
        <w:t>lnCVR</w:t>
      </w:r>
      <w:proofErr w:type="spellEnd"/>
      <w:r w:rsidR="00EB58B6">
        <w:rPr>
          <w:rFonts w:ascii="Garamond" w:eastAsiaTheme="minorEastAsia" w:hAnsi="Garamond"/>
        </w:rPr>
        <w:t xml:space="preserve"> allows us to quantify the difference in variance between the sexes independent of changes in the mean </w:t>
      </w:r>
      <w:r w:rsidR="006A5007">
        <w:rPr>
          <w:rFonts w:ascii="Garamond" w:eastAsiaTheme="minorEastAsia" w:hAnsi="Garamond"/>
        </w:rPr>
        <w:t>(</w:t>
      </w:r>
      <w:r w:rsidR="006A5007" w:rsidRPr="00EB7537">
        <w:rPr>
          <w:rFonts w:ascii="Garamond" w:eastAsiaTheme="minorEastAsia" w:hAnsi="Garamond"/>
          <w:noProof/>
        </w:rPr>
        <w:t xml:space="preserve">Nakagawa </w:t>
      </w:r>
      <w:r w:rsidR="006A5007" w:rsidRPr="00EB7537">
        <w:rPr>
          <w:rFonts w:ascii="Garamond" w:eastAsiaTheme="minorEastAsia" w:hAnsi="Garamond"/>
          <w:i/>
          <w:noProof/>
        </w:rPr>
        <w:t>et al.</w:t>
      </w:r>
      <w:r w:rsidR="006A5007" w:rsidRPr="00EB7537">
        <w:rPr>
          <w:rFonts w:ascii="Garamond" w:eastAsiaTheme="minorEastAsia" w:hAnsi="Garamond"/>
          <w:noProof/>
        </w:rPr>
        <w:t xml:space="preserve"> 2015</w:t>
      </w:r>
      <w:r w:rsidR="006A5007">
        <w:rPr>
          <w:rFonts w:ascii="Garamond" w:eastAsiaTheme="minorEastAsia" w:hAnsi="Garamond"/>
          <w:noProof/>
        </w:rPr>
        <w:t>)</w:t>
      </w:r>
    </w:p>
    <w:p w14:paraId="3BEF5C5B" w14:textId="77777777" w:rsidR="008F4D3C" w:rsidRDefault="008F4D3C" w:rsidP="00BD04C8">
      <w:pPr>
        <w:contextualSpacing/>
        <w:rPr>
          <w:rFonts w:ascii="Garamond" w:hAnsi="Garamond"/>
        </w:rPr>
      </w:pPr>
    </w:p>
    <w:p w14:paraId="0ECA70B2" w14:textId="7387EB33" w:rsidR="00BD04C8" w:rsidRPr="00B166AE" w:rsidRDefault="00BD04C8" w:rsidP="00BD04C8">
      <w:pPr>
        <w:contextualSpacing/>
        <w:rPr>
          <w:rFonts w:ascii="Garamond" w:hAnsi="Garamond"/>
          <w:i/>
          <w:iCs/>
        </w:rPr>
      </w:pPr>
      <w:r w:rsidRPr="00B166AE">
        <w:rPr>
          <w:rFonts w:ascii="Garamond" w:hAnsi="Garamond"/>
          <w:i/>
          <w:iCs/>
        </w:rPr>
        <w:t>Moderator</w:t>
      </w:r>
      <w:r w:rsidR="00E62410" w:rsidRPr="00B166AE">
        <w:rPr>
          <w:rFonts w:ascii="Garamond" w:hAnsi="Garamond"/>
          <w:i/>
          <w:iCs/>
        </w:rPr>
        <w:t xml:space="preserve"> </w:t>
      </w:r>
      <w:r w:rsidR="00465A91" w:rsidRPr="00B166AE">
        <w:rPr>
          <w:rFonts w:ascii="Garamond" w:hAnsi="Garamond"/>
          <w:i/>
          <w:iCs/>
        </w:rPr>
        <w:t>v</w:t>
      </w:r>
      <w:r w:rsidR="00E62410" w:rsidRPr="00B166AE">
        <w:rPr>
          <w:rFonts w:ascii="Garamond" w:hAnsi="Garamond"/>
          <w:i/>
          <w:iCs/>
        </w:rPr>
        <w:t>ariables</w:t>
      </w:r>
    </w:p>
    <w:p w14:paraId="57FBACDA" w14:textId="4B4A15EB" w:rsidR="001117A2" w:rsidRDefault="00250970" w:rsidP="00BD04C8">
      <w:pPr>
        <w:contextualSpacing/>
        <w:rPr>
          <w:rFonts w:ascii="Garamond" w:hAnsi="Garamond"/>
        </w:rPr>
      </w:pPr>
      <w:r>
        <w:rPr>
          <w:rFonts w:ascii="Garamond" w:hAnsi="Garamond"/>
        </w:rPr>
        <w:t xml:space="preserve">We collected a series of moderator variables that we </w:t>
      </w:r>
      <w:r w:rsidRPr="00250970">
        <w:rPr>
          <w:rFonts w:ascii="Garamond" w:hAnsi="Garamond"/>
          <w:i/>
          <w:iCs/>
        </w:rPr>
        <w:t>a priori</w:t>
      </w:r>
      <w:r>
        <w:rPr>
          <w:rFonts w:ascii="Garamond" w:hAnsi="Garamond"/>
        </w:rPr>
        <w:t xml:space="preserve"> expected to moderate the effect size magnitude and direction. Personality traits extracted for males and females were categorised into one of five </w:t>
      </w:r>
      <w:r w:rsidRPr="00BB22AF">
        <w:rPr>
          <w:rFonts w:ascii="Garamond" w:hAnsi="Garamond"/>
        </w:rPr>
        <w:t xml:space="preserve">types suggested by </w:t>
      </w:r>
      <w:proofErr w:type="spellStart"/>
      <w:r w:rsidRPr="00BB22AF">
        <w:rPr>
          <w:rFonts w:ascii="Garamond" w:hAnsi="Garamond"/>
        </w:rPr>
        <w:t>Réale</w:t>
      </w:r>
      <w:proofErr w:type="spellEnd"/>
      <w:r w:rsidRPr="00BB22AF">
        <w:rPr>
          <w:rFonts w:ascii="Garamond" w:hAnsi="Garamond"/>
        </w:rPr>
        <w:t xml:space="preserve"> </w:t>
      </w:r>
      <w:r w:rsidRPr="00BB22AF">
        <w:rPr>
          <w:rFonts w:ascii="Garamond" w:hAnsi="Garamond"/>
          <w:i/>
        </w:rPr>
        <w:t xml:space="preserve">et al. </w:t>
      </w:r>
      <w:r w:rsidRPr="00BB22AF">
        <w:rPr>
          <w:rFonts w:ascii="Garamond" w:hAnsi="Garamond"/>
        </w:rPr>
        <w:t xml:space="preserve">(2007); </w:t>
      </w:r>
      <w:r>
        <w:rPr>
          <w:rFonts w:ascii="Garamond" w:hAnsi="Garamond"/>
        </w:rPr>
        <w:t>‘</w:t>
      </w:r>
      <w:r w:rsidR="00732CC8">
        <w:rPr>
          <w:rFonts w:ascii="Garamond" w:hAnsi="Garamond"/>
        </w:rPr>
        <w:t>b</w:t>
      </w:r>
      <w:r w:rsidRPr="00BB22AF">
        <w:rPr>
          <w:rFonts w:ascii="Garamond" w:hAnsi="Garamond"/>
        </w:rPr>
        <w:t>oldness</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ggression</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a</w:t>
      </w:r>
      <w:r w:rsidRPr="00BB22AF">
        <w:rPr>
          <w:rFonts w:ascii="Garamond" w:hAnsi="Garamond"/>
        </w:rPr>
        <w:t>ctivity</w:t>
      </w:r>
      <w:r>
        <w:rPr>
          <w:rFonts w:ascii="Garamond" w:hAnsi="Garamond"/>
        </w:rPr>
        <w:t>’</w:t>
      </w:r>
      <w:r w:rsidRPr="00BB22AF">
        <w:rPr>
          <w:rFonts w:ascii="Garamond" w:hAnsi="Garamond"/>
        </w:rPr>
        <w:t xml:space="preserve">, </w:t>
      </w:r>
      <w:r>
        <w:rPr>
          <w:rFonts w:ascii="Garamond" w:hAnsi="Garamond"/>
        </w:rPr>
        <w:t>‘</w:t>
      </w:r>
      <w:r w:rsidR="00732CC8">
        <w:rPr>
          <w:rFonts w:ascii="Garamond" w:hAnsi="Garamond"/>
        </w:rPr>
        <w:t>s</w:t>
      </w:r>
      <w:r w:rsidRPr="00BB22AF">
        <w:rPr>
          <w:rFonts w:ascii="Garamond" w:hAnsi="Garamond"/>
        </w:rPr>
        <w:t>ociality</w:t>
      </w:r>
      <w:r>
        <w:rPr>
          <w:rFonts w:ascii="Garamond" w:hAnsi="Garamond"/>
        </w:rPr>
        <w:t>’</w:t>
      </w:r>
      <w:r w:rsidRPr="00BB22AF">
        <w:rPr>
          <w:rFonts w:ascii="Garamond" w:hAnsi="Garamond"/>
        </w:rPr>
        <w:t xml:space="preserve"> and </w:t>
      </w:r>
      <w:r>
        <w:rPr>
          <w:rFonts w:ascii="Garamond" w:hAnsi="Garamond"/>
        </w:rPr>
        <w:t>‘</w:t>
      </w:r>
      <w:r w:rsidR="00732CC8">
        <w:rPr>
          <w:rFonts w:ascii="Garamond" w:hAnsi="Garamond"/>
        </w:rPr>
        <w:t>e</w:t>
      </w:r>
      <w:r w:rsidRPr="00BB22AF">
        <w:rPr>
          <w:rFonts w:ascii="Garamond" w:hAnsi="Garamond"/>
        </w:rPr>
        <w:t>xploration</w:t>
      </w:r>
      <w:r>
        <w:rPr>
          <w:rFonts w:ascii="Garamond" w:hAnsi="Garamond"/>
        </w:rPr>
        <w:t xml:space="preserve">’. </w:t>
      </w:r>
      <w:r w:rsidR="000C4B4B">
        <w:rPr>
          <w:rFonts w:ascii="Garamond" w:hAnsi="Garamond"/>
        </w:rPr>
        <w:t>We also recorded the taxonomic group (‘</w:t>
      </w:r>
      <w:r w:rsidR="000C4B4B">
        <w:rPr>
          <w:rFonts w:ascii="Garamond" w:hAnsi="Garamond"/>
        </w:rPr>
        <w:t>invertebrates</w:t>
      </w:r>
      <w:r w:rsidR="000C4B4B">
        <w:rPr>
          <w:rFonts w:ascii="Garamond" w:hAnsi="Garamond"/>
        </w:rPr>
        <w:t>’</w:t>
      </w:r>
      <w:r w:rsidR="000C4B4B">
        <w:rPr>
          <w:rFonts w:ascii="Garamond" w:hAnsi="Garamond"/>
        </w:rPr>
        <w:t xml:space="preserve">, </w:t>
      </w:r>
      <w:r w:rsidR="000C4B4B">
        <w:rPr>
          <w:rFonts w:ascii="Garamond" w:hAnsi="Garamond"/>
        </w:rPr>
        <w:t>‘</w:t>
      </w:r>
      <w:r w:rsidR="000C4B4B">
        <w:rPr>
          <w:rFonts w:ascii="Garamond" w:hAnsi="Garamond"/>
        </w:rPr>
        <w:t>fish</w:t>
      </w:r>
      <w:r w:rsidR="000C4B4B">
        <w:rPr>
          <w:rFonts w:ascii="Garamond" w:hAnsi="Garamond"/>
        </w:rPr>
        <w:t>’</w:t>
      </w:r>
      <w:r w:rsidR="000C4B4B">
        <w:rPr>
          <w:rFonts w:ascii="Garamond" w:hAnsi="Garamond"/>
        </w:rPr>
        <w:t xml:space="preserve">, </w:t>
      </w:r>
      <w:r w:rsidR="000C4B4B">
        <w:rPr>
          <w:rFonts w:ascii="Garamond" w:hAnsi="Garamond"/>
        </w:rPr>
        <w:t>‘</w:t>
      </w:r>
      <w:r w:rsidR="000C4B4B">
        <w:rPr>
          <w:rFonts w:ascii="Garamond" w:hAnsi="Garamond"/>
        </w:rPr>
        <w:t>amphibians</w:t>
      </w:r>
      <w:r w:rsidR="000C4B4B">
        <w:rPr>
          <w:rFonts w:ascii="Garamond" w:hAnsi="Garamond"/>
        </w:rPr>
        <w:t>’</w:t>
      </w:r>
      <w:r w:rsidR="000C4B4B">
        <w:rPr>
          <w:rFonts w:ascii="Garamond" w:hAnsi="Garamond"/>
        </w:rPr>
        <w:t xml:space="preserve">, </w:t>
      </w:r>
      <w:r w:rsidR="000C4B4B">
        <w:rPr>
          <w:rFonts w:ascii="Garamond" w:hAnsi="Garamond"/>
        </w:rPr>
        <w:lastRenderedPageBreak/>
        <w:t>‘</w:t>
      </w:r>
      <w:r w:rsidR="000C4B4B">
        <w:rPr>
          <w:rFonts w:ascii="Garamond" w:hAnsi="Garamond"/>
        </w:rPr>
        <w:t>reptiles</w:t>
      </w:r>
      <w:r w:rsidR="000C4B4B">
        <w:rPr>
          <w:rFonts w:ascii="Garamond" w:hAnsi="Garamond"/>
        </w:rPr>
        <w:t>’</w:t>
      </w:r>
      <w:r w:rsidR="000C4B4B">
        <w:rPr>
          <w:rFonts w:ascii="Garamond" w:hAnsi="Garamond"/>
        </w:rPr>
        <w:t xml:space="preserve">, </w:t>
      </w:r>
      <w:r w:rsidR="000C4B4B">
        <w:rPr>
          <w:rFonts w:ascii="Garamond" w:hAnsi="Garamond"/>
        </w:rPr>
        <w:t>‘</w:t>
      </w:r>
      <w:r w:rsidR="000C4B4B">
        <w:rPr>
          <w:rFonts w:ascii="Garamond" w:hAnsi="Garamond"/>
        </w:rPr>
        <w:t>birds</w:t>
      </w:r>
      <w:r w:rsidR="000C4B4B">
        <w:rPr>
          <w:rFonts w:ascii="Garamond" w:hAnsi="Garamond"/>
        </w:rPr>
        <w:t>’</w:t>
      </w:r>
      <w:r w:rsidR="000C4B4B">
        <w:rPr>
          <w:rFonts w:ascii="Garamond" w:hAnsi="Garamond"/>
        </w:rPr>
        <w:t xml:space="preserve">, </w:t>
      </w:r>
      <w:r w:rsidR="000C4B4B">
        <w:rPr>
          <w:rFonts w:ascii="Garamond" w:hAnsi="Garamond"/>
        </w:rPr>
        <w:t>‘</w:t>
      </w:r>
      <w:r w:rsidR="000C4B4B">
        <w:rPr>
          <w:rFonts w:ascii="Garamond" w:hAnsi="Garamond"/>
        </w:rPr>
        <w:t>mammals</w:t>
      </w:r>
      <w:r w:rsidR="000C4B4B">
        <w:rPr>
          <w:rFonts w:ascii="Garamond" w:hAnsi="Garamond"/>
        </w:rPr>
        <w:t>’), the age of the sample (‘juveniles’ or ‘adults’), whether the study was done in the lab or field</w:t>
      </w:r>
      <w:r w:rsidR="00E67754">
        <w:rPr>
          <w:rFonts w:ascii="Garamond" w:hAnsi="Garamond"/>
        </w:rPr>
        <w:t xml:space="preserve"> given this is expected to affect behaviour (</w:t>
      </w:r>
      <w:proofErr w:type="spellStart"/>
      <w:r w:rsidR="00E67754">
        <w:rPr>
          <w:rFonts w:ascii="Garamond" w:hAnsi="Garamond"/>
        </w:rPr>
        <w:t>Tarka</w:t>
      </w:r>
      <w:proofErr w:type="spellEnd"/>
      <w:r w:rsidR="00E67754">
        <w:rPr>
          <w:rFonts w:ascii="Garamond" w:hAnsi="Garamond"/>
        </w:rPr>
        <w:t xml:space="preserve"> et al. 2018). We also generated two moderator variables that </w:t>
      </w:r>
      <w:r w:rsidR="00492367">
        <w:rPr>
          <w:rFonts w:ascii="Garamond" w:hAnsi="Garamond"/>
        </w:rPr>
        <w:t>attempt to capture the strength of sexual selection. First, we quantified the degree of sexual size dimorphism (SSD) between males and females as this is strongly correlated with the strength of sexual selection (REFS). We created a SSD index by taking the ratio of male and female mean body size, mass or some other sexually dimorphic trait (e.g.). Our second measure attempting to capture the strength of sexual selection was the type of mating system (‘polygynous’, polygamous’, ‘monogamous’, polyandrous’). While mating system is a more indirect measure a greater amount of data was available to categorise species compared with measures of direct SSD between the sexes. Lastly, we also categorised the parental care strategies exhibited by each species within and across studies (PROVIDE LEVELSHERE).</w:t>
      </w:r>
      <w:r w:rsidR="00531E54">
        <w:rPr>
          <w:rFonts w:ascii="Garamond" w:hAnsi="Garamond"/>
        </w:rPr>
        <w:t xml:space="preserve"> </w:t>
      </w:r>
      <w:r w:rsidR="001117A2">
        <w:rPr>
          <w:rFonts w:ascii="Garamond" w:hAnsi="Garamond"/>
        </w:rPr>
        <w:t xml:space="preserve">Where body size measures for males and females, mating system and parental care were not reported in the </w:t>
      </w:r>
      <w:r w:rsidR="001117A2">
        <w:rPr>
          <w:rFonts w:ascii="Garamond" w:hAnsi="Garamond"/>
        </w:rPr>
        <w:t>research article itself</w:t>
      </w:r>
      <w:r w:rsidR="001117A2">
        <w:rPr>
          <w:rFonts w:ascii="Garamond" w:hAnsi="Garamond"/>
        </w:rPr>
        <w:t xml:space="preserve">, we </w:t>
      </w:r>
      <w:r w:rsidR="001117A2">
        <w:rPr>
          <w:rFonts w:ascii="Garamond" w:hAnsi="Garamond"/>
        </w:rPr>
        <w:t xml:space="preserve">obtained these data by </w:t>
      </w:r>
      <w:r w:rsidR="001117A2">
        <w:rPr>
          <w:rFonts w:ascii="Garamond" w:hAnsi="Garamond"/>
        </w:rPr>
        <w:t>search</w:t>
      </w:r>
      <w:r w:rsidR="001117A2">
        <w:rPr>
          <w:rFonts w:ascii="Garamond" w:hAnsi="Garamond"/>
        </w:rPr>
        <w:t>ing</w:t>
      </w:r>
      <w:r w:rsidR="001117A2">
        <w:rPr>
          <w:rFonts w:ascii="Garamond" w:hAnsi="Garamond"/>
        </w:rPr>
        <w:t xml:space="preserve"> Web of Science, Scopus and Google Scholar. We used the search terms: “species name” AND male AND female AND body size OR length (for body size measures), “species name” AND parental care OR mating system for parental care and mating system. </w:t>
      </w:r>
    </w:p>
    <w:p w14:paraId="75330DAF" w14:textId="42A0F9D2" w:rsidR="001117A2" w:rsidRDefault="001117A2" w:rsidP="00BD04C8">
      <w:pPr>
        <w:contextualSpacing/>
        <w:rPr>
          <w:rFonts w:ascii="Garamond" w:hAnsi="Garamond"/>
        </w:rPr>
      </w:pPr>
    </w:p>
    <w:p w14:paraId="552C478A" w14:textId="600086F6" w:rsidR="001117A2" w:rsidRDefault="001117A2" w:rsidP="00BD04C8">
      <w:pPr>
        <w:contextualSpacing/>
        <w:rPr>
          <w:rFonts w:ascii="Garamond" w:hAnsi="Garamond"/>
        </w:rPr>
      </w:pPr>
      <w:commentRangeStart w:id="8"/>
      <w:r w:rsidRPr="001117A2">
        <w:rPr>
          <w:rFonts w:ascii="Garamond" w:hAnsi="Garamond"/>
          <w:i/>
          <w:iCs/>
        </w:rPr>
        <w:t>Meta-analyses</w:t>
      </w:r>
    </w:p>
    <w:p w14:paraId="25F47E11" w14:textId="77777777" w:rsidR="001117A2" w:rsidRDefault="001117A2" w:rsidP="001117A2">
      <w:pPr>
        <w:contextualSpacing/>
        <w:rPr>
          <w:rFonts w:ascii="Garamond" w:hAnsi="Garamond"/>
        </w:rPr>
      </w:pPr>
      <w:r>
        <w:rPr>
          <w:rFonts w:ascii="Garamond" w:hAnsi="Garamond"/>
        </w:rPr>
        <w:t xml:space="preserve">Finally, if the final dataset contains moderators with fewer than 2 effect sizes per level (or a number that is inappropriate for analysis), they might be removed from further analysis. </w:t>
      </w:r>
      <w:commentRangeEnd w:id="8"/>
      <w:r w:rsidR="00CE3821">
        <w:rPr>
          <w:rStyle w:val="CommentReference"/>
        </w:rPr>
        <w:commentReference w:id="8"/>
      </w:r>
    </w:p>
    <w:p w14:paraId="2F9524F9" w14:textId="77777777" w:rsidR="001117A2" w:rsidRPr="00250970" w:rsidRDefault="001117A2" w:rsidP="001117A2">
      <w:pPr>
        <w:contextualSpacing/>
        <w:rPr>
          <w:rFonts w:ascii="Garamond" w:hAnsi="Garamond"/>
        </w:rPr>
      </w:pPr>
    </w:p>
    <w:p w14:paraId="79BB6A93" w14:textId="77777777" w:rsidR="001117A2" w:rsidRPr="001117A2" w:rsidRDefault="001117A2" w:rsidP="00BD04C8">
      <w:pPr>
        <w:contextualSpacing/>
        <w:rPr>
          <w:rFonts w:ascii="Garamond" w:hAnsi="Garamond"/>
        </w:rPr>
      </w:pPr>
    </w:p>
    <w:p w14:paraId="00140257" w14:textId="7742CAE4" w:rsidR="00780052" w:rsidRPr="003336F2" w:rsidRDefault="00B3729C" w:rsidP="00780052">
      <w:pPr>
        <w:contextualSpacing/>
        <w:rPr>
          <w:rFonts w:ascii="Garamond" w:hAnsi="Garamond"/>
          <w:color w:val="FF0000"/>
        </w:rPr>
      </w:pPr>
      <w:r w:rsidRPr="00365EA8">
        <w:rPr>
          <w:rFonts w:ascii="Garamond" w:hAnsi="Garamond"/>
          <w:noProof/>
          <w:lang w:val="en-US"/>
        </w:rPr>
        <mc:AlternateContent>
          <mc:Choice Requires="wpg">
            <w:drawing>
              <wp:anchor distT="0" distB="0" distL="114300" distR="114300" simplePos="0" relativeHeight="251659264" behindDoc="0" locked="0" layoutInCell="1" allowOverlap="1" wp14:anchorId="4561CFEF" wp14:editId="5D6FDA02">
                <wp:simplePos x="0" y="0"/>
                <wp:positionH relativeFrom="column">
                  <wp:posOffset>194945</wp:posOffset>
                </wp:positionH>
                <wp:positionV relativeFrom="paragraph">
                  <wp:posOffset>105011</wp:posOffset>
                </wp:positionV>
                <wp:extent cx="5262245" cy="4124325"/>
                <wp:effectExtent l="0" t="0" r="0" b="3175"/>
                <wp:wrapSquare wrapText="bothSides"/>
                <wp:docPr id="4" name="Group 14"/>
                <wp:cNvGraphicFramePr xmlns:a="http://schemas.openxmlformats.org/drawingml/2006/main"/>
                <a:graphic xmlns:a="http://schemas.openxmlformats.org/drawingml/2006/main">
                  <a:graphicData uri="http://schemas.microsoft.com/office/word/2010/wordprocessingGroup">
                    <wpg:wgp>
                      <wpg:cNvGrpSpPr/>
                      <wpg:grpSpPr>
                        <a:xfrm>
                          <a:off x="0" y="0"/>
                          <a:ext cx="5262245" cy="4124325"/>
                          <a:chOff x="8509" y="0"/>
                          <a:chExt cx="7019417" cy="5169535"/>
                        </a:xfrm>
                      </wpg:grpSpPr>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8509" y="0"/>
                            <a:ext cx="7019417" cy="5169535"/>
                          </a:xfrm>
                          <a:prstGeom prst="rect">
                            <a:avLst/>
                          </a:prstGeom>
                        </pic:spPr>
                      </pic:pic>
                      <wps:wsp>
                        <wps:cNvPr id="7" name="TextBox 4"/>
                        <wps:cNvSpPr txBox="1"/>
                        <wps:spPr>
                          <a:xfrm>
                            <a:off x="3174445" y="2936683"/>
                            <a:ext cx="453710" cy="230832"/>
                          </a:xfrm>
                          <a:prstGeom prst="rect">
                            <a:avLst/>
                          </a:prstGeom>
                          <a:solidFill>
                            <a:schemeClr val="bg1"/>
                          </a:solidFill>
                        </wps:spPr>
                        <wps:txb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wps:txbx>
                        <wps:bodyPr wrap="square" rtlCol="0">
                          <a:noAutofit/>
                        </wps:bodyPr>
                      </wps:wsp>
                      <wps:wsp>
                        <wps:cNvPr id="8" name="TextBox 5"/>
                        <wps:cNvSpPr txBox="1"/>
                        <wps:spPr>
                          <a:xfrm>
                            <a:off x="5162625" y="2936683"/>
                            <a:ext cx="453710" cy="230832"/>
                          </a:xfrm>
                          <a:prstGeom prst="rect">
                            <a:avLst/>
                          </a:prstGeom>
                          <a:solidFill>
                            <a:schemeClr val="bg1"/>
                          </a:solidFill>
                        </wps:spPr>
                        <wps:txb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wps:txbx>
                        <wps:bodyPr wrap="square" rtlCol="0">
                          <a:noAutofit/>
                        </wps:bodyPr>
                      </wps:wsp>
                      <wps:wsp>
                        <wps:cNvPr id="10" name="TextBox 6"/>
                        <wps:cNvSpPr txBox="1"/>
                        <wps:spPr>
                          <a:xfrm>
                            <a:off x="3174445" y="3937693"/>
                            <a:ext cx="453710" cy="230832"/>
                          </a:xfrm>
                          <a:prstGeom prst="rect">
                            <a:avLst/>
                          </a:prstGeom>
                          <a:solidFill>
                            <a:schemeClr val="bg1"/>
                          </a:solidFill>
                        </wps:spPr>
                        <wps:txb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1" name="TextBox 7"/>
                        <wps:cNvSpPr txBox="1"/>
                        <wps:spPr>
                          <a:xfrm>
                            <a:off x="3174445" y="4376280"/>
                            <a:ext cx="453710" cy="230832"/>
                          </a:xfrm>
                          <a:prstGeom prst="rect">
                            <a:avLst/>
                          </a:prstGeom>
                          <a:solidFill>
                            <a:schemeClr val="bg1"/>
                          </a:solidFill>
                        </wps:spPr>
                        <wps:txb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wps:txbx>
                        <wps:bodyPr wrap="square" rtlCol="0">
                          <a:noAutofit/>
                        </wps:bodyPr>
                      </wps:wsp>
                      <wps:wsp>
                        <wps:cNvPr id="12" name="TextBox 8"/>
                        <wps:cNvSpPr txBox="1"/>
                        <wps:spPr>
                          <a:xfrm>
                            <a:off x="5162625" y="3417151"/>
                            <a:ext cx="453710" cy="230832"/>
                          </a:xfrm>
                          <a:prstGeom prst="rect">
                            <a:avLst/>
                          </a:prstGeom>
                          <a:solidFill>
                            <a:schemeClr val="bg1"/>
                          </a:solidFill>
                        </wps:spPr>
                        <wps:txb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wps:txbx>
                        <wps:bodyPr wrap="square" rtlCol="0">
                          <a:noAutofit/>
                        </wps:bodyPr>
                      </wps:wsp>
                      <wps:wsp>
                        <wps:cNvPr id="13" name="TextBox 9"/>
                        <wps:cNvSpPr txBox="1"/>
                        <wps:spPr>
                          <a:xfrm>
                            <a:off x="3174445" y="3443829"/>
                            <a:ext cx="453710" cy="230832"/>
                          </a:xfrm>
                          <a:prstGeom prst="rect">
                            <a:avLst/>
                          </a:prstGeom>
                          <a:solidFill>
                            <a:schemeClr val="bg1"/>
                          </a:solidFill>
                        </wps:spPr>
                        <wps:txb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wps:txbx>
                        <wps:bodyPr wrap="square" rtlCol="0">
                          <a:noAutofit/>
                        </wps:bodyPr>
                      </wps:wsp>
                      <wps:wsp>
                        <wps:cNvPr id="14" name="TextBox 10"/>
                        <wps:cNvSpPr txBox="1"/>
                        <wps:spPr>
                          <a:xfrm>
                            <a:off x="3136054" y="2469351"/>
                            <a:ext cx="530491" cy="230832"/>
                          </a:xfrm>
                          <a:prstGeom prst="rect">
                            <a:avLst/>
                          </a:prstGeom>
                          <a:solidFill>
                            <a:schemeClr val="bg1"/>
                          </a:solidFill>
                        </wps:spPr>
                        <wps:txb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wps:txbx>
                        <wps:bodyPr wrap="square" rtlCol="0">
                          <a:noAutofit/>
                        </wps:bodyPr>
                      </wps:wsp>
                      <wps:wsp>
                        <wps:cNvPr id="15" name="TextBox 11"/>
                        <wps:cNvSpPr txBox="1"/>
                        <wps:spPr>
                          <a:xfrm>
                            <a:off x="5162625" y="2456215"/>
                            <a:ext cx="453710" cy="230832"/>
                          </a:xfrm>
                          <a:prstGeom prst="rect">
                            <a:avLst/>
                          </a:prstGeom>
                          <a:solidFill>
                            <a:schemeClr val="bg1"/>
                          </a:solidFill>
                        </wps:spPr>
                        <wps:txb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wps:txbx>
                        <wps:bodyPr wrap="square" rtlCol="0">
                          <a:noAutofit/>
                        </wps:bodyPr>
                      </wps:wsp>
                      <wps:wsp>
                        <wps:cNvPr id="16" name="Rectangle 16"/>
                        <wps:cNvSpPr/>
                        <wps:spPr>
                          <a:xfrm>
                            <a:off x="3872460" y="2001344"/>
                            <a:ext cx="244305" cy="1256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Box 12"/>
                        <wps:cNvSpPr txBox="1"/>
                        <wps:spPr>
                          <a:xfrm>
                            <a:off x="3801494" y="1941054"/>
                            <a:ext cx="386235" cy="246221"/>
                          </a:xfrm>
                          <a:prstGeom prst="rect">
                            <a:avLst/>
                          </a:prstGeom>
                          <a:noFill/>
                        </wps:spPr>
                        <wps:txb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561CFEF" id="Group 14" o:spid="_x0000_s1026" style="position:absolute;margin-left:15.35pt;margin-top:8.25pt;width:414.35pt;height:324.75pt;z-index:251659264;mso-width-relative:margin;mso-height-relative:margin" coordorigin="85" coordsize="70194,5169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85;width:70194;height:516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TextBox 4" o:spid="_x0000_s1028" type="#_x0000_t202" style="position:absolute;left:31744;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" fillcolor="white [3212]" stroked="f">
                  <v:textbox>
                    <w:txbxContent>
                      <w:p w14:paraId="4F80D639"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3,734</w:t>
                        </w:r>
                      </w:p>
                    </w:txbxContent>
                  </v:textbox>
                </v:shape>
                <v:shape id="TextBox 5" o:spid="_x0000_s1029" type="#_x0000_t202" style="position:absolute;left:51626;top:2936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" fillcolor="white [3212]" stroked="f">
                  <v:textbox>
                    <w:txbxContent>
                      <w:p w14:paraId="55F8C318"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784</w:t>
                        </w:r>
                      </w:p>
                    </w:txbxContent>
                  </v:textbox>
                </v:shape>
                <v:shape id="TextBox 6" o:spid="_x0000_s1030" type="#_x0000_t202" style="position:absolute;left:31744;top:39376;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" fillcolor="white [3212]" stroked="f">
                  <v:textbox>
                    <w:txbxContent>
                      <w:p w14:paraId="09801FE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7" o:spid="_x0000_s1031" type="#_x0000_t202" style="position:absolute;left:31744;top:43762;width:4537;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" fillcolor="white [3212]" stroked="f">
                  <v:textbox>
                    <w:txbxContent>
                      <w:p w14:paraId="26115CFB"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245</w:t>
                        </w:r>
                      </w:p>
                    </w:txbxContent>
                  </v:textbox>
                </v:shape>
                <v:shape id="TextBox 8" o:spid="_x0000_s1032" type="#_x0000_t202" style="position:absolute;left:51626;top:34171;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" fillcolor="white [3212]" stroked="f">
                  <v:textbox>
                    <w:txbxContent>
                      <w:p w14:paraId="50164BD2"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2,705</w:t>
                        </w:r>
                      </w:p>
                    </w:txbxContent>
                  </v:textbox>
                </v:shape>
                <v:shape id="TextBox 9" o:spid="_x0000_s1033" type="#_x0000_t202" style="position:absolute;left:31744;top:34438;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o6/xwAAAOAAAAAPAAAAZHJzL2Rvd25yZXYueG1sRI/BagIx&#13;&#10;EIbvQt8hTMGbJi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C5ajr/HAAAA4AAA&#13;&#10;AA8AAAAAAAAAAAAAAAAABwIAAGRycy9kb3ducmV2LnhtbFBLBQYAAAAAAwADALcAAAD7AgAAAAA=&#13;&#10;" fillcolor="white [3212]" stroked="f">
                  <v:textbox>
                    <w:txbxContent>
                      <w:p w14:paraId="5A82444D"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2,950</w:t>
                        </w:r>
                      </w:p>
                    </w:txbxContent>
                  </v:textbox>
                </v:shape>
                <v:shape id="TextBox 10" o:spid="_x0000_s1034" type="#_x0000_t202" style="position:absolute;left:31360;top:24693;width:5305;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xbLxwAAAOAAAAAPAAAAZHJzL2Rvd25yZXYueG1sRI/BagIx&#13;&#10;EIbvQt8hTMGbJopU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KGzFsvHAAAA4AAA&#13;&#10;AA8AAAAAAAAAAAAAAAAABwIAAGRycy9kb3ducmV2LnhtbFBLBQYAAAAAAwADALcAAAD7AgAAAAA=&#13;&#10;" fillcolor="white [3212]" stroked="f">
                  <v:textbox>
                    <w:txbxContent>
                      <w:p w14:paraId="09F911F5"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10,991</w:t>
                        </w:r>
                      </w:p>
                    </w:txbxContent>
                  </v:textbox>
                </v:shape>
                <v:shape id="TextBox 11" o:spid="_x0000_s1035" type="#_x0000_t202" style="position:absolute;left:51626;top:24562;width:453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" fillcolor="white [3212]" stroked="f">
                  <v:textbox>
                    <w:txbxContent>
                      <w:p w14:paraId="36F59AD7" w14:textId="77777777" w:rsidR="00780052" w:rsidRPr="00381CEB" w:rsidRDefault="00780052" w:rsidP="00780052">
                        <w:pPr>
                          <w:pStyle w:val="NormalWeb"/>
                          <w:spacing w:before="0" w:beforeAutospacing="0" w:after="0" w:afterAutospacing="0"/>
                          <w:jc w:val="center"/>
                          <w:rPr>
                            <w:sz w:val="10"/>
                            <w:szCs w:val="10"/>
                          </w:rPr>
                        </w:pPr>
                        <w:r w:rsidRPr="00381CEB">
                          <w:rPr>
                            <w:rFonts w:asciiTheme="minorHAnsi" w:hAnsi="Calibri" w:cstheme="minorBidi"/>
                            <w:color w:val="000000" w:themeColor="text1"/>
                            <w:kern w:val="24"/>
                            <w:sz w:val="10"/>
                            <w:szCs w:val="10"/>
                            <w:lang w:val="en-US"/>
                          </w:rPr>
                          <w:t>7,257</w:t>
                        </w:r>
                      </w:p>
                    </w:txbxContent>
                  </v:textbox>
                </v:shape>
                <v:rect id="Rectangle 16" o:spid="_x0000_s1036" style="position:absolute;left:38724;top:20013;width:2443;height:1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" fillcolor="white [3212]" strokecolor="white [3212]" strokeweight="1pt"/>
                <v:shape id="TextBox 12" o:spid="_x0000_s1037" type="#_x0000_t202" style="position:absolute;left:38014;top:19410;width:3863;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" filled="f" stroked="f">
                  <v:textbox>
                    <w:txbxContent>
                      <w:p w14:paraId="081489D1" w14:textId="77777777" w:rsidR="00780052" w:rsidRDefault="00780052" w:rsidP="00780052">
                        <w:pPr>
                          <w:pStyle w:val="NormalWeb"/>
                          <w:spacing w:before="0" w:beforeAutospacing="0" w:after="0" w:afterAutospacing="0"/>
                          <w:jc w:val="center"/>
                        </w:pPr>
                        <w:r>
                          <w:rPr>
                            <w:rFonts w:asciiTheme="minorHAnsi" w:hAnsi="Calibri" w:cstheme="minorBidi"/>
                            <w:color w:val="000000" w:themeColor="text1"/>
                            <w:kern w:val="24"/>
                            <w:sz w:val="20"/>
                            <w:szCs w:val="20"/>
                            <w:lang w:val="en-US"/>
                          </w:rPr>
                          <w:t>182</w:t>
                        </w:r>
                      </w:p>
                    </w:txbxContent>
                  </v:textbox>
                </v:shape>
                <w10:wrap type="square"/>
              </v:group>
            </w:pict>
          </mc:Fallback>
        </mc:AlternateContent>
      </w:r>
    </w:p>
    <w:p w14:paraId="1AAA6A59" w14:textId="7FE45FF9" w:rsidR="00780052" w:rsidRPr="00B957C8" w:rsidRDefault="00780052" w:rsidP="00780052">
      <w:pPr>
        <w:contextualSpacing/>
        <w:rPr>
          <w:rFonts w:ascii="Garamond" w:hAnsi="Garamond"/>
        </w:rPr>
      </w:pPr>
    </w:p>
    <w:p w14:paraId="16BE884A" w14:textId="5B793F61" w:rsidR="00780052" w:rsidRDefault="00780052" w:rsidP="00780052">
      <w:pPr>
        <w:contextualSpacing/>
        <w:rPr>
          <w:rFonts w:ascii="Garamond" w:hAnsi="Garamond"/>
        </w:rPr>
      </w:pPr>
      <w:r>
        <w:rPr>
          <w:rFonts w:ascii="Garamond" w:hAnsi="Garamond"/>
          <w:b/>
        </w:rPr>
        <w:t xml:space="preserve">Figure 3. </w:t>
      </w:r>
      <w:commentRangeStart w:id="9"/>
      <w:r w:rsidRPr="00366B8C">
        <w:rPr>
          <w:rFonts w:ascii="Garamond" w:hAnsi="Garamond"/>
          <w:i/>
        </w:rPr>
        <w:t>PRISMA</w:t>
      </w:r>
      <w:r>
        <w:rPr>
          <w:rFonts w:ascii="Garamond" w:hAnsi="Garamond"/>
        </w:rPr>
        <w:t xml:space="preserve"> diagram showing the process of finding, screening and including/excluding studies for this meta-analysis. Searches were further refined to agriculture &amp; biology (Scopus), zoology, ecology, biology, multidisciplinary sciences, evolutionary biology (</w:t>
      </w:r>
      <w:proofErr w:type="spellStart"/>
      <w:r>
        <w:rPr>
          <w:rFonts w:ascii="Garamond" w:hAnsi="Garamond"/>
        </w:rPr>
        <w:t>WoS</w:t>
      </w:r>
      <w:proofErr w:type="spellEnd"/>
      <w:r>
        <w:rPr>
          <w:rFonts w:ascii="Garamond" w:hAnsi="Garamond"/>
        </w:rPr>
        <w:t>) categories</w:t>
      </w:r>
      <w:commentRangeEnd w:id="9"/>
      <w:r>
        <w:rPr>
          <w:rStyle w:val="CommentReference"/>
        </w:rPr>
        <w:commentReference w:id="9"/>
      </w:r>
      <w:r>
        <w:rPr>
          <w:rFonts w:ascii="Garamond" w:hAnsi="Garamond"/>
        </w:rPr>
        <w:t xml:space="preserve">.  </w:t>
      </w:r>
    </w:p>
    <w:p w14:paraId="267F499B" w14:textId="77777777" w:rsidR="00780052" w:rsidRPr="00780052" w:rsidRDefault="00780052">
      <w:pPr>
        <w:rPr>
          <w:rFonts w:ascii="Garamond" w:hAnsi="Garamond"/>
        </w:rPr>
      </w:pPr>
    </w:p>
    <w:sectPr w:rsidR="00780052" w:rsidRPr="00780052" w:rsidSect="00BC0E9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Noble" w:date="2020-03-23T10:35:00Z" w:initials="DN">
    <w:p w14:paraId="1AF562CF" w14:textId="688D9FAE" w:rsidR="00AB6ABC" w:rsidRDefault="00AB6ABC">
      <w:pPr>
        <w:pStyle w:val="CommentText"/>
      </w:pPr>
      <w:r>
        <w:rPr>
          <w:rStyle w:val="CommentReference"/>
        </w:rPr>
        <w:annotationRef/>
      </w:r>
      <w:r>
        <w:t>You’ll need to elaborate on what you mean by this in a sentence after</w:t>
      </w:r>
    </w:p>
  </w:comment>
  <w:comment w:id="2" w:author="Daniel Noble" w:date="2020-03-23T10:36:00Z" w:initials="DN">
    <w:p w14:paraId="5E5C0228" w14:textId="7DFD00B5" w:rsidR="00C01372" w:rsidRDefault="00C01372">
      <w:pPr>
        <w:pStyle w:val="CommentText"/>
      </w:pPr>
      <w:r>
        <w:rPr>
          <w:rStyle w:val="CommentReference"/>
        </w:rPr>
        <w:annotationRef/>
      </w:r>
      <w:r>
        <w:t xml:space="preserve">Could cite </w:t>
      </w:r>
      <w:proofErr w:type="spellStart"/>
      <w:r>
        <w:t>Tarka</w:t>
      </w:r>
      <w:proofErr w:type="spellEnd"/>
      <w:r>
        <w:t xml:space="preserve"> et al here</w:t>
      </w:r>
    </w:p>
  </w:comment>
  <w:comment w:id="3" w:author="Daniel Noble" w:date="2020-03-23T10:41:00Z" w:initials="DN">
    <w:p w14:paraId="33EA78CF" w14:textId="5D6CC9D0" w:rsidR="005E13DD" w:rsidRDefault="005E13DD">
      <w:pPr>
        <w:pStyle w:val="CommentText"/>
      </w:pPr>
      <w:r>
        <w:rPr>
          <w:rStyle w:val="CommentReference"/>
        </w:rPr>
        <w:annotationRef/>
      </w:r>
      <w:r>
        <w:t>Need more detail here on how you excluded studies or included studies…same, same.</w:t>
      </w:r>
    </w:p>
  </w:comment>
  <w:comment w:id="4" w:author="Daniel Noble" w:date="2020-03-23T11:02:00Z" w:initials="DN">
    <w:p w14:paraId="683E94AD" w14:textId="59B7F7A3" w:rsidR="007406C8" w:rsidRDefault="007406C8">
      <w:pPr>
        <w:pStyle w:val="CommentText"/>
      </w:pPr>
      <w:r>
        <w:rPr>
          <w:rStyle w:val="CommentReference"/>
        </w:rPr>
        <w:annotationRef/>
      </w:r>
      <w:r>
        <w:t>Sorry Lauren. I don’t have the endnote so I am just chucking refs in here…I take it you will know what they are but if not then let me know and I can send them your way</w:t>
      </w:r>
    </w:p>
  </w:comment>
  <w:comment w:id="5" w:author="Daniel Noble" w:date="2020-03-23T10:49:00Z" w:initials="DN">
    <w:p w14:paraId="7259972C" w14:textId="30C6FEBA" w:rsidR="00863C42" w:rsidRDefault="00863C42">
      <w:pPr>
        <w:pStyle w:val="CommentText"/>
      </w:pPr>
      <w:r>
        <w:rPr>
          <w:rStyle w:val="CommentReference"/>
        </w:rPr>
        <w:annotationRef/>
      </w:r>
      <w:r>
        <w:t>Anything else we need to say here Lauren? Like maybe if they had more than one of the same type “boldness” you used one? Randomly? Don’t know</w:t>
      </w:r>
      <w:r w:rsidR="008F4D3C">
        <w:t>. Do you also distinguish if the trait is repeatable or not? Might be important as if not repeatable it’s not a “personality trait” by definition.</w:t>
      </w:r>
    </w:p>
  </w:comment>
  <w:comment w:id="6" w:author="Daniel Noble" w:date="2020-03-23T10:52:00Z" w:initials="DN">
    <w:p w14:paraId="5E41B7AF" w14:textId="75597048" w:rsidR="00A9180D" w:rsidRDefault="00A9180D">
      <w:pPr>
        <w:pStyle w:val="CommentText"/>
      </w:pPr>
      <w:r>
        <w:rPr>
          <w:rStyle w:val="CommentReference"/>
        </w:rPr>
        <w:annotationRef/>
      </w:r>
      <w:r>
        <w:t>Hedges citation</w:t>
      </w:r>
    </w:p>
  </w:comment>
  <w:comment w:id="7" w:author="Daniel Noble" w:date="2020-03-23T11:20:00Z" w:initials="DN">
    <w:p w14:paraId="72589120" w14:textId="148869A4" w:rsidR="003252F9" w:rsidRDefault="003252F9">
      <w:pPr>
        <w:pStyle w:val="CommentText"/>
      </w:pPr>
      <w:r>
        <w:rPr>
          <w:rStyle w:val="CommentReference"/>
        </w:rPr>
        <w:annotationRef/>
      </w:r>
      <w:r>
        <w:t xml:space="preserve">Ran out of time so I’ll let you just finish the equations </w:t>
      </w:r>
    </w:p>
  </w:comment>
  <w:comment w:id="8" w:author="Daniel Noble" w:date="2020-03-23T11:35:00Z" w:initials="DN">
    <w:p w14:paraId="1734933E" w14:textId="1B532A23" w:rsidR="00CE3821" w:rsidRDefault="00CE3821">
      <w:pPr>
        <w:pStyle w:val="CommentText"/>
      </w:pPr>
      <w:r>
        <w:rPr>
          <w:rStyle w:val="CommentReference"/>
        </w:rPr>
        <w:annotationRef/>
      </w:r>
      <w:r>
        <w:t>OK, that’s all for now. maybe you can correct above stuff and add detail La</w:t>
      </w:r>
      <w:r w:rsidR="00E700D8">
        <w:t>u</w:t>
      </w:r>
      <w:r>
        <w:t>ren. I can write this bit once we have some things sorted and the models running.</w:t>
      </w:r>
    </w:p>
  </w:comment>
  <w:comment w:id="9" w:author="Daniel Noble" w:date="2020-03-23T10:27:00Z" w:initials="DN">
    <w:p w14:paraId="56EAC634" w14:textId="3A276FDF" w:rsidR="00780052" w:rsidRDefault="00780052">
      <w:pPr>
        <w:pStyle w:val="CommentText"/>
      </w:pPr>
      <w:r>
        <w:rPr>
          <w:rStyle w:val="CommentReference"/>
        </w:rPr>
        <w:annotationRef/>
      </w:r>
      <w:r>
        <w:t xml:space="preserve">Doesn’t quite match what is above. Probably need to </w:t>
      </w:r>
      <w:proofErr w:type="spellStart"/>
      <w:r>
        <w:t>redi</w:t>
      </w:r>
      <w:proofErr w:type="spellEnd"/>
      <w:r>
        <w:t xml:space="preserve"> this. </w:t>
      </w:r>
      <w:r w:rsidR="00381CEB">
        <w:t>You also need far more detail on inclusion/exclusion criteria at the full-text stage. I’ve worked this above if you can fill in some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562CF" w15:done="0"/>
  <w15:commentEx w15:paraId="5E5C0228" w15:done="0"/>
  <w15:commentEx w15:paraId="33EA78CF" w15:done="0"/>
  <w15:commentEx w15:paraId="683E94AD" w15:done="0"/>
  <w15:commentEx w15:paraId="7259972C" w15:done="0"/>
  <w15:commentEx w15:paraId="5E41B7AF" w15:done="0"/>
  <w15:commentEx w15:paraId="72589120" w15:done="0"/>
  <w15:commentEx w15:paraId="1734933E" w15:done="0"/>
  <w15:commentEx w15:paraId="56EAC6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562CF" w16cid:durableId="22230F74"/>
  <w16cid:commentId w16cid:paraId="5E5C0228" w16cid:durableId="22230FC2"/>
  <w16cid:commentId w16cid:paraId="33EA78CF" w16cid:durableId="222310E0"/>
  <w16cid:commentId w16cid:paraId="683E94AD" w16cid:durableId="222315BD"/>
  <w16cid:commentId w16cid:paraId="7259972C" w16cid:durableId="222312AF"/>
  <w16cid:commentId w16cid:paraId="5E41B7AF" w16cid:durableId="22231364"/>
  <w16cid:commentId w16cid:paraId="72589120" w16cid:durableId="222319FD"/>
  <w16cid:commentId w16cid:paraId="1734933E" w16cid:durableId="22231D6B"/>
  <w16cid:commentId w16cid:paraId="56EAC634" w16cid:durableId="22230D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52"/>
    <w:rsid w:val="000315CD"/>
    <w:rsid w:val="0004615F"/>
    <w:rsid w:val="000527BA"/>
    <w:rsid w:val="000C4B4B"/>
    <w:rsid w:val="000D02F7"/>
    <w:rsid w:val="000D3433"/>
    <w:rsid w:val="000E5207"/>
    <w:rsid w:val="001117A2"/>
    <w:rsid w:val="001B2D4A"/>
    <w:rsid w:val="001D4FD4"/>
    <w:rsid w:val="001E0C83"/>
    <w:rsid w:val="001E4A78"/>
    <w:rsid w:val="00250970"/>
    <w:rsid w:val="00272305"/>
    <w:rsid w:val="002B3561"/>
    <w:rsid w:val="002E0A34"/>
    <w:rsid w:val="002E3275"/>
    <w:rsid w:val="003252F9"/>
    <w:rsid w:val="00341F1F"/>
    <w:rsid w:val="00355767"/>
    <w:rsid w:val="00375B28"/>
    <w:rsid w:val="00381CEB"/>
    <w:rsid w:val="003941D0"/>
    <w:rsid w:val="003B3343"/>
    <w:rsid w:val="003F766D"/>
    <w:rsid w:val="0042151E"/>
    <w:rsid w:val="00423284"/>
    <w:rsid w:val="00433686"/>
    <w:rsid w:val="00440F11"/>
    <w:rsid w:val="004552CF"/>
    <w:rsid w:val="00457696"/>
    <w:rsid w:val="00457750"/>
    <w:rsid w:val="00465A91"/>
    <w:rsid w:val="004752E6"/>
    <w:rsid w:val="00492367"/>
    <w:rsid w:val="004C1880"/>
    <w:rsid w:val="005022CA"/>
    <w:rsid w:val="005231C4"/>
    <w:rsid w:val="00531E54"/>
    <w:rsid w:val="00551A37"/>
    <w:rsid w:val="00571B96"/>
    <w:rsid w:val="00582D2C"/>
    <w:rsid w:val="005D6450"/>
    <w:rsid w:val="005E13DD"/>
    <w:rsid w:val="00604A82"/>
    <w:rsid w:val="00626E1B"/>
    <w:rsid w:val="00634A38"/>
    <w:rsid w:val="00641AC1"/>
    <w:rsid w:val="0066701A"/>
    <w:rsid w:val="006A5007"/>
    <w:rsid w:val="006A54B8"/>
    <w:rsid w:val="006F269D"/>
    <w:rsid w:val="006F569E"/>
    <w:rsid w:val="007107AD"/>
    <w:rsid w:val="00721AC7"/>
    <w:rsid w:val="00732CC8"/>
    <w:rsid w:val="007406C8"/>
    <w:rsid w:val="00741460"/>
    <w:rsid w:val="00780052"/>
    <w:rsid w:val="007D4B08"/>
    <w:rsid w:val="00815CBA"/>
    <w:rsid w:val="00854B23"/>
    <w:rsid w:val="00863C42"/>
    <w:rsid w:val="00876CCD"/>
    <w:rsid w:val="00882B13"/>
    <w:rsid w:val="008A1267"/>
    <w:rsid w:val="008B73BE"/>
    <w:rsid w:val="008F1F68"/>
    <w:rsid w:val="008F4D3C"/>
    <w:rsid w:val="00911A33"/>
    <w:rsid w:val="00921BAE"/>
    <w:rsid w:val="00927F3A"/>
    <w:rsid w:val="00950BE5"/>
    <w:rsid w:val="009645CA"/>
    <w:rsid w:val="00974430"/>
    <w:rsid w:val="00A56457"/>
    <w:rsid w:val="00A66F33"/>
    <w:rsid w:val="00A90E7A"/>
    <w:rsid w:val="00A9180D"/>
    <w:rsid w:val="00AB6ABC"/>
    <w:rsid w:val="00AC737B"/>
    <w:rsid w:val="00B166AE"/>
    <w:rsid w:val="00B30FEC"/>
    <w:rsid w:val="00B3729C"/>
    <w:rsid w:val="00B40C58"/>
    <w:rsid w:val="00B64834"/>
    <w:rsid w:val="00B713C5"/>
    <w:rsid w:val="00B73109"/>
    <w:rsid w:val="00B84E21"/>
    <w:rsid w:val="00BC0E93"/>
    <w:rsid w:val="00BC1CD2"/>
    <w:rsid w:val="00BD04C8"/>
    <w:rsid w:val="00BD75EB"/>
    <w:rsid w:val="00BF3ADF"/>
    <w:rsid w:val="00C01372"/>
    <w:rsid w:val="00C17CB2"/>
    <w:rsid w:val="00C54754"/>
    <w:rsid w:val="00C82318"/>
    <w:rsid w:val="00C82C28"/>
    <w:rsid w:val="00CB4240"/>
    <w:rsid w:val="00CE3821"/>
    <w:rsid w:val="00D12688"/>
    <w:rsid w:val="00D15C6C"/>
    <w:rsid w:val="00DA1462"/>
    <w:rsid w:val="00DA1FC9"/>
    <w:rsid w:val="00DC31A3"/>
    <w:rsid w:val="00E03E07"/>
    <w:rsid w:val="00E17735"/>
    <w:rsid w:val="00E23807"/>
    <w:rsid w:val="00E62410"/>
    <w:rsid w:val="00E67754"/>
    <w:rsid w:val="00E700D8"/>
    <w:rsid w:val="00E8171A"/>
    <w:rsid w:val="00E928D7"/>
    <w:rsid w:val="00EB58B6"/>
    <w:rsid w:val="00EE18AA"/>
    <w:rsid w:val="00F3619C"/>
    <w:rsid w:val="00F6133B"/>
    <w:rsid w:val="00F66687"/>
    <w:rsid w:val="00F72373"/>
    <w:rsid w:val="00FB6CCB"/>
    <w:rsid w:val="00FC5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DC07"/>
  <w15:chartTrackingRefBased/>
  <w15:docId w15:val="{BF4C94FF-487D-C94C-9FB7-7944DF1E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052"/>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780052"/>
    <w:rPr>
      <w:sz w:val="16"/>
      <w:szCs w:val="16"/>
    </w:rPr>
  </w:style>
  <w:style w:type="paragraph" w:styleId="CommentText">
    <w:name w:val="annotation text"/>
    <w:basedOn w:val="Normal"/>
    <w:link w:val="CommentTextChar"/>
    <w:uiPriority w:val="99"/>
    <w:semiHidden/>
    <w:unhideWhenUsed/>
    <w:rsid w:val="00780052"/>
    <w:rPr>
      <w:sz w:val="20"/>
      <w:szCs w:val="20"/>
    </w:rPr>
  </w:style>
  <w:style w:type="character" w:customStyle="1" w:styleId="CommentTextChar">
    <w:name w:val="Comment Text Char"/>
    <w:basedOn w:val="DefaultParagraphFont"/>
    <w:link w:val="CommentText"/>
    <w:uiPriority w:val="99"/>
    <w:semiHidden/>
    <w:rsid w:val="00780052"/>
    <w:rPr>
      <w:sz w:val="20"/>
      <w:szCs w:val="20"/>
    </w:rPr>
  </w:style>
  <w:style w:type="paragraph" w:styleId="CommentSubject">
    <w:name w:val="annotation subject"/>
    <w:basedOn w:val="CommentText"/>
    <w:next w:val="CommentText"/>
    <w:link w:val="CommentSubjectChar"/>
    <w:uiPriority w:val="99"/>
    <w:semiHidden/>
    <w:unhideWhenUsed/>
    <w:rsid w:val="00780052"/>
    <w:rPr>
      <w:b/>
      <w:bCs/>
    </w:rPr>
  </w:style>
  <w:style w:type="character" w:customStyle="1" w:styleId="CommentSubjectChar">
    <w:name w:val="Comment Subject Char"/>
    <w:basedOn w:val="CommentTextChar"/>
    <w:link w:val="CommentSubject"/>
    <w:uiPriority w:val="99"/>
    <w:semiHidden/>
    <w:rsid w:val="00780052"/>
    <w:rPr>
      <w:b/>
      <w:bCs/>
      <w:sz w:val="20"/>
      <w:szCs w:val="20"/>
    </w:rPr>
  </w:style>
  <w:style w:type="paragraph" w:styleId="BalloonText">
    <w:name w:val="Balloon Text"/>
    <w:basedOn w:val="Normal"/>
    <w:link w:val="BalloonTextChar"/>
    <w:uiPriority w:val="99"/>
    <w:semiHidden/>
    <w:unhideWhenUsed/>
    <w:rsid w:val="007800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052"/>
    <w:rPr>
      <w:rFonts w:ascii="Times New Roman" w:hAnsi="Times New Roman" w:cs="Times New Roman"/>
      <w:sz w:val="18"/>
      <w:szCs w:val="18"/>
    </w:rPr>
  </w:style>
  <w:style w:type="character" w:styleId="PlaceholderText">
    <w:name w:val="Placeholder Text"/>
    <w:basedOn w:val="DefaultParagraphFont"/>
    <w:uiPriority w:val="99"/>
    <w:semiHidden/>
    <w:rsid w:val="00641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43</cp:revision>
  <dcterms:created xsi:type="dcterms:W3CDTF">2020-03-22T23:15:00Z</dcterms:created>
  <dcterms:modified xsi:type="dcterms:W3CDTF">2020-03-23T00:35:00Z</dcterms:modified>
</cp:coreProperties>
</file>