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75" w:rsidRPr="00E33D75" w:rsidRDefault="00E33D75" w:rsidP="00E33D75">
      <w:pPr>
        <w:pStyle w:val="Ttulo1"/>
        <w:jc w:val="center"/>
        <w:rPr>
          <w:rFonts w:ascii="Arial" w:hAnsi="Arial" w:cs="Arial"/>
        </w:rPr>
      </w:pPr>
      <w:proofErr w:type="spellStart"/>
      <w:r w:rsidRPr="00E33D75">
        <w:rPr>
          <w:rFonts w:ascii="Arial" w:hAnsi="Arial" w:cs="Arial"/>
          <w:color w:val="auto"/>
        </w:rPr>
        <w:t>Validación</w:t>
      </w:r>
      <w:proofErr w:type="spellEnd"/>
      <w:r w:rsidRPr="00E33D75">
        <w:rPr>
          <w:rFonts w:ascii="Arial" w:hAnsi="Arial" w:cs="Arial"/>
          <w:color w:val="auto"/>
        </w:rPr>
        <w:t xml:space="preserve"> de </w:t>
      </w:r>
      <w:proofErr w:type="spellStart"/>
      <w:r w:rsidRPr="00E33D75">
        <w:rPr>
          <w:rFonts w:ascii="Arial" w:hAnsi="Arial" w:cs="Arial"/>
          <w:color w:val="auto"/>
        </w:rPr>
        <w:t>Requisitos</w:t>
      </w:r>
      <w:proofErr w:type="spellEnd"/>
      <w:r w:rsidRPr="00E33D75">
        <w:rPr>
          <w:rFonts w:ascii="Arial" w:hAnsi="Arial" w:cs="Arial"/>
          <w:color w:val="auto"/>
        </w:rPr>
        <w:t xml:space="preserve"> del Software</w:t>
      </w:r>
    </w:p>
    <w:p w:rsidR="00E33D75" w:rsidRDefault="00E33D75" w:rsidP="00E33D75">
      <w:pPr>
        <w:pStyle w:val="Textoindependiente"/>
        <w:rPr>
          <w:rFonts w:ascii="Arial"/>
          <w:b/>
          <w:sz w:val="24"/>
        </w:rPr>
      </w:pPr>
    </w:p>
    <w:p w:rsidR="00E33D75" w:rsidRDefault="00E33D75" w:rsidP="00E33D75">
      <w:pPr>
        <w:pStyle w:val="Textoindependiente"/>
        <w:rPr>
          <w:rFonts w:ascii="Arial"/>
          <w:b/>
          <w:sz w:val="24"/>
        </w:rPr>
      </w:pPr>
    </w:p>
    <w:p w:rsidR="00E33D75" w:rsidRDefault="00E33D75" w:rsidP="00E33D75">
      <w:pPr>
        <w:pStyle w:val="Textoindependiente"/>
        <w:rPr>
          <w:rFonts w:ascii="Arial"/>
          <w:b/>
          <w:sz w:val="24"/>
        </w:rPr>
      </w:pPr>
    </w:p>
    <w:p w:rsidR="00E33D75" w:rsidRDefault="00E33D75" w:rsidP="00E33D75">
      <w:pPr>
        <w:pStyle w:val="Textoindependiente"/>
        <w:spacing w:before="275"/>
        <w:rPr>
          <w:rFonts w:ascii="Arial"/>
          <w:b/>
          <w:sz w:val="24"/>
        </w:rPr>
      </w:pPr>
    </w:p>
    <w:p w:rsidR="00E33D75" w:rsidRDefault="00E33D75" w:rsidP="00E33D75">
      <w:pPr>
        <w:spacing w:before="1"/>
        <w:ind w:left="1" w:right="64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PROYECTO: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CREACIÓN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APLICACIÓN</w:t>
      </w:r>
      <w:r>
        <w:rPr>
          <w:rFonts w:ascii="Arial" w:hAnsi="Arial"/>
          <w:b/>
          <w:spacing w:val="-8"/>
        </w:rPr>
        <w:t xml:space="preserve"> </w:t>
      </w:r>
      <w:r w:rsidRPr="00C815AF">
        <w:rPr>
          <w:rFonts w:ascii="Arial" w:hAnsi="Arial"/>
          <w:b/>
        </w:rPr>
        <w:t>“</w:t>
      </w:r>
      <w:proofErr w:type="spellStart"/>
      <w:r w:rsidRPr="00C815AF">
        <w:rPr>
          <w:rFonts w:ascii="Arial" w:eastAsia="Times New Roman" w:hAnsi="Arial" w:cs="Arial"/>
          <w:b/>
          <w:i/>
          <w:iCs/>
          <w:lang w:eastAsia="es-CO"/>
        </w:rPr>
        <w:t>EcoRuteando</w:t>
      </w:r>
      <w:proofErr w:type="spellEnd"/>
      <w:r w:rsidRPr="00C815AF">
        <w:rPr>
          <w:rFonts w:ascii="Arial" w:hAnsi="Arial"/>
          <w:b/>
          <w:spacing w:val="-2"/>
        </w:rPr>
        <w:t>”</w:t>
      </w:r>
    </w:p>
    <w:p w:rsidR="00E33D75" w:rsidRDefault="00E33D75" w:rsidP="00E33D75">
      <w:pPr>
        <w:pStyle w:val="Textoindependiente"/>
        <w:rPr>
          <w:rFonts w:ascii="Arial"/>
          <w:b/>
        </w:rPr>
      </w:pPr>
    </w:p>
    <w:p w:rsidR="00E33D75" w:rsidRDefault="00E33D75" w:rsidP="00E33D75">
      <w:pPr>
        <w:pStyle w:val="Textoindependiente"/>
        <w:rPr>
          <w:rFonts w:ascii="Arial"/>
          <w:b/>
        </w:rPr>
      </w:pPr>
    </w:p>
    <w:p w:rsidR="00E33D75" w:rsidRDefault="00E33D75" w:rsidP="00E33D75">
      <w:pPr>
        <w:pStyle w:val="Textoindependiente"/>
        <w:spacing w:before="160"/>
        <w:rPr>
          <w:rFonts w:ascii="Arial"/>
          <w:b/>
        </w:rPr>
      </w:pPr>
    </w:p>
    <w:p w:rsidR="00E33D75" w:rsidRDefault="00E33D75" w:rsidP="00E33D75">
      <w:pPr>
        <w:ind w:left="2" w:right="645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INTEGRANTES:</w:t>
      </w:r>
    </w:p>
    <w:p w:rsidR="00E33D75" w:rsidRDefault="00E33D75" w:rsidP="00E33D75">
      <w:pPr>
        <w:pStyle w:val="Textoindependiente"/>
        <w:rPr>
          <w:rFonts w:ascii="Arial"/>
          <w:b/>
        </w:rPr>
      </w:pPr>
    </w:p>
    <w:p w:rsidR="00E33D75" w:rsidRDefault="00E33D75" w:rsidP="00E33D75">
      <w:pPr>
        <w:pStyle w:val="Textoindependiente"/>
        <w:jc w:val="center"/>
        <w:rPr>
          <w:rFonts w:ascii="Arial"/>
          <w:b/>
        </w:rPr>
      </w:pPr>
    </w:p>
    <w:p w:rsidR="00E33D75" w:rsidRDefault="00E33D75" w:rsidP="00E33D75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>EMILY SHARITH AMEZQUITA SAAVEDRA PEREZ</w:t>
      </w:r>
    </w:p>
    <w:p w:rsidR="00E33D75" w:rsidRDefault="00E33D75" w:rsidP="00E33D75">
      <w:pPr>
        <w:pStyle w:val="Textoindependiente"/>
        <w:jc w:val="center"/>
        <w:rPr>
          <w:rFonts w:ascii="Arial"/>
          <w:b/>
        </w:rPr>
      </w:pPr>
    </w:p>
    <w:p w:rsidR="00E33D75" w:rsidRDefault="00E33D75" w:rsidP="00E33D75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 xml:space="preserve">MARIANA MONTENEGRO CAPERA </w:t>
      </w:r>
    </w:p>
    <w:p w:rsidR="001E5333" w:rsidRDefault="001E5333" w:rsidP="00E33D75">
      <w:pPr>
        <w:pStyle w:val="Textoindependiente"/>
        <w:jc w:val="center"/>
        <w:rPr>
          <w:rFonts w:ascii="Arial"/>
          <w:b/>
        </w:rPr>
      </w:pPr>
    </w:p>
    <w:p w:rsidR="001E5333" w:rsidRPr="00E33D75" w:rsidRDefault="001E5333" w:rsidP="00E33D75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 xml:space="preserve">DANIEL SALAZAR VARGAS </w:t>
      </w:r>
      <w:bookmarkStart w:id="0" w:name="_GoBack"/>
      <w:bookmarkEnd w:id="0"/>
    </w:p>
    <w:p w:rsidR="00E33D75" w:rsidRDefault="00E33D75" w:rsidP="00E33D75">
      <w:pPr>
        <w:pStyle w:val="Textoindependiente"/>
        <w:rPr>
          <w:rFonts w:ascii="Arial"/>
          <w:b/>
        </w:rPr>
      </w:pPr>
    </w:p>
    <w:p w:rsidR="00E33D75" w:rsidRDefault="00E33D75" w:rsidP="00E33D75">
      <w:pPr>
        <w:pStyle w:val="Textoindependiente"/>
        <w:rPr>
          <w:rFonts w:ascii="Arial"/>
          <w:b/>
        </w:rPr>
      </w:pPr>
    </w:p>
    <w:p w:rsidR="00E33D75" w:rsidRDefault="00E33D75" w:rsidP="00E33D75">
      <w:pPr>
        <w:pStyle w:val="Textoindependiente"/>
        <w:rPr>
          <w:rFonts w:ascii="Arial"/>
          <w:b/>
        </w:rPr>
      </w:pPr>
    </w:p>
    <w:p w:rsidR="00E33D75" w:rsidRDefault="00E33D75" w:rsidP="00E33D75">
      <w:pPr>
        <w:pStyle w:val="Textoindependiente"/>
        <w:rPr>
          <w:rFonts w:ascii="Arial"/>
          <w:b/>
        </w:rPr>
      </w:pPr>
    </w:p>
    <w:p w:rsidR="00E33D75" w:rsidRDefault="00E33D75" w:rsidP="00E33D75">
      <w:pPr>
        <w:pStyle w:val="Textoindependiente"/>
        <w:rPr>
          <w:rFonts w:ascii="Arial"/>
          <w:b/>
        </w:rPr>
      </w:pPr>
    </w:p>
    <w:p w:rsidR="00E33D75" w:rsidRDefault="00E33D75" w:rsidP="00E33D75">
      <w:pPr>
        <w:ind w:right="645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INSTRUCTOR:</w:t>
      </w:r>
    </w:p>
    <w:p w:rsidR="00E33D75" w:rsidRPr="00C815AF" w:rsidRDefault="00E33D75" w:rsidP="00E33D75">
      <w:pPr>
        <w:spacing w:before="1"/>
        <w:ind w:left="3" w:right="645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MOTTA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VARGAS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JOSÉ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JESÚS</w:t>
      </w:r>
    </w:p>
    <w:p w:rsidR="00E33D75" w:rsidRPr="00C815AF" w:rsidRDefault="00E33D75" w:rsidP="00E33D75">
      <w:pPr>
        <w:ind w:left="2325" w:right="2967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SERVICIO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SENA PROGRAMACIÓN DE SOFTWARE – 3145555</w:t>
      </w:r>
    </w:p>
    <w:p w:rsidR="00E33D75" w:rsidRDefault="00E33D75" w:rsidP="00E33D75">
      <w:pPr>
        <w:pStyle w:val="Textoindependiente"/>
        <w:spacing w:before="1"/>
        <w:rPr>
          <w:rFonts w:ascii="Arial"/>
          <w:b/>
        </w:rPr>
      </w:pPr>
    </w:p>
    <w:p w:rsidR="00E33D75" w:rsidRPr="00E33D75" w:rsidRDefault="00E33D75" w:rsidP="00E33D75">
      <w:pPr>
        <w:pStyle w:val="Ttulo4"/>
        <w:ind w:left="4" w:right="645"/>
        <w:jc w:val="center"/>
        <w:rPr>
          <w:rFonts w:ascii="Arial" w:hAnsi="Arial" w:cs="Arial"/>
          <w:color w:val="auto"/>
        </w:rPr>
      </w:pPr>
      <w:r w:rsidRPr="00E33D75">
        <w:rPr>
          <w:rFonts w:ascii="Arial" w:hAnsi="Arial" w:cs="Arial"/>
          <w:color w:val="auto"/>
          <w:spacing w:val="-4"/>
        </w:rPr>
        <w:lastRenderedPageBreak/>
        <w:t>2025</w:t>
      </w:r>
    </w:p>
    <w:p w:rsidR="00AB4AEE" w:rsidRDefault="003C504A" w:rsidP="00E33D75">
      <w:pPr>
        <w:jc w:val="center"/>
      </w:pPr>
      <w:r>
        <w:br/>
      </w:r>
    </w:p>
    <w:p w:rsidR="00AB4AEE" w:rsidRPr="00E33D75" w:rsidRDefault="003C504A" w:rsidP="00E33D75">
      <w:pPr>
        <w:pStyle w:val="Ttulo2"/>
        <w:jc w:val="center"/>
        <w:rPr>
          <w:color w:val="auto"/>
        </w:rPr>
      </w:pPr>
      <w:r w:rsidRPr="00E33D75">
        <w:rPr>
          <w:color w:val="auto"/>
        </w:rPr>
        <w:t>Técnicas Aplicadas</w:t>
      </w:r>
    </w:p>
    <w:p w:rsidR="00AB4AEE" w:rsidRDefault="003C504A">
      <w:r>
        <w:t>Se aplicaron las siguientes técnicas para validar los requisitos del sistema "EcoRuteando":</w:t>
      </w:r>
    </w:p>
    <w:p w:rsidR="00AB4AEE" w:rsidRDefault="003C504A">
      <w:r>
        <w:t>- Construcción de prototipos: usando la herramienta Figma.</w:t>
      </w:r>
    </w:p>
    <w:p w:rsidR="00AB4AEE" w:rsidRDefault="003C504A">
      <w:r>
        <w:t>- Generación de casos de prueba: con base en los requisitos funcionales del sistema.</w:t>
      </w:r>
    </w:p>
    <w:p w:rsidR="00AB4AEE" w:rsidRDefault="003C504A">
      <w:r>
        <w:t>A continuación se presentan los prototipos realizados y los casos de prueba asociados.</w:t>
      </w:r>
    </w:p>
    <w:p w:rsidR="00AB4AEE" w:rsidRPr="00E33D75" w:rsidRDefault="003C504A">
      <w:r>
        <w:br/>
      </w:r>
    </w:p>
    <w:p w:rsidR="00AB4AEE" w:rsidRPr="00E33D75" w:rsidRDefault="003C504A" w:rsidP="00E33D75">
      <w:pPr>
        <w:pStyle w:val="Ttulo2"/>
        <w:jc w:val="center"/>
        <w:rPr>
          <w:color w:val="auto"/>
        </w:rPr>
      </w:pPr>
      <w:r w:rsidRPr="00E33D75">
        <w:rPr>
          <w:color w:val="auto"/>
        </w:rPr>
        <w:t>Prototipo 1: Registro de Usuario (RF1)</w:t>
      </w:r>
    </w:p>
    <w:p w:rsidR="00E33D75" w:rsidRDefault="003C504A">
      <w:proofErr w:type="spellStart"/>
      <w:r>
        <w:t>Imagen</w:t>
      </w:r>
      <w:proofErr w:type="spellEnd"/>
      <w:r>
        <w:t xml:space="preserve"> del </w:t>
      </w:r>
      <w:proofErr w:type="spellStart"/>
      <w:r>
        <w:t>prototipo</w:t>
      </w:r>
      <w:proofErr w:type="spellEnd"/>
      <w:r>
        <w:t>:</w:t>
      </w:r>
      <w:r>
        <w:br/>
      </w:r>
      <w:r w:rsidR="00E33D75" w:rsidRPr="00E33D75">
        <w:rPr>
          <w:noProof/>
          <w:lang w:val="es-CO" w:eastAsia="es-CO"/>
        </w:rPr>
        <w:drawing>
          <wp:inline distT="0" distB="0" distL="0" distR="0" wp14:anchorId="55408DA5" wp14:editId="592B26A4">
            <wp:extent cx="2225040" cy="4660873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363" cy="46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E" w:rsidRDefault="003C504A">
      <w:r>
        <w:t xml:space="preserve">Enlace </w:t>
      </w:r>
      <w:proofErr w:type="spellStart"/>
      <w:r>
        <w:t>Figma</w:t>
      </w:r>
      <w:proofErr w:type="spellEnd"/>
      <w:r>
        <w:t xml:space="preserve">: </w:t>
      </w:r>
      <w:hyperlink r:id="rId7" w:history="1">
        <w:r w:rsidR="00E33D75">
          <w:rPr>
            <w:rStyle w:val="Hipervnculo"/>
          </w:rPr>
          <w:t xml:space="preserve">Untitled – </w:t>
        </w:r>
        <w:proofErr w:type="spellStart"/>
        <w:r w:rsidR="00E33D75">
          <w:rPr>
            <w:rStyle w:val="Hipervnculo"/>
          </w:rPr>
          <w:t>Figma</w:t>
        </w:r>
        <w:proofErr w:type="spellEnd"/>
      </w:hyperlink>
    </w:p>
    <w:p w:rsidR="00AB4AEE" w:rsidRDefault="003C504A">
      <w:pPr>
        <w:pStyle w:val="Ttulo3"/>
      </w:pPr>
      <w:r>
        <w:lastRenderedPageBreak/>
        <w:t>Caso de Prueba CP-01: Registro de usuario</w:t>
      </w:r>
    </w:p>
    <w:p w:rsidR="00AB4AEE" w:rsidRDefault="003C504A">
      <w:r>
        <w:t>Objetivo: Verificar que el usuario pueda registrarse correctamente.</w:t>
      </w:r>
    </w:p>
    <w:p w:rsidR="00AB4AEE" w:rsidRDefault="003C504A">
      <w:r>
        <w:t>Identificador: CP-01</w:t>
      </w:r>
    </w:p>
    <w:p w:rsidR="00AB4AEE" w:rsidRDefault="003C504A">
      <w:r>
        <w:t>Requisito asociado: RF1 – Registro de usuario</w:t>
      </w:r>
    </w:p>
    <w:p w:rsidR="00AB4AEE" w:rsidRDefault="003C504A">
      <w:r>
        <w:t>Precondiciones: El usuario no debe estar registrado previamente.</w:t>
      </w:r>
    </w:p>
    <w:p w:rsidR="00AB4AEE" w:rsidRDefault="003C504A">
      <w:r>
        <w:t>Pasos:</w:t>
      </w:r>
      <w:r>
        <w:br/>
        <w:t>1. Ingresar nombre, correo y contraseña.</w:t>
      </w:r>
      <w:r>
        <w:br/>
        <w:t>2. Presionar botón “Registrarse”.</w:t>
      </w:r>
      <w:r>
        <w:br/>
        <w:t>3. Esperar confirmación.</w:t>
      </w:r>
    </w:p>
    <w:p w:rsidR="00AB4AEE" w:rsidRDefault="003C504A">
      <w:r>
        <w:t xml:space="preserve">Resultado esperado: El sistema debe mostrar un </w:t>
      </w:r>
      <w:proofErr w:type="spellStart"/>
      <w:r>
        <w:t>mensaje</w:t>
      </w:r>
      <w:proofErr w:type="spellEnd"/>
      <w:r>
        <w:t xml:space="preserve"> de "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exitoso</w:t>
      </w:r>
      <w:proofErr w:type="spellEnd"/>
      <w:r>
        <w:t xml:space="preserve">" y </w:t>
      </w:r>
      <w:proofErr w:type="spellStart"/>
      <w:r>
        <w:t>permitir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>.</w:t>
      </w:r>
    </w:p>
    <w:p w:rsidR="00AB4AEE" w:rsidRPr="00E33D75" w:rsidRDefault="003C504A" w:rsidP="00E33D75">
      <w:pPr>
        <w:pStyle w:val="Ttulo2"/>
        <w:jc w:val="center"/>
        <w:rPr>
          <w:color w:val="auto"/>
        </w:rPr>
      </w:pPr>
      <w:r w:rsidRPr="00E33D75">
        <w:rPr>
          <w:color w:val="auto"/>
        </w:rPr>
        <w:t>Prototipo 2: Inicio de Sesión (RF2)</w:t>
      </w:r>
    </w:p>
    <w:p w:rsidR="00AB4AEE" w:rsidRDefault="003C504A">
      <w:proofErr w:type="spellStart"/>
      <w:r>
        <w:t>Imagen</w:t>
      </w:r>
      <w:proofErr w:type="spellEnd"/>
      <w:r>
        <w:t xml:space="preserve"> del </w:t>
      </w:r>
      <w:proofErr w:type="spellStart"/>
      <w:r>
        <w:t>prototipo</w:t>
      </w:r>
      <w:proofErr w:type="spellEnd"/>
      <w:r>
        <w:t>:</w:t>
      </w:r>
      <w:r>
        <w:br/>
      </w:r>
      <w:r w:rsidR="00E33D75" w:rsidRPr="00E33D75">
        <w:rPr>
          <w:noProof/>
          <w:lang w:val="es-CO" w:eastAsia="es-CO"/>
        </w:rPr>
        <w:drawing>
          <wp:inline distT="0" distB="0" distL="0" distR="0" wp14:anchorId="620A3AAC" wp14:editId="6278D6FC">
            <wp:extent cx="2301240" cy="4719074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560" cy="47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E" w:rsidRDefault="003C504A">
      <w:r>
        <w:lastRenderedPageBreak/>
        <w:t xml:space="preserve">Enlace </w:t>
      </w:r>
      <w:proofErr w:type="spellStart"/>
      <w:r>
        <w:t>Figma</w:t>
      </w:r>
      <w:proofErr w:type="spellEnd"/>
      <w:r>
        <w:t xml:space="preserve">: </w:t>
      </w:r>
      <w:hyperlink r:id="rId9" w:history="1">
        <w:r w:rsidR="00E33D75">
          <w:rPr>
            <w:rStyle w:val="Hipervnculo"/>
          </w:rPr>
          <w:t xml:space="preserve">Untitled – </w:t>
        </w:r>
        <w:proofErr w:type="spellStart"/>
        <w:r w:rsidR="00E33D75">
          <w:rPr>
            <w:rStyle w:val="Hipervnculo"/>
          </w:rPr>
          <w:t>Figma</w:t>
        </w:r>
        <w:proofErr w:type="spellEnd"/>
      </w:hyperlink>
    </w:p>
    <w:p w:rsidR="00AB4AEE" w:rsidRDefault="003C504A">
      <w:pPr>
        <w:pStyle w:val="Ttulo3"/>
      </w:pPr>
      <w:r>
        <w:t>Caso de Prueba CP-02: Inicio de sesión</w:t>
      </w:r>
    </w:p>
    <w:p w:rsidR="00AB4AEE" w:rsidRDefault="003C504A">
      <w:r>
        <w:t>Objetivo: Validar que el usuario pueda autenticarse correctamente.</w:t>
      </w:r>
    </w:p>
    <w:p w:rsidR="00AB4AEE" w:rsidRDefault="003C504A">
      <w:r>
        <w:t>Identificador: CP-02</w:t>
      </w:r>
    </w:p>
    <w:p w:rsidR="00AB4AEE" w:rsidRDefault="003C504A">
      <w:r>
        <w:t>Requisito asociado: RF2 – Inicio de sesión</w:t>
      </w:r>
    </w:p>
    <w:p w:rsidR="00AB4AEE" w:rsidRDefault="003C504A">
      <w:r>
        <w:t>Precondiciones: Usuario debe estar registrado previamente.</w:t>
      </w:r>
    </w:p>
    <w:p w:rsidR="00AB4AEE" w:rsidRDefault="003C504A">
      <w:r>
        <w:t>Pasos:</w:t>
      </w:r>
      <w:r>
        <w:br/>
        <w:t>1. Ingresar correo electrónico y contraseña.</w:t>
      </w:r>
      <w:r>
        <w:br/>
        <w:t>2. Presionar botón “Login”.</w:t>
      </w:r>
    </w:p>
    <w:p w:rsidR="00AB4AEE" w:rsidRDefault="003C504A">
      <w:r>
        <w:t>Resultado esperado: El sistema permite el ingreso al sistema si las credenciales son correctas.</w:t>
      </w:r>
    </w:p>
    <w:p w:rsidR="00AB4AEE" w:rsidRPr="00E33D75" w:rsidRDefault="003C504A" w:rsidP="00E33D75">
      <w:pPr>
        <w:pStyle w:val="Ttulo2"/>
        <w:jc w:val="center"/>
        <w:rPr>
          <w:color w:val="auto"/>
        </w:rPr>
      </w:pPr>
      <w:r w:rsidRPr="00E33D75">
        <w:rPr>
          <w:color w:val="auto"/>
        </w:rPr>
        <w:t>Prototipo 3: Alerta Ecológica (RF8)</w:t>
      </w:r>
    </w:p>
    <w:p w:rsidR="00AB4AEE" w:rsidRDefault="003C504A">
      <w:proofErr w:type="spellStart"/>
      <w:r>
        <w:t>Imagen</w:t>
      </w:r>
      <w:proofErr w:type="spellEnd"/>
      <w:r>
        <w:t xml:space="preserve"> del </w:t>
      </w:r>
      <w:proofErr w:type="spellStart"/>
      <w:r>
        <w:t>prototipo</w:t>
      </w:r>
      <w:proofErr w:type="spellEnd"/>
      <w:r>
        <w:t>:</w:t>
      </w:r>
      <w:r>
        <w:br/>
      </w:r>
      <w:r w:rsidR="00E33D75" w:rsidRPr="00E33D75">
        <w:rPr>
          <w:noProof/>
          <w:lang w:val="es-CO" w:eastAsia="es-CO"/>
        </w:rPr>
        <w:drawing>
          <wp:inline distT="0" distB="0" distL="0" distR="0" wp14:anchorId="349CB46E" wp14:editId="60A729CD">
            <wp:extent cx="4251629" cy="3063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233" cy="306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E" w:rsidRDefault="003C504A">
      <w:r>
        <w:t xml:space="preserve">Enlace </w:t>
      </w:r>
      <w:proofErr w:type="spellStart"/>
      <w:r>
        <w:t>Figma</w:t>
      </w:r>
      <w:proofErr w:type="spellEnd"/>
      <w:r>
        <w:t xml:space="preserve">: </w:t>
      </w:r>
      <w:hyperlink r:id="rId11" w:history="1">
        <w:r w:rsidR="00E33D75">
          <w:rPr>
            <w:rStyle w:val="Hipervnculo"/>
          </w:rPr>
          <w:t xml:space="preserve">Untitled – </w:t>
        </w:r>
        <w:proofErr w:type="spellStart"/>
        <w:r w:rsidR="00E33D75">
          <w:rPr>
            <w:rStyle w:val="Hipervnculo"/>
          </w:rPr>
          <w:t>Figma</w:t>
        </w:r>
        <w:proofErr w:type="spellEnd"/>
      </w:hyperlink>
    </w:p>
    <w:p w:rsidR="00AB4AEE" w:rsidRDefault="003C504A">
      <w:pPr>
        <w:pStyle w:val="Ttulo3"/>
      </w:pPr>
      <w:r>
        <w:t>Caso de Prueba CP-03: Alerta por contaminación</w:t>
      </w:r>
    </w:p>
    <w:p w:rsidR="00AB4AEE" w:rsidRDefault="003C504A">
      <w:r>
        <w:t>Objetivo: Validar que se muestre una alerta cuando hay niveles altos de contaminación.</w:t>
      </w:r>
    </w:p>
    <w:p w:rsidR="00AB4AEE" w:rsidRDefault="003C504A">
      <w:r>
        <w:t>Identificador: CP-03</w:t>
      </w:r>
    </w:p>
    <w:p w:rsidR="00AB4AEE" w:rsidRDefault="003C504A">
      <w:r>
        <w:t>Requisito asociado: RF8 – Alertas ecológicas en tiempo real</w:t>
      </w:r>
    </w:p>
    <w:p w:rsidR="00AB4AEE" w:rsidRDefault="003C504A">
      <w:r>
        <w:t>Precondiciones: Usuario autenticado y datos ambientales disponibles.</w:t>
      </w:r>
    </w:p>
    <w:p w:rsidR="00AB4AEE" w:rsidRDefault="003C504A">
      <w:r>
        <w:lastRenderedPageBreak/>
        <w:t>Pasos:</w:t>
      </w:r>
      <w:r>
        <w:br/>
        <w:t>1. Abrir la aplicación en una zona contaminada.</w:t>
      </w:r>
      <w:r>
        <w:br/>
        <w:t>2. Esperar carga de datos ambientales.</w:t>
      </w:r>
      <w:r>
        <w:br/>
        <w:t>3. Ver mensaje emergente.</w:t>
      </w:r>
    </w:p>
    <w:p w:rsidR="00AB4AEE" w:rsidRDefault="003C504A">
      <w:r>
        <w:t>Resultado esperado: Se muestra una alerta que sugiere usar bicicleta. Usuario puede aceptar o ignorar.</w:t>
      </w:r>
    </w:p>
    <w:p w:rsidR="00AB4AEE" w:rsidRPr="00E33D75" w:rsidRDefault="003C504A" w:rsidP="00E33D75">
      <w:pPr>
        <w:pStyle w:val="Ttulo2"/>
        <w:jc w:val="center"/>
        <w:rPr>
          <w:color w:val="auto"/>
        </w:rPr>
      </w:pPr>
      <w:r w:rsidRPr="00E33D75">
        <w:rPr>
          <w:color w:val="auto"/>
        </w:rPr>
        <w:t>Prototipo 4: Ingreso de Trayecto (RF3)</w:t>
      </w:r>
    </w:p>
    <w:p w:rsidR="00AB4AEE" w:rsidRDefault="003C504A">
      <w:proofErr w:type="spellStart"/>
      <w:r>
        <w:t>Imagen</w:t>
      </w:r>
      <w:proofErr w:type="spellEnd"/>
      <w:r>
        <w:t xml:space="preserve"> del </w:t>
      </w:r>
      <w:proofErr w:type="spellStart"/>
      <w:r>
        <w:t>prototipo</w:t>
      </w:r>
      <w:proofErr w:type="spellEnd"/>
      <w:r>
        <w:t>:</w:t>
      </w:r>
      <w:r>
        <w:br/>
      </w:r>
      <w:r w:rsidR="00E33D75" w:rsidRPr="00E33D75">
        <w:rPr>
          <w:noProof/>
          <w:lang w:val="es-CO" w:eastAsia="es-CO"/>
        </w:rPr>
        <w:drawing>
          <wp:inline distT="0" distB="0" distL="0" distR="0" wp14:anchorId="191623E8" wp14:editId="29D8FF75">
            <wp:extent cx="2667000" cy="548099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953" cy="54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E" w:rsidRDefault="003C504A">
      <w:r>
        <w:t xml:space="preserve">Enlace </w:t>
      </w:r>
      <w:proofErr w:type="spellStart"/>
      <w:r>
        <w:t>Figma</w:t>
      </w:r>
      <w:proofErr w:type="spellEnd"/>
      <w:r>
        <w:t xml:space="preserve">: </w:t>
      </w:r>
      <w:hyperlink r:id="rId13" w:history="1">
        <w:r>
          <w:rPr>
            <w:rStyle w:val="Hipervnculo"/>
          </w:rPr>
          <w:t xml:space="preserve">Untitled – </w:t>
        </w:r>
        <w:proofErr w:type="spellStart"/>
        <w:r>
          <w:rPr>
            <w:rStyle w:val="Hipervnculo"/>
          </w:rPr>
          <w:t>Figma</w:t>
        </w:r>
        <w:proofErr w:type="spellEnd"/>
      </w:hyperlink>
    </w:p>
    <w:p w:rsidR="00AB4AEE" w:rsidRDefault="003C504A">
      <w:pPr>
        <w:pStyle w:val="Ttulo3"/>
      </w:pPr>
      <w:r>
        <w:t>Caso de Prueba CP-04: Ingreso de trayecto</w:t>
      </w:r>
    </w:p>
    <w:p w:rsidR="00AB4AEE" w:rsidRDefault="003C504A">
      <w:r>
        <w:t>Objetivo: Validar que el usuario pueda ingresar un trayecto manualmente.</w:t>
      </w:r>
    </w:p>
    <w:p w:rsidR="00AB4AEE" w:rsidRDefault="003C504A">
      <w:r>
        <w:lastRenderedPageBreak/>
        <w:t>Identificador: CP-04</w:t>
      </w:r>
    </w:p>
    <w:p w:rsidR="00AB4AEE" w:rsidRDefault="003C504A">
      <w:r>
        <w:t>Requisito asociado: RF3 – Ingreso de trayecto</w:t>
      </w:r>
    </w:p>
    <w:p w:rsidR="00AB4AEE" w:rsidRDefault="003C504A">
      <w:r>
        <w:t>Precondiciones: Usuario autenticado.</w:t>
      </w:r>
    </w:p>
    <w:p w:rsidR="00AB4AEE" w:rsidRDefault="003C504A">
      <w:r>
        <w:t>Pasos:</w:t>
      </w:r>
      <w:r>
        <w:br/>
        <w:t>1. Ingresar punto de partida y destino.</w:t>
      </w:r>
      <w:r>
        <w:br/>
        <w:t>2. Confirmar trayecto.</w:t>
      </w:r>
    </w:p>
    <w:p w:rsidR="00AB4AEE" w:rsidRDefault="003C504A">
      <w:r>
        <w:t>Resultado esperado: El sistema guarda el trayecto y permite continuar con la selección de rutas.</w:t>
      </w:r>
    </w:p>
    <w:sectPr w:rsidR="00AB4A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5333"/>
    <w:rsid w:val="0029639D"/>
    <w:rsid w:val="00326F90"/>
    <w:rsid w:val="003C504A"/>
    <w:rsid w:val="00AA1D8D"/>
    <w:rsid w:val="00AB4AEE"/>
    <w:rsid w:val="00B47730"/>
    <w:rsid w:val="00CB0664"/>
    <w:rsid w:val="00E33D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2C3BB"/>
  <w14:defaultImageDpi w14:val="300"/>
  <w15:docId w15:val="{C02C656C-FAC1-4EB7-B06D-C69E50E7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E33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igma.com/design/lp1XHxTAVanOROiJCG2TiU/Untitled?node-id=5-7&amp;p=f&amp;t=5BzC0PKsOFcuydRi-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design/lp1XHxTAVanOROiJCG2TiU/Untitled?node-id=0-1&amp;p=f&amp;t=UyQ9ONhqzKtzxDAH-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igma.com/design/lp1XHxTAVanOROiJCG2TiU/Untitled?node-id=3-51&amp;p=f&amp;t=5BzC0PKsOFcuydRi-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lp1XHxTAVanOROiJCG2TiU/Untitled?node-id=3-2&amp;p=f&amp;t=5BzC0PKsOFcuydRi-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D61AD-3B29-49A9-983A-147B76C2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503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sharith</cp:lastModifiedBy>
  <cp:revision>3</cp:revision>
  <dcterms:created xsi:type="dcterms:W3CDTF">2025-07-02T02:36:00Z</dcterms:created>
  <dcterms:modified xsi:type="dcterms:W3CDTF">2025-08-13T02:36:00Z</dcterms:modified>
  <cp:category/>
</cp:coreProperties>
</file>