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BA717" w14:textId="77777777" w:rsidR="00416506" w:rsidRDefault="00000000">
      <w:pPr>
        <w:pStyle w:val="Ttulo"/>
        <w:jc w:val="center"/>
      </w:pPr>
      <w:bookmarkStart w:id="0" w:name="_rm5bwkxa7kiy" w:colFirst="0" w:colLast="0"/>
      <w:bookmarkEnd w:id="0"/>
      <w:r>
        <w:t xml:space="preserve"> Registro en Azure y creación de una VM para </w:t>
      </w:r>
      <w:proofErr w:type="spellStart"/>
      <w:r>
        <w:t>Mosquitto</w:t>
      </w:r>
      <w:proofErr w:type="spellEnd"/>
    </w:p>
    <w:p w14:paraId="4E35E5D0" w14:textId="77777777" w:rsidR="00416506" w:rsidRDefault="00416506"/>
    <w:p w14:paraId="04BE28D8" w14:textId="77777777" w:rsidR="00416506" w:rsidRDefault="00000000">
      <w:pPr>
        <w:pStyle w:val="Ttulo1"/>
      </w:pPr>
      <w:bookmarkStart w:id="1" w:name="_5tmso633m40z" w:colFirst="0" w:colLast="0"/>
      <w:bookmarkEnd w:id="1"/>
      <w:r>
        <w:t>Introducción</w:t>
      </w:r>
    </w:p>
    <w:p w14:paraId="0E319680" w14:textId="77777777" w:rsidR="00416506" w:rsidRDefault="00000000">
      <w:r>
        <w:t xml:space="preserve">Esta guía busca lograr que el estudiante aprenda a usar Azure con su cuenta de estudiante UIS, que conozca lo básico de los servicios que ofrece Azure, que cree una máquina virtual (VM), que le instale todos los recursos necesarios para las próximas prácticas de </w:t>
      </w:r>
      <w:proofErr w:type="spellStart"/>
      <w:r>
        <w:t>IoT</w:t>
      </w:r>
      <w:proofErr w:type="spellEnd"/>
      <w:r>
        <w:t>.</w:t>
      </w:r>
    </w:p>
    <w:p w14:paraId="1F67708A" w14:textId="77777777" w:rsidR="00416506" w:rsidRDefault="00000000">
      <w:pPr>
        <w:pStyle w:val="Ttulo1"/>
      </w:pPr>
      <w:bookmarkStart w:id="2" w:name="_y72ki3y9lmuy" w:colFirst="0" w:colLast="0"/>
      <w:bookmarkEnd w:id="2"/>
      <w:r>
        <w:t>Objetivos de este taller</w:t>
      </w:r>
    </w:p>
    <w:p w14:paraId="5E550EE9" w14:textId="77777777" w:rsidR="00416506" w:rsidRDefault="00000000">
      <w:r>
        <w:t>Que el estudiante:</w:t>
      </w:r>
    </w:p>
    <w:p w14:paraId="0029E401" w14:textId="77777777" w:rsidR="00416506" w:rsidRDefault="00000000">
      <w:pPr>
        <w:numPr>
          <w:ilvl w:val="0"/>
          <w:numId w:val="3"/>
        </w:numPr>
      </w:pPr>
      <w:r>
        <w:t>conquista Azure, como soluciones de servicios en nube, el cual resulta apropiado para el caso de la UIS, ya que no les exige presentar una tarjeta de crédito.</w:t>
      </w:r>
    </w:p>
    <w:p w14:paraId="621CA84B" w14:textId="77777777" w:rsidR="00416506" w:rsidRDefault="00000000">
      <w:pPr>
        <w:numPr>
          <w:ilvl w:val="0"/>
          <w:numId w:val="3"/>
        </w:numPr>
      </w:pPr>
      <w:r>
        <w:t>conquista el lenguaje (terminología) apropiado para este aprovechar este tipo de servicios</w:t>
      </w:r>
    </w:p>
    <w:p w14:paraId="00712C5A" w14:textId="77777777" w:rsidR="00416506" w:rsidRDefault="00000000">
      <w:pPr>
        <w:numPr>
          <w:ilvl w:val="0"/>
          <w:numId w:val="3"/>
        </w:numPr>
      </w:pPr>
      <w:r>
        <w:t xml:space="preserve">Implemente un servidor </w:t>
      </w:r>
      <w:proofErr w:type="spellStart"/>
      <w:r>
        <w:t>Mosquitto</w:t>
      </w:r>
      <w:proofErr w:type="spellEnd"/>
      <w:r>
        <w:t>.</w:t>
      </w:r>
    </w:p>
    <w:p w14:paraId="10BF382A" w14:textId="77777777" w:rsidR="00416506" w:rsidRDefault="00000000">
      <w:pPr>
        <w:pStyle w:val="Ttulo1"/>
      </w:pPr>
      <w:bookmarkStart w:id="3" w:name="_wh7tnj25mbu8" w:colFirst="0" w:colLast="0"/>
      <w:bookmarkEnd w:id="3"/>
      <w:r>
        <w:t>Conocimientos previos</w:t>
      </w:r>
    </w:p>
    <w:p w14:paraId="12DA50F8" w14:textId="77777777" w:rsidR="00416506" w:rsidRDefault="00000000">
      <w:pPr>
        <w:jc w:val="both"/>
      </w:pPr>
      <w:r>
        <w:rPr>
          <w:b/>
        </w:rPr>
        <w:t>VM</w:t>
      </w:r>
      <w:r>
        <w:t>: Significa Virtual Machine o máquina virtual. En general, una máquina virtual se refiere a una réplica virtualizada de un entorno de hardware de computadora. Esto incluye recursos como CPU, memoria, almacenamiento y red. Una VM se utiliza para ejecutar sistemas operativos y aplicaciones, y puede ser equivalente a una computadora física en muchos aspectos. Las plataformas en la nube, como Google Cloud, AWS, Azure, Alibaba usan ese concepto para referirse a un servicio que ofrecen para que tu cuentes con algo que hace lo mismo que un computador, pero está en la nube de alguna de esas plataformas.</w:t>
      </w:r>
    </w:p>
    <w:p w14:paraId="5C60F16D" w14:textId="77777777" w:rsidR="00416506" w:rsidRDefault="00416506">
      <w:pPr>
        <w:jc w:val="both"/>
      </w:pPr>
    </w:p>
    <w:p w14:paraId="0E1AD50E" w14:textId="77777777" w:rsidR="00416506" w:rsidRDefault="00000000">
      <w:pPr>
        <w:jc w:val="both"/>
      </w:pPr>
      <w:r>
        <w:rPr>
          <w:b/>
        </w:rPr>
        <w:t>Instancia</w:t>
      </w:r>
      <w:r>
        <w:t xml:space="preserve">: Este término es conocido en la programación orientada a objetos, donde cada objeto es una instancia de una clase. Pero aquí tiene una connotación un poco diferente porque hablar de una instancia en AWS es hablar de una máquina virtual que se ha creado a imagen de otra que ofrece la plataforma. Imagina que el profesor te da la guía de un taller, </w:t>
      </w:r>
      <w:proofErr w:type="spellStart"/>
      <w:r>
        <w:t>tu</w:t>
      </w:r>
      <w:proofErr w:type="spellEnd"/>
      <w:r>
        <w:t xml:space="preserve"> le sacas una copia y luego trabajas sobre esa copia. Eso significa que tú has instanciado la guía del taller y ahora trabajas en una instancia del mismo. A diferencia de las VM tradicionales, las instancias son flexibles en términos de poder reconfigurar sus componentes. En adelante, en este trabajo, cuando usemos el término instancia o VM nos referiremos a lo mismo.</w:t>
      </w:r>
    </w:p>
    <w:p w14:paraId="366C2BD7" w14:textId="77777777" w:rsidR="00416506" w:rsidRDefault="00416506">
      <w:pPr>
        <w:jc w:val="both"/>
      </w:pPr>
    </w:p>
    <w:p w14:paraId="6EDAA1F5" w14:textId="77777777" w:rsidR="00416506" w:rsidRDefault="00000000">
      <w:pPr>
        <w:jc w:val="both"/>
      </w:pPr>
      <w:r>
        <w:rPr>
          <w:b/>
        </w:rPr>
        <w:t>IP estática:</w:t>
      </w:r>
      <w:r>
        <w:t xml:space="preserve"> Una máquina tiene una IP estática si cuando se reinicia mantiene siempre la misma IP.</w:t>
      </w:r>
    </w:p>
    <w:p w14:paraId="54841F73" w14:textId="77777777" w:rsidR="00416506" w:rsidRDefault="00416506">
      <w:pPr>
        <w:jc w:val="both"/>
        <w:rPr>
          <w:b/>
        </w:rPr>
      </w:pPr>
    </w:p>
    <w:p w14:paraId="6BB76AE6" w14:textId="77777777" w:rsidR="00416506" w:rsidRDefault="00000000">
      <w:pPr>
        <w:jc w:val="both"/>
      </w:pPr>
      <w:r>
        <w:rPr>
          <w:b/>
        </w:rPr>
        <w:t>IP dinámica</w:t>
      </w:r>
      <w:r>
        <w:t xml:space="preserve">: Una máquina tiene una IP dinámica cuando se reinicia cambia la misma IP. </w:t>
      </w:r>
    </w:p>
    <w:p w14:paraId="768CD783" w14:textId="77777777" w:rsidR="00416506" w:rsidRDefault="00416506">
      <w:pPr>
        <w:jc w:val="both"/>
        <w:rPr>
          <w:b/>
        </w:rPr>
      </w:pPr>
    </w:p>
    <w:p w14:paraId="1434B467" w14:textId="77777777" w:rsidR="00416506" w:rsidRDefault="00000000">
      <w:r>
        <w:rPr>
          <w:b/>
        </w:rPr>
        <w:t xml:space="preserve">CDM: </w:t>
      </w:r>
      <w:r>
        <w:t>Es una sigla para la palabra COMMAND. Al mismo tiempo es el nombre que tiene la consola de comandos de Windows</w:t>
      </w:r>
    </w:p>
    <w:p w14:paraId="44F997FA" w14:textId="77777777" w:rsidR="00416506" w:rsidRDefault="00416506"/>
    <w:p w14:paraId="36483361" w14:textId="77777777" w:rsidR="00416506" w:rsidRDefault="00000000">
      <w:r>
        <w:rPr>
          <w:b/>
        </w:rPr>
        <w:t>Consola:</w:t>
      </w:r>
      <w:r>
        <w:t xml:space="preserve"> es una aplicación en la cual se pueden escribir comandos, es común también llamarle “terminal”. Pero cada empresa puede darle un significado propio. Por ejemplo, cuando se habla de la Consola AWS, se refiere al sitio al que entran las personas cuando se </w:t>
      </w:r>
      <w:proofErr w:type="spellStart"/>
      <w:r>
        <w:t>loguean</w:t>
      </w:r>
      <w:proofErr w:type="spellEnd"/>
      <w:r>
        <w:t xml:space="preserve"> en AWS, donde pueden configurar los servicios de nube que usan, por ejemplo allí pueden crear una VM, encenderla, apagarla, etc.</w:t>
      </w:r>
    </w:p>
    <w:p w14:paraId="0AE7D6C0" w14:textId="77777777" w:rsidR="00416506" w:rsidRDefault="00416506"/>
    <w:p w14:paraId="7B26344D" w14:textId="77777777" w:rsidR="00416506" w:rsidRDefault="00000000">
      <w:r>
        <w:rPr>
          <w:b/>
        </w:rPr>
        <w:t>Servidor</w:t>
      </w:r>
      <w:r>
        <w:t xml:space="preserve">: </w:t>
      </w:r>
    </w:p>
    <w:p w14:paraId="03B162CA" w14:textId="77777777" w:rsidR="00416506" w:rsidRDefault="00000000">
      <w:r>
        <w:t>Un servidor es un sistema informático que proporciona recursos, datos, servicios o programas a otros sistemas, conocidos como clientes, a través de una red. Los servidores pueden ser hardware físico, máquinas virtuales o software que realiza tareas específicas para otros programas o dispositivos. El termino se usa en dos ámbitos:</w:t>
      </w:r>
    </w:p>
    <w:p w14:paraId="472799C0" w14:textId="77777777" w:rsidR="00416506" w:rsidRDefault="00000000">
      <w:pPr>
        <w:pStyle w:val="Ttulo4"/>
        <w:keepNext w:val="0"/>
        <w:keepLines w:val="0"/>
        <w:numPr>
          <w:ilvl w:val="0"/>
          <w:numId w:val="5"/>
        </w:numPr>
        <w:spacing w:before="240" w:after="40"/>
        <w:rPr>
          <w:b/>
          <w:color w:val="000000"/>
          <w:sz w:val="22"/>
          <w:szCs w:val="22"/>
        </w:rPr>
      </w:pPr>
      <w:bookmarkStart w:id="4" w:name="_wrlvhodndusy" w:colFirst="0" w:colLast="0"/>
      <w:bookmarkEnd w:id="4"/>
      <w:r>
        <w:rPr>
          <w:b/>
          <w:color w:val="000000"/>
          <w:sz w:val="22"/>
          <w:szCs w:val="22"/>
        </w:rPr>
        <w:t>Servidor como Software</w:t>
      </w:r>
    </w:p>
    <w:p w14:paraId="554247B2" w14:textId="77777777" w:rsidR="00416506" w:rsidRDefault="00000000">
      <w:pPr>
        <w:pStyle w:val="Ttulo4"/>
        <w:keepNext w:val="0"/>
        <w:keepLines w:val="0"/>
        <w:pBdr>
          <w:top w:val="nil"/>
          <w:left w:val="nil"/>
          <w:bottom w:val="nil"/>
          <w:right w:val="nil"/>
          <w:between w:val="nil"/>
        </w:pBdr>
        <w:spacing w:before="240" w:after="40"/>
        <w:ind w:left="720"/>
        <w:rPr>
          <w:color w:val="000000"/>
          <w:sz w:val="22"/>
          <w:szCs w:val="22"/>
        </w:rPr>
      </w:pPr>
      <w:bookmarkStart w:id="5" w:name="_vd0eedojo06p" w:colFirst="0" w:colLast="0"/>
      <w:bookmarkEnd w:id="5"/>
      <w:r>
        <w:rPr>
          <w:color w:val="000000"/>
          <w:sz w:val="22"/>
          <w:szCs w:val="22"/>
        </w:rPr>
        <w:t xml:space="preserve">Un servidor como software se refiere a una aplicación o programa que presta servicios a otros programas o dispositivos en una red. Estos servicios pueden variar ampliamente dependiendo de la función del servidor. Por ejemplo, si en una VM se instala </w:t>
      </w:r>
      <w:proofErr w:type="spellStart"/>
      <w:r>
        <w:rPr>
          <w:color w:val="000000"/>
          <w:sz w:val="22"/>
          <w:szCs w:val="22"/>
        </w:rPr>
        <w:t>Mosquitto</w:t>
      </w:r>
      <w:proofErr w:type="spellEnd"/>
      <w:r>
        <w:rPr>
          <w:color w:val="000000"/>
          <w:sz w:val="22"/>
          <w:szCs w:val="22"/>
        </w:rPr>
        <w:t xml:space="preserve">. Es posible decir que estamos frente a un servidor </w:t>
      </w:r>
      <w:proofErr w:type="spellStart"/>
      <w:r>
        <w:rPr>
          <w:color w:val="000000"/>
          <w:sz w:val="22"/>
          <w:szCs w:val="22"/>
        </w:rPr>
        <w:t>Mosquitto</w:t>
      </w:r>
      <w:proofErr w:type="spellEnd"/>
      <w:r>
        <w:rPr>
          <w:color w:val="000000"/>
          <w:sz w:val="22"/>
          <w:szCs w:val="22"/>
        </w:rPr>
        <w:t xml:space="preserve">, también se le puede llamar </w:t>
      </w:r>
      <w:proofErr w:type="spellStart"/>
      <w:r>
        <w:rPr>
          <w:color w:val="000000"/>
          <w:sz w:val="22"/>
          <w:szCs w:val="22"/>
        </w:rPr>
        <w:t>Broker</w:t>
      </w:r>
      <w:proofErr w:type="spellEnd"/>
      <w:r>
        <w:rPr>
          <w:color w:val="000000"/>
          <w:sz w:val="22"/>
          <w:szCs w:val="22"/>
        </w:rPr>
        <w:t xml:space="preserve"> </w:t>
      </w:r>
      <w:proofErr w:type="spellStart"/>
      <w:r>
        <w:rPr>
          <w:color w:val="000000"/>
          <w:sz w:val="22"/>
          <w:szCs w:val="22"/>
        </w:rPr>
        <w:t>Mosquitto</w:t>
      </w:r>
      <w:proofErr w:type="spellEnd"/>
      <w:r>
        <w:rPr>
          <w:color w:val="000000"/>
          <w:sz w:val="22"/>
          <w:szCs w:val="22"/>
        </w:rPr>
        <w:t>.</w:t>
      </w:r>
    </w:p>
    <w:p w14:paraId="6AC5558C" w14:textId="77777777" w:rsidR="00416506" w:rsidRDefault="00000000">
      <w:pPr>
        <w:pStyle w:val="Ttulo4"/>
        <w:keepNext w:val="0"/>
        <w:keepLines w:val="0"/>
        <w:numPr>
          <w:ilvl w:val="0"/>
          <w:numId w:val="5"/>
        </w:numPr>
        <w:pBdr>
          <w:top w:val="nil"/>
          <w:left w:val="nil"/>
          <w:bottom w:val="nil"/>
          <w:right w:val="nil"/>
          <w:between w:val="nil"/>
        </w:pBdr>
        <w:spacing w:before="240" w:after="0"/>
        <w:rPr>
          <w:b/>
          <w:color w:val="000000"/>
          <w:sz w:val="22"/>
          <w:szCs w:val="22"/>
        </w:rPr>
      </w:pPr>
      <w:bookmarkStart w:id="6" w:name="_y9jocat76d0u" w:colFirst="0" w:colLast="0"/>
      <w:bookmarkEnd w:id="6"/>
      <w:r>
        <w:rPr>
          <w:color w:val="000000"/>
          <w:sz w:val="22"/>
          <w:szCs w:val="22"/>
        </w:rPr>
        <w:t>Servidor como Máquina Física o Virtual. Se refiere a un dispositivo de hardware o una máquina virtual que ejecuta uno o más programas de servidor. Estos servidores pueden alojar múltiples servicios y aplicaciones.</w:t>
      </w:r>
    </w:p>
    <w:p w14:paraId="2F6FCC8E" w14:textId="77777777" w:rsidR="00416506" w:rsidRDefault="00000000">
      <w:pPr>
        <w:numPr>
          <w:ilvl w:val="1"/>
          <w:numId w:val="5"/>
        </w:numPr>
      </w:pPr>
      <w:r>
        <w:t xml:space="preserve">Físico: es un hardware dedicado que proporciona recursos para ejecutar servicios de servidor. Tiene su propia CPU, memoria, almacenamiento y sistema </w:t>
      </w:r>
      <w:proofErr w:type="spellStart"/>
      <w:r>
        <w:t>operativo.Ejemplo</w:t>
      </w:r>
      <w:proofErr w:type="spellEnd"/>
      <w:r>
        <w:t xml:space="preserve">: Un servidor rack en un centro de datos, como un Dell </w:t>
      </w:r>
      <w:proofErr w:type="spellStart"/>
      <w:r>
        <w:t>PowerEdge</w:t>
      </w:r>
      <w:proofErr w:type="spellEnd"/>
      <w:r>
        <w:t xml:space="preserve"> o HP </w:t>
      </w:r>
      <w:proofErr w:type="spellStart"/>
      <w:r>
        <w:t>ProLiant</w:t>
      </w:r>
      <w:proofErr w:type="spellEnd"/>
    </w:p>
    <w:p w14:paraId="6F071E41" w14:textId="77777777" w:rsidR="00416506" w:rsidRDefault="00000000">
      <w:pPr>
        <w:numPr>
          <w:ilvl w:val="1"/>
          <w:numId w:val="5"/>
        </w:numPr>
      </w:pPr>
      <w:r>
        <w:t xml:space="preserve">Virtual: una máquina virtual que emula un servidor físico. Utiliza recursos compartidos de un servidor físico (o varios) mediante tecnologías de virtualización. Ejemplos: máquinas virtuales creadas con VMware, </w:t>
      </w:r>
      <w:proofErr w:type="spellStart"/>
      <w:r>
        <w:t>Hyper</w:t>
      </w:r>
      <w:proofErr w:type="spellEnd"/>
      <w:r>
        <w:t xml:space="preserve">-V, o servicios en la nube como Amazon EC2, Microsoft Azure VM dotadas con uno o más servidores de software como </w:t>
      </w:r>
      <w:proofErr w:type="spellStart"/>
      <w:r>
        <w:t>Mosquitto</w:t>
      </w:r>
      <w:proofErr w:type="spellEnd"/>
      <w:r>
        <w:t>, MySQL, Apache.</w:t>
      </w:r>
    </w:p>
    <w:p w14:paraId="7F208611" w14:textId="77777777" w:rsidR="00416506" w:rsidRDefault="00416506"/>
    <w:p w14:paraId="1DC42E18" w14:textId="77777777" w:rsidR="00416506" w:rsidRDefault="00000000">
      <w:pPr>
        <w:pStyle w:val="Ttulo2"/>
      </w:pPr>
      <w:bookmarkStart w:id="7" w:name="_67lqw3m7q9xe" w:colFirst="0" w:colLast="0"/>
      <w:bookmarkEnd w:id="7"/>
      <w:r>
        <w:t>Que es un contenedor</w:t>
      </w:r>
    </w:p>
    <w:p w14:paraId="0A290233" w14:textId="77777777" w:rsidR="00416506" w:rsidRDefault="00000000">
      <w:pPr>
        <w:jc w:val="both"/>
      </w:pPr>
      <w:r>
        <w:t>Para entender qué es un contenedor y porqué vale la pena, imagina que en tu familia hay 4 personas pero solo tienen un buen computador para todos, Imaginemos también que una empresa se inventó la manera de lograr que se le puedan conectar a ese computador 4 teclados y 4 pantallas y 4 ratones. Se creará un usuario para cada miembro de la familia. tal y como se hace hoy en el sistema de Windows, donde todos pueden entrar al computador pero cada uno tiene sus cosas propias como aplicaciones, datos, documentos sin interferir con los demás.</w:t>
      </w:r>
    </w:p>
    <w:p w14:paraId="624609D6" w14:textId="77777777" w:rsidR="00416506" w:rsidRDefault="00000000">
      <w:pPr>
        <w:jc w:val="both"/>
      </w:pPr>
      <w:r>
        <w:lastRenderedPageBreak/>
        <w:t xml:space="preserve">Ahora imagina que a un grupo de investigación se le ocurre la idea de aprovechar eso, para que, un usuario se destine para el uso de </w:t>
      </w:r>
      <w:proofErr w:type="spellStart"/>
      <w:r>
        <w:t>matlab</w:t>
      </w:r>
      <w:proofErr w:type="spellEnd"/>
      <w:r>
        <w:t xml:space="preserve">, otro usuario se destine para llevar toda la parte administrativa del profesor, otro usuario se destine a mantener conectados un sistema de sensores del laboratorio a un software. Con eso el grupo de investigación logra separar cada cosa, por ejemplo, el sistema de sensores del laboratorio no estará en riesgo cuando otro usuario está trabajando en </w:t>
      </w:r>
      <w:proofErr w:type="spellStart"/>
      <w:r>
        <w:t>matlab</w:t>
      </w:r>
      <w:proofErr w:type="spellEnd"/>
      <w:r>
        <w:t>. Pero sobre todo, logra hacer todo eso con un solo computador con lo cual ahorra costos en compra de equipos, mantenimiento, energía.</w:t>
      </w:r>
    </w:p>
    <w:p w14:paraId="33F43022" w14:textId="77777777" w:rsidR="00416506" w:rsidRDefault="00416506">
      <w:pPr>
        <w:jc w:val="both"/>
      </w:pPr>
    </w:p>
    <w:p w14:paraId="39E75694" w14:textId="77777777" w:rsidR="00416506" w:rsidRDefault="00000000">
      <w:pPr>
        <w:jc w:val="both"/>
      </w:pPr>
      <w:r>
        <w:t>Los contenedores en la nube tienen similitudes con el ejemplo presentado en los siguientes aspectos:</w:t>
      </w:r>
    </w:p>
    <w:p w14:paraId="7AF13784" w14:textId="77777777" w:rsidR="00416506" w:rsidRDefault="00000000">
      <w:pPr>
        <w:numPr>
          <w:ilvl w:val="0"/>
          <w:numId w:val="2"/>
        </w:numPr>
        <w:jc w:val="both"/>
      </w:pPr>
      <w:r>
        <w:t>El uso de un contenedor es mucho más económico si se compara con una máquina virtual ya que consume menos recursos. Una máquina virtual requiere emular todos los aspectos de un computador, para crear uno o más contenedores se toma lo que ya está emulado, lo que existe y sobre eso crea los contenedores que se requieran.</w:t>
      </w:r>
    </w:p>
    <w:p w14:paraId="12EBB54C" w14:textId="77777777" w:rsidR="00416506" w:rsidRDefault="00000000">
      <w:pPr>
        <w:numPr>
          <w:ilvl w:val="0"/>
          <w:numId w:val="2"/>
        </w:numPr>
        <w:jc w:val="both"/>
      </w:pPr>
      <w:r>
        <w:t xml:space="preserve">Como deducción de lo anterior, los contenedores comparten los mismos recursos de alguna máquina.  </w:t>
      </w:r>
    </w:p>
    <w:p w14:paraId="7796DF46" w14:textId="77777777" w:rsidR="00416506" w:rsidRDefault="00000000">
      <w:pPr>
        <w:jc w:val="both"/>
      </w:pPr>
      <w:r>
        <w:t>pero los contenedores se diferencian del ejemplo presentado en los siguientes aspectos:</w:t>
      </w:r>
    </w:p>
    <w:p w14:paraId="7200893F" w14:textId="77777777" w:rsidR="00416506" w:rsidRDefault="00000000">
      <w:pPr>
        <w:numPr>
          <w:ilvl w:val="0"/>
          <w:numId w:val="2"/>
        </w:numPr>
        <w:jc w:val="both"/>
      </w:pPr>
      <w:r>
        <w:t xml:space="preserve">Si alguna vez usaste un software en tu computador como VirtualBox, sabrás que es necesario contar con una herramienta como esa para poder correr máquinas virtuales. Pues bien, para poder correr contenedores también se requiere un software especial, por ejemplo Docker. Imagina que tienes las dos cosas instaladas en tu computador. Si necesitas algo dedicado solo para manejar </w:t>
      </w:r>
      <w:proofErr w:type="spellStart"/>
      <w:r>
        <w:t>matlab</w:t>
      </w:r>
      <w:proofErr w:type="spellEnd"/>
      <w:r>
        <w:t xml:space="preserve"> lo puedes hacer bien sea con una VM o con un contenedor. Si lo haces con un contenedor, usualmente te ocuparás de lo mínimo necesario para que corra </w:t>
      </w:r>
      <w:proofErr w:type="spellStart"/>
      <w:r>
        <w:t>matlab</w:t>
      </w:r>
      <w:proofErr w:type="spellEnd"/>
      <w:r>
        <w:t xml:space="preserve">, por ejemplo, no tiene sentido tener allí </w:t>
      </w:r>
      <w:proofErr w:type="spellStart"/>
      <w:r>
        <w:t>power</w:t>
      </w:r>
      <w:proofErr w:type="spellEnd"/>
      <w:r>
        <w:t xml:space="preserve"> </w:t>
      </w:r>
      <w:proofErr w:type="spellStart"/>
      <w:r>
        <w:t>point</w:t>
      </w:r>
      <w:proofErr w:type="spellEnd"/>
      <w:r>
        <w:t xml:space="preserve">, </w:t>
      </w:r>
      <w:proofErr w:type="spellStart"/>
      <w:r>
        <w:t>word</w:t>
      </w:r>
      <w:proofErr w:type="spellEnd"/>
      <w:r>
        <w:t xml:space="preserve">, un navegador y muchísimas cosas más, solo lo que necesita </w:t>
      </w:r>
      <w:proofErr w:type="spellStart"/>
      <w:r>
        <w:t>matlab</w:t>
      </w:r>
      <w:proofErr w:type="spellEnd"/>
      <w:r>
        <w:t>. Si lo haces con una VM, tendrás emulado todos los elementos de un computador y sistema operativo, será bueno si quieres tener allí una especie de máquina paralela oculta para los demás, pero está claro que será más costoso desde el punto de vista de recursos de máquina necesarios.</w:t>
      </w:r>
    </w:p>
    <w:p w14:paraId="199E29CE" w14:textId="77777777" w:rsidR="00416506" w:rsidRDefault="00000000">
      <w:pPr>
        <w:numPr>
          <w:ilvl w:val="0"/>
          <w:numId w:val="2"/>
        </w:numPr>
        <w:jc w:val="both"/>
      </w:pPr>
      <w:r>
        <w:t xml:space="preserve">En el caso de la nube, muchas veces ni nos enteramos si por ejemplo Azure usa o no VirtualBox para crear las VM o si usa Docker para crear contenedores, tampoco nos enteramos cuál es la máquina que soporta los contenedores. Ellos simplemente están allí para que los usemos. </w:t>
      </w:r>
      <w:proofErr w:type="spellStart"/>
      <w:r>
        <w:t>Tu</w:t>
      </w:r>
      <w:proofErr w:type="spellEnd"/>
      <w:r>
        <w:t xml:space="preserve"> decides que usar en función de lo que implique pagar por el uso de esos recursos, la </w:t>
      </w:r>
      <w:proofErr w:type="spellStart"/>
      <w:r>
        <w:t>comodicar</w:t>
      </w:r>
      <w:proofErr w:type="spellEnd"/>
      <w:r>
        <w:t xml:space="preserve"> para encapsular servidores separados y de pronto prefieras que todos los servidores estén en una misma VM. También es posible que si eres desarrollador pienses de una manera que facilita tu trabajo usando contenedores con cosas encapsuladas, si eres una empresa quizá prefieras tener todo en una misma VM.</w:t>
      </w:r>
    </w:p>
    <w:p w14:paraId="63B6774F" w14:textId="77777777" w:rsidR="00416506" w:rsidRDefault="00000000">
      <w:pPr>
        <w:numPr>
          <w:ilvl w:val="0"/>
          <w:numId w:val="2"/>
        </w:numPr>
        <w:jc w:val="both"/>
      </w:pPr>
      <w:r>
        <w:t xml:space="preserve">Existe una amplia base de datos de imágenes de contenedores ya listos para las diversas necesidades. Por ejemplo, para el caso que nos atañe existe una imagen de contenedor ya listo para </w:t>
      </w:r>
      <w:proofErr w:type="spellStart"/>
      <w:r>
        <w:t>Node</w:t>
      </w:r>
      <w:proofErr w:type="spellEnd"/>
      <w:r>
        <w:t xml:space="preserve">-RED. </w:t>
      </w:r>
      <w:hyperlink r:id="rId5">
        <w:r>
          <w:rPr>
            <w:color w:val="1155CC"/>
            <w:u w:val="single"/>
          </w:rPr>
          <w:t>https://www.docker.com/</w:t>
        </w:r>
      </w:hyperlink>
      <w:r>
        <w:t xml:space="preserve"> parece ser el servicio estrella para acceder a una amplia gama de imágenes de diversos contenedores. Siguiendo con el ejemplo, contar con un servidor listo para </w:t>
      </w:r>
      <w:proofErr w:type="spellStart"/>
      <w:r>
        <w:t>Node</w:t>
      </w:r>
      <w:proofErr w:type="spellEnd"/>
      <w:r>
        <w:t>-RED puede ser tan sencillo como oprimir unos cuantos botones.</w:t>
      </w:r>
    </w:p>
    <w:p w14:paraId="6A0C09BB" w14:textId="77777777" w:rsidR="00416506" w:rsidRDefault="00000000">
      <w:pPr>
        <w:numPr>
          <w:ilvl w:val="0"/>
          <w:numId w:val="2"/>
        </w:numPr>
        <w:jc w:val="both"/>
      </w:pPr>
      <w:r>
        <w:t xml:space="preserve">Imagina que tu aprendiste en una empresa a usar MySQL combinado con otros recursos para crear páginas Web. Eres muy hábil en la creación de soluciones, pero un día te separas de la empresa para independizarte y luego, con horror descubres que no sabes instalar todo lo necesario para realizar el mismo trabajo por tu cuenta. </w:t>
      </w:r>
      <w:r>
        <w:lastRenderedPageBreak/>
        <w:t xml:space="preserve">Qué lindo sería para ti poder oprimir un botón y contar con un contenedor con todo instalado y super probado por grandes expertos en instalación, cierto? y qué importa si ese contenedor solo tiene MySQL y es otro el contenedor que tiene lo de las páginas Web, eso no importa, porque en la nube todo se interconecta por </w:t>
      </w:r>
      <w:proofErr w:type="spellStart"/>
      <w:r>
        <w:t>URLs</w:t>
      </w:r>
      <w:proofErr w:type="spellEnd"/>
      <w:r>
        <w:t xml:space="preserve"> o direcciones IP.</w:t>
      </w:r>
    </w:p>
    <w:p w14:paraId="6ADE4AAF" w14:textId="77777777" w:rsidR="00416506" w:rsidRDefault="00416506">
      <w:pPr>
        <w:jc w:val="both"/>
      </w:pPr>
    </w:p>
    <w:p w14:paraId="6CE41029" w14:textId="77777777" w:rsidR="00416506" w:rsidRDefault="00000000">
      <w:pPr>
        <w:pStyle w:val="Ttulo2"/>
      </w:pPr>
      <w:bookmarkStart w:id="8" w:name="_334ec0w5tffl" w:colFirst="0" w:colLast="0"/>
      <w:bookmarkEnd w:id="8"/>
      <w:r>
        <w:t>Comparación entre un máquinas virtuales y contenedores</w:t>
      </w:r>
    </w:p>
    <w:p w14:paraId="044CE704" w14:textId="77777777" w:rsidR="00416506" w:rsidRDefault="00000000">
      <w:r>
        <w:t>La comparación se ilustra en la siguiente figura. A la izquierda las máquinas virtuales (VM), a la derecha los contenedores. Vemos básicamente que cada VM tiene su propio sistema operativo y puede ser diferente al del computador físico. Los contenedores se apoyan todos en el sistema operativo del computador físico.</w:t>
      </w:r>
    </w:p>
    <w:p w14:paraId="15472A25" w14:textId="77777777" w:rsidR="00416506" w:rsidRDefault="00416506"/>
    <w:p w14:paraId="66288EED" w14:textId="77777777" w:rsidR="00416506" w:rsidRDefault="00000000">
      <w:pPr>
        <w:jc w:val="both"/>
      </w:pPr>
      <w:r>
        <w:rPr>
          <w:noProof/>
        </w:rPr>
        <w:drawing>
          <wp:inline distT="114300" distB="114300" distL="114300" distR="114300" wp14:anchorId="41906656" wp14:editId="5BB2CD07">
            <wp:extent cx="5731200" cy="3810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3810000"/>
                    </a:xfrm>
                    <a:prstGeom prst="rect">
                      <a:avLst/>
                    </a:prstGeom>
                    <a:ln/>
                  </pic:spPr>
                </pic:pic>
              </a:graphicData>
            </a:graphic>
          </wp:inline>
        </w:drawing>
      </w:r>
    </w:p>
    <w:p w14:paraId="3D0010DC" w14:textId="77777777" w:rsidR="00416506" w:rsidRDefault="00000000">
      <w:pPr>
        <w:pStyle w:val="Ttulo1"/>
        <w:jc w:val="both"/>
      </w:pPr>
      <w:bookmarkStart w:id="9" w:name="_srgcn3c4b9wy" w:colFirst="0" w:colLast="0"/>
      <w:bookmarkEnd w:id="9"/>
      <w:r>
        <w:t>Ejemplos de problemas que se solucionan con contenedores</w:t>
      </w:r>
    </w:p>
    <w:p w14:paraId="46939DF1" w14:textId="77777777" w:rsidR="00416506" w:rsidRDefault="00000000">
      <w:pPr>
        <w:jc w:val="both"/>
      </w:pPr>
      <w:r>
        <w:t>A continuación se busca despertar la imaginación del lector sobre las inmensas posibilidades que abren los contenedores. Para ello se presentan ejemplos de problemas que se solucionan fácilmente mediante el uso de contenedores</w:t>
      </w:r>
    </w:p>
    <w:p w14:paraId="281EEE1C" w14:textId="77777777" w:rsidR="00416506" w:rsidRDefault="00416506">
      <w:pPr>
        <w:jc w:val="both"/>
      </w:pPr>
    </w:p>
    <w:p w14:paraId="45A16D8E" w14:textId="77777777" w:rsidR="00416506" w:rsidRDefault="00000000">
      <w:pPr>
        <w:jc w:val="both"/>
        <w:rPr>
          <w:b/>
        </w:rPr>
      </w:pPr>
      <w:r>
        <w:rPr>
          <w:b/>
        </w:rPr>
        <w:t>Caso1. Despliegue de aplicaciones con diferentes exigencias de seguridad</w:t>
      </w:r>
    </w:p>
    <w:p w14:paraId="5CF4C211" w14:textId="77777777" w:rsidR="00416506" w:rsidRDefault="00416506">
      <w:pPr>
        <w:jc w:val="both"/>
      </w:pPr>
    </w:p>
    <w:p w14:paraId="34C5EC14" w14:textId="77777777" w:rsidR="00416506" w:rsidRDefault="00000000">
      <w:pPr>
        <w:jc w:val="both"/>
      </w:pPr>
      <w:r>
        <w:lastRenderedPageBreak/>
        <w:t xml:space="preserve">Imagina que tienes una VM dedicada a </w:t>
      </w:r>
      <w:proofErr w:type="spellStart"/>
      <w:r>
        <w:t>Mosquitto</w:t>
      </w:r>
      <w:proofErr w:type="spellEnd"/>
      <w:r>
        <w:t xml:space="preserve"> (es decir, un servidor </w:t>
      </w:r>
      <w:proofErr w:type="spellStart"/>
      <w:r>
        <w:t>Mosquitto</w:t>
      </w:r>
      <w:proofErr w:type="spellEnd"/>
      <w:r>
        <w:t xml:space="preserve">), y has configurado reglas de acceso muy flexibles para que cualquier dispositivo, desde cualquier IP, como una ESP32, pueda enviar datos al servidor. ¿Qué pasaría si en esa misma VM instalamos un servidor MySQL para gestionar bases de datos? La respuesta es que, al solucionar un problema para </w:t>
      </w:r>
      <w:proofErr w:type="spellStart"/>
      <w:r>
        <w:t>Mosquitto</w:t>
      </w:r>
      <w:proofErr w:type="spellEnd"/>
      <w:r>
        <w:t xml:space="preserve">, se podría crear un problema de seguridad para MySQL, ya que las reglas de acceso flexibles necesarias para </w:t>
      </w:r>
      <w:proofErr w:type="spellStart"/>
      <w:r>
        <w:t>Mosquitto</w:t>
      </w:r>
      <w:proofErr w:type="spellEnd"/>
      <w:r>
        <w:t xml:space="preserve"> podrían comprometer la seguridad de MySQL.</w:t>
      </w:r>
    </w:p>
    <w:p w14:paraId="27FE964E" w14:textId="77777777" w:rsidR="00416506" w:rsidRDefault="00416506">
      <w:pPr>
        <w:jc w:val="both"/>
      </w:pPr>
    </w:p>
    <w:p w14:paraId="6CD8FC69" w14:textId="77777777" w:rsidR="00416506" w:rsidRDefault="00000000">
      <w:pPr>
        <w:jc w:val="both"/>
      </w:pPr>
      <w:r>
        <w:t xml:space="preserve">Una solución sería implementar MySQL en otra máquina con reglas de seguridad específicas. Sin embargo, para reducir costos, podríamos crear un contenedor para MySQL. Esto permite que MySQL tenga su propio entorno aislado y seguro, a pesar de que incluso podría estar en la misma máquina física, aunque en el caso de Azure nunca se sabe en qué máquina están los contenedores, ni te importa. Azure proporciona una capa de abstracción que oculta estos detalles, permitiendo a los usuarios centrarse en el despliegue y gestión de sus aplicaciones sin preocuparse por la infraestructura física específica. Con el uso de contenedores se logra el aislamiento (otros le llaman encapsulación pero este término no es tan correcto), el cual se traduce en seguridad. </w:t>
      </w:r>
    </w:p>
    <w:p w14:paraId="5B582C53" w14:textId="77777777" w:rsidR="00416506" w:rsidRDefault="00416506">
      <w:pPr>
        <w:jc w:val="both"/>
      </w:pPr>
    </w:p>
    <w:p w14:paraId="60A94072" w14:textId="77777777" w:rsidR="00416506" w:rsidRDefault="00000000">
      <w:pPr>
        <w:jc w:val="both"/>
      </w:pPr>
      <w:r>
        <w:t xml:space="preserve">Es importante analizar bien la situación, porque también puede tener más sentido montar </w:t>
      </w:r>
      <w:proofErr w:type="spellStart"/>
      <w:r>
        <w:t>Mosquitto</w:t>
      </w:r>
      <w:proofErr w:type="spellEnd"/>
      <w:r>
        <w:t xml:space="preserve"> como un contenedor y que los demás servidores con necesidades comunes de seguridad estén en una VM o en contenedores separados.</w:t>
      </w:r>
    </w:p>
    <w:p w14:paraId="581A3C84" w14:textId="77777777" w:rsidR="00416506" w:rsidRDefault="00416506">
      <w:pPr>
        <w:jc w:val="both"/>
      </w:pPr>
    </w:p>
    <w:p w14:paraId="01906B66" w14:textId="77777777" w:rsidR="00416506" w:rsidRDefault="00000000">
      <w:pPr>
        <w:jc w:val="both"/>
        <w:rPr>
          <w:b/>
        </w:rPr>
      </w:pPr>
      <w:r>
        <w:rPr>
          <w:b/>
        </w:rPr>
        <w:t>Caso 2: Despliegue de Aplicaciones con Dependencias Conflictivas</w:t>
      </w:r>
    </w:p>
    <w:p w14:paraId="1C74DA8F" w14:textId="77777777" w:rsidR="00416506" w:rsidRDefault="00416506">
      <w:pPr>
        <w:jc w:val="both"/>
      </w:pPr>
    </w:p>
    <w:p w14:paraId="49F163C3" w14:textId="77777777" w:rsidR="00416506" w:rsidRDefault="00000000">
      <w:pPr>
        <w:jc w:val="both"/>
      </w:pPr>
      <w:r>
        <w:t>Imagina que tienes una aplicación web que utiliza Node.js y otra aplicación que utiliza Python con Django. Ambas aplicaciones deben ejecutarse en el mismo entorno de desarrollo, pero tienen dependencias conflictivas.</w:t>
      </w:r>
    </w:p>
    <w:p w14:paraId="4C8CFD94" w14:textId="77777777" w:rsidR="00416506" w:rsidRDefault="00416506">
      <w:pPr>
        <w:jc w:val="both"/>
      </w:pPr>
    </w:p>
    <w:p w14:paraId="57E8EEBB" w14:textId="77777777" w:rsidR="00416506" w:rsidRDefault="00000000">
      <w:pPr>
        <w:jc w:val="both"/>
      </w:pPr>
      <w:r>
        <w:t>Instalar todas las dependencias necesarias para ambas aplicaciones en la misma VM puede llevar a conflictos de versiones y problemas de compatibilidad, complicando el mantenimiento y el desarrollo.</w:t>
      </w:r>
    </w:p>
    <w:p w14:paraId="1E1B5F37" w14:textId="77777777" w:rsidR="00416506" w:rsidRDefault="00416506">
      <w:pPr>
        <w:jc w:val="both"/>
      </w:pPr>
    </w:p>
    <w:p w14:paraId="1B208E4F" w14:textId="77777777" w:rsidR="00416506" w:rsidRDefault="00000000">
      <w:pPr>
        <w:jc w:val="both"/>
      </w:pPr>
      <w:r>
        <w:t>Usar contenedores para cada aplicación. Cada contenedor puede tener su propio entorno aislado con las versiones específicas de Node.js y Python necesarias. Esto elimina los conflictos de dependencias y facilita la gestión y actualización de las aplicaciones.</w:t>
      </w:r>
    </w:p>
    <w:p w14:paraId="4B00318F" w14:textId="77777777" w:rsidR="00416506" w:rsidRDefault="00416506">
      <w:pPr>
        <w:jc w:val="both"/>
      </w:pPr>
    </w:p>
    <w:p w14:paraId="617A1204" w14:textId="77777777" w:rsidR="00416506" w:rsidRDefault="00000000">
      <w:pPr>
        <w:jc w:val="both"/>
      </w:pPr>
      <w:r>
        <w:t>Los contenedores permiten el aislamiento de las dependencias, evitando conflictos y simplificando la gestión del entorno de desarrollo.</w:t>
      </w:r>
    </w:p>
    <w:p w14:paraId="2311FFD8" w14:textId="77777777" w:rsidR="00416506" w:rsidRDefault="00416506">
      <w:pPr>
        <w:jc w:val="both"/>
      </w:pPr>
    </w:p>
    <w:p w14:paraId="0490B386" w14:textId="77777777" w:rsidR="00416506" w:rsidRDefault="00000000">
      <w:pPr>
        <w:jc w:val="both"/>
        <w:rPr>
          <w:b/>
        </w:rPr>
      </w:pPr>
      <w:r>
        <w:rPr>
          <w:b/>
        </w:rPr>
        <w:t>Caso 3: Escalabilidad de Servicios Independientes</w:t>
      </w:r>
    </w:p>
    <w:p w14:paraId="3E43DC0B" w14:textId="77777777" w:rsidR="00416506" w:rsidRDefault="00416506">
      <w:pPr>
        <w:jc w:val="both"/>
      </w:pPr>
    </w:p>
    <w:p w14:paraId="4C5D6CF5" w14:textId="77777777" w:rsidR="00416506" w:rsidRDefault="00000000">
      <w:pPr>
        <w:jc w:val="both"/>
      </w:pPr>
      <w:r>
        <w:t xml:space="preserve">Tienes una aplicación de comercio electrónico con varios componentes, como el </w:t>
      </w:r>
      <w:proofErr w:type="spellStart"/>
      <w:r>
        <w:t>front-end</w:t>
      </w:r>
      <w:proofErr w:type="spellEnd"/>
      <w:r>
        <w:t>, el back-</w:t>
      </w:r>
      <w:proofErr w:type="spellStart"/>
      <w:r>
        <w:t>end</w:t>
      </w:r>
      <w:proofErr w:type="spellEnd"/>
      <w:r>
        <w:t>, el servicio de pagos y el servicio de inventario.</w:t>
      </w:r>
    </w:p>
    <w:p w14:paraId="3729E07A" w14:textId="77777777" w:rsidR="00416506" w:rsidRDefault="00416506">
      <w:pPr>
        <w:jc w:val="both"/>
      </w:pPr>
    </w:p>
    <w:p w14:paraId="5C956A41" w14:textId="77777777" w:rsidR="00416506" w:rsidRDefault="00000000">
      <w:pPr>
        <w:jc w:val="both"/>
      </w:pPr>
      <w:r>
        <w:t xml:space="preserve">Cada componente tiene diferentes requisitos de escalabilidad. Por ejemplo, durante las temporadas de alta demanda, el servicio de pagos y el servicio de inventario pueden necesitar escalar rápidamente, mientras que el </w:t>
      </w:r>
      <w:proofErr w:type="spellStart"/>
      <w:r>
        <w:t>front-end</w:t>
      </w:r>
      <w:proofErr w:type="spellEnd"/>
      <w:r>
        <w:t xml:space="preserve"> puede no necesitar tantos recursos adicionales.</w:t>
      </w:r>
    </w:p>
    <w:p w14:paraId="6B1A39D2" w14:textId="77777777" w:rsidR="00416506" w:rsidRDefault="00416506">
      <w:pPr>
        <w:jc w:val="both"/>
      </w:pPr>
    </w:p>
    <w:p w14:paraId="682910F1" w14:textId="77777777" w:rsidR="00416506" w:rsidRDefault="00000000">
      <w:pPr>
        <w:jc w:val="both"/>
      </w:pPr>
      <w:r>
        <w:t>Desplegar cada componente de la aplicación en contenedores separados. Esto permite escalar cada servicio de manera independiente según sus necesidades específicas, sin tener que escalar toda la aplicación como un único bloque.</w:t>
      </w:r>
    </w:p>
    <w:p w14:paraId="0A7BDDDF" w14:textId="77777777" w:rsidR="00416506" w:rsidRDefault="00416506">
      <w:pPr>
        <w:jc w:val="both"/>
      </w:pPr>
    </w:p>
    <w:p w14:paraId="4CFB7234" w14:textId="77777777" w:rsidR="00416506" w:rsidRDefault="00000000">
      <w:pPr>
        <w:jc w:val="both"/>
      </w:pPr>
      <w:r>
        <w:t>La escalabilidad independiente mejora la eficiencia de recursos y reduce costos, al tiempo que garantiza que los servicios críticos puedan manejar el aumento de la carga.</w:t>
      </w:r>
    </w:p>
    <w:p w14:paraId="65590596" w14:textId="77777777" w:rsidR="00416506" w:rsidRDefault="00416506">
      <w:pPr>
        <w:jc w:val="both"/>
      </w:pPr>
    </w:p>
    <w:p w14:paraId="23383D63" w14:textId="77777777" w:rsidR="00416506" w:rsidRDefault="00000000">
      <w:pPr>
        <w:jc w:val="both"/>
        <w:rPr>
          <w:b/>
        </w:rPr>
      </w:pPr>
      <w:r>
        <w:rPr>
          <w:b/>
        </w:rPr>
        <w:t>Caso 4: Entornos de Prueba y Desarrollo</w:t>
      </w:r>
    </w:p>
    <w:p w14:paraId="3F97B60A" w14:textId="77777777" w:rsidR="00416506" w:rsidRDefault="00416506">
      <w:pPr>
        <w:jc w:val="both"/>
      </w:pPr>
    </w:p>
    <w:p w14:paraId="3A2F6484" w14:textId="77777777" w:rsidR="00416506" w:rsidRDefault="00000000">
      <w:pPr>
        <w:jc w:val="both"/>
      </w:pPr>
      <w:r>
        <w:t>Tu equipo de desarrollo necesita replicar el entorno de producción para probar nuevas características y correcciones de errores.</w:t>
      </w:r>
    </w:p>
    <w:p w14:paraId="472FEF59" w14:textId="77777777" w:rsidR="00416506" w:rsidRDefault="00416506">
      <w:pPr>
        <w:jc w:val="both"/>
      </w:pPr>
    </w:p>
    <w:p w14:paraId="14FE098B" w14:textId="77777777" w:rsidR="00416506" w:rsidRDefault="00000000">
      <w:pPr>
        <w:jc w:val="both"/>
      </w:pPr>
      <w:r>
        <w:t>Recrear el entorno de producción exacto en una VM tradicional puede ser costoso y llevar mucho tiempo, especialmente si se requiere configuraciones específicas y dependencias complejas.</w:t>
      </w:r>
    </w:p>
    <w:p w14:paraId="70C0D5A9" w14:textId="77777777" w:rsidR="00416506" w:rsidRDefault="00416506">
      <w:pPr>
        <w:jc w:val="both"/>
      </w:pPr>
    </w:p>
    <w:p w14:paraId="30D1AF21" w14:textId="77777777" w:rsidR="00416506" w:rsidRDefault="00000000">
      <w:pPr>
        <w:jc w:val="both"/>
      </w:pPr>
      <w:r>
        <w:t xml:space="preserve">Usar contenedores para crear réplicas exactas del entorno de producción. Con Docker, por ejemplo, puedes definir todas las configuraciones y dependencias en un archivo </w:t>
      </w:r>
      <w:proofErr w:type="spellStart"/>
      <w:r>
        <w:t>Dockerfile</w:t>
      </w:r>
      <w:proofErr w:type="spellEnd"/>
      <w:r>
        <w:t xml:space="preserve"> y crear contenedores idénticos al entorno de producción en cuestión de minutos.</w:t>
      </w:r>
    </w:p>
    <w:p w14:paraId="77384CD7" w14:textId="77777777" w:rsidR="00416506" w:rsidRDefault="00416506">
      <w:pPr>
        <w:jc w:val="both"/>
      </w:pPr>
    </w:p>
    <w:p w14:paraId="45E8DBBA" w14:textId="77777777" w:rsidR="00416506" w:rsidRDefault="00000000">
      <w:pPr>
        <w:jc w:val="both"/>
      </w:pPr>
      <w:r>
        <w:t>La facilidad y rapidez para crear entornos de prueba y desarrollo idénticos al de producción, lo que mejora la calidad del software y acelera el ciclo de desarrollo.</w:t>
      </w:r>
    </w:p>
    <w:p w14:paraId="11423FB9" w14:textId="77777777" w:rsidR="00416506" w:rsidRDefault="00416506">
      <w:pPr>
        <w:jc w:val="both"/>
      </w:pPr>
    </w:p>
    <w:p w14:paraId="359344D2" w14:textId="77777777" w:rsidR="00416506" w:rsidRDefault="00000000">
      <w:pPr>
        <w:jc w:val="both"/>
        <w:rPr>
          <w:b/>
        </w:rPr>
      </w:pPr>
      <w:r>
        <w:rPr>
          <w:b/>
        </w:rPr>
        <w:t>Caso 5: Migración y Portabilidad</w:t>
      </w:r>
    </w:p>
    <w:p w14:paraId="6DC3F0FF" w14:textId="77777777" w:rsidR="00416506" w:rsidRDefault="00416506">
      <w:pPr>
        <w:jc w:val="both"/>
      </w:pPr>
    </w:p>
    <w:p w14:paraId="11015622" w14:textId="77777777" w:rsidR="00416506" w:rsidRDefault="00000000">
      <w:pPr>
        <w:jc w:val="both"/>
      </w:pPr>
      <w:r>
        <w:t xml:space="preserve">Necesitas mover una aplicación desde un entorno </w:t>
      </w:r>
      <w:proofErr w:type="spellStart"/>
      <w:r>
        <w:t>on</w:t>
      </w:r>
      <w:proofErr w:type="spellEnd"/>
      <w:r>
        <w:t>-premises a la nube, o de un proveedor de nube a otro.</w:t>
      </w:r>
    </w:p>
    <w:p w14:paraId="7B52149D" w14:textId="77777777" w:rsidR="00416506" w:rsidRDefault="00416506">
      <w:pPr>
        <w:jc w:val="both"/>
      </w:pPr>
    </w:p>
    <w:p w14:paraId="16EDC911" w14:textId="77777777" w:rsidR="00416506" w:rsidRDefault="00000000">
      <w:pPr>
        <w:jc w:val="both"/>
      </w:pPr>
      <w:r>
        <w:t>Las diferencias en las configuraciones del entorno y las dependencias pueden hacer que la migración sea complicada y propensa a errores.</w:t>
      </w:r>
    </w:p>
    <w:p w14:paraId="3B4758BC" w14:textId="77777777" w:rsidR="00416506" w:rsidRDefault="00416506">
      <w:pPr>
        <w:jc w:val="both"/>
      </w:pPr>
    </w:p>
    <w:p w14:paraId="3B23E9AE" w14:textId="77777777" w:rsidR="00416506" w:rsidRDefault="00000000">
      <w:pPr>
        <w:jc w:val="both"/>
      </w:pPr>
      <w:r>
        <w:t>Empaquetar la aplicación y sus dependencias en un contenedor. Esto asegura que la aplicación se ejecute de la misma manera, sin importar el entorno subyacente, ya que el contenedor incluye todo lo necesario para la ejecución.</w:t>
      </w:r>
    </w:p>
    <w:p w14:paraId="6BC899B1" w14:textId="77777777" w:rsidR="00416506" w:rsidRDefault="00416506">
      <w:pPr>
        <w:jc w:val="both"/>
      </w:pPr>
    </w:p>
    <w:p w14:paraId="09BD0135" w14:textId="77777777" w:rsidR="00416506" w:rsidRDefault="00000000">
      <w:pPr>
        <w:jc w:val="both"/>
      </w:pPr>
      <w:r>
        <w:t>La portabilidad y consistencia de los contenedores facilitan la migración entre diferentes entornos y proveedores de nube, reduciendo el riesgo de errores y tiempo de inactividad.</w:t>
      </w:r>
    </w:p>
    <w:p w14:paraId="32E402EE" w14:textId="77777777" w:rsidR="00416506" w:rsidRDefault="00000000">
      <w:pPr>
        <w:pStyle w:val="Ttulo1"/>
      </w:pPr>
      <w:bookmarkStart w:id="10" w:name="_4uop2zlxt5uh" w:colFirst="0" w:colLast="0"/>
      <w:bookmarkEnd w:id="10"/>
      <w:r>
        <w:t>Informe a presentar</w:t>
      </w:r>
    </w:p>
    <w:p w14:paraId="70513289" w14:textId="77777777" w:rsidR="00416506" w:rsidRDefault="00000000">
      <w:r>
        <w:t>Siga las tareas de abajo y complete el informe a entregar que está dado en la siguiente tabla:</w:t>
      </w:r>
    </w:p>
    <w:p w14:paraId="760C95F2" w14:textId="77777777" w:rsidR="00416506" w:rsidRDefault="00416506"/>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16506" w14:paraId="701C4B36" w14:textId="77777777">
        <w:tc>
          <w:tcPr>
            <w:tcW w:w="9029" w:type="dxa"/>
            <w:shd w:val="clear" w:color="auto" w:fill="auto"/>
            <w:tcMar>
              <w:top w:w="100" w:type="dxa"/>
              <w:left w:w="100" w:type="dxa"/>
              <w:bottom w:w="100" w:type="dxa"/>
              <w:right w:w="100" w:type="dxa"/>
            </w:tcMar>
          </w:tcPr>
          <w:p w14:paraId="5BE15F92" w14:textId="77777777" w:rsidR="00416506" w:rsidRDefault="00000000">
            <w:pPr>
              <w:widowControl w:val="0"/>
              <w:spacing w:line="240" w:lineRule="auto"/>
              <w:rPr>
                <w:b/>
              </w:rPr>
            </w:pPr>
            <w:r>
              <w:rPr>
                <w:b/>
              </w:rPr>
              <w:t xml:space="preserve">Título del taller: Registro en Azure y creación de una VM para </w:t>
            </w:r>
            <w:proofErr w:type="spellStart"/>
            <w:r>
              <w:rPr>
                <w:b/>
              </w:rPr>
              <w:t>Mosquitto</w:t>
            </w:r>
            <w:proofErr w:type="spellEnd"/>
          </w:p>
        </w:tc>
      </w:tr>
      <w:tr w:rsidR="00416506" w14:paraId="7284E012" w14:textId="77777777">
        <w:tc>
          <w:tcPr>
            <w:tcW w:w="9029" w:type="dxa"/>
            <w:shd w:val="clear" w:color="auto" w:fill="auto"/>
            <w:tcMar>
              <w:top w:w="100" w:type="dxa"/>
              <w:left w:w="100" w:type="dxa"/>
              <w:bottom w:w="100" w:type="dxa"/>
              <w:right w:w="100" w:type="dxa"/>
            </w:tcMar>
          </w:tcPr>
          <w:p w14:paraId="087E5B65" w14:textId="77777777" w:rsidR="00416506" w:rsidRDefault="00000000">
            <w:pPr>
              <w:widowControl w:val="0"/>
              <w:spacing w:line="240" w:lineRule="auto"/>
              <w:rPr>
                <w:b/>
              </w:rPr>
            </w:pPr>
            <w:r>
              <w:rPr>
                <w:b/>
              </w:rPr>
              <w:t>Datos de los estudiantes</w:t>
            </w:r>
          </w:p>
        </w:tc>
      </w:tr>
      <w:tr w:rsidR="00416506" w14:paraId="6C00BF77" w14:textId="77777777">
        <w:tc>
          <w:tcPr>
            <w:tcW w:w="9029" w:type="dxa"/>
            <w:shd w:val="clear" w:color="auto" w:fill="auto"/>
            <w:tcMar>
              <w:top w:w="100" w:type="dxa"/>
              <w:left w:w="100" w:type="dxa"/>
              <w:bottom w:w="100" w:type="dxa"/>
              <w:right w:w="100" w:type="dxa"/>
            </w:tcMar>
          </w:tcPr>
          <w:p w14:paraId="6E94FD16" w14:textId="7F25C254" w:rsidR="00416506" w:rsidRDefault="00782567">
            <w:pPr>
              <w:widowControl w:val="0"/>
              <w:spacing w:line="240" w:lineRule="auto"/>
              <w:rPr>
                <w:b/>
              </w:rPr>
            </w:pPr>
            <w:r>
              <w:rPr>
                <w:b/>
              </w:rPr>
              <w:lastRenderedPageBreak/>
              <w:t xml:space="preserve">Correo: </w:t>
            </w:r>
            <w:hyperlink r:id="rId7" w:history="1">
              <w:r w:rsidRPr="009E1B42">
                <w:rPr>
                  <w:rStyle w:val="Hipervnculo"/>
                  <w:b/>
                </w:rPr>
                <w:t>cristian2192308@correo.uis.edu.co</w:t>
              </w:r>
            </w:hyperlink>
          </w:p>
          <w:p w14:paraId="2360CCD7" w14:textId="6A240C74" w:rsidR="00782567" w:rsidRDefault="00782567">
            <w:pPr>
              <w:widowControl w:val="0"/>
              <w:spacing w:line="240" w:lineRule="auto"/>
              <w:rPr>
                <w:b/>
              </w:rPr>
            </w:pPr>
            <w:r>
              <w:rPr>
                <w:b/>
              </w:rPr>
              <w:t>Cristian Sierra</w:t>
            </w:r>
          </w:p>
          <w:p w14:paraId="5BEDA944" w14:textId="27B58766" w:rsidR="00782567" w:rsidRDefault="00782567">
            <w:pPr>
              <w:widowControl w:val="0"/>
              <w:spacing w:line="240" w:lineRule="auto"/>
              <w:rPr>
                <w:b/>
              </w:rPr>
            </w:pPr>
            <w:r>
              <w:rPr>
                <w:b/>
              </w:rPr>
              <w:t>3125171957</w:t>
            </w:r>
          </w:p>
          <w:p w14:paraId="64BE1A38" w14:textId="77777777" w:rsidR="00416506" w:rsidRDefault="00416506">
            <w:pPr>
              <w:widowControl w:val="0"/>
              <w:spacing w:line="240" w:lineRule="auto"/>
              <w:rPr>
                <w:b/>
              </w:rPr>
            </w:pPr>
          </w:p>
        </w:tc>
      </w:tr>
      <w:tr w:rsidR="00416506" w14:paraId="07680DB4" w14:textId="77777777">
        <w:tc>
          <w:tcPr>
            <w:tcW w:w="9029" w:type="dxa"/>
            <w:shd w:val="clear" w:color="auto" w:fill="auto"/>
            <w:tcMar>
              <w:top w:w="100" w:type="dxa"/>
              <w:left w:w="100" w:type="dxa"/>
              <w:bottom w:w="100" w:type="dxa"/>
              <w:right w:w="100" w:type="dxa"/>
            </w:tcMar>
          </w:tcPr>
          <w:p w14:paraId="73BE325C" w14:textId="77777777" w:rsidR="00416506" w:rsidRDefault="00000000">
            <w:pPr>
              <w:widowControl w:val="0"/>
              <w:spacing w:line="240" w:lineRule="auto"/>
              <w:rPr>
                <w:b/>
              </w:rPr>
            </w:pPr>
            <w:r>
              <w:rPr>
                <w:b/>
              </w:rPr>
              <w:t>Creación de una VM (Tarea 1 y 2)</w:t>
            </w:r>
          </w:p>
          <w:p w14:paraId="629EF69F" w14:textId="77777777" w:rsidR="00416506" w:rsidRDefault="00000000">
            <w:pPr>
              <w:widowControl w:val="0"/>
              <w:spacing w:line="240" w:lineRule="auto"/>
            </w:pPr>
            <w:r>
              <w:t>Explique qué VM ha creado, ¿qué características tiene?. Complementariamente agregue capturas de pantalla sobre ese trabajo</w:t>
            </w:r>
          </w:p>
        </w:tc>
      </w:tr>
      <w:tr w:rsidR="00416506" w14:paraId="688C8B49" w14:textId="77777777">
        <w:tc>
          <w:tcPr>
            <w:tcW w:w="9029" w:type="dxa"/>
            <w:shd w:val="clear" w:color="auto" w:fill="auto"/>
            <w:tcMar>
              <w:top w:w="100" w:type="dxa"/>
              <w:left w:w="100" w:type="dxa"/>
              <w:bottom w:w="100" w:type="dxa"/>
              <w:right w:w="100" w:type="dxa"/>
            </w:tcMar>
          </w:tcPr>
          <w:p w14:paraId="56C49CA0" w14:textId="13E4CEEA" w:rsidR="00847A6B" w:rsidRDefault="00256567">
            <w:pPr>
              <w:widowControl w:val="0"/>
              <w:spacing w:line="240" w:lineRule="auto"/>
            </w:pPr>
            <w:r w:rsidRPr="00256567">
              <w:drawing>
                <wp:inline distT="0" distB="0" distL="0" distR="0" wp14:anchorId="4BE29234" wp14:editId="4E0FB702">
                  <wp:extent cx="5606415" cy="3237230"/>
                  <wp:effectExtent l="0" t="0" r="0" b="1270"/>
                  <wp:docPr id="875185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85121" name=""/>
                          <pic:cNvPicPr/>
                        </pic:nvPicPr>
                        <pic:blipFill>
                          <a:blip r:embed="rId8"/>
                          <a:stretch>
                            <a:fillRect/>
                          </a:stretch>
                        </pic:blipFill>
                        <pic:spPr>
                          <a:xfrm>
                            <a:off x="0" y="0"/>
                            <a:ext cx="5606415" cy="3237230"/>
                          </a:xfrm>
                          <a:prstGeom prst="rect">
                            <a:avLst/>
                          </a:prstGeom>
                        </pic:spPr>
                      </pic:pic>
                    </a:graphicData>
                  </a:graphic>
                </wp:inline>
              </w:drawing>
            </w:r>
          </w:p>
          <w:p w14:paraId="30AFEFBA" w14:textId="77777777" w:rsidR="00416506" w:rsidRDefault="00416506">
            <w:pPr>
              <w:widowControl w:val="0"/>
              <w:spacing w:line="240" w:lineRule="auto"/>
            </w:pPr>
          </w:p>
        </w:tc>
      </w:tr>
      <w:tr w:rsidR="00416506" w14:paraId="23B04EC3" w14:textId="77777777">
        <w:tc>
          <w:tcPr>
            <w:tcW w:w="9029" w:type="dxa"/>
            <w:shd w:val="clear" w:color="auto" w:fill="auto"/>
            <w:tcMar>
              <w:top w:w="100" w:type="dxa"/>
              <w:left w:w="100" w:type="dxa"/>
              <w:bottom w:w="100" w:type="dxa"/>
              <w:right w:w="100" w:type="dxa"/>
            </w:tcMar>
          </w:tcPr>
          <w:p w14:paraId="72C84BC1" w14:textId="77777777" w:rsidR="00416506" w:rsidRDefault="00000000">
            <w:pPr>
              <w:widowControl w:val="0"/>
              <w:spacing w:line="240" w:lineRule="auto"/>
              <w:rPr>
                <w:b/>
              </w:rPr>
            </w:pPr>
            <w:r>
              <w:rPr>
                <w:b/>
              </w:rPr>
              <w:t>Acceso remoto a la VM (Tarea 2)</w:t>
            </w:r>
          </w:p>
          <w:p w14:paraId="090F1BF5" w14:textId="77777777" w:rsidR="00416506" w:rsidRDefault="00000000">
            <w:pPr>
              <w:widowControl w:val="0"/>
              <w:spacing w:line="240" w:lineRule="auto"/>
            </w:pPr>
            <w:r>
              <w:t xml:space="preserve">Explique si es posible acceder remotamente, desde un computador Windows, a la VM creada. Para su caso, cuál es el procedimiento a seguir?. Complementariamente agregue capturas de pantalla sobre ese trabajo </w:t>
            </w:r>
          </w:p>
        </w:tc>
      </w:tr>
      <w:tr w:rsidR="00416506" w14:paraId="1583F666" w14:textId="77777777">
        <w:tc>
          <w:tcPr>
            <w:tcW w:w="9029" w:type="dxa"/>
            <w:shd w:val="clear" w:color="auto" w:fill="auto"/>
            <w:tcMar>
              <w:top w:w="100" w:type="dxa"/>
              <w:left w:w="100" w:type="dxa"/>
              <w:bottom w:w="100" w:type="dxa"/>
              <w:right w:w="100" w:type="dxa"/>
            </w:tcMar>
          </w:tcPr>
          <w:p w14:paraId="1CCE15DF" w14:textId="77777777" w:rsidR="002556B1" w:rsidRDefault="002556B1" w:rsidP="002556B1">
            <w:pPr>
              <w:widowControl w:val="0"/>
              <w:spacing w:line="240" w:lineRule="auto"/>
            </w:pPr>
            <w:r>
              <w:t xml:space="preserve">Sí, es posible acceder remotamente a una máquina virtual (VM) creada en </w:t>
            </w:r>
            <w:proofErr w:type="spellStart"/>
            <w:r>
              <w:t>VMWare</w:t>
            </w:r>
            <w:proofErr w:type="spellEnd"/>
            <w:r>
              <w:t xml:space="preserve"> que ejecuta Windows 11 desde otro computador Windows. Aquí tienes los pasos a seguir:</w:t>
            </w:r>
          </w:p>
          <w:p w14:paraId="2929D55E" w14:textId="77777777" w:rsidR="002556B1" w:rsidRDefault="002556B1" w:rsidP="002556B1">
            <w:pPr>
              <w:widowControl w:val="0"/>
              <w:spacing w:line="240" w:lineRule="auto"/>
            </w:pPr>
          </w:p>
          <w:p w14:paraId="44EB4A52" w14:textId="77777777" w:rsidR="002556B1" w:rsidRDefault="002556B1" w:rsidP="002556B1">
            <w:pPr>
              <w:widowControl w:val="0"/>
              <w:spacing w:line="240" w:lineRule="auto"/>
            </w:pPr>
            <w:r>
              <w:t>### Requisitos Previos</w:t>
            </w:r>
          </w:p>
          <w:p w14:paraId="118EF718" w14:textId="77777777" w:rsidR="002556B1" w:rsidRDefault="002556B1" w:rsidP="002556B1">
            <w:pPr>
              <w:widowControl w:val="0"/>
              <w:spacing w:line="240" w:lineRule="auto"/>
            </w:pPr>
          </w:p>
          <w:p w14:paraId="34AA1C40" w14:textId="77777777" w:rsidR="002556B1" w:rsidRDefault="002556B1" w:rsidP="002556B1">
            <w:pPr>
              <w:widowControl w:val="0"/>
              <w:spacing w:line="240" w:lineRule="auto"/>
            </w:pPr>
            <w:r>
              <w:t>1. **</w:t>
            </w:r>
            <w:proofErr w:type="spellStart"/>
            <w:r>
              <w:t>VMWare</w:t>
            </w:r>
            <w:proofErr w:type="spellEnd"/>
            <w:r>
              <w:t xml:space="preserve"> Workstation o </w:t>
            </w:r>
            <w:proofErr w:type="spellStart"/>
            <w:r>
              <w:t>VMWare</w:t>
            </w:r>
            <w:proofErr w:type="spellEnd"/>
            <w:r>
              <w:t xml:space="preserve"> Player**: La VM debe estar ejecutándose en </w:t>
            </w:r>
            <w:proofErr w:type="spellStart"/>
            <w:r>
              <w:t>VMWare</w:t>
            </w:r>
            <w:proofErr w:type="spellEnd"/>
            <w:r>
              <w:t xml:space="preserve"> Workstation o </w:t>
            </w:r>
            <w:proofErr w:type="spellStart"/>
            <w:r>
              <w:t>VMWare</w:t>
            </w:r>
            <w:proofErr w:type="spellEnd"/>
            <w:r>
              <w:t xml:space="preserve"> Player.</w:t>
            </w:r>
          </w:p>
          <w:p w14:paraId="7D0A967E" w14:textId="77777777" w:rsidR="002556B1" w:rsidRDefault="002556B1" w:rsidP="002556B1">
            <w:pPr>
              <w:widowControl w:val="0"/>
              <w:spacing w:line="240" w:lineRule="auto"/>
            </w:pPr>
            <w:r>
              <w:t>2. **Configuración de Red**: La VM debe estar configurada en modo de red "</w:t>
            </w:r>
            <w:proofErr w:type="spellStart"/>
            <w:r>
              <w:t>Bridged</w:t>
            </w:r>
            <w:proofErr w:type="spellEnd"/>
            <w:r>
              <w:t>" o "NAT" con reenvío de puertos para que sea accesible desde la red local.</w:t>
            </w:r>
          </w:p>
          <w:p w14:paraId="1A3C5869" w14:textId="77777777" w:rsidR="002556B1" w:rsidRDefault="002556B1" w:rsidP="002556B1">
            <w:pPr>
              <w:widowControl w:val="0"/>
              <w:spacing w:line="240" w:lineRule="auto"/>
            </w:pPr>
            <w:r>
              <w:t>3. **Permisos de Firewall**: Debes asegurarte de que el firewall en la máquina virtual permita las conexiones remotas.</w:t>
            </w:r>
          </w:p>
          <w:p w14:paraId="181878B5" w14:textId="77777777" w:rsidR="002556B1" w:rsidRDefault="002556B1" w:rsidP="002556B1">
            <w:pPr>
              <w:widowControl w:val="0"/>
              <w:spacing w:line="240" w:lineRule="auto"/>
            </w:pPr>
          </w:p>
          <w:p w14:paraId="7DDB72F2" w14:textId="77777777" w:rsidR="002556B1" w:rsidRDefault="002556B1" w:rsidP="002556B1">
            <w:pPr>
              <w:widowControl w:val="0"/>
              <w:spacing w:line="240" w:lineRule="auto"/>
            </w:pPr>
            <w:r>
              <w:t>### Procedimiento para Habilitar y Configurar Escritorio Remoto en Windows 11</w:t>
            </w:r>
          </w:p>
          <w:p w14:paraId="66D59AC8" w14:textId="77777777" w:rsidR="002556B1" w:rsidRDefault="002556B1" w:rsidP="002556B1">
            <w:pPr>
              <w:widowControl w:val="0"/>
              <w:spacing w:line="240" w:lineRule="auto"/>
            </w:pPr>
          </w:p>
          <w:p w14:paraId="2B9FE803" w14:textId="77777777" w:rsidR="002556B1" w:rsidRDefault="002556B1" w:rsidP="002556B1">
            <w:pPr>
              <w:widowControl w:val="0"/>
              <w:spacing w:line="240" w:lineRule="auto"/>
            </w:pPr>
            <w:r>
              <w:t>1. **Habilitar Escritorio Remoto en la VM**:</w:t>
            </w:r>
          </w:p>
          <w:p w14:paraId="30949082" w14:textId="77777777" w:rsidR="002556B1" w:rsidRDefault="002556B1" w:rsidP="002556B1">
            <w:pPr>
              <w:widowControl w:val="0"/>
              <w:spacing w:line="240" w:lineRule="auto"/>
            </w:pPr>
            <w:r>
              <w:t xml:space="preserve">    - Abre la configuración de la VM (Windows 11).</w:t>
            </w:r>
          </w:p>
          <w:p w14:paraId="4E78A7C3" w14:textId="77777777" w:rsidR="002556B1" w:rsidRDefault="002556B1" w:rsidP="002556B1">
            <w:pPr>
              <w:widowControl w:val="0"/>
              <w:spacing w:line="240" w:lineRule="auto"/>
            </w:pPr>
            <w:r>
              <w:t xml:space="preserve">    - Ve a "Configuración del sistema" &gt; "Escritorio remoto".</w:t>
            </w:r>
          </w:p>
          <w:p w14:paraId="05C8CA32" w14:textId="77777777" w:rsidR="002556B1" w:rsidRDefault="002556B1" w:rsidP="002556B1">
            <w:pPr>
              <w:widowControl w:val="0"/>
              <w:spacing w:line="240" w:lineRule="auto"/>
            </w:pPr>
            <w:r>
              <w:t xml:space="preserve">    - Activa la opción "Habilitar escritorio remoto".</w:t>
            </w:r>
          </w:p>
          <w:p w14:paraId="0301984A" w14:textId="77777777" w:rsidR="002556B1" w:rsidRDefault="002556B1" w:rsidP="002556B1">
            <w:pPr>
              <w:widowControl w:val="0"/>
              <w:spacing w:line="240" w:lineRule="auto"/>
            </w:pPr>
          </w:p>
          <w:p w14:paraId="6F3C043B" w14:textId="77777777" w:rsidR="002556B1" w:rsidRDefault="002556B1" w:rsidP="002556B1">
            <w:pPr>
              <w:widowControl w:val="0"/>
              <w:spacing w:line="240" w:lineRule="auto"/>
            </w:pPr>
            <w:r>
              <w:t>2. **Permitir Escritorio Remoto a través del Firewall**:</w:t>
            </w:r>
          </w:p>
          <w:p w14:paraId="6C7B31DC" w14:textId="77777777" w:rsidR="002556B1" w:rsidRDefault="002556B1" w:rsidP="002556B1">
            <w:pPr>
              <w:widowControl w:val="0"/>
              <w:spacing w:line="240" w:lineRule="auto"/>
            </w:pPr>
            <w:r>
              <w:t xml:space="preserve">    - Abre el "Panel de Control" y ve a "Sistema y seguridad" &gt; "Firewall de Windows Defender" &gt; "Permitir una aplicación o una característica a través del Firewall de Windows Defender".</w:t>
            </w:r>
          </w:p>
          <w:p w14:paraId="4D34C161" w14:textId="77777777" w:rsidR="002556B1" w:rsidRDefault="002556B1" w:rsidP="002556B1">
            <w:pPr>
              <w:widowControl w:val="0"/>
              <w:spacing w:line="240" w:lineRule="auto"/>
            </w:pPr>
            <w:r>
              <w:t xml:space="preserve">    - Busca "Escritorio remoto" y asegúrate de que las casillas de "Privada" y "Pública" estén marcadas.</w:t>
            </w:r>
          </w:p>
          <w:p w14:paraId="7BEB74D6" w14:textId="77777777" w:rsidR="002556B1" w:rsidRDefault="002556B1" w:rsidP="002556B1">
            <w:pPr>
              <w:widowControl w:val="0"/>
              <w:spacing w:line="240" w:lineRule="auto"/>
            </w:pPr>
          </w:p>
          <w:p w14:paraId="12EE2457" w14:textId="77777777" w:rsidR="002556B1" w:rsidRDefault="002556B1" w:rsidP="002556B1">
            <w:pPr>
              <w:widowControl w:val="0"/>
              <w:spacing w:line="240" w:lineRule="auto"/>
            </w:pPr>
            <w:r>
              <w:t xml:space="preserve">3. **Configurar la Red en </w:t>
            </w:r>
            <w:proofErr w:type="spellStart"/>
            <w:r>
              <w:t>VMWare</w:t>
            </w:r>
            <w:proofErr w:type="spellEnd"/>
            <w:r>
              <w:t>**:</w:t>
            </w:r>
          </w:p>
          <w:p w14:paraId="54F4D4FA" w14:textId="77777777" w:rsidR="002556B1" w:rsidRDefault="002556B1" w:rsidP="002556B1">
            <w:pPr>
              <w:widowControl w:val="0"/>
              <w:spacing w:line="240" w:lineRule="auto"/>
            </w:pPr>
            <w:r>
              <w:t xml:space="preserve">    - Asegúrate de que la VM esté usando el modo de red "</w:t>
            </w:r>
            <w:proofErr w:type="spellStart"/>
            <w:r>
              <w:t>Bridged</w:t>
            </w:r>
            <w:proofErr w:type="spellEnd"/>
            <w:r>
              <w:t xml:space="preserve">" para que obtenga una dirección IP de la misma red que tu computador host. Si usas NAT, necesitarás configurar el reenvío de puertos en </w:t>
            </w:r>
            <w:proofErr w:type="spellStart"/>
            <w:r>
              <w:t>VMWare</w:t>
            </w:r>
            <w:proofErr w:type="spellEnd"/>
            <w:r>
              <w:t>.</w:t>
            </w:r>
          </w:p>
          <w:p w14:paraId="4F9B5D93" w14:textId="77777777" w:rsidR="002556B1" w:rsidRDefault="002556B1" w:rsidP="002556B1">
            <w:pPr>
              <w:widowControl w:val="0"/>
              <w:spacing w:line="240" w:lineRule="auto"/>
            </w:pPr>
            <w:r>
              <w:t xml:space="preserve">    - Para "</w:t>
            </w:r>
            <w:proofErr w:type="spellStart"/>
            <w:r>
              <w:t>Bridged</w:t>
            </w:r>
            <w:proofErr w:type="spellEnd"/>
            <w:r>
              <w:t>", simplemente selecciona esta opción en la configuración de la red de la VM.</w:t>
            </w:r>
          </w:p>
          <w:p w14:paraId="1661B9AE" w14:textId="77777777" w:rsidR="002556B1" w:rsidRDefault="002556B1" w:rsidP="002556B1">
            <w:pPr>
              <w:widowControl w:val="0"/>
              <w:spacing w:line="240" w:lineRule="auto"/>
            </w:pPr>
            <w:r>
              <w:t xml:space="preserve">    - Para "NAT" con reenvío de puertos:</w:t>
            </w:r>
          </w:p>
          <w:p w14:paraId="3E1D038E" w14:textId="77777777" w:rsidR="002556B1" w:rsidRDefault="002556B1" w:rsidP="002556B1">
            <w:pPr>
              <w:widowControl w:val="0"/>
              <w:spacing w:line="240" w:lineRule="auto"/>
            </w:pPr>
            <w:r>
              <w:t xml:space="preserve">        - Ve a "Editar" &gt; "Configuración de red virtual" en </w:t>
            </w:r>
            <w:proofErr w:type="spellStart"/>
            <w:r>
              <w:t>VMWare</w:t>
            </w:r>
            <w:proofErr w:type="spellEnd"/>
            <w:r>
              <w:t>.</w:t>
            </w:r>
          </w:p>
          <w:p w14:paraId="7A1E3307" w14:textId="77777777" w:rsidR="002556B1" w:rsidRDefault="002556B1" w:rsidP="002556B1">
            <w:pPr>
              <w:widowControl w:val="0"/>
              <w:spacing w:line="240" w:lineRule="auto"/>
            </w:pPr>
            <w:r>
              <w:t xml:space="preserve">        - Selecciona "NAT" y luego "Editar".</w:t>
            </w:r>
          </w:p>
          <w:p w14:paraId="73988894" w14:textId="77777777" w:rsidR="002556B1" w:rsidRDefault="002556B1" w:rsidP="002556B1">
            <w:pPr>
              <w:widowControl w:val="0"/>
              <w:spacing w:line="240" w:lineRule="auto"/>
            </w:pPr>
            <w:r>
              <w:t xml:space="preserve">        - Configura el reenvío de puertos para redirigir el puerto 3389 de la IP externa a la IP de la VM y el puerto 3389.</w:t>
            </w:r>
          </w:p>
          <w:p w14:paraId="3DBC8B7A" w14:textId="77777777" w:rsidR="002556B1" w:rsidRDefault="002556B1" w:rsidP="002556B1">
            <w:pPr>
              <w:widowControl w:val="0"/>
              <w:spacing w:line="240" w:lineRule="auto"/>
            </w:pPr>
          </w:p>
          <w:p w14:paraId="053FAEF3" w14:textId="77777777" w:rsidR="002556B1" w:rsidRDefault="002556B1" w:rsidP="002556B1">
            <w:pPr>
              <w:widowControl w:val="0"/>
              <w:spacing w:line="240" w:lineRule="auto"/>
            </w:pPr>
            <w:r>
              <w:t>4. **Obtener la Dirección IP de la VM**:</w:t>
            </w:r>
          </w:p>
          <w:p w14:paraId="77275BC4" w14:textId="77777777" w:rsidR="002556B1" w:rsidRDefault="002556B1" w:rsidP="002556B1">
            <w:pPr>
              <w:widowControl w:val="0"/>
              <w:spacing w:line="240" w:lineRule="auto"/>
            </w:pPr>
            <w:r>
              <w:t xml:space="preserve">    - En la VM, abre una terminal (</w:t>
            </w:r>
            <w:proofErr w:type="spellStart"/>
            <w:r>
              <w:t>cmd</w:t>
            </w:r>
            <w:proofErr w:type="spellEnd"/>
            <w:r>
              <w:t>) y ejecuta `</w:t>
            </w:r>
            <w:proofErr w:type="spellStart"/>
            <w:r>
              <w:t>ipconfig</w:t>
            </w:r>
            <w:proofErr w:type="spellEnd"/>
            <w:r>
              <w:t>` para obtener la dirección IP asignada a la VM.</w:t>
            </w:r>
          </w:p>
          <w:p w14:paraId="3BF876F3" w14:textId="77777777" w:rsidR="002556B1" w:rsidRDefault="002556B1" w:rsidP="002556B1">
            <w:pPr>
              <w:widowControl w:val="0"/>
              <w:spacing w:line="240" w:lineRule="auto"/>
            </w:pPr>
          </w:p>
          <w:p w14:paraId="45F80EC9" w14:textId="77777777" w:rsidR="002556B1" w:rsidRDefault="002556B1" w:rsidP="002556B1">
            <w:pPr>
              <w:widowControl w:val="0"/>
              <w:spacing w:line="240" w:lineRule="auto"/>
            </w:pPr>
            <w:r>
              <w:t>### Procedimiento para Conectar desde el Computador Host</w:t>
            </w:r>
          </w:p>
          <w:p w14:paraId="585C0BEF" w14:textId="77777777" w:rsidR="002556B1" w:rsidRDefault="002556B1" w:rsidP="002556B1">
            <w:pPr>
              <w:widowControl w:val="0"/>
              <w:spacing w:line="240" w:lineRule="auto"/>
            </w:pPr>
          </w:p>
          <w:p w14:paraId="5E42C4A3" w14:textId="77777777" w:rsidR="002556B1" w:rsidRDefault="002556B1" w:rsidP="002556B1">
            <w:pPr>
              <w:widowControl w:val="0"/>
              <w:spacing w:line="240" w:lineRule="auto"/>
            </w:pPr>
            <w:r>
              <w:t>1. **Abrir Conexión a Escritorio Remoto**:</w:t>
            </w:r>
          </w:p>
          <w:p w14:paraId="427E81DF" w14:textId="77777777" w:rsidR="002556B1" w:rsidRDefault="002556B1" w:rsidP="002556B1">
            <w:pPr>
              <w:widowControl w:val="0"/>
              <w:spacing w:line="240" w:lineRule="auto"/>
            </w:pPr>
            <w:r>
              <w:t xml:space="preserve">    - En el computador host (desde el que quieres conectarte a la VM), abre la aplicación "Conexión a Escritorio Remoto". Puedes encontrarla buscando "</w:t>
            </w:r>
            <w:proofErr w:type="spellStart"/>
            <w:r>
              <w:t>mstsc</w:t>
            </w:r>
            <w:proofErr w:type="spellEnd"/>
            <w:r>
              <w:t>" en el menú de inicio.</w:t>
            </w:r>
          </w:p>
          <w:p w14:paraId="0A492DFE" w14:textId="77777777" w:rsidR="002556B1" w:rsidRDefault="002556B1" w:rsidP="002556B1">
            <w:pPr>
              <w:widowControl w:val="0"/>
              <w:spacing w:line="240" w:lineRule="auto"/>
            </w:pPr>
          </w:p>
          <w:p w14:paraId="347624EB" w14:textId="77777777" w:rsidR="002556B1" w:rsidRDefault="002556B1" w:rsidP="002556B1">
            <w:pPr>
              <w:widowControl w:val="0"/>
              <w:spacing w:line="240" w:lineRule="auto"/>
            </w:pPr>
            <w:r>
              <w:t>2. **Ingresar la Dirección IP de la VM**:</w:t>
            </w:r>
          </w:p>
          <w:p w14:paraId="33731554" w14:textId="77777777" w:rsidR="002556B1" w:rsidRDefault="002556B1" w:rsidP="002556B1">
            <w:pPr>
              <w:widowControl w:val="0"/>
              <w:spacing w:line="240" w:lineRule="auto"/>
            </w:pPr>
            <w:r>
              <w:t xml:space="preserve">    - Introduce la dirección IP de la VM que obtuviste en el paso anterior.</w:t>
            </w:r>
          </w:p>
          <w:p w14:paraId="6105F5B4" w14:textId="77777777" w:rsidR="002556B1" w:rsidRDefault="002556B1" w:rsidP="002556B1">
            <w:pPr>
              <w:widowControl w:val="0"/>
              <w:spacing w:line="240" w:lineRule="auto"/>
            </w:pPr>
          </w:p>
          <w:p w14:paraId="3CAFF174" w14:textId="77777777" w:rsidR="002556B1" w:rsidRDefault="002556B1" w:rsidP="002556B1">
            <w:pPr>
              <w:widowControl w:val="0"/>
              <w:spacing w:line="240" w:lineRule="auto"/>
            </w:pPr>
            <w:r>
              <w:t>3. **Autenticación**:</w:t>
            </w:r>
          </w:p>
          <w:p w14:paraId="44CEBAAB" w14:textId="77777777" w:rsidR="002556B1" w:rsidRDefault="002556B1" w:rsidP="002556B1">
            <w:pPr>
              <w:widowControl w:val="0"/>
              <w:spacing w:line="240" w:lineRule="auto"/>
            </w:pPr>
            <w:r>
              <w:t xml:space="preserve">    - Ingresa las credenciales de usuario y contraseña que utilizas para iniciar sesión en la VM.</w:t>
            </w:r>
          </w:p>
          <w:p w14:paraId="49DC0F8E" w14:textId="77777777" w:rsidR="002556B1" w:rsidRDefault="002556B1" w:rsidP="002556B1">
            <w:pPr>
              <w:widowControl w:val="0"/>
              <w:spacing w:line="240" w:lineRule="auto"/>
            </w:pPr>
          </w:p>
          <w:p w14:paraId="1A4DA7D6" w14:textId="77777777" w:rsidR="002556B1" w:rsidRDefault="002556B1" w:rsidP="002556B1">
            <w:pPr>
              <w:widowControl w:val="0"/>
              <w:spacing w:line="240" w:lineRule="auto"/>
            </w:pPr>
            <w:r>
              <w:t>4. **Conectar**:</w:t>
            </w:r>
          </w:p>
          <w:p w14:paraId="302C69C6" w14:textId="77777777" w:rsidR="002556B1" w:rsidRDefault="002556B1" w:rsidP="002556B1">
            <w:pPr>
              <w:widowControl w:val="0"/>
              <w:spacing w:line="240" w:lineRule="auto"/>
            </w:pPr>
            <w:r>
              <w:t xml:space="preserve">    - Haz clic en "Conectar". Si todo está configurado correctamente, deberías poder acceder a la máquina virtual de Windows 11 desde tu computador host.</w:t>
            </w:r>
          </w:p>
          <w:p w14:paraId="32E2B124" w14:textId="77777777" w:rsidR="002556B1" w:rsidRDefault="002556B1" w:rsidP="002556B1">
            <w:pPr>
              <w:widowControl w:val="0"/>
              <w:spacing w:line="240" w:lineRule="auto"/>
            </w:pPr>
          </w:p>
          <w:p w14:paraId="3DB26E3F" w14:textId="77777777" w:rsidR="002556B1" w:rsidRDefault="002556B1" w:rsidP="002556B1">
            <w:pPr>
              <w:widowControl w:val="0"/>
              <w:spacing w:line="240" w:lineRule="auto"/>
            </w:pPr>
            <w:r>
              <w:t>### Consideraciones Adicionales</w:t>
            </w:r>
          </w:p>
          <w:p w14:paraId="013C3B43" w14:textId="77777777" w:rsidR="002556B1" w:rsidRDefault="002556B1" w:rsidP="002556B1">
            <w:pPr>
              <w:widowControl w:val="0"/>
              <w:spacing w:line="240" w:lineRule="auto"/>
            </w:pPr>
          </w:p>
          <w:p w14:paraId="7EBA1AAE" w14:textId="77777777" w:rsidR="002556B1" w:rsidRDefault="002556B1" w:rsidP="002556B1">
            <w:pPr>
              <w:widowControl w:val="0"/>
              <w:spacing w:line="240" w:lineRule="auto"/>
            </w:pPr>
            <w:r>
              <w:t>- **Seguridad**: Asegúrate de utilizar una conexión segura, especialmente si estás accediendo a la VM a través de internet. Considera usar una VPN.</w:t>
            </w:r>
          </w:p>
          <w:p w14:paraId="449E7EE5" w14:textId="77777777" w:rsidR="002556B1" w:rsidRDefault="002556B1" w:rsidP="002556B1">
            <w:pPr>
              <w:widowControl w:val="0"/>
              <w:spacing w:line="240" w:lineRule="auto"/>
            </w:pPr>
            <w:r>
              <w:t>- **Rendimiento**: La calidad de la conexión remota puede depender de la velocidad y latencia de la red.</w:t>
            </w:r>
          </w:p>
          <w:p w14:paraId="0F76FBF9" w14:textId="77777777" w:rsidR="002556B1" w:rsidRDefault="002556B1" w:rsidP="002556B1">
            <w:pPr>
              <w:widowControl w:val="0"/>
              <w:spacing w:line="240" w:lineRule="auto"/>
            </w:pPr>
          </w:p>
          <w:p w14:paraId="1F54E74F" w14:textId="77777777" w:rsidR="00416506" w:rsidRDefault="002556B1" w:rsidP="002556B1">
            <w:pPr>
              <w:widowControl w:val="0"/>
              <w:spacing w:line="240" w:lineRule="auto"/>
            </w:pPr>
            <w:r>
              <w:t>Siguiendo estos pasos, deberías poder acceder remotamente a tu máquina virtual con Windows 11 desde otro computador Windows.</w:t>
            </w:r>
          </w:p>
          <w:p w14:paraId="3C5CE69A" w14:textId="77777777" w:rsidR="00E84607" w:rsidRDefault="00E84607" w:rsidP="002556B1">
            <w:pPr>
              <w:widowControl w:val="0"/>
              <w:spacing w:line="240" w:lineRule="auto"/>
            </w:pPr>
          </w:p>
          <w:p w14:paraId="3EE3C60F" w14:textId="253F4A71" w:rsidR="00E84607" w:rsidRDefault="00E84607" w:rsidP="002556B1">
            <w:pPr>
              <w:widowControl w:val="0"/>
              <w:spacing w:line="240" w:lineRule="auto"/>
            </w:pPr>
            <w:r w:rsidRPr="00E84607">
              <w:rPr>
                <w:noProof/>
              </w:rPr>
              <w:lastRenderedPageBreak/>
              <w:drawing>
                <wp:inline distT="0" distB="0" distL="0" distR="0" wp14:anchorId="58591B4F" wp14:editId="6D7979EB">
                  <wp:extent cx="5606415" cy="3759200"/>
                  <wp:effectExtent l="0" t="0" r="0" b="0"/>
                  <wp:docPr id="204558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86142" name=""/>
                          <pic:cNvPicPr/>
                        </pic:nvPicPr>
                        <pic:blipFill>
                          <a:blip r:embed="rId9"/>
                          <a:stretch>
                            <a:fillRect/>
                          </a:stretch>
                        </pic:blipFill>
                        <pic:spPr>
                          <a:xfrm>
                            <a:off x="0" y="0"/>
                            <a:ext cx="5606415" cy="3759200"/>
                          </a:xfrm>
                          <a:prstGeom prst="rect">
                            <a:avLst/>
                          </a:prstGeom>
                        </pic:spPr>
                      </pic:pic>
                    </a:graphicData>
                  </a:graphic>
                </wp:inline>
              </w:drawing>
            </w:r>
            <w:r w:rsidR="00256567">
              <w:br/>
            </w:r>
            <w:r w:rsidR="00256567">
              <w:br/>
              <w:t xml:space="preserve">Esta máquina virtual ha sido creada con </w:t>
            </w:r>
            <w:proofErr w:type="spellStart"/>
            <w:r w:rsidR="00256567">
              <w:t>VMWare</w:t>
            </w:r>
            <w:proofErr w:type="spellEnd"/>
            <w:r w:rsidR="00211005">
              <w:t xml:space="preserve"> y accedida de manera remota mediante la conexión a un escritorio remoto en </w:t>
            </w:r>
            <w:proofErr w:type="spellStart"/>
            <w:r w:rsidR="00211005">
              <w:t>windows</w:t>
            </w:r>
            <w:proofErr w:type="spellEnd"/>
            <w:r w:rsidR="00256567">
              <w:t xml:space="preserve"> pero </w:t>
            </w:r>
            <w:r w:rsidR="00211005">
              <w:t>también</w:t>
            </w:r>
            <w:r w:rsidR="00256567">
              <w:t xml:space="preserve"> fue probada con la máquina virtual de Azure</w:t>
            </w:r>
            <w:r w:rsidR="00211005">
              <w:t xml:space="preserve"> para evidencia del manejo de Azure</w:t>
            </w:r>
          </w:p>
          <w:p w14:paraId="6ED05043" w14:textId="77777777" w:rsidR="00540E3D" w:rsidRDefault="00540E3D" w:rsidP="002556B1">
            <w:pPr>
              <w:widowControl w:val="0"/>
              <w:spacing w:line="240" w:lineRule="auto"/>
            </w:pPr>
          </w:p>
          <w:p w14:paraId="3DCA50A1" w14:textId="40641AF5" w:rsidR="00540E3D" w:rsidRDefault="00211005" w:rsidP="002556B1">
            <w:pPr>
              <w:widowControl w:val="0"/>
              <w:spacing w:line="240" w:lineRule="auto"/>
            </w:pPr>
            <w:r w:rsidRPr="00211005">
              <w:drawing>
                <wp:inline distT="0" distB="0" distL="0" distR="0" wp14:anchorId="5B6B126D" wp14:editId="35AECF3E">
                  <wp:extent cx="5606415" cy="2873375"/>
                  <wp:effectExtent l="0" t="0" r="0" b="3175"/>
                  <wp:docPr id="20817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1427" name=""/>
                          <pic:cNvPicPr/>
                        </pic:nvPicPr>
                        <pic:blipFill>
                          <a:blip r:embed="rId10"/>
                          <a:stretch>
                            <a:fillRect/>
                          </a:stretch>
                        </pic:blipFill>
                        <pic:spPr>
                          <a:xfrm>
                            <a:off x="0" y="0"/>
                            <a:ext cx="5606415" cy="2873375"/>
                          </a:xfrm>
                          <a:prstGeom prst="rect">
                            <a:avLst/>
                          </a:prstGeom>
                        </pic:spPr>
                      </pic:pic>
                    </a:graphicData>
                  </a:graphic>
                </wp:inline>
              </w:drawing>
            </w:r>
          </w:p>
        </w:tc>
      </w:tr>
      <w:tr w:rsidR="00416506" w14:paraId="6FC3B94E" w14:textId="77777777">
        <w:tc>
          <w:tcPr>
            <w:tcW w:w="9029" w:type="dxa"/>
            <w:shd w:val="clear" w:color="auto" w:fill="auto"/>
            <w:tcMar>
              <w:top w:w="100" w:type="dxa"/>
              <w:left w:w="100" w:type="dxa"/>
              <w:bottom w:w="100" w:type="dxa"/>
              <w:right w:w="100" w:type="dxa"/>
            </w:tcMar>
          </w:tcPr>
          <w:p w14:paraId="02906C98" w14:textId="520D11AE" w:rsidR="00416506" w:rsidRDefault="00000000">
            <w:pPr>
              <w:widowControl w:val="0"/>
              <w:spacing w:line="240" w:lineRule="auto"/>
              <w:rPr>
                <w:b/>
              </w:rPr>
            </w:pPr>
            <w:r>
              <w:rPr>
                <w:b/>
              </w:rPr>
              <w:lastRenderedPageBreak/>
              <w:t xml:space="preserve">Instalación y pruebas de </w:t>
            </w:r>
            <w:proofErr w:type="spellStart"/>
            <w:r>
              <w:rPr>
                <w:b/>
              </w:rPr>
              <w:t>Mosquitto</w:t>
            </w:r>
            <w:proofErr w:type="spellEnd"/>
            <w:r>
              <w:rPr>
                <w:b/>
              </w:rPr>
              <w:t xml:space="preserve"> (Tarea3)</w:t>
            </w:r>
          </w:p>
          <w:p w14:paraId="79A2A5E8" w14:textId="77777777" w:rsidR="00416506" w:rsidRDefault="00000000">
            <w:pPr>
              <w:widowControl w:val="0"/>
              <w:spacing w:line="240" w:lineRule="auto"/>
            </w:pPr>
            <w:r>
              <w:t xml:space="preserve">Explique el tipo de pruebas llevadas a cabo para comprobar que </w:t>
            </w:r>
            <w:proofErr w:type="spellStart"/>
            <w:r>
              <w:t>Mosquitto</w:t>
            </w:r>
            <w:proofErr w:type="spellEnd"/>
            <w:r>
              <w:t xml:space="preserve"> quedó bien instalado. Complementariamente agregue capturas de pantalla sobre ese trabajo</w:t>
            </w:r>
          </w:p>
        </w:tc>
      </w:tr>
      <w:tr w:rsidR="00416506" w14:paraId="627B07E6" w14:textId="77777777">
        <w:tc>
          <w:tcPr>
            <w:tcW w:w="9029" w:type="dxa"/>
            <w:shd w:val="clear" w:color="auto" w:fill="auto"/>
            <w:tcMar>
              <w:top w:w="100" w:type="dxa"/>
              <w:left w:w="100" w:type="dxa"/>
              <w:bottom w:w="100" w:type="dxa"/>
              <w:right w:w="100" w:type="dxa"/>
            </w:tcMar>
          </w:tcPr>
          <w:p w14:paraId="42A8D834" w14:textId="05A4AFED" w:rsidR="00416506" w:rsidRDefault="0015507A">
            <w:pPr>
              <w:widowControl w:val="0"/>
              <w:spacing w:line="240" w:lineRule="auto"/>
              <w:rPr>
                <w:b/>
              </w:rPr>
            </w:pPr>
            <w:r w:rsidRPr="0015507A">
              <w:rPr>
                <w:b/>
                <w:noProof/>
              </w:rPr>
              <w:lastRenderedPageBreak/>
              <w:drawing>
                <wp:inline distT="0" distB="0" distL="0" distR="0" wp14:anchorId="1CEB5FF1" wp14:editId="0CCC681C">
                  <wp:extent cx="5606415" cy="2459355"/>
                  <wp:effectExtent l="0" t="0" r="0" b="0"/>
                  <wp:docPr id="179013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39648" name=""/>
                          <pic:cNvPicPr/>
                        </pic:nvPicPr>
                        <pic:blipFill>
                          <a:blip r:embed="rId11"/>
                          <a:stretch>
                            <a:fillRect/>
                          </a:stretch>
                        </pic:blipFill>
                        <pic:spPr>
                          <a:xfrm>
                            <a:off x="0" y="0"/>
                            <a:ext cx="5606415" cy="2459355"/>
                          </a:xfrm>
                          <a:prstGeom prst="rect">
                            <a:avLst/>
                          </a:prstGeom>
                        </pic:spPr>
                      </pic:pic>
                    </a:graphicData>
                  </a:graphic>
                </wp:inline>
              </w:drawing>
            </w:r>
            <w:r w:rsidR="00211005">
              <w:rPr>
                <w:b/>
              </w:rPr>
              <w:br/>
            </w:r>
            <w:r w:rsidR="00211005">
              <w:rPr>
                <w:b/>
              </w:rPr>
              <w:br/>
              <w:t xml:space="preserve">Esta </w:t>
            </w:r>
            <w:proofErr w:type="spellStart"/>
            <w:r w:rsidR="00211005">
              <w:rPr>
                <w:b/>
              </w:rPr>
              <w:t>instalacion</w:t>
            </w:r>
            <w:proofErr w:type="spellEnd"/>
            <w:r w:rsidR="00211005">
              <w:rPr>
                <w:b/>
              </w:rPr>
              <w:t xml:space="preserve"> fue hecha en la VM de </w:t>
            </w:r>
            <w:proofErr w:type="spellStart"/>
            <w:r w:rsidR="00211005">
              <w:rPr>
                <w:b/>
              </w:rPr>
              <w:t>windows</w:t>
            </w:r>
            <w:proofErr w:type="spellEnd"/>
            <w:r w:rsidR="00211005">
              <w:rPr>
                <w:b/>
              </w:rPr>
              <w:t xml:space="preserve"> 10 en </w:t>
            </w:r>
            <w:proofErr w:type="spellStart"/>
            <w:r w:rsidR="00211005">
              <w:rPr>
                <w:b/>
              </w:rPr>
              <w:t>VMWare</w:t>
            </w:r>
            <w:proofErr w:type="spellEnd"/>
          </w:p>
        </w:tc>
      </w:tr>
      <w:tr w:rsidR="00211005" w14:paraId="1C83D878" w14:textId="77777777">
        <w:tc>
          <w:tcPr>
            <w:tcW w:w="9029" w:type="dxa"/>
            <w:shd w:val="clear" w:color="auto" w:fill="auto"/>
            <w:tcMar>
              <w:top w:w="100" w:type="dxa"/>
              <w:left w:w="100" w:type="dxa"/>
              <w:bottom w:w="100" w:type="dxa"/>
              <w:right w:w="100" w:type="dxa"/>
            </w:tcMar>
          </w:tcPr>
          <w:p w14:paraId="68DFB05E" w14:textId="77777777" w:rsidR="0034671E" w:rsidRDefault="0034671E">
            <w:pPr>
              <w:widowControl w:val="0"/>
              <w:spacing w:line="240" w:lineRule="auto"/>
              <w:rPr>
                <w:b/>
                <w:noProof/>
              </w:rPr>
            </w:pPr>
            <w:r>
              <w:rPr>
                <w:b/>
                <w:noProof/>
              </w:rPr>
              <w:t>La siguiente es la instalación de mosquitto en la VM de Azure:</w:t>
            </w:r>
            <w:r>
              <w:rPr>
                <w:b/>
                <w:noProof/>
              </w:rPr>
              <w:br/>
            </w:r>
          </w:p>
          <w:p w14:paraId="0A3B3599" w14:textId="3D2FABD4" w:rsidR="00211005" w:rsidRPr="0015507A" w:rsidRDefault="0034671E">
            <w:pPr>
              <w:widowControl w:val="0"/>
              <w:spacing w:line="240" w:lineRule="auto"/>
              <w:rPr>
                <w:b/>
                <w:noProof/>
              </w:rPr>
            </w:pPr>
            <w:r>
              <w:rPr>
                <w:b/>
                <w:noProof/>
              </w:rPr>
              <w:br/>
            </w:r>
            <w:r w:rsidR="00211005" w:rsidRPr="00211005">
              <w:rPr>
                <w:b/>
                <w:noProof/>
              </w:rPr>
              <w:drawing>
                <wp:inline distT="0" distB="0" distL="0" distR="0" wp14:anchorId="389E8E50" wp14:editId="35C675BE">
                  <wp:extent cx="5606415" cy="4504690"/>
                  <wp:effectExtent l="0" t="0" r="0" b="0"/>
                  <wp:docPr id="71424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4912" name=""/>
                          <pic:cNvPicPr/>
                        </pic:nvPicPr>
                        <pic:blipFill>
                          <a:blip r:embed="rId12"/>
                          <a:stretch>
                            <a:fillRect/>
                          </a:stretch>
                        </pic:blipFill>
                        <pic:spPr>
                          <a:xfrm>
                            <a:off x="0" y="0"/>
                            <a:ext cx="5606415" cy="4504690"/>
                          </a:xfrm>
                          <a:prstGeom prst="rect">
                            <a:avLst/>
                          </a:prstGeom>
                        </pic:spPr>
                      </pic:pic>
                    </a:graphicData>
                  </a:graphic>
                </wp:inline>
              </w:drawing>
            </w:r>
          </w:p>
        </w:tc>
      </w:tr>
    </w:tbl>
    <w:p w14:paraId="24EAE78F" w14:textId="77777777" w:rsidR="00416506" w:rsidRDefault="00000000">
      <w:pPr>
        <w:pStyle w:val="Ttulo1"/>
      </w:pPr>
      <w:bookmarkStart w:id="11" w:name="_ox5uzekm6i0" w:colFirst="0" w:colLast="0"/>
      <w:bookmarkEnd w:id="11"/>
      <w:r>
        <w:lastRenderedPageBreak/>
        <w:t xml:space="preserve">Tarea 1. </w:t>
      </w:r>
      <w:proofErr w:type="spellStart"/>
      <w:r>
        <w:t>Inscripcion</w:t>
      </w:r>
      <w:proofErr w:type="spellEnd"/>
      <w:r>
        <w:t xml:space="preserve"> a Azure</w:t>
      </w:r>
    </w:p>
    <w:p w14:paraId="62C22D18" w14:textId="77777777" w:rsidR="00416506" w:rsidRDefault="00000000">
      <w:r>
        <w:t>Siga el</w:t>
      </w:r>
      <w:hyperlink r:id="rId13">
        <w:r>
          <w:rPr>
            <w:color w:val="1155CC"/>
            <w:u w:val="single"/>
          </w:rPr>
          <w:t xml:space="preserve"> Manual de Azure</w:t>
        </w:r>
      </w:hyperlink>
      <w:r>
        <w:t>, los capítulos 2 y 3</w:t>
      </w:r>
    </w:p>
    <w:p w14:paraId="4E48CAE2" w14:textId="77777777" w:rsidR="00416506" w:rsidRDefault="00416506"/>
    <w:p w14:paraId="599C1FC9" w14:textId="77777777" w:rsidR="00416506" w:rsidRDefault="00000000">
      <w:pPr>
        <w:pStyle w:val="Ttulo1"/>
      </w:pPr>
      <w:bookmarkStart w:id="12" w:name="_s75nakexubp4" w:colFirst="0" w:colLast="0"/>
      <w:bookmarkEnd w:id="12"/>
      <w:r>
        <w:t>Tarea 2. Crear su primera VM y prueba remotamente usando SSH</w:t>
      </w:r>
    </w:p>
    <w:p w14:paraId="557C3A22" w14:textId="77777777" w:rsidR="00416506" w:rsidRDefault="00000000">
      <w:r>
        <w:t>Cree su primera VM de Linux siguiendo  el</w:t>
      </w:r>
      <w:hyperlink r:id="rId14">
        <w:r>
          <w:rPr>
            <w:color w:val="1155CC"/>
            <w:u w:val="single"/>
          </w:rPr>
          <w:t xml:space="preserve"> Manual de Azure</w:t>
        </w:r>
      </w:hyperlink>
      <w:r>
        <w:t>, luego llámese usando SSH desde su computador Windows,  capítulo 4</w:t>
      </w:r>
    </w:p>
    <w:p w14:paraId="19CF1B92" w14:textId="77777777" w:rsidR="00416506" w:rsidRDefault="00416506"/>
    <w:p w14:paraId="39617520" w14:textId="77777777" w:rsidR="00416506" w:rsidRDefault="00000000">
      <w:pPr>
        <w:pStyle w:val="Ttulo1"/>
      </w:pPr>
      <w:bookmarkStart w:id="13" w:name="_8k8lc5sol011" w:colFirst="0" w:colLast="0"/>
      <w:bookmarkEnd w:id="13"/>
      <w:r>
        <w:t>Tarea 3. Instalar Mosquito a la VM</w:t>
      </w:r>
    </w:p>
    <w:p w14:paraId="6AD7123B" w14:textId="77777777" w:rsidR="00416506" w:rsidRDefault="00416506"/>
    <w:p w14:paraId="57E357D2" w14:textId="77777777" w:rsidR="00416506" w:rsidRDefault="00000000">
      <w:r>
        <w:t xml:space="preserve">La idea es instalar </w:t>
      </w:r>
      <w:proofErr w:type="spellStart"/>
      <w:r>
        <w:t>Mosquitto</w:t>
      </w:r>
      <w:proofErr w:type="spellEnd"/>
      <w:r>
        <w:t xml:space="preserve"> y comprobar que funciona, para lo cual, en una misma VM, vamos a crear un sistema completo </w:t>
      </w:r>
      <w:proofErr w:type="spellStart"/>
      <w:r>
        <w:t>IoT</w:t>
      </w:r>
      <w:proofErr w:type="spellEnd"/>
      <w:r>
        <w:t xml:space="preserve"> que contenga al menos un </w:t>
      </w:r>
      <w:proofErr w:type="spellStart"/>
      <w:r>
        <w:t>broker</w:t>
      </w:r>
      <w:proofErr w:type="spellEnd"/>
      <w:r>
        <w:t>, un suscriptor y un publicador. Esto lo hacemos solo con el ánimo de comprobar qué es lo que hemos instalado y si funciona al menos estando todo en una VM. Gracias a esto, sabremos que todo está bien instalado para que más adelante podamos aventurarnos en cosas más complejas, fuera de esta VM</w:t>
      </w:r>
    </w:p>
    <w:p w14:paraId="47ACECD4" w14:textId="77777777" w:rsidR="00416506" w:rsidRDefault="00416506"/>
    <w:p w14:paraId="50065D2D" w14:textId="77777777" w:rsidR="00416506" w:rsidRDefault="00000000">
      <w:r>
        <w:rPr>
          <w:b/>
        </w:rPr>
        <w:t>Paso 1.</w:t>
      </w:r>
      <w:r>
        <w:t xml:space="preserve"> Instalación de </w:t>
      </w:r>
      <w:proofErr w:type="spellStart"/>
      <w:r>
        <w:t>Mosquitto</w:t>
      </w:r>
      <w:proofErr w:type="spellEnd"/>
      <w:r>
        <w:t xml:space="preserve">. Lo haremos siguiendo este </w:t>
      </w:r>
      <w:hyperlink r:id="rId15">
        <w:r>
          <w:rPr>
            <w:color w:val="1155CC"/>
            <w:u w:val="single"/>
          </w:rPr>
          <w:t>vídeo</w:t>
        </w:r>
      </w:hyperlink>
      <w:r>
        <w:t xml:space="preserve"> o los comandos que aparecen a continuación:</w:t>
      </w:r>
    </w:p>
    <w:p w14:paraId="1F317139" w14:textId="77777777" w:rsidR="00416506" w:rsidRDefault="00416506"/>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16506" w14:paraId="226CACEF" w14:textId="77777777">
        <w:tc>
          <w:tcPr>
            <w:tcW w:w="4514" w:type="dxa"/>
            <w:shd w:val="clear" w:color="auto" w:fill="auto"/>
            <w:tcMar>
              <w:top w:w="100" w:type="dxa"/>
              <w:left w:w="100" w:type="dxa"/>
              <w:bottom w:w="100" w:type="dxa"/>
              <w:right w:w="100" w:type="dxa"/>
            </w:tcMar>
          </w:tcPr>
          <w:p w14:paraId="46D1646F" w14:textId="77777777" w:rsidR="00416506" w:rsidRDefault="00000000">
            <w:pPr>
              <w:widowControl w:val="0"/>
              <w:spacing w:line="240" w:lineRule="auto"/>
            </w:pPr>
            <w:r>
              <w:t>Comandos</w:t>
            </w:r>
          </w:p>
        </w:tc>
        <w:tc>
          <w:tcPr>
            <w:tcW w:w="4514" w:type="dxa"/>
            <w:shd w:val="clear" w:color="auto" w:fill="auto"/>
            <w:tcMar>
              <w:top w:w="100" w:type="dxa"/>
              <w:left w:w="100" w:type="dxa"/>
              <w:bottom w:w="100" w:type="dxa"/>
              <w:right w:w="100" w:type="dxa"/>
            </w:tcMar>
          </w:tcPr>
          <w:p w14:paraId="6A06D029" w14:textId="77777777" w:rsidR="00416506" w:rsidRDefault="00000000">
            <w:pPr>
              <w:widowControl w:val="0"/>
              <w:spacing w:line="240" w:lineRule="auto"/>
            </w:pPr>
            <w:r>
              <w:t>Para qué sirven</w:t>
            </w:r>
          </w:p>
        </w:tc>
      </w:tr>
      <w:tr w:rsidR="00416506" w14:paraId="77E526FC" w14:textId="77777777">
        <w:tc>
          <w:tcPr>
            <w:tcW w:w="4514" w:type="dxa"/>
            <w:shd w:val="clear" w:color="auto" w:fill="auto"/>
            <w:tcMar>
              <w:top w:w="100" w:type="dxa"/>
              <w:left w:w="100" w:type="dxa"/>
              <w:bottom w:w="100" w:type="dxa"/>
              <w:right w:w="100" w:type="dxa"/>
            </w:tcMar>
          </w:tcPr>
          <w:p w14:paraId="3E32FFDA" w14:textId="77777777" w:rsidR="00416506" w:rsidRDefault="00000000">
            <w:r>
              <w:t xml:space="preserve">sudo </w:t>
            </w:r>
            <w:proofErr w:type="spellStart"/>
            <w:r>
              <w:t>apt-get</w:t>
            </w:r>
            <w:proofErr w:type="spellEnd"/>
            <w:r>
              <w:t xml:space="preserve"> </w:t>
            </w:r>
            <w:proofErr w:type="spellStart"/>
            <w:r>
              <w:t>update</w:t>
            </w:r>
            <w:proofErr w:type="spellEnd"/>
          </w:p>
        </w:tc>
        <w:tc>
          <w:tcPr>
            <w:tcW w:w="4514" w:type="dxa"/>
            <w:shd w:val="clear" w:color="auto" w:fill="auto"/>
            <w:tcMar>
              <w:top w:w="100" w:type="dxa"/>
              <w:left w:w="100" w:type="dxa"/>
              <w:bottom w:w="100" w:type="dxa"/>
              <w:right w:w="100" w:type="dxa"/>
            </w:tcMar>
          </w:tcPr>
          <w:p w14:paraId="458E1C6C" w14:textId="77777777" w:rsidR="00416506" w:rsidRDefault="00000000">
            <w:pPr>
              <w:widowControl w:val="0"/>
              <w:spacing w:line="240" w:lineRule="auto"/>
            </w:pPr>
            <w:r>
              <w:t xml:space="preserve">Descarga de los repositorios la información más reciente sobre los paquetes disponibles </w:t>
            </w:r>
            <w:r>
              <w:rPr>
                <w:rFonts w:ascii="Roboto" w:eastAsia="Roboto" w:hAnsi="Roboto" w:cs="Roboto"/>
                <w:color w:val="0F0F0F"/>
                <w:sz w:val="24"/>
                <w:szCs w:val="24"/>
              </w:rPr>
              <w:t xml:space="preserve">en los repositorios que mantiene la comunidad de Ubuntu </w:t>
            </w:r>
            <w:r>
              <w:t>para las posibles actualizaciones de Ubuntu a las que pueda haber lugar, como nuevas versiones o actualizaciones de seguridad. Si nos saltamos este comando, una nueva instalación puede usar, en su instalación, componentes que están desactualizados en la VM.</w:t>
            </w:r>
          </w:p>
        </w:tc>
      </w:tr>
      <w:tr w:rsidR="00416506" w14:paraId="75C1F697" w14:textId="77777777">
        <w:tc>
          <w:tcPr>
            <w:tcW w:w="4514" w:type="dxa"/>
            <w:shd w:val="clear" w:color="auto" w:fill="auto"/>
            <w:tcMar>
              <w:top w:w="100" w:type="dxa"/>
              <w:left w:w="100" w:type="dxa"/>
              <w:bottom w:w="100" w:type="dxa"/>
              <w:right w:w="100" w:type="dxa"/>
            </w:tcMar>
          </w:tcPr>
          <w:p w14:paraId="2D1583E4" w14:textId="77777777" w:rsidR="00416506" w:rsidRDefault="00000000">
            <w:r>
              <w:t xml:space="preserve">sudo </w:t>
            </w:r>
            <w:proofErr w:type="spellStart"/>
            <w:r>
              <w:t>apt-get</w:t>
            </w:r>
            <w:proofErr w:type="spellEnd"/>
            <w:r>
              <w:t xml:space="preserve"> </w:t>
            </w:r>
            <w:proofErr w:type="spellStart"/>
            <w:r>
              <w:t>upgrade</w:t>
            </w:r>
            <w:proofErr w:type="spellEnd"/>
          </w:p>
        </w:tc>
        <w:tc>
          <w:tcPr>
            <w:tcW w:w="4514" w:type="dxa"/>
            <w:shd w:val="clear" w:color="auto" w:fill="auto"/>
            <w:tcMar>
              <w:top w:w="100" w:type="dxa"/>
              <w:left w:w="100" w:type="dxa"/>
              <w:bottom w:w="100" w:type="dxa"/>
              <w:right w:w="100" w:type="dxa"/>
            </w:tcMar>
          </w:tcPr>
          <w:p w14:paraId="2D717C80" w14:textId="77777777" w:rsidR="00416506" w:rsidRDefault="00000000">
            <w:pPr>
              <w:widowControl w:val="0"/>
              <w:spacing w:line="240" w:lineRule="auto"/>
            </w:pPr>
            <w:r>
              <w:t>Si bien, el anterior comando solo descarga información, este procede a la actualización de los paquetes instalados en el sistema a sus últimas versiones disponibles. Acepte las opciones que aparezcan por defecto.</w:t>
            </w:r>
          </w:p>
        </w:tc>
      </w:tr>
      <w:tr w:rsidR="00416506" w14:paraId="1582D369" w14:textId="77777777">
        <w:tc>
          <w:tcPr>
            <w:tcW w:w="4514" w:type="dxa"/>
            <w:shd w:val="clear" w:color="auto" w:fill="auto"/>
            <w:tcMar>
              <w:top w:w="100" w:type="dxa"/>
              <w:left w:w="100" w:type="dxa"/>
              <w:bottom w:w="100" w:type="dxa"/>
              <w:right w:w="100" w:type="dxa"/>
            </w:tcMar>
          </w:tcPr>
          <w:p w14:paraId="2D1DF29F" w14:textId="77777777" w:rsidR="00416506" w:rsidRDefault="00000000">
            <w:pPr>
              <w:spacing w:line="240" w:lineRule="auto"/>
            </w:pPr>
            <w:r>
              <w:t xml:space="preserve">sudo </w:t>
            </w:r>
            <w:proofErr w:type="spellStart"/>
            <w:r>
              <w:t>apt</w:t>
            </w:r>
            <w:proofErr w:type="spellEnd"/>
            <w:r>
              <w:t xml:space="preserve"> </w:t>
            </w:r>
            <w:proofErr w:type="spellStart"/>
            <w:r>
              <w:t>install</w:t>
            </w:r>
            <w:proofErr w:type="spellEnd"/>
            <w:r>
              <w:t xml:space="preserve"> </w:t>
            </w:r>
            <w:proofErr w:type="spellStart"/>
            <w:r>
              <w:t>mosquitto</w:t>
            </w:r>
            <w:proofErr w:type="spellEnd"/>
            <w:r>
              <w:t xml:space="preserve"> </w:t>
            </w:r>
            <w:proofErr w:type="spellStart"/>
            <w:r>
              <w:t>mosquitto-clients</w:t>
            </w:r>
            <w:proofErr w:type="spellEnd"/>
          </w:p>
        </w:tc>
        <w:tc>
          <w:tcPr>
            <w:tcW w:w="4514" w:type="dxa"/>
            <w:shd w:val="clear" w:color="auto" w:fill="auto"/>
            <w:tcMar>
              <w:top w:w="100" w:type="dxa"/>
              <w:left w:w="100" w:type="dxa"/>
              <w:bottom w:w="100" w:type="dxa"/>
              <w:right w:w="100" w:type="dxa"/>
            </w:tcMar>
          </w:tcPr>
          <w:p w14:paraId="70F189A9" w14:textId="77777777" w:rsidR="00416506" w:rsidRDefault="00000000">
            <w:pPr>
              <w:widowControl w:val="0"/>
              <w:spacing w:line="240" w:lineRule="auto"/>
              <w:rPr>
                <w:color w:val="212121"/>
              </w:rPr>
            </w:pPr>
            <w:proofErr w:type="spellStart"/>
            <w:r>
              <w:t>apt</w:t>
            </w:r>
            <w:proofErr w:type="spellEnd"/>
            <w:r>
              <w:t xml:space="preserve"> significa "</w:t>
            </w:r>
            <w:proofErr w:type="spellStart"/>
            <w:r>
              <w:t>Advanced</w:t>
            </w:r>
            <w:proofErr w:type="spellEnd"/>
            <w:r>
              <w:t xml:space="preserve"> </w:t>
            </w:r>
            <w:proofErr w:type="spellStart"/>
            <w:r>
              <w:t>Package</w:t>
            </w:r>
            <w:proofErr w:type="spellEnd"/>
            <w:r>
              <w:t xml:space="preserve"> Tool". Cuando se usa un comando que comienza </w:t>
            </w:r>
            <w:r>
              <w:lastRenderedPageBreak/>
              <w:t xml:space="preserve">con </w:t>
            </w:r>
            <w:proofErr w:type="spellStart"/>
            <w:r>
              <w:t>apt</w:t>
            </w:r>
            <w:proofErr w:type="spellEnd"/>
            <w:r>
              <w:t xml:space="preserve">, se está invocando una herramienta en Ubuntu para gestionar paquetes de software que se encuentran en repositorios. En este sentido, es similar a GitHub, pero mientras GitHub gestiona repositorios de código fuente, </w:t>
            </w:r>
            <w:proofErr w:type="spellStart"/>
            <w:r>
              <w:t>apt</w:t>
            </w:r>
            <w:proofErr w:type="spellEnd"/>
            <w:r>
              <w:t xml:space="preserve"> gestiona paquetes binarios de software en servidores dedicados a Linux.</w:t>
            </w:r>
            <w:r>
              <w:rPr>
                <w:color w:val="212121"/>
              </w:rPr>
              <w:t xml:space="preserve"> Se dice que es un comando administrativo y como tal debe ser ejecutado como </w:t>
            </w:r>
            <w:proofErr w:type="spellStart"/>
            <w:r>
              <w:rPr>
                <w:color w:val="212121"/>
              </w:rPr>
              <w:t>superusuario</w:t>
            </w:r>
            <w:proofErr w:type="spellEnd"/>
            <w:r>
              <w:rPr>
                <w:color w:val="212121"/>
              </w:rPr>
              <w:t xml:space="preserve"> anteponiendo sudo.</w:t>
            </w:r>
          </w:p>
          <w:p w14:paraId="7D3B18AB" w14:textId="77777777" w:rsidR="00416506" w:rsidRDefault="00416506">
            <w:pPr>
              <w:widowControl w:val="0"/>
              <w:spacing w:line="240" w:lineRule="auto"/>
              <w:rPr>
                <w:color w:val="212121"/>
              </w:rPr>
            </w:pPr>
          </w:p>
          <w:p w14:paraId="5F2E571F" w14:textId="77777777" w:rsidR="00416506" w:rsidRDefault="00000000">
            <w:pPr>
              <w:widowControl w:val="0"/>
              <w:spacing w:line="240" w:lineRule="auto"/>
            </w:pPr>
            <w:proofErr w:type="spellStart"/>
            <w:r>
              <w:t>apt-get</w:t>
            </w:r>
            <w:proofErr w:type="spellEnd"/>
            <w:r>
              <w:t xml:space="preserve"> es se refiere a órdenes más antiguas que las que comienzan con </w:t>
            </w:r>
            <w:proofErr w:type="spellStart"/>
            <w:r>
              <w:t>apt</w:t>
            </w:r>
            <w:proofErr w:type="spellEnd"/>
            <w:r>
              <w:t xml:space="preserve">. Conllevan a lo mismo, pero </w:t>
            </w:r>
            <w:proofErr w:type="spellStart"/>
            <w:r>
              <w:t>apt</w:t>
            </w:r>
            <w:proofErr w:type="spellEnd"/>
            <w:r>
              <w:t xml:space="preserve"> da resultados visuales más amigables aunque menos detalladas </w:t>
            </w:r>
          </w:p>
          <w:p w14:paraId="0FD13BF9" w14:textId="77777777" w:rsidR="00416506" w:rsidRDefault="00416506">
            <w:pPr>
              <w:widowControl w:val="0"/>
              <w:spacing w:line="240" w:lineRule="auto"/>
            </w:pPr>
          </w:p>
          <w:p w14:paraId="68F66EA9" w14:textId="77777777" w:rsidR="00416506" w:rsidRDefault="00000000">
            <w:pPr>
              <w:widowControl w:val="0"/>
              <w:spacing w:line="240" w:lineRule="auto"/>
            </w:pPr>
            <w:r>
              <w:t xml:space="preserve">Por eso, esta orden conduce a la instalación de aquella versión de </w:t>
            </w:r>
            <w:proofErr w:type="spellStart"/>
            <w:r>
              <w:t>Mosquitto</w:t>
            </w:r>
            <w:proofErr w:type="spellEnd"/>
            <w:r>
              <w:t xml:space="preserve"> que está incluida en la versión de Ubuntu que estás utilizando. En otras palabras, pueden existir versiones más avanzadas del paquete, pero la que se instala es la que ha sido </w:t>
            </w:r>
            <w:proofErr w:type="spellStart"/>
            <w:r>
              <w:t>re-comprobada</w:t>
            </w:r>
            <w:proofErr w:type="spellEnd"/>
            <w:r>
              <w:t xml:space="preserve"> para su versión de Ubuntu.</w:t>
            </w:r>
          </w:p>
          <w:p w14:paraId="510033DE" w14:textId="77777777" w:rsidR="00416506" w:rsidRDefault="00416506">
            <w:pPr>
              <w:widowControl w:val="0"/>
              <w:spacing w:line="240" w:lineRule="auto"/>
            </w:pPr>
          </w:p>
          <w:p w14:paraId="0FD2A9C3" w14:textId="77777777" w:rsidR="00416506" w:rsidRDefault="00000000">
            <w:pPr>
              <w:widowControl w:val="0"/>
              <w:spacing w:line="240" w:lineRule="auto"/>
            </w:pPr>
            <w:r>
              <w:t xml:space="preserve">En este caso se instala </w:t>
            </w:r>
            <w:proofErr w:type="spellStart"/>
            <w:r>
              <w:t>mosquitto</w:t>
            </w:r>
            <w:proofErr w:type="spellEnd"/>
            <w:r>
              <w:t xml:space="preserve"> &gt; a las preguntas que surjan acepte las opciones que aparecen por defecto</w:t>
            </w:r>
          </w:p>
          <w:p w14:paraId="1FC756B6" w14:textId="77777777" w:rsidR="00416506" w:rsidRDefault="00416506">
            <w:pPr>
              <w:widowControl w:val="0"/>
              <w:spacing w:line="240" w:lineRule="auto"/>
            </w:pPr>
          </w:p>
          <w:p w14:paraId="3D5658C9" w14:textId="77777777" w:rsidR="00416506" w:rsidRDefault="00000000">
            <w:pPr>
              <w:widowControl w:val="0"/>
              <w:spacing w:line="240" w:lineRule="auto"/>
            </w:pPr>
            <w:r>
              <w:t>Nota 1: Este comando representa dos comandos en uno solo. Por eso, otra opción sería enviar los siguientes dos comandos:</w:t>
            </w:r>
          </w:p>
          <w:p w14:paraId="3498FA9A" w14:textId="77777777" w:rsidR="00416506" w:rsidRDefault="00000000">
            <w:pPr>
              <w:spacing w:line="240" w:lineRule="auto"/>
            </w:pPr>
            <w:r>
              <w:t xml:space="preserve">sudo </w:t>
            </w:r>
            <w:proofErr w:type="spellStart"/>
            <w:r>
              <w:t>apt-get</w:t>
            </w:r>
            <w:proofErr w:type="spellEnd"/>
            <w:r>
              <w:t xml:space="preserve"> </w:t>
            </w:r>
            <w:proofErr w:type="spellStart"/>
            <w:r>
              <w:t>install</w:t>
            </w:r>
            <w:proofErr w:type="spellEnd"/>
            <w:r>
              <w:t xml:space="preserve"> </w:t>
            </w:r>
            <w:proofErr w:type="spellStart"/>
            <w:r>
              <w:t>mosquitto</w:t>
            </w:r>
            <w:proofErr w:type="spellEnd"/>
          </w:p>
          <w:p w14:paraId="6BD2A8C7" w14:textId="77777777" w:rsidR="00416506" w:rsidRDefault="00000000">
            <w:pPr>
              <w:spacing w:line="240" w:lineRule="auto"/>
            </w:pPr>
            <w:r>
              <w:t xml:space="preserve">sudo </w:t>
            </w:r>
            <w:proofErr w:type="spellStart"/>
            <w:r>
              <w:t>apt-get</w:t>
            </w:r>
            <w:proofErr w:type="spellEnd"/>
            <w:r>
              <w:t xml:space="preserve"> </w:t>
            </w:r>
            <w:proofErr w:type="spellStart"/>
            <w:r>
              <w:t>install</w:t>
            </w:r>
            <w:proofErr w:type="spellEnd"/>
            <w:r>
              <w:t xml:space="preserve">  </w:t>
            </w:r>
            <w:proofErr w:type="spellStart"/>
            <w:r>
              <w:t>mosquitto-clients</w:t>
            </w:r>
            <w:proofErr w:type="spellEnd"/>
          </w:p>
          <w:p w14:paraId="0BA1DB66" w14:textId="77777777" w:rsidR="00416506" w:rsidRDefault="00416506">
            <w:pPr>
              <w:spacing w:line="240" w:lineRule="auto"/>
            </w:pPr>
          </w:p>
          <w:p w14:paraId="5B6A8A55" w14:textId="77777777" w:rsidR="00416506" w:rsidRDefault="00000000">
            <w:pPr>
              <w:widowControl w:val="0"/>
              <w:spacing w:line="240" w:lineRule="auto"/>
            </w:pPr>
            <w:r>
              <w:t>Nota 2: el parámetro “</w:t>
            </w:r>
            <w:proofErr w:type="spellStart"/>
            <w:r>
              <w:t>mosquitto-clients</w:t>
            </w:r>
            <w:proofErr w:type="spellEnd"/>
            <w:r>
              <w:t xml:space="preserve">” es una orden para instalar no solo el </w:t>
            </w:r>
            <w:proofErr w:type="spellStart"/>
            <w:r>
              <w:t>broker</w:t>
            </w:r>
            <w:proofErr w:type="spellEnd"/>
            <w:r>
              <w:t xml:space="preserve"> mosquito, sino también los clientes. Entonces, si vamos a usar nuestra máquina en algún momento como un cliente (suscriptor o publicador) es necesario incluir esta opción. Un desarrollador querrá tener clientes para poder hacer pruebas más diversas. Un servidor en producción, para que sea muy liviano, no necesita clientes, porque ellos pueden ser externos.</w:t>
            </w:r>
          </w:p>
          <w:p w14:paraId="2149B426" w14:textId="77777777" w:rsidR="00416506" w:rsidRDefault="00416506">
            <w:pPr>
              <w:widowControl w:val="0"/>
              <w:spacing w:line="240" w:lineRule="auto"/>
            </w:pPr>
          </w:p>
          <w:p w14:paraId="2390E468" w14:textId="77777777" w:rsidR="00416506" w:rsidRDefault="00000000">
            <w:pPr>
              <w:widowControl w:val="0"/>
              <w:spacing w:line="240" w:lineRule="auto"/>
            </w:pPr>
            <w:r>
              <w:t>Nota 3: si uno quiere la última versión tomada directamente de los repositorios de Mosquito, se puede  actualizar previamente el repositorio de Mosquito en tu sistema con:</w:t>
            </w:r>
          </w:p>
          <w:p w14:paraId="08973204" w14:textId="77777777" w:rsidR="00416506" w:rsidRDefault="00000000">
            <w:pPr>
              <w:widowControl w:val="0"/>
              <w:spacing w:line="240" w:lineRule="auto"/>
              <w:rPr>
                <w:rFonts w:ascii="Courier New" w:eastAsia="Courier New" w:hAnsi="Courier New" w:cs="Courier New"/>
                <w:color w:val="FFFFFF"/>
                <w:sz w:val="21"/>
                <w:szCs w:val="21"/>
                <w:highlight w:val="black"/>
              </w:rPr>
            </w:pPr>
            <w:r>
              <w:rPr>
                <w:rFonts w:ascii="Courier New" w:eastAsia="Courier New" w:hAnsi="Courier New" w:cs="Courier New"/>
                <w:color w:val="FFFFFF"/>
                <w:sz w:val="21"/>
                <w:szCs w:val="21"/>
                <w:highlight w:val="black"/>
              </w:rPr>
              <w:lastRenderedPageBreak/>
              <w:t xml:space="preserve">sudo </w:t>
            </w:r>
            <w:proofErr w:type="spellStart"/>
            <w:r>
              <w:rPr>
                <w:rFonts w:ascii="Courier New" w:eastAsia="Courier New" w:hAnsi="Courier New" w:cs="Courier New"/>
                <w:color w:val="FFFFFF"/>
                <w:sz w:val="21"/>
                <w:szCs w:val="21"/>
                <w:highlight w:val="black"/>
              </w:rPr>
              <w:t>apt-add-repository</w:t>
            </w:r>
            <w:proofErr w:type="spellEnd"/>
            <w:r>
              <w:rPr>
                <w:rFonts w:ascii="Courier New" w:eastAsia="Courier New" w:hAnsi="Courier New" w:cs="Courier New"/>
                <w:color w:val="FFFFFF"/>
                <w:sz w:val="21"/>
                <w:szCs w:val="21"/>
                <w:highlight w:val="black"/>
              </w:rPr>
              <w:t xml:space="preserve"> </w:t>
            </w:r>
            <w:proofErr w:type="spellStart"/>
            <w:r>
              <w:rPr>
                <w:rFonts w:ascii="Courier New" w:eastAsia="Courier New" w:hAnsi="Courier New" w:cs="Courier New"/>
                <w:color w:val="FFFFFF"/>
                <w:sz w:val="21"/>
                <w:szCs w:val="21"/>
                <w:highlight w:val="black"/>
              </w:rPr>
              <w:t>ppa:mosquitto-dev</w:t>
            </w:r>
            <w:proofErr w:type="spellEnd"/>
            <w:r>
              <w:rPr>
                <w:rFonts w:ascii="Courier New" w:eastAsia="Courier New" w:hAnsi="Courier New" w:cs="Courier New"/>
                <w:color w:val="FFFFFF"/>
                <w:sz w:val="21"/>
                <w:szCs w:val="21"/>
                <w:highlight w:val="black"/>
              </w:rPr>
              <w:t>/</w:t>
            </w:r>
            <w:proofErr w:type="spellStart"/>
            <w:r>
              <w:rPr>
                <w:rFonts w:ascii="Courier New" w:eastAsia="Courier New" w:hAnsi="Courier New" w:cs="Courier New"/>
                <w:color w:val="FFFFFF"/>
                <w:sz w:val="21"/>
                <w:szCs w:val="21"/>
                <w:highlight w:val="black"/>
              </w:rPr>
              <w:t>mosquitto-ppa</w:t>
            </w:r>
            <w:proofErr w:type="spellEnd"/>
          </w:p>
          <w:p w14:paraId="2B667AD4" w14:textId="77777777" w:rsidR="00416506" w:rsidRDefault="00000000">
            <w:pPr>
              <w:widowControl w:val="0"/>
              <w:spacing w:line="240" w:lineRule="auto"/>
              <w:rPr>
                <w:rFonts w:ascii="Courier New" w:eastAsia="Courier New" w:hAnsi="Courier New" w:cs="Courier New"/>
                <w:color w:val="FFFFFF"/>
                <w:sz w:val="21"/>
                <w:szCs w:val="21"/>
                <w:highlight w:val="black"/>
              </w:rPr>
            </w:pPr>
            <w:r>
              <w:rPr>
                <w:rFonts w:ascii="Courier New" w:eastAsia="Courier New" w:hAnsi="Courier New" w:cs="Courier New"/>
                <w:color w:val="FFFFFF"/>
                <w:sz w:val="21"/>
                <w:szCs w:val="21"/>
                <w:highlight w:val="black"/>
              </w:rPr>
              <w:t xml:space="preserve">sudo </w:t>
            </w:r>
            <w:proofErr w:type="spellStart"/>
            <w:r>
              <w:rPr>
                <w:rFonts w:ascii="Courier New" w:eastAsia="Courier New" w:hAnsi="Courier New" w:cs="Courier New"/>
                <w:color w:val="FFFFFF"/>
                <w:sz w:val="21"/>
                <w:szCs w:val="21"/>
                <w:highlight w:val="black"/>
              </w:rPr>
              <w:t>apt-get</w:t>
            </w:r>
            <w:proofErr w:type="spellEnd"/>
            <w:r>
              <w:rPr>
                <w:rFonts w:ascii="Courier New" w:eastAsia="Courier New" w:hAnsi="Courier New" w:cs="Courier New"/>
                <w:color w:val="FFFFFF"/>
                <w:sz w:val="21"/>
                <w:szCs w:val="21"/>
                <w:highlight w:val="black"/>
              </w:rPr>
              <w:t xml:space="preserve"> </w:t>
            </w:r>
            <w:proofErr w:type="spellStart"/>
            <w:r>
              <w:rPr>
                <w:rFonts w:ascii="Courier New" w:eastAsia="Courier New" w:hAnsi="Courier New" w:cs="Courier New"/>
                <w:color w:val="FFFFFF"/>
                <w:sz w:val="21"/>
                <w:szCs w:val="21"/>
                <w:highlight w:val="black"/>
              </w:rPr>
              <w:t>update</w:t>
            </w:r>
            <w:proofErr w:type="spellEnd"/>
          </w:p>
        </w:tc>
      </w:tr>
      <w:tr w:rsidR="00416506" w14:paraId="4640E831" w14:textId="77777777">
        <w:tc>
          <w:tcPr>
            <w:tcW w:w="4514" w:type="dxa"/>
            <w:shd w:val="clear" w:color="auto" w:fill="auto"/>
            <w:tcMar>
              <w:top w:w="100" w:type="dxa"/>
              <w:left w:w="100" w:type="dxa"/>
              <w:bottom w:w="100" w:type="dxa"/>
              <w:right w:w="100" w:type="dxa"/>
            </w:tcMar>
          </w:tcPr>
          <w:p w14:paraId="56F5260E" w14:textId="77777777" w:rsidR="00416506" w:rsidRDefault="00000000">
            <w:r>
              <w:lastRenderedPageBreak/>
              <w:t xml:space="preserve">sudo </w:t>
            </w:r>
            <w:proofErr w:type="spellStart"/>
            <w:r>
              <w:t>apt-get</w:t>
            </w:r>
            <w:proofErr w:type="spellEnd"/>
            <w:r>
              <w:t xml:space="preserve"> </w:t>
            </w:r>
            <w:proofErr w:type="spellStart"/>
            <w:r>
              <w:t>install</w:t>
            </w:r>
            <w:proofErr w:type="spellEnd"/>
            <w:r>
              <w:t xml:space="preserve"> net-</w:t>
            </w:r>
            <w:proofErr w:type="spellStart"/>
            <w:r>
              <w:t>tools</w:t>
            </w:r>
            <w:proofErr w:type="spellEnd"/>
          </w:p>
        </w:tc>
        <w:tc>
          <w:tcPr>
            <w:tcW w:w="4514" w:type="dxa"/>
            <w:shd w:val="clear" w:color="auto" w:fill="auto"/>
            <w:tcMar>
              <w:top w:w="100" w:type="dxa"/>
              <w:left w:w="100" w:type="dxa"/>
              <w:bottom w:w="100" w:type="dxa"/>
              <w:right w:w="100" w:type="dxa"/>
            </w:tcMar>
          </w:tcPr>
          <w:p w14:paraId="15C1C8CC" w14:textId="77777777" w:rsidR="00416506" w:rsidRDefault="00000000">
            <w:pPr>
              <w:widowControl w:val="0"/>
              <w:spacing w:line="240" w:lineRule="auto"/>
            </w:pPr>
            <w:r>
              <w:t xml:space="preserve">permite instalar herramientas en Ubuntu que serán útiles para conocer estados de conectividad de la VM. Hay herramientas como: </w:t>
            </w:r>
            <w:proofErr w:type="spellStart"/>
            <w:r>
              <w:t>ifconfig</w:t>
            </w:r>
            <w:proofErr w:type="spellEnd"/>
            <w:r>
              <w:t xml:space="preserve">, </w:t>
            </w:r>
            <w:proofErr w:type="spellStart"/>
            <w:r>
              <w:t>netstat</w:t>
            </w:r>
            <w:proofErr w:type="spellEnd"/>
            <w:r>
              <w:t xml:space="preserve">, </w:t>
            </w:r>
            <w:proofErr w:type="spellStart"/>
            <w:r>
              <w:t>route</w:t>
            </w:r>
            <w:proofErr w:type="spellEnd"/>
            <w:r>
              <w:t xml:space="preserve">, </w:t>
            </w:r>
            <w:proofErr w:type="spellStart"/>
            <w:r>
              <w:t>arp</w:t>
            </w:r>
            <w:proofErr w:type="spellEnd"/>
            <w:r>
              <w:t xml:space="preserve">, </w:t>
            </w:r>
            <w:proofErr w:type="spellStart"/>
            <w:r>
              <w:t>nameif</w:t>
            </w:r>
            <w:proofErr w:type="spellEnd"/>
            <w:r>
              <w:t xml:space="preserve">, </w:t>
            </w:r>
            <w:proofErr w:type="spellStart"/>
            <w:r>
              <w:t>dnsdomainname</w:t>
            </w:r>
            <w:proofErr w:type="spellEnd"/>
            <w:r>
              <w:t xml:space="preserve"> &gt; a las preguntas que surjan acepte las opciones que aparecen por defecto</w:t>
            </w:r>
          </w:p>
        </w:tc>
      </w:tr>
      <w:tr w:rsidR="00416506" w14:paraId="5C3A80EE" w14:textId="77777777">
        <w:tc>
          <w:tcPr>
            <w:tcW w:w="4514" w:type="dxa"/>
            <w:shd w:val="clear" w:color="auto" w:fill="auto"/>
            <w:tcMar>
              <w:top w:w="100" w:type="dxa"/>
              <w:left w:w="100" w:type="dxa"/>
              <w:bottom w:w="100" w:type="dxa"/>
              <w:right w:w="100" w:type="dxa"/>
            </w:tcMar>
          </w:tcPr>
          <w:p w14:paraId="43186E7A" w14:textId="77777777" w:rsidR="00416506" w:rsidRDefault="00000000">
            <w:r>
              <w:t xml:space="preserve">sudo </w:t>
            </w:r>
            <w:proofErr w:type="spellStart"/>
            <w:r>
              <w:t>systemctl</w:t>
            </w:r>
            <w:proofErr w:type="spellEnd"/>
            <w:r>
              <w:t xml:space="preserve"> </w:t>
            </w:r>
            <w:proofErr w:type="spellStart"/>
            <w:r>
              <w:t>enable</w:t>
            </w:r>
            <w:proofErr w:type="spellEnd"/>
            <w:r>
              <w:t xml:space="preserve"> </w:t>
            </w:r>
            <w:proofErr w:type="spellStart"/>
            <w:r>
              <w:t>mosquitto.service</w:t>
            </w:r>
            <w:proofErr w:type="spellEnd"/>
          </w:p>
        </w:tc>
        <w:tc>
          <w:tcPr>
            <w:tcW w:w="4514" w:type="dxa"/>
            <w:shd w:val="clear" w:color="auto" w:fill="auto"/>
            <w:tcMar>
              <w:top w:w="100" w:type="dxa"/>
              <w:left w:w="100" w:type="dxa"/>
              <w:bottom w:w="100" w:type="dxa"/>
              <w:right w:w="100" w:type="dxa"/>
            </w:tcMar>
          </w:tcPr>
          <w:p w14:paraId="1B530D86" w14:textId="77777777" w:rsidR="00416506" w:rsidRDefault="00000000">
            <w:pPr>
              <w:widowControl w:val="0"/>
              <w:spacing w:line="240" w:lineRule="auto"/>
            </w:pPr>
            <w:proofErr w:type="spellStart"/>
            <w:r>
              <w:t>Systemd</w:t>
            </w:r>
            <w:proofErr w:type="spellEnd"/>
            <w:r>
              <w:t xml:space="preserve"> es el sistema de administración de servicios de Ubuntu. </w:t>
            </w:r>
            <w:proofErr w:type="spellStart"/>
            <w:r>
              <w:t>systemctl</w:t>
            </w:r>
            <w:proofErr w:type="spellEnd"/>
            <w:r>
              <w:t xml:space="preserve"> es un subcomando de </w:t>
            </w:r>
            <w:proofErr w:type="spellStart"/>
            <w:r>
              <w:t>systemd</w:t>
            </w:r>
            <w:proofErr w:type="spellEnd"/>
            <w:r>
              <w:t xml:space="preserve">. Con comandos </w:t>
            </w:r>
            <w:proofErr w:type="spellStart"/>
            <w:r>
              <w:t>Systemctl</w:t>
            </w:r>
            <w:proofErr w:type="spellEnd"/>
            <w:r>
              <w:t xml:space="preserve"> es posible obligar al sistema a realizar ciertas tareas con los paquetes instalados. En este caso se está configurando el sistema para que el servidor de </w:t>
            </w:r>
            <w:proofErr w:type="spellStart"/>
            <w:r>
              <w:t>Mosquitto</w:t>
            </w:r>
            <w:proofErr w:type="spellEnd"/>
            <w:r>
              <w:t xml:space="preserve"> se inicie automáticamente durante el arranque del sistema.</w:t>
            </w:r>
          </w:p>
        </w:tc>
      </w:tr>
      <w:tr w:rsidR="00416506" w14:paraId="5B2C523F" w14:textId="77777777">
        <w:tc>
          <w:tcPr>
            <w:tcW w:w="4514" w:type="dxa"/>
            <w:shd w:val="clear" w:color="auto" w:fill="auto"/>
            <w:tcMar>
              <w:top w:w="100" w:type="dxa"/>
              <w:left w:w="100" w:type="dxa"/>
              <w:bottom w:w="100" w:type="dxa"/>
              <w:right w:w="100" w:type="dxa"/>
            </w:tcMar>
          </w:tcPr>
          <w:p w14:paraId="4B710D97" w14:textId="77777777" w:rsidR="00416506" w:rsidRDefault="00000000">
            <w:r>
              <w:t xml:space="preserve">sudo </w:t>
            </w:r>
            <w:proofErr w:type="spellStart"/>
            <w:r>
              <w:t>systemctl</w:t>
            </w:r>
            <w:proofErr w:type="spellEnd"/>
            <w:r>
              <w:t xml:space="preserve"> </w:t>
            </w:r>
            <w:proofErr w:type="spellStart"/>
            <w:r>
              <w:t>daemon-reload</w:t>
            </w:r>
            <w:proofErr w:type="spellEnd"/>
          </w:p>
        </w:tc>
        <w:tc>
          <w:tcPr>
            <w:tcW w:w="4514" w:type="dxa"/>
            <w:shd w:val="clear" w:color="auto" w:fill="auto"/>
            <w:tcMar>
              <w:top w:w="100" w:type="dxa"/>
              <w:left w:w="100" w:type="dxa"/>
              <w:bottom w:w="100" w:type="dxa"/>
              <w:right w:w="100" w:type="dxa"/>
            </w:tcMar>
          </w:tcPr>
          <w:p w14:paraId="4B233F9C" w14:textId="77777777" w:rsidR="00416506" w:rsidRDefault="00000000">
            <w:pPr>
              <w:widowControl w:val="0"/>
              <w:spacing w:line="240" w:lineRule="auto"/>
            </w:pPr>
            <w:r>
              <w:t>Reinicia el demonio del sistema. Eso significa que si realizaste alguna configuración, esta entrará en acción con este reinicio. Es como una orden para que los cambios se apliquen.</w:t>
            </w:r>
          </w:p>
          <w:p w14:paraId="224C10C6" w14:textId="77777777" w:rsidR="00416506" w:rsidRDefault="00000000">
            <w:pPr>
              <w:widowControl w:val="0"/>
              <w:spacing w:line="240" w:lineRule="auto"/>
            </w:pPr>
            <w:r>
              <w:t xml:space="preserve">Recarga la configuración del demonio del sistema para asegurarse de que los cambios realizados en la configuración o unidad </w:t>
            </w:r>
            <w:proofErr w:type="spellStart"/>
            <w:r>
              <w:t>systemd</w:t>
            </w:r>
            <w:proofErr w:type="spellEnd"/>
            <w:r>
              <w:t xml:space="preserve"> se apliquen correctamente.</w:t>
            </w:r>
          </w:p>
        </w:tc>
      </w:tr>
      <w:tr w:rsidR="00416506" w14:paraId="136916EC" w14:textId="77777777">
        <w:tc>
          <w:tcPr>
            <w:tcW w:w="4514" w:type="dxa"/>
            <w:shd w:val="clear" w:color="auto" w:fill="auto"/>
            <w:tcMar>
              <w:top w:w="100" w:type="dxa"/>
              <w:left w:w="100" w:type="dxa"/>
              <w:bottom w:w="100" w:type="dxa"/>
              <w:right w:w="100" w:type="dxa"/>
            </w:tcMar>
          </w:tcPr>
          <w:p w14:paraId="4E5C1E51" w14:textId="77777777" w:rsidR="00416506" w:rsidRDefault="00000000">
            <w:r>
              <w:t xml:space="preserve">sudo </w:t>
            </w:r>
            <w:proofErr w:type="spellStart"/>
            <w:r>
              <w:t>service</w:t>
            </w:r>
            <w:proofErr w:type="spellEnd"/>
            <w:r>
              <w:t xml:space="preserve"> </w:t>
            </w:r>
            <w:proofErr w:type="spellStart"/>
            <w:r>
              <w:t>mosquitto</w:t>
            </w:r>
            <w:proofErr w:type="spellEnd"/>
            <w:r>
              <w:t xml:space="preserve"> </w:t>
            </w:r>
            <w:proofErr w:type="spellStart"/>
            <w:r>
              <w:t>restart</w:t>
            </w:r>
            <w:proofErr w:type="spellEnd"/>
          </w:p>
        </w:tc>
        <w:tc>
          <w:tcPr>
            <w:tcW w:w="4514" w:type="dxa"/>
            <w:shd w:val="clear" w:color="auto" w:fill="auto"/>
            <w:tcMar>
              <w:top w:w="100" w:type="dxa"/>
              <w:left w:w="100" w:type="dxa"/>
              <w:bottom w:w="100" w:type="dxa"/>
              <w:right w:w="100" w:type="dxa"/>
            </w:tcMar>
          </w:tcPr>
          <w:p w14:paraId="3F03E4B0" w14:textId="77777777" w:rsidR="00416506" w:rsidRDefault="00000000">
            <w:pPr>
              <w:widowControl w:val="0"/>
              <w:spacing w:line="240" w:lineRule="auto"/>
            </w:pPr>
            <w:r>
              <w:t xml:space="preserve">para reiniciar el servidor de </w:t>
            </w:r>
            <w:proofErr w:type="spellStart"/>
            <w:r>
              <w:t>Mosquitto</w:t>
            </w:r>
            <w:proofErr w:type="spellEnd"/>
            <w:r>
              <w:t xml:space="preserve"> y puede ser útil en situaciones en las que se ha realizado alguna modificación en la configuración o si se ha detectado algún problema en el servidor</w:t>
            </w:r>
          </w:p>
        </w:tc>
      </w:tr>
    </w:tbl>
    <w:p w14:paraId="41A10D30" w14:textId="77777777" w:rsidR="00416506" w:rsidRDefault="00416506"/>
    <w:p w14:paraId="5A83BFC8" w14:textId="77777777" w:rsidR="00416506" w:rsidRDefault="00416506"/>
    <w:p w14:paraId="0B61313A" w14:textId="77777777" w:rsidR="00416506" w:rsidRDefault="00000000">
      <w:r>
        <w:rPr>
          <w:b/>
        </w:rPr>
        <w:t>Paso 2</w:t>
      </w:r>
      <w:r>
        <w:t xml:space="preserve">. Configuración del </w:t>
      </w:r>
      <w:proofErr w:type="spellStart"/>
      <w:r>
        <w:t>Mosquitto</w:t>
      </w:r>
      <w:proofErr w:type="spellEnd"/>
    </w:p>
    <w:p w14:paraId="2AAA422F" w14:textId="77777777" w:rsidR="00416506" w:rsidRDefault="00000000">
      <w:pPr>
        <w:numPr>
          <w:ilvl w:val="0"/>
          <w:numId w:val="1"/>
        </w:numPr>
      </w:pPr>
      <w:r>
        <w:t xml:space="preserve">Estas recomendaciones son tomadas de este </w:t>
      </w:r>
      <w:hyperlink r:id="rId16">
        <w:r>
          <w:rPr>
            <w:color w:val="1155CC"/>
            <w:u w:val="single"/>
          </w:rPr>
          <w:t>video</w:t>
        </w:r>
      </w:hyperlink>
    </w:p>
    <w:p w14:paraId="60B9BCD2" w14:textId="77777777" w:rsidR="00416506" w:rsidRDefault="00000000">
      <w:pPr>
        <w:numPr>
          <w:ilvl w:val="0"/>
          <w:numId w:val="1"/>
        </w:numPr>
      </w:pPr>
      <w:proofErr w:type="spellStart"/>
      <w:r>
        <w:t>Mosquitto</w:t>
      </w:r>
      <w:proofErr w:type="spellEnd"/>
      <w:r>
        <w:t xml:space="preserve"> tiene una configuración interna por defecto, pero el archivo </w:t>
      </w:r>
      <w:proofErr w:type="spellStart"/>
      <w:r>
        <w:t>mosquitto.conf</w:t>
      </w:r>
      <w:proofErr w:type="spellEnd"/>
      <w:r>
        <w:t xml:space="preserve"> permite que nosotros forcemos ciertos efectos. Por ejemplo, la configuración interna no permite clientes anónimos sino locales, lo cual no nos conviene si queremos que desde la web un cliente se conecte a nuestro servidor de manera anónima.</w:t>
      </w:r>
    </w:p>
    <w:p w14:paraId="508DA386" w14:textId="77777777" w:rsidR="00416506" w:rsidRDefault="00000000">
      <w:pPr>
        <w:numPr>
          <w:ilvl w:val="0"/>
          <w:numId w:val="1"/>
        </w:numPr>
      </w:pPr>
      <w:r>
        <w:t xml:space="preserve">abrir el archivo </w:t>
      </w:r>
      <w:proofErr w:type="spellStart"/>
      <w:r>
        <w:t>mosquitto.conf</w:t>
      </w:r>
      <w:proofErr w:type="spellEnd"/>
      <w:r>
        <w:t xml:space="preserve">, que está en </w:t>
      </w:r>
      <w:proofErr w:type="spellStart"/>
      <w:r>
        <w:t>etc</w:t>
      </w:r>
      <w:proofErr w:type="spellEnd"/>
      <w:r>
        <w:t>/</w:t>
      </w:r>
      <w:proofErr w:type="spellStart"/>
      <w:r>
        <w:t>Mosquitto</w:t>
      </w:r>
      <w:proofErr w:type="spellEnd"/>
      <w:r>
        <w:t xml:space="preserve"> y le agregamos unas líneas, siguiendo estos pasos:</w:t>
      </w:r>
    </w:p>
    <w:p w14:paraId="64C72059" w14:textId="77777777" w:rsidR="00416506" w:rsidRDefault="00416506"/>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50"/>
        <w:gridCol w:w="4250"/>
      </w:tblGrid>
      <w:tr w:rsidR="00416506" w14:paraId="286E4135" w14:textId="77777777">
        <w:tc>
          <w:tcPr>
            <w:tcW w:w="4750" w:type="dxa"/>
            <w:shd w:val="clear" w:color="auto" w:fill="auto"/>
            <w:tcMar>
              <w:top w:w="100" w:type="dxa"/>
              <w:left w:w="100" w:type="dxa"/>
              <w:bottom w:w="100" w:type="dxa"/>
              <w:right w:w="100" w:type="dxa"/>
            </w:tcMar>
          </w:tcPr>
          <w:p w14:paraId="4630D9E9" w14:textId="77777777" w:rsidR="00416506" w:rsidRDefault="00000000">
            <w:pPr>
              <w:widowControl w:val="0"/>
              <w:spacing w:line="240" w:lineRule="auto"/>
            </w:pPr>
            <w:r>
              <w:t>Comandos</w:t>
            </w:r>
          </w:p>
        </w:tc>
        <w:tc>
          <w:tcPr>
            <w:tcW w:w="4250" w:type="dxa"/>
            <w:shd w:val="clear" w:color="auto" w:fill="auto"/>
            <w:tcMar>
              <w:top w:w="100" w:type="dxa"/>
              <w:left w:w="100" w:type="dxa"/>
              <w:bottom w:w="100" w:type="dxa"/>
              <w:right w:w="100" w:type="dxa"/>
            </w:tcMar>
          </w:tcPr>
          <w:p w14:paraId="5B24A8D8" w14:textId="77777777" w:rsidR="00416506" w:rsidRDefault="00000000">
            <w:pPr>
              <w:widowControl w:val="0"/>
              <w:spacing w:line="240" w:lineRule="auto"/>
            </w:pPr>
            <w:r>
              <w:t>Descripción</w:t>
            </w:r>
          </w:p>
        </w:tc>
      </w:tr>
      <w:tr w:rsidR="00416506" w14:paraId="6720B09F" w14:textId="77777777">
        <w:tc>
          <w:tcPr>
            <w:tcW w:w="4750" w:type="dxa"/>
            <w:shd w:val="clear" w:color="auto" w:fill="auto"/>
            <w:tcMar>
              <w:top w:w="100" w:type="dxa"/>
              <w:left w:w="100" w:type="dxa"/>
              <w:bottom w:w="100" w:type="dxa"/>
              <w:right w:w="100" w:type="dxa"/>
            </w:tcMar>
          </w:tcPr>
          <w:p w14:paraId="28C866D2" w14:textId="77777777" w:rsidR="00416506" w:rsidRDefault="00000000">
            <w:pPr>
              <w:widowControl w:val="0"/>
              <w:spacing w:line="240" w:lineRule="auto"/>
            </w:pPr>
            <w:r>
              <w:t>cd /</w:t>
            </w:r>
            <w:proofErr w:type="spellStart"/>
            <w:r>
              <w:t>etc</w:t>
            </w:r>
            <w:proofErr w:type="spellEnd"/>
            <w:r>
              <w:t>/</w:t>
            </w:r>
            <w:proofErr w:type="spellStart"/>
            <w:r>
              <w:t>mosquitto</w:t>
            </w:r>
            <w:proofErr w:type="spellEnd"/>
          </w:p>
          <w:p w14:paraId="2B1D5497" w14:textId="77777777" w:rsidR="00416506" w:rsidRDefault="00416506">
            <w:pPr>
              <w:widowControl w:val="0"/>
              <w:spacing w:line="240" w:lineRule="auto"/>
            </w:pPr>
          </w:p>
        </w:tc>
        <w:tc>
          <w:tcPr>
            <w:tcW w:w="4250" w:type="dxa"/>
            <w:shd w:val="clear" w:color="auto" w:fill="auto"/>
            <w:tcMar>
              <w:top w:w="100" w:type="dxa"/>
              <w:left w:w="100" w:type="dxa"/>
              <w:bottom w:w="100" w:type="dxa"/>
              <w:right w:w="100" w:type="dxa"/>
            </w:tcMar>
          </w:tcPr>
          <w:p w14:paraId="1F42F794" w14:textId="77777777" w:rsidR="00416506" w:rsidRDefault="00000000">
            <w:pPr>
              <w:widowControl w:val="0"/>
              <w:spacing w:line="240" w:lineRule="auto"/>
            </w:pPr>
            <w:r>
              <w:lastRenderedPageBreak/>
              <w:t xml:space="preserve">Nos pasamos a la ubicación del archivo </w:t>
            </w:r>
            <w:r>
              <w:lastRenderedPageBreak/>
              <w:t xml:space="preserve">de configuración de </w:t>
            </w:r>
            <w:proofErr w:type="spellStart"/>
            <w:r>
              <w:t>mosquitto</w:t>
            </w:r>
            <w:proofErr w:type="spellEnd"/>
          </w:p>
        </w:tc>
      </w:tr>
      <w:tr w:rsidR="00416506" w14:paraId="040FF00B" w14:textId="77777777">
        <w:tc>
          <w:tcPr>
            <w:tcW w:w="4750" w:type="dxa"/>
            <w:shd w:val="clear" w:color="auto" w:fill="auto"/>
            <w:tcMar>
              <w:top w:w="100" w:type="dxa"/>
              <w:left w:w="100" w:type="dxa"/>
              <w:bottom w:w="100" w:type="dxa"/>
              <w:right w:w="100" w:type="dxa"/>
            </w:tcMar>
          </w:tcPr>
          <w:p w14:paraId="6C24A504" w14:textId="77777777" w:rsidR="00416506" w:rsidRDefault="00000000">
            <w:pPr>
              <w:widowControl w:val="0"/>
              <w:spacing w:line="240" w:lineRule="auto"/>
              <w:rPr>
                <w:rFonts w:ascii="Roboto" w:eastAsia="Roboto" w:hAnsi="Roboto" w:cs="Roboto"/>
                <w:color w:val="030303"/>
                <w:sz w:val="21"/>
                <w:szCs w:val="21"/>
              </w:rPr>
            </w:pPr>
            <w:r>
              <w:lastRenderedPageBreak/>
              <w:t xml:space="preserve">sudo </w:t>
            </w:r>
            <w:proofErr w:type="spellStart"/>
            <w:r>
              <w:t>cp</w:t>
            </w:r>
            <w:proofErr w:type="spellEnd"/>
            <w:r>
              <w:t xml:space="preserve"> </w:t>
            </w:r>
            <w:proofErr w:type="spellStart"/>
            <w:r>
              <w:t>mosquitto.conf</w:t>
            </w:r>
            <w:proofErr w:type="spellEnd"/>
            <w:r>
              <w:t xml:space="preserve"> </w:t>
            </w:r>
            <w:proofErr w:type="spellStart"/>
            <w:r>
              <w:t>copia.mosquitto.conf</w:t>
            </w:r>
            <w:proofErr w:type="spellEnd"/>
          </w:p>
        </w:tc>
        <w:tc>
          <w:tcPr>
            <w:tcW w:w="4250" w:type="dxa"/>
            <w:shd w:val="clear" w:color="auto" w:fill="auto"/>
            <w:tcMar>
              <w:top w:w="100" w:type="dxa"/>
              <w:left w:w="100" w:type="dxa"/>
              <w:bottom w:w="100" w:type="dxa"/>
              <w:right w:w="100" w:type="dxa"/>
            </w:tcMar>
          </w:tcPr>
          <w:p w14:paraId="54DB81D0" w14:textId="77777777" w:rsidR="00416506" w:rsidRDefault="00000000">
            <w:pPr>
              <w:widowControl w:val="0"/>
              <w:spacing w:line="240" w:lineRule="auto"/>
            </w:pPr>
            <w:r>
              <w:t>Esto es para crear una copia del archivo original por si acaso necesitamos recuperarlo</w:t>
            </w:r>
          </w:p>
        </w:tc>
      </w:tr>
      <w:tr w:rsidR="00416506" w14:paraId="1A832498" w14:textId="77777777">
        <w:tc>
          <w:tcPr>
            <w:tcW w:w="4750" w:type="dxa"/>
            <w:shd w:val="clear" w:color="auto" w:fill="auto"/>
            <w:tcMar>
              <w:top w:w="100" w:type="dxa"/>
              <w:left w:w="100" w:type="dxa"/>
              <w:bottom w:w="100" w:type="dxa"/>
              <w:right w:w="100" w:type="dxa"/>
            </w:tcMar>
          </w:tcPr>
          <w:p w14:paraId="7278838D" w14:textId="77777777" w:rsidR="00416506" w:rsidRDefault="00000000">
            <w:r>
              <w:rPr>
                <w:rFonts w:ascii="Roboto" w:eastAsia="Roboto" w:hAnsi="Roboto" w:cs="Roboto"/>
                <w:color w:val="030303"/>
                <w:sz w:val="21"/>
                <w:szCs w:val="21"/>
              </w:rPr>
              <w:t xml:space="preserve">sudo nano </w:t>
            </w:r>
            <w:proofErr w:type="spellStart"/>
            <w:r>
              <w:rPr>
                <w:rFonts w:ascii="Roboto" w:eastAsia="Roboto" w:hAnsi="Roboto" w:cs="Roboto"/>
                <w:color w:val="030303"/>
                <w:sz w:val="21"/>
                <w:szCs w:val="21"/>
              </w:rPr>
              <w:t>mosquitto.conf</w:t>
            </w:r>
            <w:proofErr w:type="spellEnd"/>
          </w:p>
        </w:tc>
        <w:tc>
          <w:tcPr>
            <w:tcW w:w="4250" w:type="dxa"/>
            <w:shd w:val="clear" w:color="auto" w:fill="auto"/>
            <w:tcMar>
              <w:top w:w="100" w:type="dxa"/>
              <w:left w:w="100" w:type="dxa"/>
              <w:bottom w:w="100" w:type="dxa"/>
              <w:right w:w="100" w:type="dxa"/>
            </w:tcMar>
          </w:tcPr>
          <w:p w14:paraId="145BA2D9" w14:textId="77777777" w:rsidR="00416506" w:rsidRDefault="00000000">
            <w:pPr>
              <w:widowControl w:val="0"/>
              <w:spacing w:line="240" w:lineRule="auto"/>
            </w:pPr>
            <w:r>
              <w:t xml:space="preserve">se corre el editor de texto llamado nano y este a su vez abre el archivo </w:t>
            </w:r>
            <w:proofErr w:type="spellStart"/>
            <w:r>
              <w:t>mosquitto.conf</w:t>
            </w:r>
            <w:proofErr w:type="spellEnd"/>
          </w:p>
        </w:tc>
      </w:tr>
      <w:tr w:rsidR="00416506" w14:paraId="085227A7" w14:textId="77777777">
        <w:tc>
          <w:tcPr>
            <w:tcW w:w="4750" w:type="dxa"/>
            <w:shd w:val="clear" w:color="auto" w:fill="auto"/>
            <w:tcMar>
              <w:top w:w="100" w:type="dxa"/>
              <w:left w:w="100" w:type="dxa"/>
              <w:bottom w:w="100" w:type="dxa"/>
              <w:right w:w="100" w:type="dxa"/>
            </w:tcMar>
          </w:tcPr>
          <w:p w14:paraId="341F92D1" w14:textId="77777777" w:rsidR="00416506" w:rsidRDefault="00000000">
            <w:pPr>
              <w:rPr>
                <w:rFonts w:ascii="Roboto" w:eastAsia="Roboto" w:hAnsi="Roboto" w:cs="Roboto"/>
                <w:color w:val="030303"/>
                <w:sz w:val="21"/>
                <w:szCs w:val="21"/>
              </w:rPr>
            </w:pPr>
            <w:proofErr w:type="spellStart"/>
            <w:r>
              <w:rPr>
                <w:rFonts w:ascii="Roboto" w:eastAsia="Roboto" w:hAnsi="Roboto" w:cs="Roboto"/>
                <w:color w:val="030303"/>
                <w:sz w:val="21"/>
                <w:szCs w:val="21"/>
              </w:rPr>
              <w:t>allow_anonymous</w:t>
            </w:r>
            <w:proofErr w:type="spellEnd"/>
            <w:r>
              <w:rPr>
                <w:rFonts w:ascii="Roboto" w:eastAsia="Roboto" w:hAnsi="Roboto" w:cs="Roboto"/>
                <w:color w:val="030303"/>
                <w:sz w:val="21"/>
                <w:szCs w:val="21"/>
              </w:rPr>
              <w:t xml:space="preserve"> true</w:t>
            </w:r>
          </w:p>
          <w:p w14:paraId="3A502D39" w14:textId="77777777" w:rsidR="00416506" w:rsidRDefault="00000000">
            <w:proofErr w:type="spellStart"/>
            <w:r>
              <w:rPr>
                <w:rFonts w:ascii="Roboto" w:eastAsia="Roboto" w:hAnsi="Roboto" w:cs="Roboto"/>
                <w:color w:val="030303"/>
                <w:sz w:val="21"/>
                <w:szCs w:val="21"/>
              </w:rPr>
              <w:t>listener</w:t>
            </w:r>
            <w:proofErr w:type="spellEnd"/>
            <w:r>
              <w:rPr>
                <w:rFonts w:ascii="Roboto" w:eastAsia="Roboto" w:hAnsi="Roboto" w:cs="Roboto"/>
                <w:color w:val="030303"/>
                <w:sz w:val="21"/>
                <w:szCs w:val="21"/>
              </w:rPr>
              <w:t xml:space="preserve"> 1883 0.0.0.0</w:t>
            </w:r>
          </w:p>
        </w:tc>
        <w:tc>
          <w:tcPr>
            <w:tcW w:w="4250" w:type="dxa"/>
            <w:shd w:val="clear" w:color="auto" w:fill="auto"/>
            <w:tcMar>
              <w:top w:w="100" w:type="dxa"/>
              <w:left w:w="100" w:type="dxa"/>
              <w:bottom w:w="100" w:type="dxa"/>
              <w:right w:w="100" w:type="dxa"/>
            </w:tcMar>
          </w:tcPr>
          <w:p w14:paraId="30E3C09F" w14:textId="77777777" w:rsidR="00416506" w:rsidRDefault="00000000">
            <w:pPr>
              <w:widowControl w:val="0"/>
              <w:spacing w:line="240" w:lineRule="auto"/>
            </w:pPr>
            <w:r>
              <w:t xml:space="preserve">Son las líneas que se agregan al final del archivo </w:t>
            </w:r>
            <w:proofErr w:type="spellStart"/>
            <w:r>
              <w:t>mosquitto.conf</w:t>
            </w:r>
            <w:proofErr w:type="spellEnd"/>
            <w:r>
              <w:t>. Con esto, se asegura que:</w:t>
            </w:r>
          </w:p>
          <w:p w14:paraId="2C61503B" w14:textId="77777777" w:rsidR="00416506" w:rsidRDefault="00000000">
            <w:pPr>
              <w:widowControl w:val="0"/>
              <w:numPr>
                <w:ilvl w:val="0"/>
                <w:numId w:val="4"/>
              </w:numPr>
              <w:spacing w:line="240" w:lineRule="auto"/>
              <w:ind w:left="425"/>
            </w:pPr>
            <w:proofErr w:type="spellStart"/>
            <w:r>
              <w:rPr>
                <w:rFonts w:ascii="Roboto" w:eastAsia="Roboto" w:hAnsi="Roboto" w:cs="Roboto"/>
                <w:color w:val="030303"/>
                <w:sz w:val="21"/>
                <w:szCs w:val="21"/>
              </w:rPr>
              <w:t>allow_anonymous</w:t>
            </w:r>
            <w:proofErr w:type="spellEnd"/>
            <w:r>
              <w:rPr>
                <w:rFonts w:ascii="Roboto" w:eastAsia="Roboto" w:hAnsi="Roboto" w:cs="Roboto"/>
                <w:color w:val="030303"/>
                <w:sz w:val="21"/>
                <w:szCs w:val="21"/>
              </w:rPr>
              <w:t xml:space="preserve"> true. Sirve para que l</w:t>
            </w:r>
            <w:r>
              <w:t xml:space="preserve">os clientes MQTT se puedan conectar al servidor de </w:t>
            </w:r>
            <w:proofErr w:type="spellStart"/>
            <w:r>
              <w:t>Mosquitto</w:t>
            </w:r>
            <w:proofErr w:type="spellEnd"/>
            <w:r>
              <w:t xml:space="preserve"> sin proporcionar credenciales de autenticación, como usuario y contraseña.</w:t>
            </w:r>
          </w:p>
          <w:p w14:paraId="2C4FB150" w14:textId="77777777" w:rsidR="00416506" w:rsidRDefault="00000000">
            <w:pPr>
              <w:widowControl w:val="0"/>
              <w:numPr>
                <w:ilvl w:val="0"/>
                <w:numId w:val="4"/>
              </w:numPr>
              <w:spacing w:line="240" w:lineRule="auto"/>
              <w:ind w:left="425"/>
            </w:pPr>
            <w:proofErr w:type="spellStart"/>
            <w:r>
              <w:rPr>
                <w:rFonts w:ascii="Roboto" w:eastAsia="Roboto" w:hAnsi="Roboto" w:cs="Roboto"/>
                <w:color w:val="030303"/>
                <w:sz w:val="21"/>
                <w:szCs w:val="21"/>
              </w:rPr>
              <w:t>listener</w:t>
            </w:r>
            <w:proofErr w:type="spellEnd"/>
            <w:r>
              <w:rPr>
                <w:rFonts w:ascii="Roboto" w:eastAsia="Roboto" w:hAnsi="Roboto" w:cs="Roboto"/>
                <w:color w:val="030303"/>
                <w:sz w:val="21"/>
                <w:szCs w:val="21"/>
              </w:rPr>
              <w:t xml:space="preserve"> 1883 0.0.0.0. </w:t>
            </w:r>
            <w:r>
              <w:t xml:space="preserve">Hace que el Servidor </w:t>
            </w:r>
            <w:proofErr w:type="spellStart"/>
            <w:r>
              <w:t>Mosquitto</w:t>
            </w:r>
            <w:proofErr w:type="spellEnd"/>
            <w:r>
              <w:t xml:space="preserve"> se quede escuchando el puerto 1883 en todas las interfaces de red disponibles en el sistema. El puerto 1883 es el puerto predeterminado para la comunicación MQTT y está diseñado para ser utilizado para conexiones no encriptadas. "0.0.0.0" indica que el servidor de </w:t>
            </w:r>
            <w:proofErr w:type="spellStart"/>
            <w:r>
              <w:t>Mosquitto</w:t>
            </w:r>
            <w:proofErr w:type="spellEnd"/>
            <w:r>
              <w:t xml:space="preserve"> aceptará conexiones MQTT entrantes desde cualquier dirección IP</w:t>
            </w:r>
          </w:p>
        </w:tc>
      </w:tr>
      <w:tr w:rsidR="00416506" w14:paraId="3C211140" w14:textId="77777777">
        <w:tc>
          <w:tcPr>
            <w:tcW w:w="4750" w:type="dxa"/>
            <w:shd w:val="clear" w:color="auto" w:fill="auto"/>
            <w:tcMar>
              <w:top w:w="100" w:type="dxa"/>
              <w:left w:w="100" w:type="dxa"/>
              <w:bottom w:w="100" w:type="dxa"/>
              <w:right w:w="100" w:type="dxa"/>
            </w:tcMar>
          </w:tcPr>
          <w:p w14:paraId="52C7E01F" w14:textId="77777777" w:rsidR="00416506" w:rsidRDefault="00000000">
            <w:pPr>
              <w:rPr>
                <w:rFonts w:ascii="Roboto" w:eastAsia="Roboto" w:hAnsi="Roboto" w:cs="Roboto"/>
                <w:color w:val="030303"/>
                <w:sz w:val="21"/>
                <w:szCs w:val="21"/>
              </w:rPr>
            </w:pPr>
            <w:proofErr w:type="spellStart"/>
            <w:r>
              <w:rPr>
                <w:rFonts w:ascii="Roboto" w:eastAsia="Roboto" w:hAnsi="Roboto" w:cs="Roboto"/>
                <w:color w:val="030303"/>
                <w:sz w:val="21"/>
                <w:szCs w:val="21"/>
              </w:rPr>
              <w:t>log_dest</w:t>
            </w:r>
            <w:proofErr w:type="spellEnd"/>
            <w:r>
              <w:rPr>
                <w:rFonts w:ascii="Roboto" w:eastAsia="Roboto" w:hAnsi="Roboto" w:cs="Roboto"/>
                <w:color w:val="030303"/>
                <w:sz w:val="21"/>
                <w:szCs w:val="21"/>
              </w:rPr>
              <w:t xml:space="preserve"> </w:t>
            </w:r>
            <w:proofErr w:type="spellStart"/>
            <w:r>
              <w:rPr>
                <w:rFonts w:ascii="Roboto" w:eastAsia="Roboto" w:hAnsi="Roboto" w:cs="Roboto"/>
                <w:color w:val="030303"/>
                <w:sz w:val="21"/>
                <w:szCs w:val="21"/>
              </w:rPr>
              <w:t>stdout</w:t>
            </w:r>
            <w:proofErr w:type="spellEnd"/>
          </w:p>
        </w:tc>
        <w:tc>
          <w:tcPr>
            <w:tcW w:w="4250" w:type="dxa"/>
            <w:shd w:val="clear" w:color="auto" w:fill="auto"/>
            <w:tcMar>
              <w:top w:w="100" w:type="dxa"/>
              <w:left w:w="100" w:type="dxa"/>
              <w:bottom w:w="100" w:type="dxa"/>
              <w:right w:w="100" w:type="dxa"/>
            </w:tcMar>
          </w:tcPr>
          <w:p w14:paraId="58EDF6C7" w14:textId="77777777" w:rsidR="00416506" w:rsidRDefault="00000000">
            <w:pPr>
              <w:widowControl w:val="0"/>
              <w:spacing w:line="240" w:lineRule="auto"/>
            </w:pPr>
            <w:r>
              <w:t xml:space="preserve">la configuración por defecto de </w:t>
            </w:r>
            <w:proofErr w:type="spellStart"/>
            <w:r>
              <w:t>mosquitto</w:t>
            </w:r>
            <w:proofErr w:type="spellEnd"/>
            <w:r>
              <w:t xml:space="preserve"> no entrega un log en la terminal. Con esta </w:t>
            </w:r>
            <w:proofErr w:type="spellStart"/>
            <w:r>
              <w:t>linea</w:t>
            </w:r>
            <w:proofErr w:type="spellEnd"/>
            <w:r>
              <w:t xml:space="preserve"> si se logra.</w:t>
            </w:r>
          </w:p>
        </w:tc>
      </w:tr>
      <w:tr w:rsidR="00416506" w14:paraId="15BFE72F" w14:textId="77777777">
        <w:trPr>
          <w:trHeight w:val="420"/>
        </w:trPr>
        <w:tc>
          <w:tcPr>
            <w:tcW w:w="9000" w:type="dxa"/>
            <w:gridSpan w:val="2"/>
            <w:shd w:val="clear" w:color="auto" w:fill="auto"/>
            <w:tcMar>
              <w:top w:w="100" w:type="dxa"/>
              <w:left w:w="100" w:type="dxa"/>
              <w:bottom w:w="100" w:type="dxa"/>
              <w:right w:w="100" w:type="dxa"/>
            </w:tcMar>
          </w:tcPr>
          <w:p w14:paraId="5B9F9FBC" w14:textId="77777777" w:rsidR="00416506" w:rsidRDefault="00000000">
            <w:pPr>
              <w:jc w:val="center"/>
              <w:rPr>
                <w:rFonts w:ascii="Roboto" w:eastAsia="Roboto" w:hAnsi="Roboto" w:cs="Roboto"/>
                <w:color w:val="030303"/>
                <w:sz w:val="21"/>
                <w:szCs w:val="21"/>
              </w:rPr>
            </w:pPr>
            <w:r>
              <w:rPr>
                <w:rFonts w:ascii="Roboto" w:eastAsia="Roboto" w:hAnsi="Roboto" w:cs="Roboto"/>
                <w:noProof/>
                <w:color w:val="030303"/>
                <w:sz w:val="21"/>
                <w:szCs w:val="21"/>
              </w:rPr>
              <w:lastRenderedPageBreak/>
              <w:drawing>
                <wp:inline distT="114300" distB="114300" distL="114300" distR="114300" wp14:anchorId="757072EF" wp14:editId="75F64284">
                  <wp:extent cx="4495800" cy="28860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495800" cy="2886075"/>
                          </a:xfrm>
                          <a:prstGeom prst="rect">
                            <a:avLst/>
                          </a:prstGeom>
                          <a:ln/>
                        </pic:spPr>
                      </pic:pic>
                    </a:graphicData>
                  </a:graphic>
                </wp:inline>
              </w:drawing>
            </w:r>
          </w:p>
        </w:tc>
      </w:tr>
      <w:tr w:rsidR="00416506" w14:paraId="2E7222BF" w14:textId="77777777">
        <w:tc>
          <w:tcPr>
            <w:tcW w:w="4750" w:type="dxa"/>
            <w:shd w:val="clear" w:color="auto" w:fill="auto"/>
            <w:tcMar>
              <w:top w:w="100" w:type="dxa"/>
              <w:left w:w="100" w:type="dxa"/>
              <w:bottom w:w="100" w:type="dxa"/>
              <w:right w:w="100" w:type="dxa"/>
            </w:tcMar>
          </w:tcPr>
          <w:p w14:paraId="7E14C186" w14:textId="77777777" w:rsidR="00416506" w:rsidRDefault="00000000">
            <w:pPr>
              <w:rPr>
                <w:rFonts w:ascii="Roboto" w:eastAsia="Roboto" w:hAnsi="Roboto" w:cs="Roboto"/>
                <w:color w:val="030303"/>
                <w:sz w:val="21"/>
                <w:szCs w:val="21"/>
              </w:rPr>
            </w:pPr>
            <w:proofErr w:type="spellStart"/>
            <w:r>
              <w:t>Ctrl+O</w:t>
            </w:r>
            <w:proofErr w:type="spellEnd"/>
            <w:r>
              <w:t xml:space="preserve"> aceptar &gt; </w:t>
            </w:r>
            <w:proofErr w:type="spellStart"/>
            <w:r>
              <w:t>Ctrl+X</w:t>
            </w:r>
            <w:proofErr w:type="spellEnd"/>
          </w:p>
        </w:tc>
        <w:tc>
          <w:tcPr>
            <w:tcW w:w="4250" w:type="dxa"/>
            <w:shd w:val="clear" w:color="auto" w:fill="auto"/>
            <w:tcMar>
              <w:top w:w="100" w:type="dxa"/>
              <w:left w:w="100" w:type="dxa"/>
              <w:bottom w:w="100" w:type="dxa"/>
              <w:right w:w="100" w:type="dxa"/>
            </w:tcMar>
          </w:tcPr>
          <w:p w14:paraId="7D512E82" w14:textId="77777777" w:rsidR="00416506" w:rsidRDefault="00000000">
            <w:pPr>
              <w:widowControl w:val="0"/>
              <w:spacing w:line="240" w:lineRule="auto"/>
            </w:pPr>
            <w:r>
              <w:t>Sirve para que los cambios hechos al archivos se guarden y para salir de nano</w:t>
            </w:r>
          </w:p>
        </w:tc>
      </w:tr>
      <w:tr w:rsidR="00416506" w14:paraId="35275F8B" w14:textId="77777777">
        <w:trPr>
          <w:trHeight w:val="420"/>
        </w:trPr>
        <w:tc>
          <w:tcPr>
            <w:tcW w:w="9000" w:type="dxa"/>
            <w:gridSpan w:val="2"/>
            <w:shd w:val="clear" w:color="auto" w:fill="auto"/>
            <w:tcMar>
              <w:top w:w="100" w:type="dxa"/>
              <w:left w:w="100" w:type="dxa"/>
              <w:bottom w:w="100" w:type="dxa"/>
              <w:right w:w="100" w:type="dxa"/>
            </w:tcMar>
          </w:tcPr>
          <w:p w14:paraId="6BABB40E" w14:textId="77777777" w:rsidR="00416506" w:rsidRDefault="00000000">
            <w:pPr>
              <w:widowControl w:val="0"/>
              <w:spacing w:line="240" w:lineRule="auto"/>
            </w:pPr>
            <w:r>
              <w:t>Reiniciamos la VM para que apliquen los cambios realizados a la configuración</w:t>
            </w:r>
          </w:p>
        </w:tc>
      </w:tr>
    </w:tbl>
    <w:p w14:paraId="4289250C" w14:textId="77777777" w:rsidR="00416506" w:rsidRDefault="00416506"/>
    <w:p w14:paraId="225F1720" w14:textId="77777777" w:rsidR="00416506" w:rsidRDefault="00000000">
      <w:r>
        <w:rPr>
          <w:b/>
        </w:rPr>
        <w:t>Paso 3.</w:t>
      </w:r>
      <w:r>
        <w:t xml:space="preserve"> Pruebas de funcionamiento de </w:t>
      </w:r>
      <w:proofErr w:type="spellStart"/>
      <w:r>
        <w:t>mosquitto</w:t>
      </w:r>
      <w:proofErr w:type="spellEnd"/>
    </w:p>
    <w:p w14:paraId="3506F154" w14:textId="77777777" w:rsidR="00416506" w:rsidRDefault="00000000">
      <w:r>
        <w:t xml:space="preserve">Abre dos terminales adicionales de </w:t>
      </w:r>
      <w:proofErr w:type="spellStart"/>
      <w:r>
        <w:t>powershell</w:t>
      </w:r>
      <w:proofErr w:type="spellEnd"/>
      <w:r>
        <w:t xml:space="preserve"> y </w:t>
      </w:r>
      <w:proofErr w:type="spellStart"/>
      <w:r>
        <w:t>logeate</w:t>
      </w:r>
      <w:proofErr w:type="spellEnd"/>
      <w:r>
        <w:t xml:space="preserve"> en cada una a la VM, así:</w:t>
      </w:r>
    </w:p>
    <w:p w14:paraId="66650106" w14:textId="77777777" w:rsidR="00416506" w:rsidRDefault="00000000">
      <w:r>
        <w:t xml:space="preserve">La primera terminal, la que ya tenemos es el </w:t>
      </w:r>
      <w:proofErr w:type="spellStart"/>
      <w:r>
        <w:t>broker</w:t>
      </w:r>
      <w:proofErr w:type="spellEnd"/>
    </w:p>
    <w:p w14:paraId="4BE53765" w14:textId="77777777" w:rsidR="00416506" w:rsidRDefault="00000000">
      <w:r>
        <w:t>La segunda a la izquierda es el suscriptor</w:t>
      </w:r>
    </w:p>
    <w:p w14:paraId="338AECF7" w14:textId="77777777" w:rsidR="00416506" w:rsidRDefault="00000000">
      <w:r>
        <w:t>La tercera a la derecha es el publicador</w:t>
      </w:r>
    </w:p>
    <w:p w14:paraId="73B1A04F" w14:textId="77777777" w:rsidR="00416506" w:rsidRDefault="00000000">
      <w:r>
        <w:t xml:space="preserve">Siga este </w:t>
      </w:r>
      <w:hyperlink r:id="rId18">
        <w:r>
          <w:rPr>
            <w:color w:val="1155CC"/>
            <w:u w:val="single"/>
          </w:rPr>
          <w:t>Videotutorial para la prueba</w:t>
        </w:r>
      </w:hyperlink>
      <w:r>
        <w:t xml:space="preserve"> o bien los comandos de la siguiente tabla:</w:t>
      </w:r>
    </w:p>
    <w:p w14:paraId="005FFC13" w14:textId="77777777" w:rsidR="00416506" w:rsidRDefault="00416506"/>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16506" w14:paraId="08E8327E" w14:textId="77777777">
        <w:tc>
          <w:tcPr>
            <w:tcW w:w="4514" w:type="dxa"/>
            <w:shd w:val="clear" w:color="auto" w:fill="auto"/>
            <w:tcMar>
              <w:top w:w="100" w:type="dxa"/>
              <w:left w:w="100" w:type="dxa"/>
              <w:bottom w:w="100" w:type="dxa"/>
              <w:right w:w="100" w:type="dxa"/>
            </w:tcMar>
          </w:tcPr>
          <w:p w14:paraId="7D5624AA" w14:textId="77777777" w:rsidR="00416506" w:rsidRDefault="00000000">
            <w:pPr>
              <w:widowControl w:val="0"/>
              <w:spacing w:line="240" w:lineRule="auto"/>
            </w:pPr>
            <w:r>
              <w:t>Comandos</w:t>
            </w:r>
          </w:p>
        </w:tc>
        <w:tc>
          <w:tcPr>
            <w:tcW w:w="4514" w:type="dxa"/>
            <w:shd w:val="clear" w:color="auto" w:fill="auto"/>
            <w:tcMar>
              <w:top w:w="100" w:type="dxa"/>
              <w:left w:w="100" w:type="dxa"/>
              <w:bottom w:w="100" w:type="dxa"/>
              <w:right w:w="100" w:type="dxa"/>
            </w:tcMar>
          </w:tcPr>
          <w:p w14:paraId="6CC97DB3" w14:textId="77777777" w:rsidR="00416506" w:rsidRDefault="00000000">
            <w:pPr>
              <w:widowControl w:val="0"/>
              <w:spacing w:line="240" w:lineRule="auto"/>
            </w:pPr>
            <w:r>
              <w:t>Explicación</w:t>
            </w:r>
          </w:p>
        </w:tc>
      </w:tr>
      <w:tr w:rsidR="00416506" w14:paraId="28A82A1A" w14:textId="77777777">
        <w:tc>
          <w:tcPr>
            <w:tcW w:w="4514" w:type="dxa"/>
            <w:shd w:val="clear" w:color="auto" w:fill="auto"/>
            <w:tcMar>
              <w:top w:w="100" w:type="dxa"/>
              <w:left w:w="100" w:type="dxa"/>
              <w:bottom w:w="100" w:type="dxa"/>
              <w:right w:w="100" w:type="dxa"/>
            </w:tcMar>
          </w:tcPr>
          <w:p w14:paraId="4EE5C5FE" w14:textId="77777777" w:rsidR="00416506" w:rsidRDefault="00000000">
            <w:r>
              <w:t xml:space="preserve">sudo </w:t>
            </w:r>
            <w:proofErr w:type="spellStart"/>
            <w:r>
              <w:t>systemctl</w:t>
            </w:r>
            <w:proofErr w:type="spellEnd"/>
            <w:r>
              <w:t xml:space="preserve"> stop </w:t>
            </w:r>
            <w:proofErr w:type="spellStart"/>
            <w:r>
              <w:t>mosquitto</w:t>
            </w:r>
            <w:proofErr w:type="spellEnd"/>
          </w:p>
          <w:p w14:paraId="5FE98048" w14:textId="77777777" w:rsidR="00416506" w:rsidRDefault="00000000">
            <w:r>
              <w:t xml:space="preserve">sudo </w:t>
            </w:r>
            <w:proofErr w:type="spellStart"/>
            <w:r>
              <w:t>mosquitto</w:t>
            </w:r>
            <w:proofErr w:type="spellEnd"/>
            <w:r>
              <w:t xml:space="preserve"> -v</w:t>
            </w:r>
          </w:p>
        </w:tc>
        <w:tc>
          <w:tcPr>
            <w:tcW w:w="4514" w:type="dxa"/>
            <w:shd w:val="clear" w:color="auto" w:fill="auto"/>
            <w:tcMar>
              <w:top w:w="100" w:type="dxa"/>
              <w:left w:w="100" w:type="dxa"/>
              <w:bottom w:w="100" w:type="dxa"/>
              <w:right w:w="100" w:type="dxa"/>
            </w:tcMar>
          </w:tcPr>
          <w:p w14:paraId="1BEB3049" w14:textId="77777777" w:rsidR="00416506" w:rsidRDefault="00000000">
            <w:pPr>
              <w:widowControl w:val="0"/>
              <w:spacing w:line="240" w:lineRule="auto"/>
            </w:pPr>
            <w:r>
              <w:t xml:space="preserve">En la terminal de </w:t>
            </w:r>
            <w:proofErr w:type="spellStart"/>
            <w:r>
              <w:t>broker</w:t>
            </w:r>
            <w:proofErr w:type="spellEnd"/>
            <w:r>
              <w:t xml:space="preserve"> detenemos </w:t>
            </w:r>
            <w:proofErr w:type="spellStart"/>
            <w:r>
              <w:t>mosquitto</w:t>
            </w:r>
            <w:proofErr w:type="spellEnd"/>
            <w:r>
              <w:t xml:space="preserve"> para poder </w:t>
            </w:r>
            <w:proofErr w:type="spellStart"/>
            <w:r>
              <w:t>re-abrirlo</w:t>
            </w:r>
            <w:proofErr w:type="spellEnd"/>
            <w:r>
              <w:t xml:space="preserve"> pero en modo </w:t>
            </w:r>
            <w:proofErr w:type="spellStart"/>
            <w:r>
              <w:t>verborreico</w:t>
            </w:r>
            <w:proofErr w:type="spellEnd"/>
            <w:r>
              <w:t xml:space="preserve">, o sea que </w:t>
            </w:r>
            <w:proofErr w:type="spellStart"/>
            <w:r>
              <w:t>mosquitto</w:t>
            </w:r>
            <w:proofErr w:type="spellEnd"/>
            <w:r>
              <w:t xml:space="preserve"> queda en suspenso, como cuando uno da el comando </w:t>
            </w:r>
            <w:proofErr w:type="spellStart"/>
            <w:r>
              <w:t>python</w:t>
            </w:r>
            <w:proofErr w:type="spellEnd"/>
            <w:r>
              <w:t>.</w:t>
            </w:r>
          </w:p>
        </w:tc>
      </w:tr>
      <w:tr w:rsidR="00416506" w14:paraId="2D324366" w14:textId="77777777">
        <w:tc>
          <w:tcPr>
            <w:tcW w:w="4514" w:type="dxa"/>
            <w:shd w:val="clear" w:color="auto" w:fill="auto"/>
            <w:tcMar>
              <w:top w:w="100" w:type="dxa"/>
              <w:left w:w="100" w:type="dxa"/>
              <w:bottom w:w="100" w:type="dxa"/>
              <w:right w:w="100" w:type="dxa"/>
            </w:tcMar>
          </w:tcPr>
          <w:p w14:paraId="5663E928" w14:textId="77777777" w:rsidR="00416506" w:rsidRDefault="00000000">
            <w:r>
              <w:t xml:space="preserve">sudo </w:t>
            </w:r>
            <w:proofErr w:type="spellStart"/>
            <w:r>
              <w:t>mosquitto_sub</w:t>
            </w:r>
            <w:proofErr w:type="spellEnd"/>
            <w:r>
              <w:t xml:space="preserve"> -h localhost -t test/t1</w:t>
            </w:r>
          </w:p>
        </w:tc>
        <w:tc>
          <w:tcPr>
            <w:tcW w:w="4514" w:type="dxa"/>
            <w:shd w:val="clear" w:color="auto" w:fill="auto"/>
            <w:tcMar>
              <w:top w:w="100" w:type="dxa"/>
              <w:left w:w="100" w:type="dxa"/>
              <w:bottom w:w="100" w:type="dxa"/>
              <w:right w:w="100" w:type="dxa"/>
            </w:tcMar>
          </w:tcPr>
          <w:p w14:paraId="51F488D5" w14:textId="77777777" w:rsidR="00416506" w:rsidRDefault="00000000">
            <w:r>
              <w:t xml:space="preserve">En la terminal de suscriptor te suscribes al tópico “test/t1” mediante este comando. Mira la reacción en el </w:t>
            </w:r>
            <w:proofErr w:type="spellStart"/>
            <w:r>
              <w:t>broker</w:t>
            </w:r>
            <w:proofErr w:type="spellEnd"/>
            <w:r>
              <w:t xml:space="preserve"> y en el mismo suscriptor</w:t>
            </w:r>
          </w:p>
        </w:tc>
      </w:tr>
      <w:tr w:rsidR="00416506" w14:paraId="20E099CA" w14:textId="77777777">
        <w:tc>
          <w:tcPr>
            <w:tcW w:w="4514" w:type="dxa"/>
            <w:shd w:val="clear" w:color="auto" w:fill="auto"/>
            <w:tcMar>
              <w:top w:w="100" w:type="dxa"/>
              <w:left w:w="100" w:type="dxa"/>
              <w:bottom w:w="100" w:type="dxa"/>
              <w:right w:w="100" w:type="dxa"/>
            </w:tcMar>
          </w:tcPr>
          <w:p w14:paraId="7C5068BB" w14:textId="77777777" w:rsidR="00416506" w:rsidRDefault="00000000">
            <w:r>
              <w:t xml:space="preserve">sudo </w:t>
            </w:r>
            <w:proofErr w:type="spellStart"/>
            <w:r>
              <w:t>mosquitto_pub</w:t>
            </w:r>
            <w:proofErr w:type="spellEnd"/>
            <w:r>
              <w:t xml:space="preserve"> -h localhost -m “hola amigos, les </w:t>
            </w:r>
            <w:proofErr w:type="spellStart"/>
            <w:r>
              <w:t>envio</w:t>
            </w:r>
            <w:proofErr w:type="spellEnd"/>
            <w:r>
              <w:t xml:space="preserve"> un saludo” -t test/t1 -d</w:t>
            </w:r>
          </w:p>
        </w:tc>
        <w:tc>
          <w:tcPr>
            <w:tcW w:w="4514" w:type="dxa"/>
            <w:shd w:val="clear" w:color="auto" w:fill="auto"/>
            <w:tcMar>
              <w:top w:w="100" w:type="dxa"/>
              <w:left w:w="100" w:type="dxa"/>
              <w:bottom w:w="100" w:type="dxa"/>
              <w:right w:w="100" w:type="dxa"/>
            </w:tcMar>
          </w:tcPr>
          <w:p w14:paraId="33CED57B" w14:textId="77777777" w:rsidR="00416506" w:rsidRDefault="00000000">
            <w:r>
              <w:t xml:space="preserve">En la terminal de publicador creas el tópico “test/t1” y envías un mensaje mediante este comando. Mira la reacción en el </w:t>
            </w:r>
            <w:proofErr w:type="spellStart"/>
            <w:r>
              <w:t>broker</w:t>
            </w:r>
            <w:proofErr w:type="spellEnd"/>
            <w:r>
              <w:t>, en el suscriptor y en el mismo publicador</w:t>
            </w:r>
          </w:p>
        </w:tc>
      </w:tr>
    </w:tbl>
    <w:p w14:paraId="6378A682" w14:textId="77777777" w:rsidR="00416506" w:rsidRDefault="00416506"/>
    <w:p w14:paraId="2698B80C" w14:textId="77777777" w:rsidR="00416506" w:rsidRDefault="00000000">
      <w:r>
        <w:t>Otros comandos que pueden llegar a ser útiles en ciertos momentos de uso cotidiano</w:t>
      </w:r>
    </w:p>
    <w:p w14:paraId="4BD970A3" w14:textId="77777777" w:rsidR="00416506" w:rsidRDefault="00416506"/>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16506" w14:paraId="4F18D5E5" w14:textId="77777777">
        <w:tc>
          <w:tcPr>
            <w:tcW w:w="4514" w:type="dxa"/>
            <w:shd w:val="clear" w:color="auto" w:fill="auto"/>
            <w:tcMar>
              <w:top w:w="100" w:type="dxa"/>
              <w:left w:w="100" w:type="dxa"/>
              <w:bottom w:w="100" w:type="dxa"/>
              <w:right w:w="100" w:type="dxa"/>
            </w:tcMar>
          </w:tcPr>
          <w:p w14:paraId="6FC2F39B" w14:textId="77777777" w:rsidR="00416506" w:rsidRDefault="00000000">
            <w:pPr>
              <w:widowControl w:val="0"/>
              <w:spacing w:line="240" w:lineRule="auto"/>
            </w:pPr>
            <w:r>
              <w:t>Comando</w:t>
            </w:r>
          </w:p>
        </w:tc>
        <w:tc>
          <w:tcPr>
            <w:tcW w:w="4514" w:type="dxa"/>
            <w:shd w:val="clear" w:color="auto" w:fill="auto"/>
            <w:tcMar>
              <w:top w:w="100" w:type="dxa"/>
              <w:left w:w="100" w:type="dxa"/>
              <w:bottom w:w="100" w:type="dxa"/>
              <w:right w:w="100" w:type="dxa"/>
            </w:tcMar>
          </w:tcPr>
          <w:p w14:paraId="25086BB5" w14:textId="77777777" w:rsidR="00416506" w:rsidRDefault="00000000">
            <w:pPr>
              <w:widowControl w:val="0"/>
              <w:spacing w:line="240" w:lineRule="auto"/>
            </w:pPr>
            <w:r>
              <w:t>Descripción</w:t>
            </w:r>
          </w:p>
        </w:tc>
      </w:tr>
      <w:tr w:rsidR="00416506" w14:paraId="796CEF44" w14:textId="77777777">
        <w:tc>
          <w:tcPr>
            <w:tcW w:w="4514" w:type="dxa"/>
            <w:shd w:val="clear" w:color="auto" w:fill="auto"/>
            <w:tcMar>
              <w:top w:w="100" w:type="dxa"/>
              <w:left w:w="100" w:type="dxa"/>
              <w:bottom w:w="100" w:type="dxa"/>
              <w:right w:w="100" w:type="dxa"/>
            </w:tcMar>
          </w:tcPr>
          <w:p w14:paraId="06D2958D" w14:textId="77777777" w:rsidR="00416506" w:rsidRDefault="00000000">
            <w:pPr>
              <w:widowControl w:val="0"/>
              <w:spacing w:line="240" w:lineRule="auto"/>
              <w:rPr>
                <w:rFonts w:ascii="Courier New" w:eastAsia="Courier New" w:hAnsi="Courier New" w:cs="Courier New"/>
                <w:color w:val="0D0D0D"/>
                <w:sz w:val="21"/>
                <w:szCs w:val="21"/>
                <w:highlight w:val="white"/>
              </w:rPr>
            </w:pPr>
            <w:proofErr w:type="spellStart"/>
            <w:r>
              <w:rPr>
                <w:rFonts w:ascii="Courier New" w:eastAsia="Courier New" w:hAnsi="Courier New" w:cs="Courier New"/>
                <w:color w:val="0D0D0D"/>
                <w:sz w:val="21"/>
                <w:szCs w:val="21"/>
                <w:highlight w:val="white"/>
              </w:rPr>
              <w:t>dpkg</w:t>
            </w:r>
            <w:proofErr w:type="spellEnd"/>
            <w:r>
              <w:rPr>
                <w:rFonts w:ascii="Courier New" w:eastAsia="Courier New" w:hAnsi="Courier New" w:cs="Courier New"/>
                <w:color w:val="0D0D0D"/>
                <w:sz w:val="21"/>
                <w:szCs w:val="21"/>
                <w:highlight w:val="white"/>
              </w:rPr>
              <w:t xml:space="preserve"> -l | grep </w:t>
            </w:r>
            <w:proofErr w:type="spellStart"/>
            <w:r>
              <w:rPr>
                <w:rFonts w:ascii="Courier New" w:eastAsia="Courier New" w:hAnsi="Courier New" w:cs="Courier New"/>
                <w:color w:val="0D0D0D"/>
                <w:sz w:val="21"/>
                <w:szCs w:val="21"/>
                <w:highlight w:val="white"/>
              </w:rPr>
              <w:t>mosquitto</w:t>
            </w:r>
            <w:proofErr w:type="spellEnd"/>
          </w:p>
        </w:tc>
        <w:tc>
          <w:tcPr>
            <w:tcW w:w="4514" w:type="dxa"/>
            <w:shd w:val="clear" w:color="auto" w:fill="auto"/>
            <w:tcMar>
              <w:top w:w="100" w:type="dxa"/>
              <w:left w:w="100" w:type="dxa"/>
              <w:bottom w:w="100" w:type="dxa"/>
              <w:right w:w="100" w:type="dxa"/>
            </w:tcMar>
          </w:tcPr>
          <w:p w14:paraId="57BFF027" w14:textId="77777777" w:rsidR="00416506" w:rsidRDefault="00000000">
            <w:pPr>
              <w:widowControl w:val="0"/>
              <w:spacing w:line="240" w:lineRule="auto"/>
            </w:pPr>
            <w:r>
              <w:t xml:space="preserve">Sirve para verificar si </w:t>
            </w:r>
            <w:proofErr w:type="spellStart"/>
            <w:r>
              <w:t>mosquitto</w:t>
            </w:r>
            <w:proofErr w:type="spellEnd"/>
            <w:r>
              <w:t xml:space="preserve"> está instalado</w:t>
            </w:r>
          </w:p>
        </w:tc>
      </w:tr>
      <w:tr w:rsidR="00416506" w14:paraId="6D4B8966" w14:textId="77777777">
        <w:tc>
          <w:tcPr>
            <w:tcW w:w="4514" w:type="dxa"/>
            <w:shd w:val="clear" w:color="auto" w:fill="auto"/>
            <w:tcMar>
              <w:top w:w="100" w:type="dxa"/>
              <w:left w:w="100" w:type="dxa"/>
              <w:bottom w:w="100" w:type="dxa"/>
              <w:right w:w="100" w:type="dxa"/>
            </w:tcMar>
          </w:tcPr>
          <w:p w14:paraId="63240182" w14:textId="77777777" w:rsidR="00416506" w:rsidRDefault="00000000">
            <w:pPr>
              <w:widowControl w:val="0"/>
              <w:spacing w:line="240" w:lineRule="auto"/>
              <w:rPr>
                <w:rFonts w:ascii="Courier New" w:eastAsia="Courier New" w:hAnsi="Courier New" w:cs="Courier New"/>
                <w:color w:val="0D0D0D"/>
                <w:sz w:val="21"/>
                <w:szCs w:val="21"/>
                <w:highlight w:val="white"/>
              </w:rPr>
            </w:pPr>
            <w:r>
              <w:rPr>
                <w:rFonts w:ascii="Courier New" w:eastAsia="Courier New" w:hAnsi="Courier New" w:cs="Courier New"/>
                <w:color w:val="0D0D0D"/>
                <w:sz w:val="21"/>
                <w:szCs w:val="21"/>
                <w:highlight w:val="white"/>
              </w:rPr>
              <w:t xml:space="preserve">sudo </w:t>
            </w:r>
            <w:proofErr w:type="spellStart"/>
            <w:r>
              <w:rPr>
                <w:rFonts w:ascii="Courier New" w:eastAsia="Courier New" w:hAnsi="Courier New" w:cs="Courier New"/>
                <w:color w:val="0D0D0D"/>
                <w:sz w:val="21"/>
                <w:szCs w:val="21"/>
                <w:highlight w:val="white"/>
              </w:rPr>
              <w:t>systemctl</w:t>
            </w:r>
            <w:proofErr w:type="spellEnd"/>
            <w:r>
              <w:rPr>
                <w:rFonts w:ascii="Courier New" w:eastAsia="Courier New" w:hAnsi="Courier New" w:cs="Courier New"/>
                <w:color w:val="0D0D0D"/>
                <w:sz w:val="21"/>
                <w:szCs w:val="21"/>
                <w:highlight w:val="white"/>
              </w:rPr>
              <w:t xml:space="preserve"> status </w:t>
            </w:r>
            <w:proofErr w:type="spellStart"/>
            <w:r>
              <w:rPr>
                <w:rFonts w:ascii="Courier New" w:eastAsia="Courier New" w:hAnsi="Courier New" w:cs="Courier New"/>
                <w:color w:val="0D0D0D"/>
                <w:sz w:val="21"/>
                <w:szCs w:val="21"/>
                <w:highlight w:val="white"/>
              </w:rPr>
              <w:t>mosquitto</w:t>
            </w:r>
            <w:proofErr w:type="spellEnd"/>
          </w:p>
        </w:tc>
        <w:tc>
          <w:tcPr>
            <w:tcW w:w="4514" w:type="dxa"/>
            <w:shd w:val="clear" w:color="auto" w:fill="auto"/>
            <w:tcMar>
              <w:top w:w="100" w:type="dxa"/>
              <w:left w:w="100" w:type="dxa"/>
              <w:bottom w:w="100" w:type="dxa"/>
              <w:right w:w="100" w:type="dxa"/>
            </w:tcMar>
          </w:tcPr>
          <w:p w14:paraId="775AB12A" w14:textId="77777777" w:rsidR="00416506" w:rsidRDefault="00000000">
            <w:pPr>
              <w:widowControl w:val="0"/>
              <w:spacing w:line="240" w:lineRule="auto"/>
            </w:pPr>
            <w:r>
              <w:t xml:space="preserve">Para saber si </w:t>
            </w:r>
            <w:proofErr w:type="spellStart"/>
            <w:r>
              <w:t>mosquitto</w:t>
            </w:r>
            <w:proofErr w:type="spellEnd"/>
            <w:r>
              <w:t xml:space="preserve"> está corriendo</w:t>
            </w:r>
          </w:p>
        </w:tc>
      </w:tr>
      <w:tr w:rsidR="00416506" w14:paraId="0EA77FF7" w14:textId="77777777">
        <w:tc>
          <w:tcPr>
            <w:tcW w:w="4514" w:type="dxa"/>
            <w:shd w:val="clear" w:color="auto" w:fill="auto"/>
            <w:tcMar>
              <w:top w:w="100" w:type="dxa"/>
              <w:left w:w="100" w:type="dxa"/>
              <w:bottom w:w="100" w:type="dxa"/>
              <w:right w:w="100" w:type="dxa"/>
            </w:tcMar>
          </w:tcPr>
          <w:p w14:paraId="05E2F2B0" w14:textId="77777777" w:rsidR="00416506" w:rsidRDefault="00000000">
            <w:pPr>
              <w:widowControl w:val="0"/>
              <w:spacing w:line="240" w:lineRule="auto"/>
            </w:pPr>
            <w:proofErr w:type="spellStart"/>
            <w:r>
              <w:rPr>
                <w:rFonts w:ascii="Courier New" w:eastAsia="Courier New" w:hAnsi="Courier New" w:cs="Courier New"/>
                <w:color w:val="0D0D0D"/>
                <w:sz w:val="21"/>
                <w:szCs w:val="21"/>
                <w:highlight w:val="white"/>
              </w:rPr>
              <w:t>ps</w:t>
            </w:r>
            <w:proofErr w:type="spellEnd"/>
            <w:r>
              <w:rPr>
                <w:rFonts w:ascii="Courier New" w:eastAsia="Courier New" w:hAnsi="Courier New" w:cs="Courier New"/>
                <w:color w:val="0D0D0D"/>
                <w:sz w:val="21"/>
                <w:szCs w:val="21"/>
                <w:highlight w:val="white"/>
              </w:rPr>
              <w:t xml:space="preserve"> -</w:t>
            </w:r>
            <w:proofErr w:type="spellStart"/>
            <w:r>
              <w:rPr>
                <w:rFonts w:ascii="Courier New" w:eastAsia="Courier New" w:hAnsi="Courier New" w:cs="Courier New"/>
                <w:color w:val="0D0D0D"/>
                <w:sz w:val="21"/>
                <w:szCs w:val="21"/>
                <w:highlight w:val="white"/>
              </w:rPr>
              <w:t>ef</w:t>
            </w:r>
            <w:proofErr w:type="spellEnd"/>
            <w:r>
              <w:rPr>
                <w:rFonts w:ascii="Courier New" w:eastAsia="Courier New" w:hAnsi="Courier New" w:cs="Courier New"/>
                <w:color w:val="0D0D0D"/>
                <w:sz w:val="21"/>
                <w:szCs w:val="21"/>
                <w:highlight w:val="white"/>
              </w:rPr>
              <w:t xml:space="preserve"> | grep </w:t>
            </w:r>
            <w:proofErr w:type="spellStart"/>
            <w:r>
              <w:rPr>
                <w:rFonts w:ascii="Courier New" w:eastAsia="Courier New" w:hAnsi="Courier New" w:cs="Courier New"/>
                <w:color w:val="0D0D0D"/>
                <w:sz w:val="21"/>
                <w:szCs w:val="21"/>
                <w:highlight w:val="white"/>
              </w:rPr>
              <w:t>mosquitto</w:t>
            </w:r>
            <w:proofErr w:type="spellEnd"/>
          </w:p>
        </w:tc>
        <w:tc>
          <w:tcPr>
            <w:tcW w:w="4514" w:type="dxa"/>
            <w:shd w:val="clear" w:color="auto" w:fill="auto"/>
            <w:tcMar>
              <w:top w:w="100" w:type="dxa"/>
              <w:left w:w="100" w:type="dxa"/>
              <w:bottom w:w="100" w:type="dxa"/>
              <w:right w:w="100" w:type="dxa"/>
            </w:tcMar>
          </w:tcPr>
          <w:p w14:paraId="6E84FB50" w14:textId="77777777" w:rsidR="00416506" w:rsidRDefault="00000000">
            <w:pPr>
              <w:widowControl w:val="0"/>
              <w:spacing w:line="240" w:lineRule="auto"/>
            </w:pPr>
            <w:r>
              <w:t xml:space="preserve">El comando </w:t>
            </w:r>
            <w:proofErr w:type="spellStart"/>
            <w:r>
              <w:t>ps</w:t>
            </w:r>
            <w:proofErr w:type="spellEnd"/>
            <w:r>
              <w:t xml:space="preserve"> -</w:t>
            </w:r>
            <w:proofErr w:type="spellStart"/>
            <w:r>
              <w:t>ef</w:t>
            </w:r>
            <w:proofErr w:type="spellEnd"/>
            <w:r>
              <w:t xml:space="preserve"> | grep </w:t>
            </w:r>
            <w:proofErr w:type="spellStart"/>
            <w:r>
              <w:t>mosquitto</w:t>
            </w:r>
            <w:proofErr w:type="spellEnd"/>
            <w:r>
              <w:t xml:space="preserve"> se utiliza para buscar información sobre los procesos relacionados con "</w:t>
            </w:r>
            <w:proofErr w:type="spellStart"/>
            <w:r>
              <w:t>mosquitto</w:t>
            </w:r>
            <w:proofErr w:type="spellEnd"/>
            <w:r>
              <w:t xml:space="preserve">" que están actualmente en ejecución en tu sistema. Y es que uno de los errores comunes es cuando nosotros, haciendo pruebas terminamos iniciando una nueva instancia de </w:t>
            </w:r>
            <w:proofErr w:type="spellStart"/>
            <w:r>
              <w:t>mosquitto</w:t>
            </w:r>
            <w:proofErr w:type="spellEnd"/>
            <w:r>
              <w:t>, pero dos instancias a la vez no pueden usar los mismos puertos. El comando ayuda a ver si hay más de una instancia abierta. Vamos a desglosar lo que hace cada parte del comando:</w:t>
            </w:r>
          </w:p>
          <w:p w14:paraId="7EAA20CC" w14:textId="77777777" w:rsidR="00416506" w:rsidRDefault="00416506">
            <w:pPr>
              <w:widowControl w:val="0"/>
              <w:spacing w:line="240" w:lineRule="auto"/>
            </w:pPr>
          </w:p>
          <w:p w14:paraId="5FB9324F" w14:textId="77777777" w:rsidR="00416506" w:rsidRDefault="00000000">
            <w:pPr>
              <w:widowControl w:val="0"/>
              <w:spacing w:line="240" w:lineRule="auto"/>
            </w:pPr>
            <w:r>
              <w:t>Desglose del comando</w:t>
            </w:r>
          </w:p>
          <w:p w14:paraId="5ECBF8CF" w14:textId="77777777" w:rsidR="00416506" w:rsidRDefault="00000000">
            <w:pPr>
              <w:widowControl w:val="0"/>
              <w:spacing w:line="240" w:lineRule="auto"/>
            </w:pPr>
            <w:proofErr w:type="spellStart"/>
            <w:r>
              <w:t>ps</w:t>
            </w:r>
            <w:proofErr w:type="spellEnd"/>
            <w:r>
              <w:t xml:space="preserve"> -</w:t>
            </w:r>
            <w:proofErr w:type="spellStart"/>
            <w:r>
              <w:t>ef</w:t>
            </w:r>
            <w:proofErr w:type="spellEnd"/>
            <w:r>
              <w:t>:</w:t>
            </w:r>
          </w:p>
          <w:p w14:paraId="5214FD8E" w14:textId="77777777" w:rsidR="00416506" w:rsidRDefault="00416506">
            <w:pPr>
              <w:widowControl w:val="0"/>
              <w:spacing w:line="240" w:lineRule="auto"/>
            </w:pPr>
          </w:p>
          <w:p w14:paraId="0A50210F" w14:textId="77777777" w:rsidR="00416506" w:rsidRDefault="00000000">
            <w:pPr>
              <w:widowControl w:val="0"/>
              <w:spacing w:line="240" w:lineRule="auto"/>
            </w:pPr>
            <w:proofErr w:type="spellStart"/>
            <w:r>
              <w:t>ps</w:t>
            </w:r>
            <w:proofErr w:type="spellEnd"/>
            <w:r>
              <w:t>: Muestra información sobre los procesos en ejecución.</w:t>
            </w:r>
          </w:p>
          <w:p w14:paraId="3F10E237" w14:textId="77777777" w:rsidR="00416506" w:rsidRDefault="00000000">
            <w:pPr>
              <w:widowControl w:val="0"/>
              <w:spacing w:line="240" w:lineRule="auto"/>
            </w:pPr>
            <w:r>
              <w:t>-e: Muestra todos los procesos en el sistema, no solo los asociados al terminal actual.</w:t>
            </w:r>
          </w:p>
          <w:p w14:paraId="05C32071" w14:textId="77777777" w:rsidR="00416506" w:rsidRDefault="00000000">
            <w:pPr>
              <w:widowControl w:val="0"/>
              <w:spacing w:line="240" w:lineRule="auto"/>
            </w:pPr>
            <w:r>
              <w:t>-f: Muestra una lista completa en formato extendido, proporcionando más detalles sobre cada proceso (como UID, PID, PPID, C, STIME, TTY, TIME, CMD).</w:t>
            </w:r>
          </w:p>
          <w:p w14:paraId="29C034F7" w14:textId="77777777" w:rsidR="00416506" w:rsidRDefault="00000000">
            <w:pPr>
              <w:widowControl w:val="0"/>
              <w:spacing w:line="240" w:lineRule="auto"/>
            </w:pPr>
            <w:r>
              <w:t>| (pipe):</w:t>
            </w:r>
          </w:p>
          <w:p w14:paraId="4DBCBE1F" w14:textId="77777777" w:rsidR="00416506" w:rsidRDefault="00416506">
            <w:pPr>
              <w:widowControl w:val="0"/>
              <w:spacing w:line="240" w:lineRule="auto"/>
            </w:pPr>
          </w:p>
          <w:p w14:paraId="5CD695A9" w14:textId="77777777" w:rsidR="00416506" w:rsidRDefault="00000000">
            <w:pPr>
              <w:widowControl w:val="0"/>
              <w:spacing w:line="240" w:lineRule="auto"/>
            </w:pPr>
            <w:r>
              <w:t xml:space="preserve">El símbolo de pipe (|) se utiliza para enviar la salida del comando </w:t>
            </w:r>
            <w:proofErr w:type="spellStart"/>
            <w:r>
              <w:t>ps</w:t>
            </w:r>
            <w:proofErr w:type="spellEnd"/>
            <w:r>
              <w:t xml:space="preserve"> -</w:t>
            </w:r>
            <w:proofErr w:type="spellStart"/>
            <w:r>
              <w:t>ef</w:t>
            </w:r>
            <w:proofErr w:type="spellEnd"/>
            <w:r>
              <w:t xml:space="preserve"> como entrada al siguiente comando, grep.</w:t>
            </w:r>
          </w:p>
          <w:p w14:paraId="2F384B8A" w14:textId="77777777" w:rsidR="00416506" w:rsidRDefault="00000000">
            <w:pPr>
              <w:widowControl w:val="0"/>
              <w:spacing w:line="240" w:lineRule="auto"/>
            </w:pPr>
            <w:r>
              <w:t xml:space="preserve">grep </w:t>
            </w:r>
            <w:proofErr w:type="spellStart"/>
            <w:r>
              <w:t>mosquitto</w:t>
            </w:r>
            <w:proofErr w:type="spellEnd"/>
            <w:r>
              <w:t>:</w:t>
            </w:r>
          </w:p>
          <w:p w14:paraId="1DB6AA20" w14:textId="77777777" w:rsidR="00416506" w:rsidRDefault="00416506">
            <w:pPr>
              <w:widowControl w:val="0"/>
              <w:spacing w:line="240" w:lineRule="auto"/>
            </w:pPr>
          </w:p>
          <w:p w14:paraId="03A961EC" w14:textId="77777777" w:rsidR="00416506" w:rsidRDefault="00000000">
            <w:pPr>
              <w:widowControl w:val="0"/>
              <w:spacing w:line="240" w:lineRule="auto"/>
            </w:pPr>
            <w:r>
              <w:t>grep: Un comando de búsqueda que filtra la entrada para mostrar solo las líneas que coinciden con el patrón de búsqueda especificado.</w:t>
            </w:r>
          </w:p>
          <w:p w14:paraId="141E5B7A" w14:textId="77777777" w:rsidR="00416506" w:rsidRDefault="00000000">
            <w:pPr>
              <w:widowControl w:val="0"/>
              <w:spacing w:line="240" w:lineRule="auto"/>
            </w:pPr>
            <w:proofErr w:type="spellStart"/>
            <w:r>
              <w:t>mosquitto</w:t>
            </w:r>
            <w:proofErr w:type="spellEnd"/>
            <w:r>
              <w:t>: El patrón de búsqueda. En este caso, estamos buscando cualquier línea que contenga la palabra "</w:t>
            </w:r>
            <w:proofErr w:type="spellStart"/>
            <w:r>
              <w:t>mosquitto</w:t>
            </w:r>
            <w:proofErr w:type="spellEnd"/>
            <w:r>
              <w:t>".</w:t>
            </w:r>
          </w:p>
          <w:p w14:paraId="6BA80865" w14:textId="77777777" w:rsidR="00416506" w:rsidRDefault="00000000">
            <w:pPr>
              <w:widowControl w:val="0"/>
              <w:spacing w:line="240" w:lineRule="auto"/>
            </w:pPr>
            <w:r>
              <w:t>Propósito del comando</w:t>
            </w:r>
          </w:p>
          <w:p w14:paraId="285709EC" w14:textId="77777777" w:rsidR="00416506" w:rsidRDefault="00000000">
            <w:pPr>
              <w:widowControl w:val="0"/>
              <w:spacing w:line="240" w:lineRule="auto"/>
            </w:pPr>
            <w:r>
              <w:t xml:space="preserve">El comando completo </w:t>
            </w:r>
            <w:proofErr w:type="spellStart"/>
            <w:r>
              <w:t>ps</w:t>
            </w:r>
            <w:proofErr w:type="spellEnd"/>
            <w:r>
              <w:t xml:space="preserve"> -</w:t>
            </w:r>
            <w:proofErr w:type="spellStart"/>
            <w:r>
              <w:t>ef</w:t>
            </w:r>
            <w:proofErr w:type="spellEnd"/>
            <w:r>
              <w:t xml:space="preserve"> | grep </w:t>
            </w:r>
            <w:proofErr w:type="spellStart"/>
            <w:r>
              <w:t>mosquitto</w:t>
            </w:r>
            <w:proofErr w:type="spellEnd"/>
            <w:r>
              <w:t xml:space="preserve"> busca y muestra los procesos relacionados con "</w:t>
            </w:r>
            <w:proofErr w:type="spellStart"/>
            <w:r>
              <w:t>mosquitto</w:t>
            </w:r>
            <w:proofErr w:type="spellEnd"/>
            <w:r>
              <w:t>" que están actualmente en ejecución en el sistema. Esto es útil para:</w:t>
            </w:r>
          </w:p>
          <w:p w14:paraId="2E2466B2" w14:textId="77777777" w:rsidR="00416506" w:rsidRDefault="00416506">
            <w:pPr>
              <w:widowControl w:val="0"/>
              <w:spacing w:line="240" w:lineRule="auto"/>
            </w:pPr>
          </w:p>
          <w:p w14:paraId="45848AD6" w14:textId="77777777" w:rsidR="00416506" w:rsidRDefault="00000000">
            <w:pPr>
              <w:widowControl w:val="0"/>
              <w:spacing w:line="240" w:lineRule="auto"/>
            </w:pPr>
            <w:r>
              <w:t xml:space="preserve">Verificar si </w:t>
            </w:r>
            <w:proofErr w:type="spellStart"/>
            <w:r>
              <w:t>Mosquitto</w:t>
            </w:r>
            <w:proofErr w:type="spellEnd"/>
            <w:r>
              <w:t xml:space="preserve"> está corriendo: Puedes confirmar si el </w:t>
            </w:r>
            <w:proofErr w:type="spellStart"/>
            <w:r>
              <w:t>broker</w:t>
            </w:r>
            <w:proofErr w:type="spellEnd"/>
            <w:r>
              <w:t xml:space="preserve"> </w:t>
            </w:r>
            <w:proofErr w:type="spellStart"/>
            <w:r>
              <w:t>Mosquitto</w:t>
            </w:r>
            <w:proofErr w:type="spellEnd"/>
            <w:r>
              <w:t xml:space="preserve"> está en funcionamiento.</w:t>
            </w:r>
          </w:p>
          <w:p w14:paraId="08CF1B39" w14:textId="77777777" w:rsidR="00416506" w:rsidRDefault="00000000">
            <w:pPr>
              <w:widowControl w:val="0"/>
              <w:spacing w:line="240" w:lineRule="auto"/>
            </w:pPr>
            <w:r>
              <w:t xml:space="preserve">Obtener el PID: Puedes encontrar el ID de proceso (PID) de </w:t>
            </w:r>
            <w:proofErr w:type="spellStart"/>
            <w:r>
              <w:t>Mosquitto</w:t>
            </w:r>
            <w:proofErr w:type="spellEnd"/>
            <w:r>
              <w:t>, lo cual puede ser útil para tareas de administración como reiniciar o detener el servicio.</w:t>
            </w:r>
          </w:p>
          <w:p w14:paraId="0C540744" w14:textId="77777777" w:rsidR="00416506" w:rsidRDefault="00000000">
            <w:pPr>
              <w:widowControl w:val="0"/>
              <w:spacing w:line="240" w:lineRule="auto"/>
            </w:pPr>
            <w:r>
              <w:t xml:space="preserve">Diagnóstico: Si estás teniendo problemas con </w:t>
            </w:r>
            <w:proofErr w:type="spellStart"/>
            <w:r>
              <w:t>Mosquitto</w:t>
            </w:r>
            <w:proofErr w:type="spellEnd"/>
            <w:r>
              <w:t>, este comando te ayuda a ver los procesos activos y obtener más detalles sobre ellos</w:t>
            </w:r>
          </w:p>
        </w:tc>
      </w:tr>
      <w:tr w:rsidR="00416506" w14:paraId="1BFE84EC" w14:textId="77777777">
        <w:tc>
          <w:tcPr>
            <w:tcW w:w="4514" w:type="dxa"/>
            <w:shd w:val="clear" w:color="auto" w:fill="auto"/>
            <w:tcMar>
              <w:top w:w="100" w:type="dxa"/>
              <w:left w:w="100" w:type="dxa"/>
              <w:bottom w:w="100" w:type="dxa"/>
              <w:right w:w="100" w:type="dxa"/>
            </w:tcMar>
          </w:tcPr>
          <w:p w14:paraId="4AE4EC6A" w14:textId="77777777" w:rsidR="00416506" w:rsidRDefault="00000000">
            <w:pPr>
              <w:widowControl w:val="0"/>
              <w:spacing w:line="240" w:lineRule="auto"/>
            </w:pPr>
            <w:proofErr w:type="spellStart"/>
            <w:r>
              <w:lastRenderedPageBreak/>
              <w:t>mosquitto</w:t>
            </w:r>
            <w:proofErr w:type="spellEnd"/>
            <w:r>
              <w:t xml:space="preserve"> -v</w:t>
            </w:r>
          </w:p>
        </w:tc>
        <w:tc>
          <w:tcPr>
            <w:tcW w:w="4514" w:type="dxa"/>
            <w:shd w:val="clear" w:color="auto" w:fill="auto"/>
            <w:tcMar>
              <w:top w:w="100" w:type="dxa"/>
              <w:left w:w="100" w:type="dxa"/>
              <w:bottom w:w="100" w:type="dxa"/>
              <w:right w:w="100" w:type="dxa"/>
            </w:tcMar>
          </w:tcPr>
          <w:p w14:paraId="4B4E7580" w14:textId="77777777" w:rsidR="00416506" w:rsidRDefault="00000000">
            <w:pPr>
              <w:widowControl w:val="0"/>
              <w:spacing w:line="240" w:lineRule="auto"/>
            </w:pPr>
            <w:r>
              <w:t xml:space="preserve">Sirve para abrir una instancia de moquillo en modo </w:t>
            </w:r>
            <w:proofErr w:type="spellStart"/>
            <w:r>
              <w:t>verborreico</w:t>
            </w:r>
            <w:proofErr w:type="spellEnd"/>
            <w:r>
              <w:t xml:space="preserve"> o sea que la terminal queda abierta y dedicada para que </w:t>
            </w:r>
            <w:proofErr w:type="spellStart"/>
            <w:r>
              <w:t>mosquitto</w:t>
            </w:r>
            <w:proofErr w:type="spellEnd"/>
            <w:r>
              <w:t xml:space="preserve"> muestre allí acontecimientos. Pero OJO: antes de usar este comando debes parar </w:t>
            </w:r>
            <w:proofErr w:type="spellStart"/>
            <w:r>
              <w:t>mosquitto</w:t>
            </w:r>
            <w:proofErr w:type="spellEnd"/>
            <w:r>
              <w:t xml:space="preserve"> (con sudo </w:t>
            </w:r>
            <w:proofErr w:type="spellStart"/>
            <w:r>
              <w:t>systemctl</w:t>
            </w:r>
            <w:proofErr w:type="spellEnd"/>
            <w:r>
              <w:t xml:space="preserve"> stop </w:t>
            </w:r>
            <w:proofErr w:type="spellStart"/>
            <w:r>
              <w:t>mosquitto</w:t>
            </w:r>
            <w:proofErr w:type="spellEnd"/>
            <w:r>
              <w:t>) si este ya está corriendo, porque como se dijo antes no pueden haber dos instancias usando los mismos puertos.</w:t>
            </w:r>
          </w:p>
        </w:tc>
      </w:tr>
    </w:tbl>
    <w:p w14:paraId="0E3E07E9" w14:textId="77777777" w:rsidR="00416506" w:rsidRDefault="00416506"/>
    <w:p w14:paraId="7CC235A1" w14:textId="77777777" w:rsidR="00416506" w:rsidRDefault="00416506"/>
    <w:sectPr w:rsidR="004165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BDA192D-9BBD-444C-8FDA-0F96A61B4D5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862F446-65F6-4BB5-8F09-D73AB46AF984}"/>
  </w:font>
  <w:font w:name="Cambria">
    <w:panose1 w:val="02040503050406030204"/>
    <w:charset w:val="00"/>
    <w:family w:val="roman"/>
    <w:pitch w:val="variable"/>
    <w:sig w:usb0="E00006FF" w:usb1="420024FF" w:usb2="02000000" w:usb3="00000000" w:csb0="0000019F" w:csb1="00000000"/>
    <w:embedRegular r:id="rId3" w:fontKey="{1FD82C7C-D33C-4B76-ACD6-456235AB4F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B2B2D"/>
    <w:multiLevelType w:val="multilevel"/>
    <w:tmpl w:val="47C01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3F19C1"/>
    <w:multiLevelType w:val="multilevel"/>
    <w:tmpl w:val="58F07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806D2E"/>
    <w:multiLevelType w:val="multilevel"/>
    <w:tmpl w:val="869A3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360023"/>
    <w:multiLevelType w:val="multilevel"/>
    <w:tmpl w:val="C43CB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DB33072"/>
    <w:multiLevelType w:val="multilevel"/>
    <w:tmpl w:val="6ED8E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8126647">
    <w:abstractNumId w:val="0"/>
  </w:num>
  <w:num w:numId="2" w16cid:durableId="234511821">
    <w:abstractNumId w:val="2"/>
  </w:num>
  <w:num w:numId="3" w16cid:durableId="278027945">
    <w:abstractNumId w:val="4"/>
  </w:num>
  <w:num w:numId="4" w16cid:durableId="844170564">
    <w:abstractNumId w:val="1"/>
  </w:num>
  <w:num w:numId="5" w16cid:durableId="782965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506"/>
    <w:rsid w:val="0015507A"/>
    <w:rsid w:val="00211005"/>
    <w:rsid w:val="002556B1"/>
    <w:rsid w:val="00256567"/>
    <w:rsid w:val="0034671E"/>
    <w:rsid w:val="003600E9"/>
    <w:rsid w:val="00416506"/>
    <w:rsid w:val="00540E3D"/>
    <w:rsid w:val="00782567"/>
    <w:rsid w:val="007D256D"/>
    <w:rsid w:val="00847A6B"/>
    <w:rsid w:val="00BD70B0"/>
    <w:rsid w:val="00E138C9"/>
    <w:rsid w:val="00E846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78C7"/>
  <w15:docId w15:val="{FE528018-19F5-44BE-A182-A8513AEF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782567"/>
    <w:rPr>
      <w:color w:val="0000FF" w:themeColor="hyperlink"/>
      <w:u w:val="single"/>
    </w:rPr>
  </w:style>
  <w:style w:type="character" w:styleId="Mencinsinresolver">
    <w:name w:val="Unresolved Mention"/>
    <w:basedOn w:val="Fuentedeprrafopredeter"/>
    <w:uiPriority w:val="99"/>
    <w:semiHidden/>
    <w:unhideWhenUsed/>
    <w:rsid w:val="00782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oogle.com/document/d/1NN8NpQXugkU-1jUZXYp0KzN5yaE5nob-xhleHtIZTPw/edit?usp=sharing" TargetMode="External"/><Relationship Id="rId18" Type="http://schemas.openxmlformats.org/officeDocument/2006/relationships/hyperlink" Target="https://youtu.be/DnxhLK0GCy8" TargetMode="External"/><Relationship Id="rId3" Type="http://schemas.openxmlformats.org/officeDocument/2006/relationships/settings" Target="settings.xml"/><Relationship Id="rId7" Type="http://schemas.openxmlformats.org/officeDocument/2006/relationships/hyperlink" Target="mailto:cristian2192308@correo.uis.edu.co" TargetMode="External"/><Relationship Id="rId12" Type="http://schemas.openxmlformats.org/officeDocument/2006/relationships/image" Target="media/image6.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youtube.com/watch?v=q9S6XSlHRPo&amp;t=111s&amp;ab_channel=EDUCATRONICOSIS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docker.com/" TargetMode="External"/><Relationship Id="rId15" Type="http://schemas.openxmlformats.org/officeDocument/2006/relationships/hyperlink" Target="https://youtu.be/F7yGRnlLW7w"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google.com/document/d/1NN8NpQXugkU-1jUZXYp0KzN5yaE5nob-xhleHtIZTPw/edit?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17</Pages>
  <Words>4518</Words>
  <Characters>24855</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SIERRA</cp:lastModifiedBy>
  <cp:revision>4</cp:revision>
  <dcterms:created xsi:type="dcterms:W3CDTF">2024-06-16T18:00:00Z</dcterms:created>
  <dcterms:modified xsi:type="dcterms:W3CDTF">2024-06-18T03:36:00Z</dcterms:modified>
</cp:coreProperties>
</file>