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C9BD7" w14:textId="77777777" w:rsidR="00906D3E" w:rsidRDefault="00000000">
      <w:pPr>
        <w:pStyle w:val="Ttulo"/>
        <w:jc w:val="center"/>
      </w:pPr>
      <w:bookmarkStart w:id="0" w:name="_3kgs06uufvgl" w:colFirst="0" w:colLast="0"/>
      <w:bookmarkEnd w:id="0"/>
      <w:r>
        <w:t xml:space="preserve">El servidor Mosquito y el servidor </w:t>
      </w:r>
      <w:proofErr w:type="spellStart"/>
      <w:r>
        <w:t>Node</w:t>
      </w:r>
      <w:proofErr w:type="spellEnd"/>
      <w:r>
        <w:t xml:space="preserve"> Red</w:t>
      </w:r>
    </w:p>
    <w:p w14:paraId="546342F9" w14:textId="77777777" w:rsidR="00906D3E" w:rsidRDefault="00906D3E">
      <w:pPr>
        <w:pBdr>
          <w:top w:val="nil"/>
          <w:left w:val="nil"/>
          <w:bottom w:val="nil"/>
          <w:right w:val="nil"/>
          <w:between w:val="nil"/>
        </w:pBdr>
        <w:rPr>
          <w:sz w:val="21"/>
          <w:szCs w:val="21"/>
        </w:rPr>
      </w:pPr>
    </w:p>
    <w:p w14:paraId="7F0D2950" w14:textId="77777777" w:rsidR="00906D3E" w:rsidRDefault="00000000">
      <w:pPr>
        <w:pStyle w:val="Ttulo1"/>
        <w:jc w:val="both"/>
      </w:pPr>
      <w:bookmarkStart w:id="1" w:name="_vo65szlajppj" w:colFirst="0" w:colLast="0"/>
      <w:bookmarkEnd w:id="1"/>
      <w:r>
        <w:t xml:space="preserve">Tarea 1. Una aplicación Python para acceder remotamente a </w:t>
      </w:r>
      <w:proofErr w:type="spellStart"/>
      <w:r>
        <w:t>Mosquitto</w:t>
      </w:r>
      <w:proofErr w:type="spellEnd"/>
      <w:r>
        <w:t>.</w:t>
      </w:r>
    </w:p>
    <w:p w14:paraId="36F6E09E" w14:textId="77777777" w:rsidR="00906D3E" w:rsidRDefault="00000000">
      <w:r>
        <w:t xml:space="preserve">El reto consiste en implementar el sistema que se ilustra en la siguiente figura. Se usará </w:t>
      </w:r>
      <w:proofErr w:type="spellStart"/>
      <w:r>
        <w:t>python</w:t>
      </w:r>
      <w:proofErr w:type="spellEnd"/>
      <w:r>
        <w:t xml:space="preserve"> en un computador remoto para implementar el transmisor (Generador Mensaje y el Publicador), en otro computador remoto se implementará el receptor en </w:t>
      </w:r>
      <w:proofErr w:type="spellStart"/>
      <w:r>
        <w:t>python</w:t>
      </w:r>
      <w:proofErr w:type="spellEnd"/>
      <w:r>
        <w:t xml:space="preserve"> (Receptor Mensaje y Suscriptor). Está claro </w:t>
      </w:r>
      <w:proofErr w:type="gramStart"/>
      <w:r>
        <w:t>que</w:t>
      </w:r>
      <w:proofErr w:type="gramEnd"/>
      <w:r>
        <w:t xml:space="preserve"> en nuestra VM en Azure, tenemos el servidor de </w:t>
      </w:r>
      <w:proofErr w:type="spellStart"/>
      <w:r>
        <w:t>Mosquitto</w:t>
      </w:r>
      <w:proofErr w:type="spellEnd"/>
      <w:r>
        <w:t xml:space="preserve">. </w:t>
      </w:r>
    </w:p>
    <w:p w14:paraId="3813DF4C" w14:textId="77777777" w:rsidR="00906D3E" w:rsidRDefault="00000000">
      <w:r>
        <w:rPr>
          <w:noProof/>
        </w:rPr>
        <w:drawing>
          <wp:inline distT="114300" distB="114300" distL="114300" distR="114300" wp14:anchorId="2FF75A6B" wp14:editId="3F54899F">
            <wp:extent cx="5731200" cy="1524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200" cy="1524000"/>
                    </a:xfrm>
                    <a:prstGeom prst="rect">
                      <a:avLst/>
                    </a:prstGeom>
                    <a:ln/>
                  </pic:spPr>
                </pic:pic>
              </a:graphicData>
            </a:graphic>
          </wp:inline>
        </w:drawing>
      </w:r>
    </w:p>
    <w:p w14:paraId="6D6A2E8A" w14:textId="77777777" w:rsidR="00906D3E" w:rsidRDefault="00000000">
      <w:r>
        <w:t xml:space="preserve">Paso 1. Debe estar encendida la VM en Azure. No es necesario entrar a la VM porque durante la instalación de </w:t>
      </w:r>
      <w:proofErr w:type="spellStart"/>
      <w:r>
        <w:t>Mosquitto</w:t>
      </w:r>
      <w:proofErr w:type="spellEnd"/>
      <w:r>
        <w:t xml:space="preserve">, lo programamos para que arranque por defecto, </w:t>
      </w:r>
      <w:proofErr w:type="spellStart"/>
      <w:r>
        <w:t>osea</w:t>
      </w:r>
      <w:proofErr w:type="spellEnd"/>
      <w:r>
        <w:t xml:space="preserve"> que una instancia de </w:t>
      </w:r>
      <w:proofErr w:type="spellStart"/>
      <w:r>
        <w:t>mosquitto</w:t>
      </w:r>
      <w:proofErr w:type="spellEnd"/>
      <w:r>
        <w:t xml:space="preserve"> siempre estará trabajando.</w:t>
      </w:r>
    </w:p>
    <w:p w14:paraId="1D884C5C" w14:textId="77777777" w:rsidR="00906D3E" w:rsidRDefault="00000000">
      <w:r>
        <w:t xml:space="preserve">Paso 2. Implementamos el Receptor, mediante Google </w:t>
      </w:r>
      <w:proofErr w:type="spellStart"/>
      <w:r>
        <w:t>Colab</w:t>
      </w:r>
      <w:proofErr w:type="spellEnd"/>
      <w:r>
        <w:t xml:space="preserve">. </w:t>
      </w:r>
      <w:hyperlink r:id="rId6">
        <w:r>
          <w:rPr>
            <w:color w:val="1155CC"/>
            <w:u w:val="single"/>
          </w:rPr>
          <w:t>Enlace al código</w:t>
        </w:r>
      </w:hyperlink>
      <w:r>
        <w:t xml:space="preserve">. Ponemos a correr ese código para que el suscriptor se quede escuchando a </w:t>
      </w:r>
      <w:proofErr w:type="spellStart"/>
      <w:r>
        <w:t>mosquitto</w:t>
      </w:r>
      <w:proofErr w:type="spellEnd"/>
      <w:r>
        <w:t>.</w:t>
      </w:r>
    </w:p>
    <w:p w14:paraId="10E63260" w14:textId="77777777" w:rsidR="00906D3E" w:rsidRDefault="00000000">
      <w:r>
        <w:t xml:space="preserve">Paso 3. Implementamos el Transmisor, mediante Google </w:t>
      </w:r>
      <w:proofErr w:type="spellStart"/>
      <w:r>
        <w:t>Colab</w:t>
      </w:r>
      <w:proofErr w:type="spellEnd"/>
      <w:r>
        <w:t xml:space="preserve">. </w:t>
      </w:r>
      <w:hyperlink r:id="rId7">
        <w:r>
          <w:rPr>
            <w:color w:val="1155CC"/>
            <w:u w:val="single"/>
          </w:rPr>
          <w:t>Enlace al código</w:t>
        </w:r>
      </w:hyperlink>
      <w:r>
        <w:t>. Corremos el código, mientras observamos si el mensaje generado en el transmisor llega al receptor.</w:t>
      </w:r>
    </w:p>
    <w:p w14:paraId="6A275541" w14:textId="77777777" w:rsidR="00906D3E" w:rsidRDefault="00906D3E"/>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06D3E" w14:paraId="1D0BED09" w14:textId="77777777">
        <w:tc>
          <w:tcPr>
            <w:tcW w:w="9029" w:type="dxa"/>
            <w:shd w:val="clear" w:color="auto" w:fill="auto"/>
            <w:tcMar>
              <w:top w:w="100" w:type="dxa"/>
              <w:left w:w="100" w:type="dxa"/>
              <w:bottom w:w="100" w:type="dxa"/>
              <w:right w:w="100" w:type="dxa"/>
            </w:tcMar>
          </w:tcPr>
          <w:p w14:paraId="01FE8A4A" w14:textId="77777777" w:rsidR="00906D3E" w:rsidRDefault="00000000">
            <w:pPr>
              <w:widowControl w:val="0"/>
              <w:pBdr>
                <w:top w:val="nil"/>
                <w:left w:val="nil"/>
                <w:bottom w:val="nil"/>
                <w:right w:val="nil"/>
                <w:between w:val="nil"/>
              </w:pBdr>
              <w:spacing w:line="240" w:lineRule="auto"/>
              <w:jc w:val="center"/>
            </w:pPr>
            <w:r>
              <w:t xml:space="preserve">Para el informe Tarea 1. Un transmisor hecho en </w:t>
            </w:r>
            <w:proofErr w:type="spellStart"/>
            <w:r>
              <w:t>python</w:t>
            </w:r>
            <w:proofErr w:type="spellEnd"/>
            <w:r>
              <w:t xml:space="preserve">, ubicado en un lugar remoto del mundo, envía mensajes a un receptor similar en otro lugar remoto, usando a nuestro servidor </w:t>
            </w:r>
            <w:proofErr w:type="spellStart"/>
            <w:r>
              <w:t>Mosquitto</w:t>
            </w:r>
            <w:proofErr w:type="spellEnd"/>
            <w:r>
              <w:t xml:space="preserve"> como </w:t>
            </w:r>
            <w:proofErr w:type="spellStart"/>
            <w:r>
              <w:t>broker</w:t>
            </w:r>
            <w:proofErr w:type="spellEnd"/>
            <w:r>
              <w:t xml:space="preserve"> para la distribución de los mensajes.</w:t>
            </w:r>
          </w:p>
        </w:tc>
      </w:tr>
      <w:tr w:rsidR="00906D3E" w14:paraId="76CEDD20" w14:textId="77777777">
        <w:tc>
          <w:tcPr>
            <w:tcW w:w="9029" w:type="dxa"/>
            <w:shd w:val="clear" w:color="auto" w:fill="auto"/>
            <w:tcMar>
              <w:top w:w="100" w:type="dxa"/>
              <w:left w:w="100" w:type="dxa"/>
              <w:bottom w:w="100" w:type="dxa"/>
              <w:right w:w="100" w:type="dxa"/>
            </w:tcMar>
          </w:tcPr>
          <w:p w14:paraId="6D9135EE" w14:textId="77777777" w:rsidR="00906D3E" w:rsidRDefault="00000000">
            <w:pPr>
              <w:widowControl w:val="0"/>
              <w:pBdr>
                <w:top w:val="nil"/>
                <w:left w:val="nil"/>
                <w:bottom w:val="nil"/>
                <w:right w:val="nil"/>
                <w:between w:val="nil"/>
              </w:pBdr>
              <w:spacing w:line="240" w:lineRule="auto"/>
            </w:pPr>
            <w:r>
              <w:t>Explique si se logra el responder positivamente al reto planteado y qué pasa en cada componente del sistema</w:t>
            </w:r>
          </w:p>
        </w:tc>
      </w:tr>
      <w:tr w:rsidR="00906D3E" w14:paraId="06067EF2" w14:textId="77777777">
        <w:tc>
          <w:tcPr>
            <w:tcW w:w="9029" w:type="dxa"/>
            <w:shd w:val="clear" w:color="auto" w:fill="auto"/>
            <w:tcMar>
              <w:top w:w="100" w:type="dxa"/>
              <w:left w:w="100" w:type="dxa"/>
              <w:bottom w:w="100" w:type="dxa"/>
              <w:right w:w="100" w:type="dxa"/>
            </w:tcMar>
          </w:tcPr>
          <w:p w14:paraId="79060397" w14:textId="65E5895D" w:rsidR="00906D3E" w:rsidRDefault="00C6128C">
            <w:pPr>
              <w:widowControl w:val="0"/>
              <w:pBdr>
                <w:top w:val="nil"/>
                <w:left w:val="nil"/>
                <w:bottom w:val="nil"/>
                <w:right w:val="nil"/>
                <w:between w:val="nil"/>
              </w:pBdr>
              <w:spacing w:line="240" w:lineRule="auto"/>
            </w:pPr>
            <w:r>
              <w:t xml:space="preserve">Es correcto el funcionamiento de lo que se ha planteado. La comunicación fue correcta y el </w:t>
            </w:r>
            <w:proofErr w:type="spellStart"/>
            <w:r>
              <w:t>broker</w:t>
            </w:r>
            <w:proofErr w:type="spellEnd"/>
            <w:r>
              <w:t xml:space="preserve"> ha permitido el </w:t>
            </w:r>
            <w:proofErr w:type="spellStart"/>
            <w:r>
              <w:t>envio</w:t>
            </w:r>
            <w:proofErr w:type="spellEnd"/>
            <w:r>
              <w:t xml:space="preserve"> del mensaje desde </w:t>
            </w:r>
            <w:proofErr w:type="spellStart"/>
            <w:r>
              <w:t>colab</w:t>
            </w:r>
            <w:proofErr w:type="spellEnd"/>
            <w:r>
              <w:t xml:space="preserve"> a otro </w:t>
            </w:r>
            <w:proofErr w:type="spellStart"/>
            <w:r>
              <w:t>colab</w:t>
            </w:r>
            <w:proofErr w:type="spellEnd"/>
          </w:p>
          <w:p w14:paraId="76C4B881" w14:textId="77777777" w:rsidR="00906D3E" w:rsidRDefault="00906D3E">
            <w:pPr>
              <w:widowControl w:val="0"/>
              <w:pBdr>
                <w:top w:val="nil"/>
                <w:left w:val="nil"/>
                <w:bottom w:val="nil"/>
                <w:right w:val="nil"/>
                <w:between w:val="nil"/>
              </w:pBdr>
              <w:spacing w:line="240" w:lineRule="auto"/>
            </w:pPr>
          </w:p>
          <w:p w14:paraId="73E7286B" w14:textId="77777777" w:rsidR="00906D3E" w:rsidRDefault="00906D3E">
            <w:pPr>
              <w:widowControl w:val="0"/>
              <w:pBdr>
                <w:top w:val="nil"/>
                <w:left w:val="nil"/>
                <w:bottom w:val="nil"/>
                <w:right w:val="nil"/>
                <w:between w:val="nil"/>
              </w:pBdr>
              <w:spacing w:line="240" w:lineRule="auto"/>
            </w:pPr>
          </w:p>
        </w:tc>
      </w:tr>
      <w:tr w:rsidR="00906D3E" w14:paraId="47B7421F" w14:textId="77777777">
        <w:tc>
          <w:tcPr>
            <w:tcW w:w="9029" w:type="dxa"/>
            <w:shd w:val="clear" w:color="auto" w:fill="auto"/>
            <w:tcMar>
              <w:top w:w="100" w:type="dxa"/>
              <w:left w:w="100" w:type="dxa"/>
              <w:bottom w:w="100" w:type="dxa"/>
              <w:right w:w="100" w:type="dxa"/>
            </w:tcMar>
          </w:tcPr>
          <w:p w14:paraId="4240B6F2" w14:textId="77777777" w:rsidR="00906D3E" w:rsidRDefault="00000000">
            <w:pPr>
              <w:widowControl w:val="0"/>
              <w:pBdr>
                <w:top w:val="nil"/>
                <w:left w:val="nil"/>
                <w:bottom w:val="nil"/>
                <w:right w:val="nil"/>
                <w:between w:val="nil"/>
              </w:pBdr>
              <w:spacing w:line="240" w:lineRule="auto"/>
            </w:pPr>
            <w:r>
              <w:t>Piense y describa una solución del mundo real que podría ser implementada usando este sistema como punto de partida.</w:t>
            </w:r>
          </w:p>
        </w:tc>
      </w:tr>
      <w:tr w:rsidR="00906D3E" w14:paraId="09FE40A2" w14:textId="77777777">
        <w:tc>
          <w:tcPr>
            <w:tcW w:w="9029" w:type="dxa"/>
            <w:shd w:val="clear" w:color="auto" w:fill="auto"/>
            <w:tcMar>
              <w:top w:w="100" w:type="dxa"/>
              <w:left w:w="100" w:type="dxa"/>
              <w:bottom w:w="100" w:type="dxa"/>
              <w:right w:w="100" w:type="dxa"/>
            </w:tcMar>
          </w:tcPr>
          <w:p w14:paraId="5C7081CA" w14:textId="0F7E0B77" w:rsidR="00906D3E" w:rsidRDefault="00C6128C">
            <w:pPr>
              <w:widowControl w:val="0"/>
              <w:pBdr>
                <w:top w:val="nil"/>
                <w:left w:val="nil"/>
                <w:bottom w:val="nil"/>
                <w:right w:val="nil"/>
                <w:between w:val="nil"/>
              </w:pBdr>
              <w:spacing w:line="240" w:lineRule="auto"/>
            </w:pPr>
            <w:r>
              <w:t xml:space="preserve">Este sistema puede implementarse como una </w:t>
            </w:r>
            <w:proofErr w:type="spellStart"/>
            <w:r>
              <w:t>solucion</w:t>
            </w:r>
            <w:proofErr w:type="spellEnd"/>
            <w:r>
              <w:t xml:space="preserve"> </w:t>
            </w:r>
            <w:proofErr w:type="spellStart"/>
            <w:r>
              <w:t>IoT</w:t>
            </w:r>
            <w:proofErr w:type="spellEnd"/>
            <w:r>
              <w:t xml:space="preserve"> para el </w:t>
            </w:r>
            <w:proofErr w:type="spellStart"/>
            <w:r>
              <w:t>envio</w:t>
            </w:r>
            <w:proofErr w:type="spellEnd"/>
            <w:r>
              <w:t xml:space="preserve"> de datos de sensores o actuadores donde el usuario puede ejecutar acciones a la distancia y recibir </w:t>
            </w:r>
            <w:r>
              <w:lastRenderedPageBreak/>
              <w:t xml:space="preserve">datos a la distancia </w:t>
            </w:r>
            <w:proofErr w:type="spellStart"/>
            <w:r>
              <w:t>tambien</w:t>
            </w:r>
            <w:proofErr w:type="spellEnd"/>
            <w:r>
              <w:t>.</w:t>
            </w:r>
          </w:p>
          <w:p w14:paraId="63301D1D" w14:textId="77777777" w:rsidR="00906D3E" w:rsidRDefault="00906D3E">
            <w:pPr>
              <w:widowControl w:val="0"/>
              <w:pBdr>
                <w:top w:val="nil"/>
                <w:left w:val="nil"/>
                <w:bottom w:val="nil"/>
                <w:right w:val="nil"/>
                <w:between w:val="nil"/>
              </w:pBdr>
              <w:spacing w:line="240" w:lineRule="auto"/>
            </w:pPr>
          </w:p>
          <w:p w14:paraId="47D9CF9B" w14:textId="77777777" w:rsidR="00906D3E" w:rsidRDefault="00906D3E">
            <w:pPr>
              <w:widowControl w:val="0"/>
              <w:pBdr>
                <w:top w:val="nil"/>
                <w:left w:val="nil"/>
                <w:bottom w:val="nil"/>
                <w:right w:val="nil"/>
                <w:between w:val="nil"/>
              </w:pBdr>
              <w:spacing w:line="240" w:lineRule="auto"/>
            </w:pPr>
          </w:p>
        </w:tc>
      </w:tr>
    </w:tbl>
    <w:p w14:paraId="7A0239BA" w14:textId="77777777" w:rsidR="00906D3E" w:rsidRDefault="00906D3E"/>
    <w:p w14:paraId="426D7B39" w14:textId="77777777" w:rsidR="00906D3E" w:rsidRDefault="00906D3E"/>
    <w:p w14:paraId="7D1D0DD9" w14:textId="77777777" w:rsidR="00906D3E" w:rsidRDefault="00000000">
      <w:pPr>
        <w:pStyle w:val="Ttulo1"/>
        <w:jc w:val="both"/>
      </w:pPr>
      <w:bookmarkStart w:id="2" w:name="_7vh0gt1rtmz1" w:colFirst="0" w:colLast="0"/>
      <w:bookmarkEnd w:id="2"/>
      <w:r>
        <w:t xml:space="preserve">Tarea 2. Configuración </w:t>
      </w:r>
      <w:proofErr w:type="spellStart"/>
      <w:r>
        <w:t>node</w:t>
      </w:r>
      <w:proofErr w:type="spellEnd"/>
      <w:r>
        <w:t>-RED. Instalación de complementos mínimos.</w:t>
      </w:r>
    </w:p>
    <w:p w14:paraId="5EA93D5C" w14:textId="77777777" w:rsidR="00906D3E" w:rsidRDefault="00000000">
      <w:r>
        <w:t>Paso 1: Asegúrate de tener la VM encendida. Entra a ella mediante una terminal SSH (</w:t>
      </w:r>
      <w:hyperlink r:id="rId8" w:anchor="bookmark=id.nekrbrywryvg">
        <w:r>
          <w:rPr>
            <w:color w:val="1155CC"/>
            <w:u w:val="single"/>
          </w:rPr>
          <w:t>Enlace a explicación en el manual Azure sobre como abrir la VM por SSH</w:t>
        </w:r>
      </w:hyperlink>
      <w:r>
        <w:t xml:space="preserve">). </w:t>
      </w:r>
      <w:proofErr w:type="gramStart"/>
      <w:r>
        <w:t>Pon a correr</w:t>
      </w:r>
      <w:proofErr w:type="gramEnd"/>
      <w:r>
        <w:t xml:space="preserve"> </w:t>
      </w:r>
      <w:proofErr w:type="spellStart"/>
      <w:r>
        <w:t>node</w:t>
      </w:r>
      <w:proofErr w:type="spellEnd"/>
      <w:r>
        <w:t>-RED mediante el comando:</w:t>
      </w:r>
    </w:p>
    <w:p w14:paraId="1DA3D242" w14:textId="77777777" w:rsidR="00906D3E" w:rsidRDefault="00906D3E"/>
    <w:p w14:paraId="30C5EDAB" w14:textId="77777777" w:rsidR="00906D3E" w:rsidRDefault="00000000">
      <w:proofErr w:type="spellStart"/>
      <w:r>
        <w:t>node</w:t>
      </w:r>
      <w:proofErr w:type="spellEnd"/>
      <w:r>
        <w:t>-red -v</w:t>
      </w:r>
    </w:p>
    <w:p w14:paraId="343B7BBC" w14:textId="77777777" w:rsidR="00906D3E" w:rsidRDefault="00906D3E"/>
    <w:p w14:paraId="6906A121" w14:textId="77777777" w:rsidR="00906D3E" w:rsidRDefault="00000000">
      <w:r>
        <w:t xml:space="preserve">Paso 2: Abrir </w:t>
      </w:r>
      <w:proofErr w:type="spellStart"/>
      <w:r>
        <w:t>Node</w:t>
      </w:r>
      <w:proofErr w:type="spellEnd"/>
      <w:r>
        <w:t>-RED en un navegador</w:t>
      </w:r>
    </w:p>
    <w:p w14:paraId="3E6053EB" w14:textId="77777777" w:rsidR="00906D3E" w:rsidRDefault="00000000">
      <w:r>
        <w:t xml:space="preserve">Comprueba que, sin tocar la máquina, el navegador de internet permite el acceso remoto a </w:t>
      </w:r>
      <w:proofErr w:type="spellStart"/>
      <w:r>
        <w:t>Node</w:t>
      </w:r>
      <w:proofErr w:type="spellEnd"/>
      <w:r>
        <w:t>-RED. En el navegador escribe la IP pública seguida de “: 1880”, por ejemplo, si la IP es “</w:t>
      </w:r>
      <w:hyperlink r:id="rId9">
        <w:r>
          <w:t>54.236.56.149</w:t>
        </w:r>
      </w:hyperlink>
      <w:r>
        <w:t xml:space="preserve">” </w:t>
      </w:r>
      <w:proofErr w:type="spellStart"/>
      <w:r>
        <w:t>deberias</w:t>
      </w:r>
      <w:proofErr w:type="spellEnd"/>
      <w:r>
        <w:t xml:space="preserve"> escribir:</w:t>
      </w:r>
    </w:p>
    <w:p w14:paraId="10802B8D" w14:textId="77777777" w:rsidR="00906D3E" w:rsidRDefault="00000000">
      <w:pPr>
        <w:rPr>
          <w:sz w:val="21"/>
          <w:szCs w:val="21"/>
        </w:rPr>
      </w:pPr>
      <w:hyperlink r:id="rId10">
        <w:r>
          <w:rPr>
            <w:color w:val="1155CC"/>
            <w:sz w:val="21"/>
            <w:szCs w:val="21"/>
            <w:u w:val="single"/>
          </w:rPr>
          <w:t>http://54.236.56.149:1880</w:t>
        </w:r>
      </w:hyperlink>
    </w:p>
    <w:p w14:paraId="20137726" w14:textId="77777777" w:rsidR="00906D3E" w:rsidRDefault="00906D3E">
      <w:pPr>
        <w:rPr>
          <w:sz w:val="21"/>
          <w:szCs w:val="21"/>
        </w:rPr>
      </w:pPr>
    </w:p>
    <w:p w14:paraId="25CEA5C1" w14:textId="77777777" w:rsidR="00906D3E" w:rsidRDefault="00906D3E">
      <w:pPr>
        <w:ind w:left="720"/>
        <w:rPr>
          <w:sz w:val="21"/>
          <w:szCs w:val="21"/>
        </w:rPr>
      </w:pPr>
    </w:p>
    <w:p w14:paraId="03B99264" w14:textId="77777777" w:rsidR="00906D3E" w:rsidRDefault="00000000">
      <w:pPr>
        <w:rPr>
          <w:sz w:val="21"/>
          <w:szCs w:val="21"/>
        </w:rPr>
      </w:pPr>
      <w:r>
        <w:rPr>
          <w:sz w:val="21"/>
          <w:szCs w:val="21"/>
        </w:rPr>
        <w:t xml:space="preserve">Paso 3. Instalar complementos mínimos de </w:t>
      </w:r>
      <w:proofErr w:type="spellStart"/>
      <w:r>
        <w:rPr>
          <w:sz w:val="21"/>
          <w:szCs w:val="21"/>
        </w:rPr>
        <w:t>Node</w:t>
      </w:r>
      <w:proofErr w:type="spellEnd"/>
      <w:r>
        <w:rPr>
          <w:sz w:val="21"/>
          <w:szCs w:val="21"/>
        </w:rPr>
        <w:t>-RED</w:t>
      </w:r>
    </w:p>
    <w:p w14:paraId="0131BF6D" w14:textId="77777777" w:rsidR="00906D3E" w:rsidRDefault="00000000">
      <w:pPr>
        <w:rPr>
          <w:sz w:val="21"/>
          <w:szCs w:val="21"/>
        </w:rPr>
      </w:pPr>
      <w:r>
        <w:rPr>
          <w:sz w:val="21"/>
          <w:szCs w:val="21"/>
        </w:rPr>
        <w:t>El proceso para cualquier instalación es el siguiente:</w:t>
      </w:r>
    </w:p>
    <w:p w14:paraId="6C897BCE" w14:textId="77777777" w:rsidR="00906D3E" w:rsidRDefault="00000000">
      <w:pPr>
        <w:rPr>
          <w:sz w:val="21"/>
          <w:szCs w:val="21"/>
        </w:rPr>
      </w:pPr>
      <w:r>
        <w:rPr>
          <w:noProof/>
          <w:sz w:val="21"/>
          <w:szCs w:val="21"/>
        </w:rPr>
        <w:drawing>
          <wp:inline distT="114300" distB="114300" distL="114300" distR="114300" wp14:anchorId="29306EEE" wp14:editId="421C75F4">
            <wp:extent cx="285750" cy="2000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85750" cy="200025"/>
                    </a:xfrm>
                    <a:prstGeom prst="rect">
                      <a:avLst/>
                    </a:prstGeom>
                    <a:ln/>
                  </pic:spPr>
                </pic:pic>
              </a:graphicData>
            </a:graphic>
          </wp:inline>
        </w:drawing>
      </w:r>
      <w:r>
        <w:rPr>
          <w:sz w:val="21"/>
          <w:szCs w:val="21"/>
        </w:rPr>
        <w:t xml:space="preserve"> &gt; </w:t>
      </w:r>
      <w:proofErr w:type="spellStart"/>
      <w:r>
        <w:rPr>
          <w:sz w:val="21"/>
          <w:szCs w:val="21"/>
        </w:rPr>
        <w:t>Manage</w:t>
      </w:r>
      <w:proofErr w:type="spellEnd"/>
      <w:r>
        <w:rPr>
          <w:sz w:val="21"/>
          <w:szCs w:val="21"/>
        </w:rPr>
        <w:t xml:space="preserve"> </w:t>
      </w:r>
      <w:proofErr w:type="spellStart"/>
      <w:r>
        <w:rPr>
          <w:sz w:val="21"/>
          <w:szCs w:val="21"/>
        </w:rPr>
        <w:t>Palette</w:t>
      </w:r>
      <w:proofErr w:type="spellEnd"/>
      <w:r>
        <w:rPr>
          <w:sz w:val="21"/>
          <w:szCs w:val="21"/>
        </w:rPr>
        <w:t xml:space="preserve"> &gt; </w:t>
      </w:r>
      <w:proofErr w:type="spellStart"/>
      <w:r>
        <w:rPr>
          <w:sz w:val="21"/>
          <w:szCs w:val="21"/>
        </w:rPr>
        <w:t>Install</w:t>
      </w:r>
      <w:proofErr w:type="spellEnd"/>
      <w:r>
        <w:rPr>
          <w:sz w:val="21"/>
          <w:szCs w:val="21"/>
        </w:rPr>
        <w:t xml:space="preserve"> &gt; en el buscador escribe el nombre de lo que desea instalar y oprime </w:t>
      </w:r>
      <w:proofErr w:type="spellStart"/>
      <w:r>
        <w:rPr>
          <w:sz w:val="21"/>
          <w:szCs w:val="21"/>
        </w:rPr>
        <w:t>enter</w:t>
      </w:r>
      <w:proofErr w:type="spellEnd"/>
      <w:r>
        <w:rPr>
          <w:sz w:val="21"/>
          <w:szCs w:val="21"/>
        </w:rPr>
        <w:t xml:space="preserve"> &gt; selecciona de la lista el producto que buscas y oprime el botón “</w:t>
      </w:r>
      <w:proofErr w:type="spellStart"/>
      <w:r>
        <w:rPr>
          <w:sz w:val="21"/>
          <w:szCs w:val="21"/>
        </w:rPr>
        <w:t>Install</w:t>
      </w:r>
      <w:proofErr w:type="spellEnd"/>
      <w:r>
        <w:rPr>
          <w:sz w:val="21"/>
          <w:szCs w:val="21"/>
        </w:rPr>
        <w:t xml:space="preserve">”&gt; </w:t>
      </w:r>
      <w:proofErr w:type="spellStart"/>
      <w:r>
        <w:rPr>
          <w:sz w:val="21"/>
          <w:szCs w:val="21"/>
        </w:rPr>
        <w:t>Install</w:t>
      </w:r>
      <w:proofErr w:type="spellEnd"/>
      <w:r>
        <w:rPr>
          <w:sz w:val="21"/>
          <w:szCs w:val="21"/>
        </w:rPr>
        <w:t xml:space="preserve"> </w:t>
      </w:r>
    </w:p>
    <w:p w14:paraId="715F8B6A" w14:textId="77777777" w:rsidR="00906D3E" w:rsidRDefault="00906D3E">
      <w:pPr>
        <w:rPr>
          <w:sz w:val="21"/>
          <w:szCs w:val="21"/>
        </w:rPr>
      </w:pPr>
    </w:p>
    <w:p w14:paraId="7974575E" w14:textId="77777777" w:rsidR="00906D3E" w:rsidRDefault="00000000">
      <w:pPr>
        <w:numPr>
          <w:ilvl w:val="0"/>
          <w:numId w:val="1"/>
        </w:numPr>
        <w:rPr>
          <w:sz w:val="21"/>
          <w:szCs w:val="21"/>
        </w:rPr>
      </w:pPr>
      <w:r>
        <w:rPr>
          <w:sz w:val="21"/>
          <w:szCs w:val="21"/>
        </w:rPr>
        <w:t>Sigue el proceso señalado para instalar:</w:t>
      </w:r>
      <w:r>
        <w:rPr>
          <w:b/>
          <w:sz w:val="21"/>
          <w:szCs w:val="21"/>
        </w:rPr>
        <w:t xml:space="preserve"> </w:t>
      </w:r>
      <w:proofErr w:type="spellStart"/>
      <w:r>
        <w:rPr>
          <w:b/>
          <w:sz w:val="21"/>
          <w:szCs w:val="21"/>
        </w:rPr>
        <w:t>node</w:t>
      </w:r>
      <w:proofErr w:type="spellEnd"/>
      <w:r>
        <w:rPr>
          <w:b/>
          <w:sz w:val="21"/>
          <w:szCs w:val="21"/>
        </w:rPr>
        <w:t>-red-</w:t>
      </w:r>
      <w:proofErr w:type="spellStart"/>
      <w:r>
        <w:rPr>
          <w:b/>
          <w:sz w:val="21"/>
          <w:szCs w:val="21"/>
        </w:rPr>
        <w:t>dashboard</w:t>
      </w:r>
      <w:proofErr w:type="spellEnd"/>
    </w:p>
    <w:p w14:paraId="7F48A6B5" w14:textId="77777777" w:rsidR="00906D3E" w:rsidRDefault="00000000">
      <w:pPr>
        <w:ind w:left="720"/>
        <w:rPr>
          <w:sz w:val="21"/>
          <w:szCs w:val="21"/>
        </w:rPr>
      </w:pPr>
      <w:r>
        <w:rPr>
          <w:sz w:val="21"/>
          <w:szCs w:val="21"/>
        </w:rPr>
        <w:t xml:space="preserve"> Es un módulo adicional para </w:t>
      </w:r>
      <w:proofErr w:type="spellStart"/>
      <w:r>
        <w:rPr>
          <w:sz w:val="21"/>
          <w:szCs w:val="21"/>
        </w:rPr>
        <w:t>Node</w:t>
      </w:r>
      <w:proofErr w:type="spellEnd"/>
      <w:r>
        <w:rPr>
          <w:sz w:val="21"/>
          <w:szCs w:val="21"/>
        </w:rPr>
        <w:t>-RED que permite crear interfaces de usuario (</w:t>
      </w:r>
      <w:proofErr w:type="spellStart"/>
      <w:r>
        <w:rPr>
          <w:sz w:val="21"/>
          <w:szCs w:val="21"/>
        </w:rPr>
        <w:t>dashboards</w:t>
      </w:r>
      <w:proofErr w:type="spellEnd"/>
      <w:r>
        <w:rPr>
          <w:sz w:val="21"/>
          <w:szCs w:val="21"/>
        </w:rPr>
        <w:t>) interactivas y personalizadas. Estas interfaces pueden incluir gráficos, botones, controles deslizantes, medidores, e indicadores que te permiten visualizar y controlar los flujos de datos en tiempo real. Este complemento es especialmente útil para aplicaciones de Internet de las Cosas (</w:t>
      </w:r>
      <w:proofErr w:type="spellStart"/>
      <w:r>
        <w:rPr>
          <w:sz w:val="21"/>
          <w:szCs w:val="21"/>
        </w:rPr>
        <w:t>IoT</w:t>
      </w:r>
      <w:proofErr w:type="spellEnd"/>
      <w:r>
        <w:rPr>
          <w:sz w:val="21"/>
          <w:szCs w:val="21"/>
        </w:rPr>
        <w:t>), donde puedes necesitar una forma intuitiva de monitorizar y manejar dispositivos y sensores conectados.</w:t>
      </w:r>
    </w:p>
    <w:p w14:paraId="21306DCF" w14:textId="77777777" w:rsidR="00906D3E" w:rsidRDefault="00000000">
      <w:pPr>
        <w:ind w:left="720"/>
      </w:pPr>
      <w:r>
        <w:rPr>
          <w:noProof/>
        </w:rPr>
        <w:drawing>
          <wp:inline distT="114300" distB="114300" distL="114300" distR="114300" wp14:anchorId="58E5F525" wp14:editId="08FA6EAD">
            <wp:extent cx="5731200" cy="2184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731200" cy="2184400"/>
                    </a:xfrm>
                    <a:prstGeom prst="rect">
                      <a:avLst/>
                    </a:prstGeom>
                    <a:ln/>
                  </pic:spPr>
                </pic:pic>
              </a:graphicData>
            </a:graphic>
          </wp:inline>
        </w:drawing>
      </w:r>
    </w:p>
    <w:p w14:paraId="59F16202" w14:textId="77777777" w:rsidR="00906D3E" w:rsidRDefault="00000000">
      <w:pPr>
        <w:numPr>
          <w:ilvl w:val="0"/>
          <w:numId w:val="3"/>
        </w:numPr>
        <w:rPr>
          <w:sz w:val="21"/>
          <w:szCs w:val="21"/>
        </w:rPr>
      </w:pPr>
      <w:r>
        <w:rPr>
          <w:sz w:val="21"/>
          <w:szCs w:val="21"/>
        </w:rPr>
        <w:lastRenderedPageBreak/>
        <w:t xml:space="preserve">de manera similar instalar: </w:t>
      </w:r>
      <w:proofErr w:type="spellStart"/>
      <w:r>
        <w:rPr>
          <w:b/>
          <w:sz w:val="21"/>
          <w:szCs w:val="21"/>
        </w:rPr>
        <w:t>node</w:t>
      </w:r>
      <w:proofErr w:type="spellEnd"/>
      <w:r>
        <w:rPr>
          <w:b/>
          <w:color w:val="555555"/>
          <w:sz w:val="21"/>
          <w:szCs w:val="21"/>
          <w:highlight w:val="white"/>
        </w:rPr>
        <w:t>-red-</w:t>
      </w:r>
      <w:proofErr w:type="spellStart"/>
      <w:r>
        <w:rPr>
          <w:b/>
          <w:color w:val="555555"/>
          <w:sz w:val="21"/>
          <w:szCs w:val="21"/>
          <w:highlight w:val="white"/>
        </w:rPr>
        <w:t>contrib</w:t>
      </w:r>
      <w:proofErr w:type="spellEnd"/>
      <w:r>
        <w:rPr>
          <w:b/>
          <w:color w:val="555555"/>
          <w:sz w:val="21"/>
          <w:szCs w:val="21"/>
          <w:highlight w:val="white"/>
        </w:rPr>
        <w:t>-</w:t>
      </w:r>
      <w:proofErr w:type="spellStart"/>
      <w:r>
        <w:rPr>
          <w:b/>
          <w:color w:val="555555"/>
          <w:sz w:val="21"/>
          <w:szCs w:val="21"/>
          <w:highlight w:val="white"/>
        </w:rPr>
        <w:t>ui</w:t>
      </w:r>
      <w:proofErr w:type="spellEnd"/>
      <w:r>
        <w:rPr>
          <w:b/>
          <w:color w:val="555555"/>
          <w:sz w:val="21"/>
          <w:szCs w:val="21"/>
          <w:highlight w:val="white"/>
        </w:rPr>
        <w:t>-led</w:t>
      </w:r>
    </w:p>
    <w:p w14:paraId="1C49CF54" w14:textId="77777777" w:rsidR="00906D3E" w:rsidRDefault="00000000">
      <w:pPr>
        <w:pBdr>
          <w:top w:val="nil"/>
          <w:left w:val="nil"/>
          <w:bottom w:val="nil"/>
          <w:right w:val="nil"/>
          <w:between w:val="nil"/>
        </w:pBdr>
        <w:ind w:left="720"/>
        <w:rPr>
          <w:sz w:val="21"/>
          <w:szCs w:val="21"/>
        </w:rPr>
      </w:pPr>
      <w:r>
        <w:rPr>
          <w:sz w:val="21"/>
          <w:szCs w:val="21"/>
        </w:rPr>
        <w:t xml:space="preserve">Permite agregar indicadores LED virtuales a tus </w:t>
      </w:r>
      <w:proofErr w:type="spellStart"/>
      <w:r>
        <w:rPr>
          <w:sz w:val="21"/>
          <w:szCs w:val="21"/>
        </w:rPr>
        <w:t>dashboards</w:t>
      </w:r>
      <w:proofErr w:type="spellEnd"/>
      <w:r>
        <w:rPr>
          <w:sz w:val="21"/>
          <w:szCs w:val="21"/>
        </w:rPr>
        <w:t xml:space="preserve"> creados con el "</w:t>
      </w:r>
      <w:proofErr w:type="spellStart"/>
      <w:r>
        <w:rPr>
          <w:sz w:val="21"/>
          <w:szCs w:val="21"/>
        </w:rPr>
        <w:t>node</w:t>
      </w:r>
      <w:proofErr w:type="spellEnd"/>
      <w:r>
        <w:rPr>
          <w:sz w:val="21"/>
          <w:szCs w:val="21"/>
        </w:rPr>
        <w:t>-red-</w:t>
      </w:r>
      <w:proofErr w:type="spellStart"/>
      <w:r>
        <w:rPr>
          <w:sz w:val="21"/>
          <w:szCs w:val="21"/>
        </w:rPr>
        <w:t>dashboard</w:t>
      </w:r>
      <w:proofErr w:type="spellEnd"/>
      <w:r>
        <w:rPr>
          <w:sz w:val="21"/>
          <w:szCs w:val="21"/>
        </w:rPr>
        <w:t>". Estos indicadores LED son útiles para mostrar el estado de diferentes procesos, dispositivos o señales de manera visual e intuitiva. Por ejemplo, puedes utilizar un LED verde para indicar que un sistema está operativo y un LED rojo para señalar un error o una condición de alerta.</w:t>
      </w:r>
    </w:p>
    <w:p w14:paraId="56A392DF" w14:textId="77777777" w:rsidR="00906D3E" w:rsidRDefault="00000000">
      <w:pPr>
        <w:numPr>
          <w:ilvl w:val="0"/>
          <w:numId w:val="3"/>
        </w:numPr>
        <w:rPr>
          <w:color w:val="555555"/>
          <w:sz w:val="21"/>
          <w:szCs w:val="21"/>
          <w:highlight w:val="white"/>
        </w:rPr>
      </w:pPr>
      <w:r>
        <w:rPr>
          <w:color w:val="555555"/>
          <w:sz w:val="21"/>
          <w:szCs w:val="21"/>
          <w:highlight w:val="white"/>
        </w:rPr>
        <w:t xml:space="preserve">instalar también: </w:t>
      </w:r>
      <w:proofErr w:type="spellStart"/>
      <w:r>
        <w:rPr>
          <w:b/>
          <w:color w:val="555555"/>
          <w:sz w:val="21"/>
          <w:szCs w:val="21"/>
          <w:highlight w:val="white"/>
        </w:rPr>
        <w:t>node</w:t>
      </w:r>
      <w:proofErr w:type="spellEnd"/>
      <w:r>
        <w:rPr>
          <w:b/>
          <w:color w:val="555555"/>
          <w:sz w:val="21"/>
          <w:szCs w:val="21"/>
          <w:highlight w:val="white"/>
        </w:rPr>
        <w:t>-red-</w:t>
      </w:r>
      <w:proofErr w:type="spellStart"/>
      <w:r>
        <w:rPr>
          <w:b/>
          <w:color w:val="555555"/>
          <w:sz w:val="21"/>
          <w:szCs w:val="21"/>
          <w:highlight w:val="white"/>
        </w:rPr>
        <w:t>mysql</w:t>
      </w:r>
      <w:proofErr w:type="spellEnd"/>
      <w:r>
        <w:rPr>
          <w:color w:val="555555"/>
          <w:sz w:val="21"/>
          <w:szCs w:val="21"/>
          <w:highlight w:val="white"/>
        </w:rPr>
        <w:t xml:space="preserve">. Nota: en 2023-2 vimos que ya no existe </w:t>
      </w:r>
      <w:proofErr w:type="spellStart"/>
      <w:r>
        <w:rPr>
          <w:color w:val="555555"/>
          <w:sz w:val="21"/>
          <w:szCs w:val="21"/>
          <w:highlight w:val="white"/>
        </w:rPr>
        <w:t>node</w:t>
      </w:r>
      <w:proofErr w:type="spellEnd"/>
      <w:r>
        <w:rPr>
          <w:color w:val="555555"/>
          <w:sz w:val="21"/>
          <w:szCs w:val="21"/>
          <w:highlight w:val="white"/>
        </w:rPr>
        <w:t>-red-</w:t>
      </w:r>
      <w:proofErr w:type="spellStart"/>
      <w:r>
        <w:rPr>
          <w:color w:val="555555"/>
          <w:sz w:val="21"/>
          <w:szCs w:val="21"/>
          <w:highlight w:val="white"/>
        </w:rPr>
        <w:t>mysql</w:t>
      </w:r>
      <w:proofErr w:type="spellEnd"/>
      <w:r>
        <w:rPr>
          <w:color w:val="555555"/>
          <w:sz w:val="21"/>
          <w:szCs w:val="21"/>
          <w:highlight w:val="white"/>
        </w:rPr>
        <w:t xml:space="preserve"> sino </w:t>
      </w:r>
      <w:r>
        <w:rPr>
          <w:b/>
          <w:color w:val="555555"/>
          <w:sz w:val="21"/>
          <w:szCs w:val="21"/>
          <w:highlight w:val="white"/>
        </w:rPr>
        <w:t>node-red-mysql-r2</w:t>
      </w:r>
      <w:r>
        <w:rPr>
          <w:color w:val="555555"/>
          <w:sz w:val="21"/>
          <w:szCs w:val="21"/>
          <w:highlight w:val="white"/>
        </w:rPr>
        <w:t>. Todo indica que hace lo mismo- permite que un nodo ejecute solicitudes MySQL sobre una base de datos dada.</w:t>
      </w:r>
    </w:p>
    <w:p w14:paraId="5C46482E" w14:textId="77777777" w:rsidR="00906D3E" w:rsidRDefault="00906D3E">
      <w:pPr>
        <w:rPr>
          <w:color w:val="555555"/>
          <w:sz w:val="21"/>
          <w:szCs w:val="21"/>
          <w:highlight w:val="white"/>
        </w:rPr>
      </w:pPr>
    </w:p>
    <w:p w14:paraId="0F4BFE61" w14:textId="77777777" w:rsidR="00906D3E" w:rsidRDefault="00000000">
      <w:r>
        <w:t>Paso 4: Llene la siguiente tabla para el informe.</w:t>
      </w:r>
    </w:p>
    <w:p w14:paraId="716A97C4" w14:textId="77777777" w:rsidR="00906D3E" w:rsidRDefault="00906D3E"/>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06D3E" w14:paraId="29C984E9" w14:textId="77777777">
        <w:tc>
          <w:tcPr>
            <w:tcW w:w="9029" w:type="dxa"/>
            <w:shd w:val="clear" w:color="auto" w:fill="auto"/>
            <w:tcMar>
              <w:top w:w="100" w:type="dxa"/>
              <w:left w:w="100" w:type="dxa"/>
              <w:bottom w:w="100" w:type="dxa"/>
              <w:right w:w="100" w:type="dxa"/>
            </w:tcMar>
          </w:tcPr>
          <w:p w14:paraId="214D33D0" w14:textId="77777777" w:rsidR="00906D3E" w:rsidRDefault="00000000">
            <w:pPr>
              <w:widowControl w:val="0"/>
              <w:spacing w:line="240" w:lineRule="auto"/>
              <w:jc w:val="center"/>
              <w:rPr>
                <w:b/>
              </w:rPr>
            </w:pPr>
            <w:r>
              <w:rPr>
                <w:b/>
              </w:rPr>
              <w:t xml:space="preserve">Para el informe. Tarea 2: Evidencias de la instalación de complementos </w:t>
            </w:r>
            <w:proofErr w:type="spellStart"/>
            <w:r>
              <w:rPr>
                <w:b/>
              </w:rPr>
              <w:t>Node</w:t>
            </w:r>
            <w:proofErr w:type="spellEnd"/>
            <w:r>
              <w:rPr>
                <w:b/>
              </w:rPr>
              <w:t>-RED</w:t>
            </w:r>
          </w:p>
        </w:tc>
      </w:tr>
      <w:tr w:rsidR="00906D3E" w14:paraId="221377AE" w14:textId="77777777">
        <w:tc>
          <w:tcPr>
            <w:tcW w:w="9029" w:type="dxa"/>
            <w:shd w:val="clear" w:color="auto" w:fill="auto"/>
            <w:tcMar>
              <w:top w:w="100" w:type="dxa"/>
              <w:left w:w="100" w:type="dxa"/>
              <w:bottom w:w="100" w:type="dxa"/>
              <w:right w:w="100" w:type="dxa"/>
            </w:tcMar>
          </w:tcPr>
          <w:p w14:paraId="32FCAA06" w14:textId="77777777" w:rsidR="00906D3E" w:rsidRDefault="00000000">
            <w:pPr>
              <w:widowControl w:val="0"/>
              <w:spacing w:line="240" w:lineRule="auto"/>
            </w:pPr>
            <w:r>
              <w:t xml:space="preserve">Evidencias del </w:t>
            </w:r>
            <w:proofErr w:type="spellStart"/>
            <w:r>
              <w:t>dashboard</w:t>
            </w:r>
            <w:proofErr w:type="spellEnd"/>
            <w:r>
              <w:t xml:space="preserve"> agregado. Tome una captura del menú lateral izquierdo, de manera que sea posible ver que existe una sección que despliega de nodos llamada “</w:t>
            </w:r>
            <w:proofErr w:type="spellStart"/>
            <w:r>
              <w:t>dashboard</w:t>
            </w:r>
            <w:proofErr w:type="spellEnd"/>
            <w:r>
              <w:t>”</w:t>
            </w:r>
          </w:p>
        </w:tc>
      </w:tr>
      <w:tr w:rsidR="00906D3E" w14:paraId="5D1E71B7" w14:textId="77777777">
        <w:tc>
          <w:tcPr>
            <w:tcW w:w="9029" w:type="dxa"/>
            <w:shd w:val="clear" w:color="auto" w:fill="auto"/>
            <w:tcMar>
              <w:top w:w="100" w:type="dxa"/>
              <w:left w:w="100" w:type="dxa"/>
              <w:bottom w:w="100" w:type="dxa"/>
              <w:right w:w="100" w:type="dxa"/>
            </w:tcMar>
          </w:tcPr>
          <w:p w14:paraId="5FE31D55" w14:textId="2ED92C58" w:rsidR="00906D3E" w:rsidRDefault="00C6128C">
            <w:pPr>
              <w:widowControl w:val="0"/>
              <w:spacing w:line="240" w:lineRule="auto"/>
            </w:pPr>
            <w:r w:rsidRPr="00C6128C">
              <w:drawing>
                <wp:inline distT="0" distB="0" distL="0" distR="0" wp14:anchorId="5C870A27" wp14:editId="439D605F">
                  <wp:extent cx="5606415" cy="4432935"/>
                  <wp:effectExtent l="0" t="0" r="0" b="5715"/>
                  <wp:docPr id="207983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5179" name=""/>
                          <pic:cNvPicPr/>
                        </pic:nvPicPr>
                        <pic:blipFill>
                          <a:blip r:embed="rId13"/>
                          <a:stretch>
                            <a:fillRect/>
                          </a:stretch>
                        </pic:blipFill>
                        <pic:spPr>
                          <a:xfrm>
                            <a:off x="0" y="0"/>
                            <a:ext cx="5606415" cy="4432935"/>
                          </a:xfrm>
                          <a:prstGeom prst="rect">
                            <a:avLst/>
                          </a:prstGeom>
                        </pic:spPr>
                      </pic:pic>
                    </a:graphicData>
                  </a:graphic>
                </wp:inline>
              </w:drawing>
            </w:r>
          </w:p>
          <w:p w14:paraId="26E93EE4" w14:textId="77777777" w:rsidR="00906D3E" w:rsidRDefault="00906D3E">
            <w:pPr>
              <w:widowControl w:val="0"/>
              <w:spacing w:line="240" w:lineRule="auto"/>
            </w:pPr>
          </w:p>
        </w:tc>
      </w:tr>
      <w:tr w:rsidR="00906D3E" w14:paraId="5A2CEE8B" w14:textId="77777777">
        <w:tc>
          <w:tcPr>
            <w:tcW w:w="9029" w:type="dxa"/>
            <w:shd w:val="clear" w:color="auto" w:fill="auto"/>
            <w:tcMar>
              <w:top w:w="100" w:type="dxa"/>
              <w:left w:w="100" w:type="dxa"/>
              <w:bottom w:w="100" w:type="dxa"/>
              <w:right w:w="100" w:type="dxa"/>
            </w:tcMar>
          </w:tcPr>
          <w:p w14:paraId="73FD5EDB" w14:textId="77777777" w:rsidR="00906D3E" w:rsidRDefault="00000000">
            <w:pPr>
              <w:widowControl w:val="0"/>
              <w:spacing w:line="240" w:lineRule="auto"/>
            </w:pPr>
            <w:r>
              <w:t xml:space="preserve">Evidencia de </w:t>
            </w:r>
            <w:proofErr w:type="spellStart"/>
            <w:r>
              <w:t>mysql</w:t>
            </w:r>
            <w:proofErr w:type="spellEnd"/>
            <w:r>
              <w:t xml:space="preserve"> - r2. Tome una captura del menú lateral izquierdo de manera que sea posible ver que existe una sección que despliega de nodos llamada “</w:t>
            </w:r>
            <w:proofErr w:type="spellStart"/>
            <w:r>
              <w:t>database</w:t>
            </w:r>
            <w:proofErr w:type="spellEnd"/>
            <w:r>
              <w:t>” que tiene el nodo “</w:t>
            </w:r>
            <w:proofErr w:type="spellStart"/>
            <w:r>
              <w:t>mysql</w:t>
            </w:r>
            <w:proofErr w:type="spellEnd"/>
            <w:r>
              <w:t xml:space="preserve"> - r2”</w:t>
            </w:r>
          </w:p>
        </w:tc>
      </w:tr>
      <w:tr w:rsidR="00906D3E" w14:paraId="7EACE177" w14:textId="77777777">
        <w:tc>
          <w:tcPr>
            <w:tcW w:w="9029" w:type="dxa"/>
            <w:shd w:val="clear" w:color="auto" w:fill="auto"/>
            <w:tcMar>
              <w:top w:w="100" w:type="dxa"/>
              <w:left w:w="100" w:type="dxa"/>
              <w:bottom w:w="100" w:type="dxa"/>
              <w:right w:w="100" w:type="dxa"/>
            </w:tcMar>
          </w:tcPr>
          <w:p w14:paraId="08C8356C" w14:textId="7073D8F0" w:rsidR="00906D3E" w:rsidRDefault="00C6128C">
            <w:pPr>
              <w:widowControl w:val="0"/>
              <w:spacing w:line="240" w:lineRule="auto"/>
            </w:pPr>
            <w:r w:rsidRPr="00C6128C">
              <w:lastRenderedPageBreak/>
              <w:drawing>
                <wp:inline distT="0" distB="0" distL="0" distR="0" wp14:anchorId="2756559E" wp14:editId="361F647E">
                  <wp:extent cx="5606415" cy="4432935"/>
                  <wp:effectExtent l="0" t="0" r="0" b="5715"/>
                  <wp:docPr id="1909901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5179" name=""/>
                          <pic:cNvPicPr/>
                        </pic:nvPicPr>
                        <pic:blipFill>
                          <a:blip r:embed="rId13"/>
                          <a:stretch>
                            <a:fillRect/>
                          </a:stretch>
                        </pic:blipFill>
                        <pic:spPr>
                          <a:xfrm>
                            <a:off x="0" y="0"/>
                            <a:ext cx="5606415" cy="4432935"/>
                          </a:xfrm>
                          <a:prstGeom prst="rect">
                            <a:avLst/>
                          </a:prstGeom>
                        </pic:spPr>
                      </pic:pic>
                    </a:graphicData>
                  </a:graphic>
                </wp:inline>
              </w:drawing>
            </w:r>
          </w:p>
          <w:p w14:paraId="03B62B6F" w14:textId="77777777" w:rsidR="00906D3E" w:rsidRDefault="00906D3E">
            <w:pPr>
              <w:widowControl w:val="0"/>
              <w:spacing w:line="240" w:lineRule="auto"/>
            </w:pPr>
          </w:p>
        </w:tc>
      </w:tr>
      <w:tr w:rsidR="00906D3E" w14:paraId="7F586309" w14:textId="77777777">
        <w:tc>
          <w:tcPr>
            <w:tcW w:w="9029" w:type="dxa"/>
            <w:shd w:val="clear" w:color="auto" w:fill="auto"/>
            <w:tcMar>
              <w:top w:w="100" w:type="dxa"/>
              <w:left w:w="100" w:type="dxa"/>
              <w:bottom w:w="100" w:type="dxa"/>
              <w:right w:w="100" w:type="dxa"/>
            </w:tcMar>
          </w:tcPr>
          <w:p w14:paraId="49528F83" w14:textId="77777777" w:rsidR="00906D3E" w:rsidRDefault="00000000">
            <w:pPr>
              <w:widowControl w:val="0"/>
              <w:spacing w:line="240" w:lineRule="auto"/>
            </w:pPr>
            <w:r>
              <w:t>Evidencia de led. Tome una captura del menú lateral izquierdo de manera que sea posible ver que existe el nodo “led”</w:t>
            </w:r>
          </w:p>
        </w:tc>
      </w:tr>
      <w:tr w:rsidR="00906D3E" w14:paraId="208D74BF" w14:textId="77777777">
        <w:tc>
          <w:tcPr>
            <w:tcW w:w="9029" w:type="dxa"/>
            <w:shd w:val="clear" w:color="auto" w:fill="auto"/>
            <w:tcMar>
              <w:top w:w="100" w:type="dxa"/>
              <w:left w:w="100" w:type="dxa"/>
              <w:bottom w:w="100" w:type="dxa"/>
              <w:right w:w="100" w:type="dxa"/>
            </w:tcMar>
          </w:tcPr>
          <w:p w14:paraId="7CDC5749" w14:textId="77777777" w:rsidR="00906D3E" w:rsidRDefault="00906D3E">
            <w:pPr>
              <w:widowControl w:val="0"/>
              <w:spacing w:line="240" w:lineRule="auto"/>
            </w:pPr>
          </w:p>
          <w:p w14:paraId="2C0D9803" w14:textId="2350157C" w:rsidR="00906D3E" w:rsidRDefault="00C6128C">
            <w:pPr>
              <w:widowControl w:val="0"/>
              <w:spacing w:line="240" w:lineRule="auto"/>
            </w:pPr>
            <w:r w:rsidRPr="00C6128C">
              <w:lastRenderedPageBreak/>
              <w:drawing>
                <wp:inline distT="0" distB="0" distL="0" distR="0" wp14:anchorId="5254ED1E" wp14:editId="1F198525">
                  <wp:extent cx="5606415" cy="4432935"/>
                  <wp:effectExtent l="0" t="0" r="0" b="5715"/>
                  <wp:docPr id="1968829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5179" name=""/>
                          <pic:cNvPicPr/>
                        </pic:nvPicPr>
                        <pic:blipFill>
                          <a:blip r:embed="rId13"/>
                          <a:stretch>
                            <a:fillRect/>
                          </a:stretch>
                        </pic:blipFill>
                        <pic:spPr>
                          <a:xfrm>
                            <a:off x="0" y="0"/>
                            <a:ext cx="5606415" cy="4432935"/>
                          </a:xfrm>
                          <a:prstGeom prst="rect">
                            <a:avLst/>
                          </a:prstGeom>
                        </pic:spPr>
                      </pic:pic>
                    </a:graphicData>
                  </a:graphic>
                </wp:inline>
              </w:drawing>
            </w:r>
          </w:p>
        </w:tc>
      </w:tr>
    </w:tbl>
    <w:p w14:paraId="6DC48C11" w14:textId="77777777" w:rsidR="00906D3E" w:rsidRDefault="00906D3E"/>
    <w:p w14:paraId="283E495C" w14:textId="77777777" w:rsidR="00906D3E" w:rsidRDefault="00000000">
      <w:pPr>
        <w:pStyle w:val="Ttulo1"/>
      </w:pPr>
      <w:bookmarkStart w:id="3" w:name="_pzpri9ns3sgi" w:colFirst="0" w:colLast="0"/>
      <w:bookmarkEnd w:id="3"/>
      <w:r>
        <w:t xml:space="preserve">Tarea 3. Pruebas de funcionamiento de </w:t>
      </w:r>
      <w:proofErr w:type="spellStart"/>
      <w:r>
        <w:t>Node</w:t>
      </w:r>
      <w:proofErr w:type="spellEnd"/>
      <w:r>
        <w:t xml:space="preserve"> Red</w:t>
      </w:r>
    </w:p>
    <w:p w14:paraId="78911886" w14:textId="77777777" w:rsidR="00906D3E" w:rsidRDefault="00000000">
      <w:proofErr w:type="spellStart"/>
      <w:r>
        <w:t>Node</w:t>
      </w:r>
      <w:proofErr w:type="spellEnd"/>
      <w:r>
        <w:t>-RED usa el término “nodo” para referirse a lo que nosotros llamaríamos, de manera más natural, bloques. A veces le llamaremos bloques, pero recuerda que el término oficial es “nodo”. También es importante recordar que el conjunto de varios nodos enlazados, también se llama “nodo”, es muy similar a la programación orientada a objetos, donde varios objetos pueden componer a un nuevo objeto. Nosotros, para evitar confusiones llamaremos flujo-nodo a los nodos enlazados o flujogramas de nodos.</w:t>
      </w:r>
    </w:p>
    <w:p w14:paraId="7166BF2B" w14:textId="77777777" w:rsidR="00906D3E" w:rsidRDefault="00906D3E"/>
    <w:p w14:paraId="0DC0C372" w14:textId="77777777" w:rsidR="00906D3E" w:rsidRDefault="00000000">
      <w:r>
        <w:t xml:space="preserve">Paso 1. Implementación y configuración de un sistema </w:t>
      </w:r>
      <w:proofErr w:type="spellStart"/>
      <w:r>
        <w:t>IoT</w:t>
      </w:r>
      <w:proofErr w:type="spellEnd"/>
      <w:r>
        <w:t xml:space="preserve"> dentro de la misma VM</w:t>
      </w:r>
    </w:p>
    <w:p w14:paraId="37169267" w14:textId="77777777" w:rsidR="00906D3E" w:rsidRDefault="00906D3E">
      <w:pPr>
        <w:jc w:val="both"/>
      </w:pPr>
    </w:p>
    <w:p w14:paraId="77FB56C7" w14:textId="77777777" w:rsidR="00906D3E" w:rsidRDefault="00000000">
      <w:pPr>
        <w:numPr>
          <w:ilvl w:val="0"/>
          <w:numId w:val="4"/>
        </w:numPr>
      </w:pPr>
      <w:proofErr w:type="gramStart"/>
      <w:r>
        <w:t>Sistema a implementar</w:t>
      </w:r>
      <w:proofErr w:type="gramEnd"/>
      <w:r>
        <w:t>:</w:t>
      </w:r>
    </w:p>
    <w:p w14:paraId="003CF693" w14:textId="77777777" w:rsidR="00906D3E" w:rsidRDefault="00000000">
      <w:pPr>
        <w:jc w:val="both"/>
        <w:rPr>
          <w:b/>
          <w:sz w:val="26"/>
          <w:szCs w:val="26"/>
        </w:rPr>
      </w:pPr>
      <w:r>
        <w:t>La Figura siguiente contiene los elementos que implementaremos en esta prueba. Lo que indica es que hay que crear dos soluciones: una para el transmisor y otra para el receptor. El profesor ha ideado la manera de representar las dos cosas como un solo sistema de comunicaciones en un modelo de capas.</w:t>
      </w:r>
    </w:p>
    <w:p w14:paraId="3DCC16A1" w14:textId="77777777" w:rsidR="00906D3E" w:rsidRDefault="00000000">
      <w:pPr>
        <w:jc w:val="center"/>
      </w:pPr>
      <w:r>
        <w:rPr>
          <w:noProof/>
        </w:rPr>
        <w:lastRenderedPageBreak/>
        <w:drawing>
          <wp:inline distT="114300" distB="114300" distL="114300" distR="114300" wp14:anchorId="0A749B59" wp14:editId="36785729">
            <wp:extent cx="5731200" cy="166370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731200" cy="1663700"/>
                    </a:xfrm>
                    <a:prstGeom prst="rect">
                      <a:avLst/>
                    </a:prstGeom>
                    <a:ln/>
                  </pic:spPr>
                </pic:pic>
              </a:graphicData>
            </a:graphic>
          </wp:inline>
        </w:drawing>
      </w:r>
    </w:p>
    <w:p w14:paraId="598D054A" w14:textId="77777777" w:rsidR="00906D3E" w:rsidRDefault="00000000">
      <w:pPr>
        <w:jc w:val="center"/>
      </w:pPr>
      <w:r>
        <w:t>Figura 2.</w:t>
      </w:r>
    </w:p>
    <w:p w14:paraId="1210D834" w14:textId="77777777" w:rsidR="00906D3E" w:rsidRDefault="00906D3E">
      <w:pPr>
        <w:jc w:val="both"/>
      </w:pPr>
    </w:p>
    <w:p w14:paraId="2B430115" w14:textId="77777777" w:rsidR="00906D3E" w:rsidRDefault="00906D3E"/>
    <w:p w14:paraId="448D5354" w14:textId="77777777" w:rsidR="00906D3E" w:rsidRDefault="00000000">
      <w:pPr>
        <w:numPr>
          <w:ilvl w:val="0"/>
          <w:numId w:val="4"/>
        </w:numPr>
        <w:pBdr>
          <w:top w:val="nil"/>
          <w:left w:val="nil"/>
          <w:bottom w:val="nil"/>
          <w:right w:val="nil"/>
          <w:between w:val="nil"/>
        </w:pBdr>
      </w:pPr>
      <w:r>
        <w:t>bloques (nodos) a usar:</w:t>
      </w:r>
    </w:p>
    <w:p w14:paraId="7CC2890A" w14:textId="77777777" w:rsidR="00906D3E" w:rsidRDefault="00906D3E">
      <w:pPr>
        <w:pBdr>
          <w:top w:val="nil"/>
          <w:left w:val="nil"/>
          <w:bottom w:val="nil"/>
          <w:right w:val="nil"/>
          <w:between w:val="nil"/>
        </w:pBdr>
        <w:ind w:left="720"/>
      </w:pPr>
    </w:p>
    <w:tbl>
      <w:tblPr>
        <w:tblStyle w:val="a1"/>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906D3E" w14:paraId="4E3A3A00" w14:textId="77777777">
        <w:tc>
          <w:tcPr>
            <w:tcW w:w="8309" w:type="dxa"/>
            <w:shd w:val="clear" w:color="auto" w:fill="auto"/>
            <w:tcMar>
              <w:top w:w="100" w:type="dxa"/>
              <w:left w:w="100" w:type="dxa"/>
              <w:bottom w:w="100" w:type="dxa"/>
              <w:right w:w="100" w:type="dxa"/>
            </w:tcMar>
          </w:tcPr>
          <w:p w14:paraId="4E10486E" w14:textId="77777777" w:rsidR="00906D3E" w:rsidRDefault="00000000">
            <w:r>
              <w:t>Busque en el menú lateral los siguientes bloques, arrástrelos al área de trabajo del flujo-nodo actual.</w:t>
            </w:r>
          </w:p>
          <w:p w14:paraId="61B79148" w14:textId="77777777" w:rsidR="00906D3E" w:rsidRDefault="00000000">
            <w:proofErr w:type="spellStart"/>
            <w:r>
              <w:t>mqtt</w:t>
            </w:r>
            <w:proofErr w:type="spellEnd"/>
            <w:r>
              <w:t xml:space="preserve"> </w:t>
            </w:r>
            <w:proofErr w:type="spellStart"/>
            <w:r>
              <w:t>out</w:t>
            </w:r>
            <w:proofErr w:type="spellEnd"/>
            <w:r>
              <w:t>: Representa al publicador “</w:t>
            </w:r>
            <w:proofErr w:type="spellStart"/>
            <w:r>
              <w:t>MiTopico</w:t>
            </w:r>
            <w:proofErr w:type="spellEnd"/>
            <w:r>
              <w:t>”</w:t>
            </w:r>
          </w:p>
          <w:p w14:paraId="5A4D5185" w14:textId="77777777" w:rsidR="00906D3E" w:rsidRDefault="00000000">
            <w:proofErr w:type="spellStart"/>
            <w:r>
              <w:t>mqtt</w:t>
            </w:r>
            <w:proofErr w:type="spellEnd"/>
            <w:r>
              <w:t xml:space="preserve"> in: Representa al suscriptor “</w:t>
            </w:r>
            <w:proofErr w:type="spellStart"/>
            <w:r>
              <w:t>MiTopico</w:t>
            </w:r>
            <w:proofErr w:type="spellEnd"/>
            <w:r>
              <w:t>”</w:t>
            </w:r>
          </w:p>
          <w:p w14:paraId="633D3767" w14:textId="77777777" w:rsidR="00906D3E" w:rsidRDefault="00000000">
            <w:proofErr w:type="spellStart"/>
            <w:r>
              <w:t>inject</w:t>
            </w:r>
            <w:proofErr w:type="spellEnd"/>
            <w:r>
              <w:t>: Representa el Generador Mensaje</w:t>
            </w:r>
          </w:p>
          <w:p w14:paraId="3E834D53" w14:textId="77777777" w:rsidR="00906D3E" w:rsidRDefault="00000000">
            <w:proofErr w:type="spellStart"/>
            <w:r>
              <w:t>debug</w:t>
            </w:r>
            <w:proofErr w:type="spellEnd"/>
            <w:r>
              <w:t>: Representa el Receptor Mensaje</w:t>
            </w:r>
          </w:p>
        </w:tc>
      </w:tr>
      <w:tr w:rsidR="00906D3E" w14:paraId="753B623A" w14:textId="77777777">
        <w:tc>
          <w:tcPr>
            <w:tcW w:w="8309" w:type="dxa"/>
            <w:shd w:val="clear" w:color="auto" w:fill="auto"/>
            <w:tcMar>
              <w:top w:w="100" w:type="dxa"/>
              <w:left w:w="100" w:type="dxa"/>
              <w:bottom w:w="100" w:type="dxa"/>
              <w:right w:w="100" w:type="dxa"/>
            </w:tcMar>
          </w:tcPr>
          <w:p w14:paraId="2ACFEB77" w14:textId="77777777" w:rsidR="00906D3E" w:rsidRDefault="00000000">
            <w:r>
              <w:t>y realice las conexiones así:</w:t>
            </w:r>
          </w:p>
          <w:p w14:paraId="0589096E" w14:textId="77777777" w:rsidR="00906D3E" w:rsidRDefault="00000000">
            <w:r>
              <w:rPr>
                <w:noProof/>
              </w:rPr>
              <w:drawing>
                <wp:inline distT="114300" distB="114300" distL="114300" distR="114300" wp14:anchorId="41B491B7" wp14:editId="474700CE">
                  <wp:extent cx="4552950" cy="10572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552950" cy="1057275"/>
                          </a:xfrm>
                          <a:prstGeom prst="rect">
                            <a:avLst/>
                          </a:prstGeom>
                          <a:ln/>
                        </pic:spPr>
                      </pic:pic>
                    </a:graphicData>
                  </a:graphic>
                </wp:inline>
              </w:drawing>
            </w:r>
          </w:p>
        </w:tc>
      </w:tr>
    </w:tbl>
    <w:p w14:paraId="02343DCA" w14:textId="77777777" w:rsidR="00906D3E" w:rsidRDefault="00906D3E">
      <w:pPr>
        <w:pBdr>
          <w:top w:val="nil"/>
          <w:left w:val="nil"/>
          <w:bottom w:val="nil"/>
          <w:right w:val="nil"/>
          <w:between w:val="nil"/>
        </w:pBdr>
        <w:ind w:left="720"/>
      </w:pPr>
    </w:p>
    <w:p w14:paraId="29332575" w14:textId="77777777" w:rsidR="00906D3E" w:rsidRDefault="00906D3E"/>
    <w:p w14:paraId="2A30C064" w14:textId="77777777" w:rsidR="00906D3E" w:rsidRDefault="00000000">
      <w:pPr>
        <w:numPr>
          <w:ilvl w:val="0"/>
          <w:numId w:val="4"/>
        </w:numPr>
        <w:pBdr>
          <w:top w:val="nil"/>
          <w:left w:val="nil"/>
          <w:bottom w:val="nil"/>
          <w:right w:val="nil"/>
          <w:between w:val="nil"/>
        </w:pBdr>
      </w:pPr>
      <w:r>
        <w:t>Configuraciones</w:t>
      </w:r>
    </w:p>
    <w:p w14:paraId="2B51805D" w14:textId="77777777" w:rsidR="00906D3E" w:rsidRDefault="00906D3E">
      <w:pPr>
        <w:pBdr>
          <w:top w:val="nil"/>
          <w:left w:val="nil"/>
          <w:bottom w:val="nil"/>
          <w:right w:val="nil"/>
          <w:between w:val="nil"/>
        </w:pBdr>
        <w:ind w:left="720"/>
      </w:pPr>
    </w:p>
    <w:tbl>
      <w:tblPr>
        <w:tblStyle w:val="a2"/>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906D3E" w14:paraId="1BCBD575" w14:textId="77777777">
        <w:tc>
          <w:tcPr>
            <w:tcW w:w="8309" w:type="dxa"/>
            <w:shd w:val="clear" w:color="auto" w:fill="auto"/>
            <w:tcMar>
              <w:top w:w="100" w:type="dxa"/>
              <w:left w:w="100" w:type="dxa"/>
              <w:bottom w:w="100" w:type="dxa"/>
              <w:right w:w="100" w:type="dxa"/>
            </w:tcMar>
          </w:tcPr>
          <w:p w14:paraId="70B646ED" w14:textId="77777777" w:rsidR="00906D3E" w:rsidRDefault="00000000">
            <w:r>
              <w:t xml:space="preserve">Publicador (nodo </w:t>
            </w:r>
            <w:proofErr w:type="spellStart"/>
            <w:r>
              <w:t>mqtt</w:t>
            </w:r>
            <w:proofErr w:type="spellEnd"/>
            <w:r>
              <w:t xml:space="preserve"> </w:t>
            </w:r>
            <w:proofErr w:type="spellStart"/>
            <w:r>
              <w:t>out</w:t>
            </w:r>
            <w:proofErr w:type="spellEnd"/>
            <w:r>
              <w:t>)</w:t>
            </w:r>
          </w:p>
        </w:tc>
      </w:tr>
      <w:tr w:rsidR="00906D3E" w14:paraId="2B6C242B" w14:textId="77777777">
        <w:tc>
          <w:tcPr>
            <w:tcW w:w="8309" w:type="dxa"/>
            <w:shd w:val="clear" w:color="auto" w:fill="auto"/>
            <w:tcMar>
              <w:top w:w="100" w:type="dxa"/>
              <w:left w:w="100" w:type="dxa"/>
              <w:bottom w:w="100" w:type="dxa"/>
              <w:right w:w="100" w:type="dxa"/>
            </w:tcMar>
          </w:tcPr>
          <w:p w14:paraId="75C89795" w14:textId="77777777" w:rsidR="00906D3E" w:rsidRDefault="00000000">
            <w:pPr>
              <w:jc w:val="center"/>
            </w:pPr>
            <w:r>
              <w:rPr>
                <w:noProof/>
              </w:rPr>
              <w:drawing>
                <wp:inline distT="114300" distB="114300" distL="114300" distR="114300" wp14:anchorId="09F6CB30" wp14:editId="5BDD9693">
                  <wp:extent cx="4324350" cy="1743075"/>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4324350" cy="1743075"/>
                          </a:xfrm>
                          <a:prstGeom prst="rect">
                            <a:avLst/>
                          </a:prstGeom>
                          <a:ln/>
                        </pic:spPr>
                      </pic:pic>
                    </a:graphicData>
                  </a:graphic>
                </wp:inline>
              </w:drawing>
            </w:r>
          </w:p>
        </w:tc>
      </w:tr>
      <w:tr w:rsidR="00906D3E" w14:paraId="172C95A6" w14:textId="77777777">
        <w:tc>
          <w:tcPr>
            <w:tcW w:w="8309" w:type="dxa"/>
            <w:shd w:val="clear" w:color="auto" w:fill="auto"/>
            <w:tcMar>
              <w:top w:w="100" w:type="dxa"/>
              <w:left w:w="100" w:type="dxa"/>
              <w:bottom w:w="100" w:type="dxa"/>
              <w:right w:w="100" w:type="dxa"/>
            </w:tcMar>
          </w:tcPr>
          <w:p w14:paraId="6EB454F8" w14:textId="77777777" w:rsidR="00906D3E" w:rsidRDefault="00000000">
            <w:r>
              <w:t xml:space="preserve">Suscriptor (nodo </w:t>
            </w:r>
            <w:proofErr w:type="spellStart"/>
            <w:r>
              <w:t>mqtt</w:t>
            </w:r>
            <w:proofErr w:type="spellEnd"/>
            <w:r>
              <w:t xml:space="preserve"> in)</w:t>
            </w:r>
          </w:p>
        </w:tc>
      </w:tr>
      <w:tr w:rsidR="00906D3E" w14:paraId="52D32C42" w14:textId="77777777">
        <w:tc>
          <w:tcPr>
            <w:tcW w:w="8309" w:type="dxa"/>
            <w:shd w:val="clear" w:color="auto" w:fill="auto"/>
            <w:tcMar>
              <w:top w:w="100" w:type="dxa"/>
              <w:left w:w="100" w:type="dxa"/>
              <w:bottom w:w="100" w:type="dxa"/>
              <w:right w:w="100" w:type="dxa"/>
            </w:tcMar>
          </w:tcPr>
          <w:p w14:paraId="2475B5FB" w14:textId="77777777" w:rsidR="00906D3E" w:rsidRDefault="00000000">
            <w:pPr>
              <w:jc w:val="center"/>
            </w:pPr>
            <w:r>
              <w:rPr>
                <w:noProof/>
              </w:rPr>
              <w:lastRenderedPageBreak/>
              <w:drawing>
                <wp:inline distT="114300" distB="114300" distL="114300" distR="114300" wp14:anchorId="5EE670B3" wp14:editId="497E6110">
                  <wp:extent cx="4248150" cy="260985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248150" cy="2609850"/>
                          </a:xfrm>
                          <a:prstGeom prst="rect">
                            <a:avLst/>
                          </a:prstGeom>
                          <a:ln/>
                        </pic:spPr>
                      </pic:pic>
                    </a:graphicData>
                  </a:graphic>
                </wp:inline>
              </w:drawing>
            </w:r>
          </w:p>
        </w:tc>
      </w:tr>
      <w:tr w:rsidR="00906D3E" w14:paraId="175306C1" w14:textId="77777777">
        <w:tc>
          <w:tcPr>
            <w:tcW w:w="8309" w:type="dxa"/>
            <w:shd w:val="clear" w:color="auto" w:fill="auto"/>
            <w:tcMar>
              <w:top w:w="100" w:type="dxa"/>
              <w:left w:w="100" w:type="dxa"/>
              <w:bottom w:w="100" w:type="dxa"/>
              <w:right w:w="100" w:type="dxa"/>
            </w:tcMar>
          </w:tcPr>
          <w:p w14:paraId="0A55C429" w14:textId="77777777" w:rsidR="00906D3E" w:rsidRDefault="00000000">
            <w:r>
              <w:t xml:space="preserve">Generador Mensaje (nodo </w:t>
            </w:r>
            <w:proofErr w:type="spellStart"/>
            <w:r>
              <w:t>inject</w:t>
            </w:r>
            <w:proofErr w:type="spellEnd"/>
            <w:r>
              <w:t>)</w:t>
            </w:r>
          </w:p>
        </w:tc>
      </w:tr>
      <w:tr w:rsidR="00906D3E" w14:paraId="3D6B60AA" w14:textId="77777777">
        <w:tc>
          <w:tcPr>
            <w:tcW w:w="8309" w:type="dxa"/>
            <w:shd w:val="clear" w:color="auto" w:fill="auto"/>
            <w:tcMar>
              <w:top w:w="100" w:type="dxa"/>
              <w:left w:w="100" w:type="dxa"/>
              <w:bottom w:w="100" w:type="dxa"/>
              <w:right w:w="100" w:type="dxa"/>
            </w:tcMar>
          </w:tcPr>
          <w:p w14:paraId="6736D3E2" w14:textId="77777777" w:rsidR="00906D3E" w:rsidRDefault="00000000">
            <w:pPr>
              <w:jc w:val="center"/>
            </w:pPr>
            <w:r>
              <w:rPr>
                <w:noProof/>
              </w:rPr>
              <w:drawing>
                <wp:inline distT="114300" distB="114300" distL="114300" distR="114300" wp14:anchorId="105E7B15" wp14:editId="13A4870F">
                  <wp:extent cx="5076825" cy="1657350"/>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076825" cy="1657350"/>
                          </a:xfrm>
                          <a:prstGeom prst="rect">
                            <a:avLst/>
                          </a:prstGeom>
                          <a:ln/>
                        </pic:spPr>
                      </pic:pic>
                    </a:graphicData>
                  </a:graphic>
                </wp:inline>
              </w:drawing>
            </w:r>
          </w:p>
        </w:tc>
      </w:tr>
      <w:tr w:rsidR="00906D3E" w14:paraId="475C8895" w14:textId="77777777">
        <w:tc>
          <w:tcPr>
            <w:tcW w:w="8309" w:type="dxa"/>
            <w:shd w:val="clear" w:color="auto" w:fill="auto"/>
            <w:tcMar>
              <w:top w:w="100" w:type="dxa"/>
              <w:left w:w="100" w:type="dxa"/>
              <w:bottom w:w="100" w:type="dxa"/>
              <w:right w:w="100" w:type="dxa"/>
            </w:tcMar>
          </w:tcPr>
          <w:p w14:paraId="5B68323F" w14:textId="77777777" w:rsidR="00906D3E" w:rsidRDefault="00000000">
            <w:r>
              <w:t xml:space="preserve">Receptor Mensaje (nodo </w:t>
            </w:r>
            <w:proofErr w:type="spellStart"/>
            <w:r>
              <w:t>debug</w:t>
            </w:r>
            <w:proofErr w:type="spellEnd"/>
            <w:r>
              <w:t>)</w:t>
            </w:r>
          </w:p>
        </w:tc>
      </w:tr>
      <w:tr w:rsidR="00906D3E" w14:paraId="7F4321EF" w14:textId="77777777">
        <w:tc>
          <w:tcPr>
            <w:tcW w:w="8309" w:type="dxa"/>
            <w:shd w:val="clear" w:color="auto" w:fill="auto"/>
            <w:tcMar>
              <w:top w:w="100" w:type="dxa"/>
              <w:left w:w="100" w:type="dxa"/>
              <w:bottom w:w="100" w:type="dxa"/>
              <w:right w:w="100" w:type="dxa"/>
            </w:tcMar>
          </w:tcPr>
          <w:p w14:paraId="43F092F9" w14:textId="77777777" w:rsidR="00906D3E" w:rsidRDefault="00000000">
            <w:pPr>
              <w:ind w:left="1440"/>
            </w:pPr>
            <w:r>
              <w:rPr>
                <w:noProof/>
              </w:rPr>
              <w:drawing>
                <wp:inline distT="114300" distB="114300" distL="114300" distR="114300" wp14:anchorId="29DE074B" wp14:editId="45CA8E9B">
                  <wp:extent cx="3729038" cy="2486025"/>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3729038" cy="2486025"/>
                          </a:xfrm>
                          <a:prstGeom prst="rect">
                            <a:avLst/>
                          </a:prstGeom>
                          <a:ln/>
                        </pic:spPr>
                      </pic:pic>
                    </a:graphicData>
                  </a:graphic>
                </wp:inline>
              </w:drawing>
            </w:r>
          </w:p>
        </w:tc>
      </w:tr>
    </w:tbl>
    <w:p w14:paraId="4D79D8F7" w14:textId="77777777" w:rsidR="00906D3E" w:rsidRDefault="00906D3E">
      <w:pPr>
        <w:pBdr>
          <w:top w:val="nil"/>
          <w:left w:val="nil"/>
          <w:bottom w:val="nil"/>
          <w:right w:val="nil"/>
          <w:between w:val="nil"/>
        </w:pBdr>
        <w:ind w:left="720"/>
      </w:pPr>
    </w:p>
    <w:p w14:paraId="56856168" w14:textId="77777777" w:rsidR="00906D3E" w:rsidRDefault="00906D3E"/>
    <w:p w14:paraId="55F6BF47" w14:textId="77777777" w:rsidR="00906D3E" w:rsidRDefault="00000000">
      <w:r>
        <w:t xml:space="preserve">Paso 2. Funcionamiento </w:t>
      </w:r>
    </w:p>
    <w:p w14:paraId="7614E13A" w14:textId="77777777" w:rsidR="00906D3E" w:rsidRDefault="00000000">
      <w:pPr>
        <w:numPr>
          <w:ilvl w:val="0"/>
          <w:numId w:val="4"/>
        </w:numPr>
      </w:pPr>
      <w:r>
        <w:t xml:space="preserve">Se oprime </w:t>
      </w:r>
      <w:proofErr w:type="spellStart"/>
      <w:r>
        <w:t>Deploy</w:t>
      </w:r>
      <w:proofErr w:type="spellEnd"/>
      <w:r>
        <w:t xml:space="preserve"> para que arranque</w:t>
      </w:r>
    </w:p>
    <w:p w14:paraId="1A11777E" w14:textId="77777777" w:rsidR="00906D3E" w:rsidRDefault="00000000">
      <w:pPr>
        <w:numPr>
          <w:ilvl w:val="0"/>
          <w:numId w:val="4"/>
        </w:numPr>
      </w:pPr>
      <w:r>
        <w:lastRenderedPageBreak/>
        <w:t xml:space="preserve">Se oprime el botón izquierdo </w:t>
      </w:r>
      <w:r>
        <w:rPr>
          <w:noProof/>
        </w:rPr>
        <w:drawing>
          <wp:inline distT="114300" distB="114300" distL="114300" distR="114300" wp14:anchorId="06CD994B" wp14:editId="187E8294">
            <wp:extent cx="145787" cy="156586"/>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145787" cy="156586"/>
                    </a:xfrm>
                    <a:prstGeom prst="rect">
                      <a:avLst/>
                    </a:prstGeom>
                    <a:ln/>
                  </pic:spPr>
                </pic:pic>
              </a:graphicData>
            </a:graphic>
          </wp:inline>
        </w:drawing>
      </w:r>
      <w:r>
        <w:t xml:space="preserve"> del nodo “Generador Mensaje” cada vez que se desee enviar un nuevo mensaje</w:t>
      </w:r>
    </w:p>
    <w:p w14:paraId="2B21D559" w14:textId="77777777" w:rsidR="00906D3E" w:rsidRDefault="00000000">
      <w:pPr>
        <w:numPr>
          <w:ilvl w:val="0"/>
          <w:numId w:val="4"/>
        </w:numPr>
      </w:pPr>
      <w:r>
        <w:t xml:space="preserve">Observa que el panel derecho, si se oprime </w:t>
      </w:r>
      <w:r>
        <w:rPr>
          <w:noProof/>
        </w:rPr>
        <w:drawing>
          <wp:inline distT="114300" distB="114300" distL="114300" distR="114300" wp14:anchorId="4864214F" wp14:editId="445EC0B8">
            <wp:extent cx="295275" cy="29527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295275" cy="295275"/>
                    </a:xfrm>
                    <a:prstGeom prst="rect">
                      <a:avLst/>
                    </a:prstGeom>
                    <a:ln/>
                  </pic:spPr>
                </pic:pic>
              </a:graphicData>
            </a:graphic>
          </wp:inline>
        </w:drawing>
      </w:r>
      <w:r>
        <w:t xml:space="preserve">, corresponde a la ventana de visualización del nodo </w:t>
      </w:r>
      <w:proofErr w:type="spellStart"/>
      <w:r>
        <w:t>debug</w:t>
      </w:r>
      <w:proofErr w:type="spellEnd"/>
    </w:p>
    <w:p w14:paraId="4C027021" w14:textId="77777777" w:rsidR="00906D3E" w:rsidRDefault="00906D3E"/>
    <w:p w14:paraId="14946FB1" w14:textId="77777777" w:rsidR="00906D3E" w:rsidRDefault="00000000">
      <w:r>
        <w:t>La siguiente figura es como aparecen los resultados</w:t>
      </w:r>
    </w:p>
    <w:p w14:paraId="1D8D9AA4" w14:textId="77777777" w:rsidR="00906D3E" w:rsidRDefault="00000000">
      <w:r>
        <w:rPr>
          <w:noProof/>
        </w:rPr>
        <w:drawing>
          <wp:inline distT="114300" distB="114300" distL="114300" distR="114300" wp14:anchorId="021437B4" wp14:editId="5CA9943C">
            <wp:extent cx="2676525" cy="116205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2676525" cy="1162050"/>
                    </a:xfrm>
                    <a:prstGeom prst="rect">
                      <a:avLst/>
                    </a:prstGeom>
                    <a:ln/>
                  </pic:spPr>
                </pic:pic>
              </a:graphicData>
            </a:graphic>
          </wp:inline>
        </w:drawing>
      </w:r>
    </w:p>
    <w:p w14:paraId="5C72480A" w14:textId="77777777" w:rsidR="00906D3E" w:rsidRDefault="00906D3E"/>
    <w:p w14:paraId="274285E5" w14:textId="77777777" w:rsidR="00906D3E" w:rsidRDefault="00000000">
      <w:r>
        <w:t xml:space="preserve">Que también, si se oprime </w:t>
      </w:r>
      <w:r>
        <w:rPr>
          <w:noProof/>
        </w:rPr>
        <w:drawing>
          <wp:inline distT="114300" distB="114300" distL="114300" distR="114300" wp14:anchorId="70A8A334" wp14:editId="1089F7D5">
            <wp:extent cx="123825" cy="13335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123825" cy="133350"/>
                    </a:xfrm>
                    <a:prstGeom prst="rect">
                      <a:avLst/>
                    </a:prstGeom>
                    <a:ln/>
                  </pic:spPr>
                </pic:pic>
              </a:graphicData>
            </a:graphic>
          </wp:inline>
        </w:drawing>
      </w:r>
      <w:r>
        <w:t>, veremos que se trata de los datos emitidos, pero organizados en formato JSON</w:t>
      </w:r>
    </w:p>
    <w:p w14:paraId="3E176900" w14:textId="77777777" w:rsidR="00906D3E" w:rsidRDefault="00000000">
      <w:r>
        <w:rPr>
          <w:noProof/>
        </w:rPr>
        <w:drawing>
          <wp:inline distT="114300" distB="114300" distL="114300" distR="114300" wp14:anchorId="17F55643" wp14:editId="39FAFE70">
            <wp:extent cx="2819400" cy="2162175"/>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2819400" cy="2162175"/>
                    </a:xfrm>
                    <a:prstGeom prst="rect">
                      <a:avLst/>
                    </a:prstGeom>
                    <a:ln/>
                  </pic:spPr>
                </pic:pic>
              </a:graphicData>
            </a:graphic>
          </wp:inline>
        </w:drawing>
      </w:r>
    </w:p>
    <w:p w14:paraId="2323F16E" w14:textId="77777777" w:rsidR="00906D3E" w:rsidRDefault="00906D3E"/>
    <w:p w14:paraId="34F1C6ED" w14:textId="77777777" w:rsidR="00906D3E" w:rsidRDefault="00906D3E"/>
    <w:p w14:paraId="3A695441" w14:textId="77777777" w:rsidR="00906D3E" w:rsidRDefault="00000000">
      <w:r>
        <w:t xml:space="preserve">Paso 3. Conquista del Receptor Mensaje (nodo </w:t>
      </w:r>
      <w:proofErr w:type="spellStart"/>
      <w:r>
        <w:t>debug</w:t>
      </w:r>
      <w:proofErr w:type="spellEnd"/>
      <w:r>
        <w:t>)</w:t>
      </w:r>
    </w:p>
    <w:p w14:paraId="75D21980" w14:textId="77777777" w:rsidR="00906D3E" w:rsidRDefault="00906D3E">
      <w:pPr>
        <w:rPr>
          <w:sz w:val="21"/>
          <w:szCs w:val="21"/>
        </w:rPr>
      </w:pPr>
    </w:p>
    <w:p w14:paraId="1829462D" w14:textId="77777777" w:rsidR="00906D3E" w:rsidRDefault="00000000">
      <w:pPr>
        <w:numPr>
          <w:ilvl w:val="0"/>
          <w:numId w:val="5"/>
        </w:numPr>
        <w:rPr>
          <w:sz w:val="21"/>
          <w:szCs w:val="21"/>
        </w:rPr>
      </w:pPr>
      <w:r>
        <w:rPr>
          <w:sz w:val="21"/>
          <w:szCs w:val="21"/>
        </w:rPr>
        <w:t xml:space="preserve">Configurar el nodo para extraer del JSON y presentar en pantalla solo los datos que corresponden a valores. Entonces lo que interesa es </w:t>
      </w:r>
      <w:proofErr w:type="spellStart"/>
      <w:r>
        <w:rPr>
          <w:sz w:val="21"/>
          <w:szCs w:val="21"/>
        </w:rPr>
        <w:t>msg.payload</w:t>
      </w:r>
      <w:proofErr w:type="spellEnd"/>
      <w:r>
        <w:rPr>
          <w:sz w:val="21"/>
          <w:szCs w:val="21"/>
        </w:rPr>
        <w:t xml:space="preserve"> y la configuración es:</w:t>
      </w:r>
    </w:p>
    <w:p w14:paraId="0275FDCC" w14:textId="77777777" w:rsidR="00906D3E" w:rsidRDefault="00000000">
      <w:pPr>
        <w:jc w:val="center"/>
        <w:rPr>
          <w:sz w:val="21"/>
          <w:szCs w:val="21"/>
        </w:rPr>
      </w:pPr>
      <w:r>
        <w:rPr>
          <w:noProof/>
          <w:sz w:val="21"/>
          <w:szCs w:val="21"/>
        </w:rPr>
        <w:drawing>
          <wp:inline distT="114300" distB="114300" distL="114300" distR="114300" wp14:anchorId="6CFFEE12" wp14:editId="315D0B25">
            <wp:extent cx="2514600" cy="36195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2514600" cy="361950"/>
                    </a:xfrm>
                    <a:prstGeom prst="rect">
                      <a:avLst/>
                    </a:prstGeom>
                    <a:ln/>
                  </pic:spPr>
                </pic:pic>
              </a:graphicData>
            </a:graphic>
          </wp:inline>
        </w:drawing>
      </w:r>
    </w:p>
    <w:p w14:paraId="03963F99" w14:textId="77777777" w:rsidR="00906D3E" w:rsidRDefault="00000000">
      <w:pPr>
        <w:rPr>
          <w:sz w:val="21"/>
          <w:szCs w:val="21"/>
        </w:rPr>
      </w:pPr>
      <w:r>
        <w:rPr>
          <w:sz w:val="21"/>
          <w:szCs w:val="21"/>
        </w:rPr>
        <w:t xml:space="preserve">Oprima Done &gt; </w:t>
      </w:r>
      <w:proofErr w:type="spellStart"/>
      <w:r>
        <w:rPr>
          <w:sz w:val="21"/>
          <w:szCs w:val="21"/>
        </w:rPr>
        <w:t>Deploy</w:t>
      </w:r>
      <w:proofErr w:type="spellEnd"/>
      <w:r>
        <w:rPr>
          <w:sz w:val="21"/>
          <w:szCs w:val="21"/>
        </w:rPr>
        <w:t xml:space="preserve"> &gt; </w:t>
      </w:r>
      <w:r>
        <w:rPr>
          <w:noProof/>
        </w:rPr>
        <w:drawing>
          <wp:inline distT="114300" distB="114300" distL="114300" distR="114300" wp14:anchorId="598165C7" wp14:editId="542A6D3E">
            <wp:extent cx="145787" cy="156586"/>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145787" cy="156586"/>
                    </a:xfrm>
                    <a:prstGeom prst="rect">
                      <a:avLst/>
                    </a:prstGeom>
                    <a:ln/>
                  </pic:spPr>
                </pic:pic>
              </a:graphicData>
            </a:graphic>
          </wp:inline>
        </w:drawing>
      </w:r>
      <w:r>
        <w:t xml:space="preserve"> en el “Generador Mensaje”. </w:t>
      </w:r>
      <w:r>
        <w:rPr>
          <w:sz w:val="21"/>
          <w:szCs w:val="21"/>
        </w:rPr>
        <w:t>El resultado debe ser</w:t>
      </w:r>
    </w:p>
    <w:p w14:paraId="361284CF" w14:textId="77777777" w:rsidR="00906D3E" w:rsidRDefault="00000000">
      <w:pPr>
        <w:jc w:val="center"/>
        <w:rPr>
          <w:sz w:val="21"/>
          <w:szCs w:val="21"/>
        </w:rPr>
      </w:pPr>
      <w:r>
        <w:rPr>
          <w:noProof/>
          <w:sz w:val="21"/>
          <w:szCs w:val="21"/>
        </w:rPr>
        <w:drawing>
          <wp:inline distT="114300" distB="114300" distL="114300" distR="114300" wp14:anchorId="7AADB737" wp14:editId="755AB50F">
            <wp:extent cx="2638425" cy="85725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2638425" cy="857250"/>
                    </a:xfrm>
                    <a:prstGeom prst="rect">
                      <a:avLst/>
                    </a:prstGeom>
                    <a:ln/>
                  </pic:spPr>
                </pic:pic>
              </a:graphicData>
            </a:graphic>
          </wp:inline>
        </w:drawing>
      </w:r>
    </w:p>
    <w:p w14:paraId="7F7DDAD1" w14:textId="77777777" w:rsidR="00906D3E" w:rsidRDefault="00000000">
      <w:pPr>
        <w:numPr>
          <w:ilvl w:val="0"/>
          <w:numId w:val="5"/>
        </w:numPr>
        <w:rPr>
          <w:sz w:val="21"/>
          <w:szCs w:val="21"/>
        </w:rPr>
      </w:pPr>
      <w:r>
        <w:rPr>
          <w:sz w:val="21"/>
          <w:szCs w:val="21"/>
        </w:rPr>
        <w:t>De manera similar, configure el nodo para que muestre solo el tópico</w:t>
      </w:r>
    </w:p>
    <w:p w14:paraId="1A408ED8" w14:textId="77777777" w:rsidR="00906D3E" w:rsidRDefault="00906D3E"/>
    <w:p w14:paraId="39B4C551" w14:textId="77777777" w:rsidR="00906D3E" w:rsidRDefault="00906D3E">
      <w:pPr>
        <w:pBdr>
          <w:top w:val="nil"/>
          <w:left w:val="nil"/>
          <w:bottom w:val="nil"/>
          <w:right w:val="nil"/>
          <w:between w:val="nil"/>
        </w:pBdr>
        <w:jc w:val="both"/>
      </w:pPr>
    </w:p>
    <w:p w14:paraId="67028DE3" w14:textId="77777777" w:rsidR="00906D3E" w:rsidRDefault="00000000">
      <w:pPr>
        <w:pBdr>
          <w:top w:val="nil"/>
          <w:left w:val="nil"/>
          <w:bottom w:val="nil"/>
          <w:right w:val="nil"/>
          <w:between w:val="nil"/>
        </w:pBdr>
        <w:jc w:val="both"/>
      </w:pPr>
      <w:r>
        <w:t>Paso 4. Conquista total de los nodos usados:</w:t>
      </w:r>
    </w:p>
    <w:p w14:paraId="680A3905" w14:textId="77777777" w:rsidR="00906D3E" w:rsidRDefault="00000000">
      <w:pPr>
        <w:pBdr>
          <w:top w:val="nil"/>
          <w:left w:val="nil"/>
          <w:bottom w:val="nil"/>
          <w:right w:val="nil"/>
          <w:between w:val="nil"/>
        </w:pBdr>
        <w:jc w:val="both"/>
      </w:pPr>
      <w:r>
        <w:t>Comprueba lo que ocurre cuando:</w:t>
      </w:r>
    </w:p>
    <w:p w14:paraId="6B3A62CF" w14:textId="77777777" w:rsidR="00906D3E" w:rsidRDefault="00000000">
      <w:pPr>
        <w:numPr>
          <w:ilvl w:val="0"/>
          <w:numId w:val="2"/>
        </w:numPr>
        <w:pBdr>
          <w:top w:val="nil"/>
          <w:left w:val="nil"/>
          <w:bottom w:val="nil"/>
          <w:right w:val="nil"/>
          <w:between w:val="nil"/>
        </w:pBdr>
        <w:jc w:val="both"/>
      </w:pPr>
      <w:r>
        <w:lastRenderedPageBreak/>
        <w:t xml:space="preserve">se activa o desactiva el botón que tiene a la derecha el bloque (nodo) </w:t>
      </w:r>
      <w:proofErr w:type="spellStart"/>
      <w:r>
        <w:t>debug</w:t>
      </w:r>
      <w:proofErr w:type="spellEnd"/>
      <w:r>
        <w:t xml:space="preserve"> (Receptor Mensaje). </w:t>
      </w:r>
    </w:p>
    <w:p w14:paraId="39ED91EA" w14:textId="77777777" w:rsidR="00906D3E" w:rsidRDefault="00000000">
      <w:pPr>
        <w:numPr>
          <w:ilvl w:val="0"/>
          <w:numId w:val="2"/>
        </w:numPr>
        <w:pBdr>
          <w:top w:val="nil"/>
          <w:left w:val="nil"/>
          <w:bottom w:val="nil"/>
          <w:right w:val="nil"/>
          <w:between w:val="nil"/>
        </w:pBdr>
        <w:jc w:val="both"/>
      </w:pPr>
      <w:r>
        <w:t xml:space="preserve">se oprime el botón a la izquierda del bloque (nodo) </w:t>
      </w:r>
      <w:proofErr w:type="spellStart"/>
      <w:r>
        <w:t>inject</w:t>
      </w:r>
      <w:proofErr w:type="spellEnd"/>
      <w:r>
        <w:t xml:space="preserve"> (Generador Mensaje).</w:t>
      </w:r>
    </w:p>
    <w:p w14:paraId="6A039B71" w14:textId="77777777" w:rsidR="00906D3E" w:rsidRDefault="00000000">
      <w:pPr>
        <w:numPr>
          <w:ilvl w:val="0"/>
          <w:numId w:val="2"/>
        </w:numPr>
        <w:pBdr>
          <w:top w:val="nil"/>
          <w:left w:val="nil"/>
          <w:bottom w:val="nil"/>
          <w:right w:val="nil"/>
          <w:between w:val="nil"/>
        </w:pBdr>
        <w:jc w:val="both"/>
      </w:pPr>
      <w:r>
        <w:t xml:space="preserve">pruebe configurar el </w:t>
      </w:r>
      <w:proofErr w:type="spellStart"/>
      <w:r>
        <w:t>inject</w:t>
      </w:r>
      <w:proofErr w:type="spellEnd"/>
      <w:r>
        <w:t xml:space="preserve"> (Generador Mensaje) para que genere mensajes cada segundo.</w:t>
      </w:r>
    </w:p>
    <w:p w14:paraId="276F2B4C" w14:textId="77777777" w:rsidR="00906D3E" w:rsidRDefault="00000000">
      <w:pPr>
        <w:numPr>
          <w:ilvl w:val="0"/>
          <w:numId w:val="2"/>
        </w:numPr>
        <w:pBdr>
          <w:top w:val="nil"/>
          <w:left w:val="nil"/>
          <w:bottom w:val="nil"/>
          <w:right w:val="nil"/>
          <w:between w:val="nil"/>
        </w:pBdr>
        <w:jc w:val="both"/>
      </w:pPr>
      <w:r>
        <w:t xml:space="preserve">compruebe que significa y en qué casos debería aparecer la señal </w:t>
      </w:r>
      <w:r>
        <w:rPr>
          <w:noProof/>
        </w:rPr>
        <w:drawing>
          <wp:inline distT="114300" distB="114300" distL="114300" distR="114300" wp14:anchorId="33E0F8DC" wp14:editId="58B7E5DD">
            <wp:extent cx="742950" cy="1428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742950" cy="142875"/>
                    </a:xfrm>
                    <a:prstGeom prst="rect">
                      <a:avLst/>
                    </a:prstGeom>
                    <a:ln/>
                  </pic:spPr>
                </pic:pic>
              </a:graphicData>
            </a:graphic>
          </wp:inline>
        </w:drawing>
      </w:r>
      <w:r>
        <w:t xml:space="preserve"> debajo de algunos bloques</w:t>
      </w:r>
    </w:p>
    <w:p w14:paraId="6EDCD601" w14:textId="77777777" w:rsidR="00906D3E" w:rsidRDefault="00906D3E"/>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06D3E" w14:paraId="1D23F792" w14:textId="77777777">
        <w:tc>
          <w:tcPr>
            <w:tcW w:w="9029" w:type="dxa"/>
            <w:shd w:val="clear" w:color="auto" w:fill="auto"/>
            <w:tcMar>
              <w:top w:w="100" w:type="dxa"/>
              <w:left w:w="100" w:type="dxa"/>
              <w:bottom w:w="100" w:type="dxa"/>
              <w:right w:w="100" w:type="dxa"/>
            </w:tcMar>
          </w:tcPr>
          <w:p w14:paraId="290AC493" w14:textId="77777777" w:rsidR="00906D3E" w:rsidRDefault="00000000">
            <w:pPr>
              <w:widowControl w:val="0"/>
              <w:spacing w:line="240" w:lineRule="auto"/>
              <w:jc w:val="center"/>
            </w:pPr>
            <w:r>
              <w:t xml:space="preserve">Para el informe. Tarea 3. Tabla de resultados de primera implementación en </w:t>
            </w:r>
            <w:proofErr w:type="spellStart"/>
            <w:r>
              <w:t>Node</w:t>
            </w:r>
            <w:proofErr w:type="spellEnd"/>
            <w:r>
              <w:t>-RED</w:t>
            </w:r>
          </w:p>
        </w:tc>
      </w:tr>
      <w:tr w:rsidR="00906D3E" w14:paraId="552E33DA" w14:textId="77777777">
        <w:tc>
          <w:tcPr>
            <w:tcW w:w="9029" w:type="dxa"/>
            <w:shd w:val="clear" w:color="auto" w:fill="auto"/>
            <w:tcMar>
              <w:top w:w="100" w:type="dxa"/>
              <w:left w:w="100" w:type="dxa"/>
              <w:bottom w:w="100" w:type="dxa"/>
              <w:right w:w="100" w:type="dxa"/>
            </w:tcMar>
          </w:tcPr>
          <w:p w14:paraId="07DD7069" w14:textId="77777777" w:rsidR="00906D3E" w:rsidRDefault="00000000">
            <w:pPr>
              <w:widowControl w:val="0"/>
              <w:spacing w:line="240" w:lineRule="auto"/>
            </w:pPr>
            <w:r>
              <w:t xml:space="preserve">Pegue aquí una captura de pantalla del flujo-nodo implementado </w:t>
            </w:r>
          </w:p>
        </w:tc>
      </w:tr>
      <w:tr w:rsidR="00906D3E" w14:paraId="51348FF1" w14:textId="77777777">
        <w:tc>
          <w:tcPr>
            <w:tcW w:w="9029" w:type="dxa"/>
            <w:shd w:val="clear" w:color="auto" w:fill="auto"/>
            <w:tcMar>
              <w:top w:w="100" w:type="dxa"/>
              <w:left w:w="100" w:type="dxa"/>
              <w:bottom w:w="100" w:type="dxa"/>
              <w:right w:w="100" w:type="dxa"/>
            </w:tcMar>
          </w:tcPr>
          <w:p w14:paraId="68880583" w14:textId="77777777" w:rsidR="00906D3E" w:rsidRDefault="00906D3E">
            <w:pPr>
              <w:widowControl w:val="0"/>
              <w:spacing w:line="240" w:lineRule="auto"/>
            </w:pPr>
          </w:p>
          <w:p w14:paraId="45487231" w14:textId="5981139A" w:rsidR="00906D3E" w:rsidRDefault="00B95BF0">
            <w:pPr>
              <w:widowControl w:val="0"/>
              <w:spacing w:line="240" w:lineRule="auto"/>
            </w:pPr>
            <w:r w:rsidRPr="00B95BF0">
              <w:drawing>
                <wp:inline distT="0" distB="0" distL="0" distR="0" wp14:anchorId="47D9D130" wp14:editId="0A3AFAE7">
                  <wp:extent cx="5606415" cy="1538605"/>
                  <wp:effectExtent l="0" t="0" r="0" b="4445"/>
                  <wp:docPr id="1952420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20528" name=""/>
                          <pic:cNvPicPr/>
                        </pic:nvPicPr>
                        <pic:blipFill>
                          <a:blip r:embed="rId28"/>
                          <a:stretch>
                            <a:fillRect/>
                          </a:stretch>
                        </pic:blipFill>
                        <pic:spPr>
                          <a:xfrm>
                            <a:off x="0" y="0"/>
                            <a:ext cx="5606415" cy="1538605"/>
                          </a:xfrm>
                          <a:prstGeom prst="rect">
                            <a:avLst/>
                          </a:prstGeom>
                        </pic:spPr>
                      </pic:pic>
                    </a:graphicData>
                  </a:graphic>
                </wp:inline>
              </w:drawing>
            </w:r>
          </w:p>
          <w:p w14:paraId="0751A875" w14:textId="77777777" w:rsidR="00906D3E" w:rsidRDefault="00906D3E">
            <w:pPr>
              <w:widowControl w:val="0"/>
              <w:spacing w:line="240" w:lineRule="auto"/>
            </w:pPr>
          </w:p>
          <w:p w14:paraId="62B83E22" w14:textId="77777777" w:rsidR="00906D3E" w:rsidRDefault="00906D3E">
            <w:pPr>
              <w:widowControl w:val="0"/>
              <w:spacing w:line="240" w:lineRule="auto"/>
            </w:pPr>
          </w:p>
        </w:tc>
      </w:tr>
      <w:tr w:rsidR="00906D3E" w14:paraId="038337B1" w14:textId="77777777">
        <w:tc>
          <w:tcPr>
            <w:tcW w:w="9029" w:type="dxa"/>
            <w:shd w:val="clear" w:color="auto" w:fill="auto"/>
            <w:tcMar>
              <w:top w:w="100" w:type="dxa"/>
              <w:left w:w="100" w:type="dxa"/>
              <w:bottom w:w="100" w:type="dxa"/>
              <w:right w:w="100" w:type="dxa"/>
            </w:tcMar>
          </w:tcPr>
          <w:p w14:paraId="6882F879" w14:textId="77777777" w:rsidR="00906D3E" w:rsidRDefault="00000000">
            <w:pPr>
              <w:widowControl w:val="0"/>
              <w:spacing w:line="240" w:lineRule="auto"/>
            </w:pPr>
            <w:proofErr w:type="gramStart"/>
            <w:r>
              <w:t>De acuerdo al</w:t>
            </w:r>
            <w:proofErr w:type="gramEnd"/>
            <w:r>
              <w:t xml:space="preserve"> paso 2, muestre un pantallazo en el que aparece la configuración del “Generador Mensaje” y el resultado que entrega el “Receptor Mensaje”. Nota: use mensajes originales, propios, diferente a los de esta guía o de otros compañeros.</w:t>
            </w:r>
          </w:p>
        </w:tc>
      </w:tr>
      <w:tr w:rsidR="00906D3E" w14:paraId="5C220FB5" w14:textId="77777777">
        <w:tc>
          <w:tcPr>
            <w:tcW w:w="9029" w:type="dxa"/>
            <w:shd w:val="clear" w:color="auto" w:fill="auto"/>
            <w:tcMar>
              <w:top w:w="100" w:type="dxa"/>
              <w:left w:w="100" w:type="dxa"/>
              <w:bottom w:w="100" w:type="dxa"/>
              <w:right w:w="100" w:type="dxa"/>
            </w:tcMar>
          </w:tcPr>
          <w:p w14:paraId="5BFC2CD5" w14:textId="4B45A5E4" w:rsidR="00906D3E" w:rsidRDefault="00B95BF0">
            <w:pPr>
              <w:widowControl w:val="0"/>
              <w:spacing w:line="240" w:lineRule="auto"/>
            </w:pPr>
            <w:r w:rsidRPr="00B95BF0">
              <w:drawing>
                <wp:inline distT="0" distB="0" distL="0" distR="0" wp14:anchorId="49F9FC30" wp14:editId="164C878B">
                  <wp:extent cx="3486637" cy="3172268"/>
                  <wp:effectExtent l="0" t="0" r="0" b="9525"/>
                  <wp:docPr id="1358454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54360" name=""/>
                          <pic:cNvPicPr/>
                        </pic:nvPicPr>
                        <pic:blipFill>
                          <a:blip r:embed="rId29"/>
                          <a:stretch>
                            <a:fillRect/>
                          </a:stretch>
                        </pic:blipFill>
                        <pic:spPr>
                          <a:xfrm>
                            <a:off x="0" y="0"/>
                            <a:ext cx="3486637" cy="3172268"/>
                          </a:xfrm>
                          <a:prstGeom prst="rect">
                            <a:avLst/>
                          </a:prstGeom>
                        </pic:spPr>
                      </pic:pic>
                    </a:graphicData>
                  </a:graphic>
                </wp:inline>
              </w:drawing>
            </w:r>
          </w:p>
          <w:p w14:paraId="7450D5AC" w14:textId="77777777" w:rsidR="00906D3E" w:rsidRDefault="00906D3E">
            <w:pPr>
              <w:widowControl w:val="0"/>
              <w:spacing w:line="240" w:lineRule="auto"/>
            </w:pPr>
          </w:p>
        </w:tc>
      </w:tr>
      <w:tr w:rsidR="00906D3E" w14:paraId="184128EC" w14:textId="77777777">
        <w:tc>
          <w:tcPr>
            <w:tcW w:w="9029" w:type="dxa"/>
            <w:shd w:val="clear" w:color="auto" w:fill="auto"/>
            <w:tcMar>
              <w:top w:w="100" w:type="dxa"/>
              <w:left w:w="100" w:type="dxa"/>
              <w:bottom w:w="100" w:type="dxa"/>
              <w:right w:w="100" w:type="dxa"/>
            </w:tcMar>
          </w:tcPr>
          <w:p w14:paraId="21C18612" w14:textId="77777777" w:rsidR="00906D3E" w:rsidRDefault="00000000">
            <w:pPr>
              <w:widowControl w:val="0"/>
              <w:spacing w:line="240" w:lineRule="auto"/>
            </w:pPr>
            <w:proofErr w:type="gramStart"/>
            <w:r>
              <w:t>De acuerdo al</w:t>
            </w:r>
            <w:proofErr w:type="gramEnd"/>
            <w:r>
              <w:t xml:space="preserve"> paso 3, muestre un pantallazo de la configuración del “Receptor Mensaje” para obtener solo el tópico. También muestre el resultado que entrega el “Receptor </w:t>
            </w:r>
            <w:r>
              <w:lastRenderedPageBreak/>
              <w:t>Mensaje”</w:t>
            </w:r>
          </w:p>
        </w:tc>
      </w:tr>
      <w:tr w:rsidR="00906D3E" w14:paraId="1E6D9F83" w14:textId="77777777">
        <w:tc>
          <w:tcPr>
            <w:tcW w:w="9029" w:type="dxa"/>
            <w:shd w:val="clear" w:color="auto" w:fill="auto"/>
            <w:tcMar>
              <w:top w:w="100" w:type="dxa"/>
              <w:left w:w="100" w:type="dxa"/>
              <w:bottom w:w="100" w:type="dxa"/>
              <w:right w:w="100" w:type="dxa"/>
            </w:tcMar>
          </w:tcPr>
          <w:p w14:paraId="16CBAB0C" w14:textId="4BA09EBC" w:rsidR="00906D3E" w:rsidRDefault="00B95BF0">
            <w:pPr>
              <w:widowControl w:val="0"/>
              <w:spacing w:line="240" w:lineRule="auto"/>
            </w:pPr>
            <w:r w:rsidRPr="00B95BF0">
              <w:lastRenderedPageBreak/>
              <w:drawing>
                <wp:inline distT="0" distB="0" distL="0" distR="0" wp14:anchorId="6BF675E0" wp14:editId="6914FB92">
                  <wp:extent cx="3610479" cy="4286848"/>
                  <wp:effectExtent l="0" t="0" r="9525" b="0"/>
                  <wp:docPr id="973618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18434" name=""/>
                          <pic:cNvPicPr/>
                        </pic:nvPicPr>
                        <pic:blipFill>
                          <a:blip r:embed="rId30"/>
                          <a:stretch>
                            <a:fillRect/>
                          </a:stretch>
                        </pic:blipFill>
                        <pic:spPr>
                          <a:xfrm>
                            <a:off x="0" y="0"/>
                            <a:ext cx="3610479" cy="4286848"/>
                          </a:xfrm>
                          <a:prstGeom prst="rect">
                            <a:avLst/>
                          </a:prstGeom>
                        </pic:spPr>
                      </pic:pic>
                    </a:graphicData>
                  </a:graphic>
                </wp:inline>
              </w:drawing>
            </w:r>
          </w:p>
        </w:tc>
      </w:tr>
    </w:tbl>
    <w:p w14:paraId="6E8D283F" w14:textId="77777777" w:rsidR="00906D3E" w:rsidRDefault="00906D3E"/>
    <w:p w14:paraId="384DF9EA" w14:textId="77777777" w:rsidR="00906D3E" w:rsidRDefault="00000000">
      <w:pPr>
        <w:pStyle w:val="Ttulo1"/>
        <w:jc w:val="both"/>
      </w:pPr>
      <w:bookmarkStart w:id="4" w:name="_5vm6yww1v1tt" w:colFirst="0" w:colLast="0"/>
      <w:bookmarkEnd w:id="4"/>
      <w:r>
        <w:t>Tarea 4.</w:t>
      </w:r>
    </w:p>
    <w:p w14:paraId="227957C2" w14:textId="77777777" w:rsidR="00906D3E" w:rsidRDefault="00000000">
      <w:r>
        <w:t>Usando todo lo aprendido, implemente una solución como la que se presenta en la figura siguiente</w:t>
      </w:r>
    </w:p>
    <w:p w14:paraId="24286779" w14:textId="77777777" w:rsidR="00906D3E" w:rsidRDefault="00000000">
      <w:r>
        <w:rPr>
          <w:noProof/>
        </w:rPr>
        <w:drawing>
          <wp:inline distT="114300" distB="114300" distL="114300" distR="114300" wp14:anchorId="21FA363D" wp14:editId="16FF8BAB">
            <wp:extent cx="4946650" cy="2267899"/>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4946650" cy="2267899"/>
                    </a:xfrm>
                    <a:prstGeom prst="rect">
                      <a:avLst/>
                    </a:prstGeom>
                    <a:ln/>
                  </pic:spPr>
                </pic:pic>
              </a:graphicData>
            </a:graphic>
          </wp:inline>
        </w:drawing>
      </w:r>
    </w:p>
    <w:p w14:paraId="3D165710" w14:textId="77777777" w:rsidR="00906D3E" w:rsidRDefault="00000000">
      <w:r>
        <w:t xml:space="preserve">La idea es tan simple como comprobar que el mensaje que se </w:t>
      </w:r>
      <w:proofErr w:type="gramStart"/>
      <w:r>
        <w:t>genera,</w:t>
      </w:r>
      <w:proofErr w:type="gramEnd"/>
      <w:r>
        <w:t xml:space="preserve"> no solo llegue al “Receptor Mensaje” de </w:t>
      </w:r>
      <w:proofErr w:type="spellStart"/>
      <w:r>
        <w:t>Node</w:t>
      </w:r>
      <w:proofErr w:type="spellEnd"/>
      <w:r>
        <w:t xml:space="preserve">-RED sino también, al mismo tiempo al implementado en Python con Google </w:t>
      </w:r>
      <w:proofErr w:type="spellStart"/>
      <w:r>
        <w:t>Colab</w:t>
      </w:r>
      <w:proofErr w:type="spellEnd"/>
      <w:r>
        <w:t>.</w:t>
      </w:r>
    </w:p>
    <w:p w14:paraId="1D16CCF1" w14:textId="77777777" w:rsidR="00906D3E" w:rsidRDefault="00906D3E"/>
    <w:p w14:paraId="0EC10203" w14:textId="77777777" w:rsidR="00906D3E" w:rsidRDefault="00906D3E"/>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06D3E" w14:paraId="7289A3C1" w14:textId="77777777">
        <w:tc>
          <w:tcPr>
            <w:tcW w:w="9029" w:type="dxa"/>
            <w:shd w:val="clear" w:color="auto" w:fill="auto"/>
            <w:tcMar>
              <w:top w:w="100" w:type="dxa"/>
              <w:left w:w="100" w:type="dxa"/>
              <w:bottom w:w="100" w:type="dxa"/>
              <w:right w:w="100" w:type="dxa"/>
            </w:tcMar>
          </w:tcPr>
          <w:p w14:paraId="1D76D302" w14:textId="77777777" w:rsidR="00906D3E" w:rsidRDefault="00000000">
            <w:pPr>
              <w:widowControl w:val="0"/>
              <w:spacing w:line="240" w:lineRule="auto"/>
            </w:pPr>
            <w:r>
              <w:t>Para el informe. Tarea 4.</w:t>
            </w:r>
          </w:p>
        </w:tc>
      </w:tr>
      <w:tr w:rsidR="00906D3E" w14:paraId="577F31BB" w14:textId="77777777">
        <w:tc>
          <w:tcPr>
            <w:tcW w:w="9029" w:type="dxa"/>
            <w:shd w:val="clear" w:color="auto" w:fill="auto"/>
            <w:tcMar>
              <w:top w:w="100" w:type="dxa"/>
              <w:left w:w="100" w:type="dxa"/>
              <w:bottom w:w="100" w:type="dxa"/>
              <w:right w:w="100" w:type="dxa"/>
            </w:tcMar>
          </w:tcPr>
          <w:p w14:paraId="255C0D83" w14:textId="77777777" w:rsidR="00906D3E" w:rsidRDefault="00000000">
            <w:pPr>
              <w:widowControl w:val="0"/>
              <w:spacing w:line="240" w:lineRule="auto"/>
            </w:pPr>
            <w:r>
              <w:t>Muestre abajo el resultado de la implementación del “Suscriptor” remoto del mensaje.</w:t>
            </w:r>
          </w:p>
        </w:tc>
      </w:tr>
      <w:tr w:rsidR="00906D3E" w14:paraId="3495092E" w14:textId="77777777">
        <w:tc>
          <w:tcPr>
            <w:tcW w:w="9029" w:type="dxa"/>
            <w:shd w:val="clear" w:color="auto" w:fill="auto"/>
            <w:tcMar>
              <w:top w:w="100" w:type="dxa"/>
              <w:left w:w="100" w:type="dxa"/>
              <w:bottom w:w="100" w:type="dxa"/>
              <w:right w:w="100" w:type="dxa"/>
            </w:tcMar>
          </w:tcPr>
          <w:p w14:paraId="45A3B64A" w14:textId="1E55B3A1" w:rsidR="00906D3E" w:rsidRDefault="00543819">
            <w:pPr>
              <w:widowControl w:val="0"/>
              <w:spacing w:line="240" w:lineRule="auto"/>
            </w:pPr>
            <w:r w:rsidRPr="00543819">
              <w:drawing>
                <wp:inline distT="0" distB="0" distL="0" distR="0" wp14:anchorId="58D8D8DD" wp14:editId="12048B07">
                  <wp:extent cx="5606415" cy="737870"/>
                  <wp:effectExtent l="0" t="0" r="0" b="5080"/>
                  <wp:docPr id="1498397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97466" name=""/>
                          <pic:cNvPicPr/>
                        </pic:nvPicPr>
                        <pic:blipFill>
                          <a:blip r:embed="rId32"/>
                          <a:stretch>
                            <a:fillRect/>
                          </a:stretch>
                        </pic:blipFill>
                        <pic:spPr>
                          <a:xfrm>
                            <a:off x="0" y="0"/>
                            <a:ext cx="5606415" cy="737870"/>
                          </a:xfrm>
                          <a:prstGeom prst="rect">
                            <a:avLst/>
                          </a:prstGeom>
                        </pic:spPr>
                      </pic:pic>
                    </a:graphicData>
                  </a:graphic>
                </wp:inline>
              </w:drawing>
            </w:r>
          </w:p>
        </w:tc>
      </w:tr>
      <w:tr w:rsidR="00906D3E" w14:paraId="63681538" w14:textId="77777777">
        <w:tc>
          <w:tcPr>
            <w:tcW w:w="9029" w:type="dxa"/>
            <w:shd w:val="clear" w:color="auto" w:fill="auto"/>
            <w:tcMar>
              <w:top w:w="100" w:type="dxa"/>
              <w:left w:w="100" w:type="dxa"/>
              <w:bottom w:w="100" w:type="dxa"/>
              <w:right w:w="100" w:type="dxa"/>
            </w:tcMar>
          </w:tcPr>
          <w:p w14:paraId="548DEA73" w14:textId="77777777" w:rsidR="00906D3E" w:rsidRDefault="00000000">
            <w:pPr>
              <w:widowControl w:val="0"/>
              <w:spacing w:line="240" w:lineRule="auto"/>
            </w:pPr>
            <w:r>
              <w:t>Muestre abajo el resultado de la implementación del “Receptor Mensaje” del mensaje.</w:t>
            </w:r>
          </w:p>
        </w:tc>
      </w:tr>
      <w:tr w:rsidR="00906D3E" w14:paraId="2813816E" w14:textId="77777777">
        <w:tc>
          <w:tcPr>
            <w:tcW w:w="9029" w:type="dxa"/>
            <w:shd w:val="clear" w:color="auto" w:fill="auto"/>
            <w:tcMar>
              <w:top w:w="100" w:type="dxa"/>
              <w:left w:w="100" w:type="dxa"/>
              <w:bottom w:w="100" w:type="dxa"/>
              <w:right w:w="100" w:type="dxa"/>
            </w:tcMar>
          </w:tcPr>
          <w:p w14:paraId="2B02DE36" w14:textId="0A53AC40" w:rsidR="00906D3E" w:rsidRDefault="00B95BF0">
            <w:pPr>
              <w:widowControl w:val="0"/>
              <w:spacing w:line="240" w:lineRule="auto"/>
            </w:pPr>
            <w:r w:rsidRPr="00B95BF0">
              <w:drawing>
                <wp:inline distT="0" distB="0" distL="0" distR="0" wp14:anchorId="4703C501" wp14:editId="76A98237">
                  <wp:extent cx="3572374" cy="1714739"/>
                  <wp:effectExtent l="0" t="0" r="9525" b="0"/>
                  <wp:docPr id="1395671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71606" name=""/>
                          <pic:cNvPicPr/>
                        </pic:nvPicPr>
                        <pic:blipFill>
                          <a:blip r:embed="rId33"/>
                          <a:stretch>
                            <a:fillRect/>
                          </a:stretch>
                        </pic:blipFill>
                        <pic:spPr>
                          <a:xfrm>
                            <a:off x="0" y="0"/>
                            <a:ext cx="3572374" cy="1714739"/>
                          </a:xfrm>
                          <a:prstGeom prst="rect">
                            <a:avLst/>
                          </a:prstGeom>
                        </pic:spPr>
                      </pic:pic>
                    </a:graphicData>
                  </a:graphic>
                </wp:inline>
              </w:drawing>
            </w:r>
          </w:p>
        </w:tc>
      </w:tr>
      <w:tr w:rsidR="00906D3E" w14:paraId="68753CE1" w14:textId="77777777">
        <w:tc>
          <w:tcPr>
            <w:tcW w:w="9029" w:type="dxa"/>
            <w:shd w:val="clear" w:color="auto" w:fill="auto"/>
            <w:tcMar>
              <w:top w:w="100" w:type="dxa"/>
              <w:left w:w="100" w:type="dxa"/>
              <w:bottom w:w="100" w:type="dxa"/>
              <w:right w:w="100" w:type="dxa"/>
            </w:tcMar>
          </w:tcPr>
          <w:p w14:paraId="0F591B33" w14:textId="77777777" w:rsidR="00906D3E" w:rsidRDefault="00000000">
            <w:pPr>
              <w:widowControl w:val="0"/>
              <w:spacing w:line="240" w:lineRule="auto"/>
            </w:pPr>
            <w:r>
              <w:t xml:space="preserve">Muestre una comparación entre el mensaje en el “generador del mensaje” y lo que se obtiene en el Receptor en Google </w:t>
            </w:r>
            <w:proofErr w:type="spellStart"/>
            <w:r>
              <w:t>Colab</w:t>
            </w:r>
            <w:proofErr w:type="spellEnd"/>
          </w:p>
        </w:tc>
      </w:tr>
      <w:tr w:rsidR="00906D3E" w14:paraId="3EABB1BC" w14:textId="77777777">
        <w:tc>
          <w:tcPr>
            <w:tcW w:w="9029" w:type="dxa"/>
            <w:shd w:val="clear" w:color="auto" w:fill="auto"/>
            <w:tcMar>
              <w:top w:w="100" w:type="dxa"/>
              <w:left w:w="100" w:type="dxa"/>
              <w:bottom w:w="100" w:type="dxa"/>
              <w:right w:w="100" w:type="dxa"/>
            </w:tcMar>
          </w:tcPr>
          <w:p w14:paraId="74AD7D45" w14:textId="4D6C062B" w:rsidR="00906D3E" w:rsidRDefault="00B95BF0">
            <w:pPr>
              <w:widowControl w:val="0"/>
              <w:spacing w:line="240" w:lineRule="auto"/>
            </w:pPr>
            <w:r w:rsidRPr="00B95BF0">
              <w:drawing>
                <wp:inline distT="0" distB="0" distL="0" distR="0" wp14:anchorId="44358FDD" wp14:editId="55DCEEDF">
                  <wp:extent cx="5606415" cy="2019935"/>
                  <wp:effectExtent l="0" t="0" r="0" b="0"/>
                  <wp:docPr id="133583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5296" name=""/>
                          <pic:cNvPicPr/>
                        </pic:nvPicPr>
                        <pic:blipFill>
                          <a:blip r:embed="rId34"/>
                          <a:stretch>
                            <a:fillRect/>
                          </a:stretch>
                        </pic:blipFill>
                        <pic:spPr>
                          <a:xfrm>
                            <a:off x="0" y="0"/>
                            <a:ext cx="5606415" cy="2019935"/>
                          </a:xfrm>
                          <a:prstGeom prst="rect">
                            <a:avLst/>
                          </a:prstGeom>
                        </pic:spPr>
                      </pic:pic>
                    </a:graphicData>
                  </a:graphic>
                </wp:inline>
              </w:drawing>
            </w:r>
          </w:p>
        </w:tc>
      </w:tr>
    </w:tbl>
    <w:p w14:paraId="5BCE41E7" w14:textId="77777777" w:rsidR="00906D3E" w:rsidRDefault="00906D3E"/>
    <w:p w14:paraId="12C31522" w14:textId="77777777" w:rsidR="00906D3E" w:rsidRDefault="00906D3E"/>
    <w:p w14:paraId="610E8780" w14:textId="77777777" w:rsidR="00906D3E" w:rsidRDefault="00000000">
      <w:pPr>
        <w:pStyle w:val="Ttulo1"/>
        <w:jc w:val="both"/>
      </w:pPr>
      <w:bookmarkStart w:id="5" w:name="_qo9bez7h4vjj" w:colFirst="0" w:colLast="0"/>
      <w:bookmarkEnd w:id="5"/>
      <w:r>
        <w:t>Tarea 5.</w:t>
      </w:r>
    </w:p>
    <w:p w14:paraId="057124A7" w14:textId="77777777" w:rsidR="00906D3E" w:rsidRDefault="00000000">
      <w:r>
        <w:t>Usando todo lo aprendido, implemente una solución como la que se presenta en la figura siguiente</w:t>
      </w:r>
    </w:p>
    <w:p w14:paraId="6097C467" w14:textId="77777777" w:rsidR="00906D3E" w:rsidRDefault="00000000">
      <w:r>
        <w:rPr>
          <w:noProof/>
        </w:rPr>
        <w:lastRenderedPageBreak/>
        <w:drawing>
          <wp:inline distT="114300" distB="114300" distL="114300" distR="114300" wp14:anchorId="649DD9DD" wp14:editId="16BBDCB6">
            <wp:extent cx="5731200" cy="1778000"/>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731200" cy="1778000"/>
                    </a:xfrm>
                    <a:prstGeom prst="rect">
                      <a:avLst/>
                    </a:prstGeom>
                    <a:ln/>
                  </pic:spPr>
                </pic:pic>
              </a:graphicData>
            </a:graphic>
          </wp:inline>
        </w:drawing>
      </w:r>
    </w:p>
    <w:p w14:paraId="395683ED" w14:textId="77777777" w:rsidR="00906D3E" w:rsidRDefault="00906D3E"/>
    <w:p w14:paraId="470FF323" w14:textId="77777777" w:rsidR="00906D3E" w:rsidRDefault="00000000">
      <w:r>
        <w:t xml:space="preserve">Es decir, el publicar está en un lugar remoto, implementado en </w:t>
      </w:r>
      <w:proofErr w:type="spellStart"/>
      <w:r>
        <w:t>python</w:t>
      </w:r>
      <w:proofErr w:type="spellEnd"/>
      <w:r>
        <w:t xml:space="preserve">, con </w:t>
      </w:r>
      <w:proofErr w:type="spellStart"/>
      <w:r>
        <w:t>google</w:t>
      </w:r>
      <w:proofErr w:type="spellEnd"/>
      <w:r>
        <w:t xml:space="preserve"> </w:t>
      </w:r>
      <w:proofErr w:type="spellStart"/>
      <w:r>
        <w:t>colab</w:t>
      </w:r>
      <w:proofErr w:type="spellEnd"/>
      <w:r>
        <w:t xml:space="preserve">. Nota: en lugar de </w:t>
      </w:r>
      <w:proofErr w:type="spellStart"/>
      <w:r>
        <w:t>google</w:t>
      </w:r>
      <w:proofErr w:type="spellEnd"/>
      <w:r>
        <w:t xml:space="preserve"> </w:t>
      </w:r>
      <w:proofErr w:type="spellStart"/>
      <w:r>
        <w:t>colab</w:t>
      </w:r>
      <w:proofErr w:type="spellEnd"/>
      <w:r>
        <w:t>, puede usar una tarjeta ESP32 o una Raspberry PI o un programa en Python o cualquier otro lenguaje de programación.</w:t>
      </w:r>
    </w:p>
    <w:p w14:paraId="49EF6FF6" w14:textId="77777777" w:rsidR="00906D3E" w:rsidRDefault="00906D3E"/>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06D3E" w14:paraId="0380FF6D" w14:textId="77777777">
        <w:tc>
          <w:tcPr>
            <w:tcW w:w="9029" w:type="dxa"/>
            <w:shd w:val="clear" w:color="auto" w:fill="auto"/>
            <w:tcMar>
              <w:top w:w="100" w:type="dxa"/>
              <w:left w:w="100" w:type="dxa"/>
              <w:bottom w:w="100" w:type="dxa"/>
              <w:right w:w="100" w:type="dxa"/>
            </w:tcMar>
          </w:tcPr>
          <w:p w14:paraId="01A71FF1" w14:textId="77777777" w:rsidR="00906D3E" w:rsidRDefault="00000000">
            <w:pPr>
              <w:widowControl w:val="0"/>
              <w:pBdr>
                <w:top w:val="nil"/>
                <w:left w:val="nil"/>
                <w:bottom w:val="nil"/>
                <w:right w:val="nil"/>
                <w:between w:val="nil"/>
              </w:pBdr>
              <w:spacing w:line="240" w:lineRule="auto"/>
            </w:pPr>
            <w:r>
              <w:t>Para el informe. Tarea 5.</w:t>
            </w:r>
          </w:p>
        </w:tc>
      </w:tr>
      <w:tr w:rsidR="00906D3E" w14:paraId="008BBCF0" w14:textId="77777777">
        <w:tc>
          <w:tcPr>
            <w:tcW w:w="9029" w:type="dxa"/>
            <w:shd w:val="clear" w:color="auto" w:fill="auto"/>
            <w:tcMar>
              <w:top w:w="100" w:type="dxa"/>
              <w:left w:w="100" w:type="dxa"/>
              <w:bottom w:w="100" w:type="dxa"/>
              <w:right w:w="100" w:type="dxa"/>
            </w:tcMar>
          </w:tcPr>
          <w:p w14:paraId="06D3A5C9" w14:textId="77777777" w:rsidR="00906D3E" w:rsidRDefault="00000000">
            <w:pPr>
              <w:widowControl w:val="0"/>
              <w:pBdr>
                <w:top w:val="nil"/>
                <w:left w:val="nil"/>
                <w:bottom w:val="nil"/>
                <w:right w:val="nil"/>
                <w:between w:val="nil"/>
              </w:pBdr>
              <w:spacing w:line="240" w:lineRule="auto"/>
            </w:pPr>
            <w:r>
              <w:t>Muestre abajo el resultado de la implementación del generador del mensaje.</w:t>
            </w:r>
          </w:p>
        </w:tc>
      </w:tr>
      <w:tr w:rsidR="00906D3E" w14:paraId="11B16489" w14:textId="77777777">
        <w:tc>
          <w:tcPr>
            <w:tcW w:w="9029" w:type="dxa"/>
            <w:shd w:val="clear" w:color="auto" w:fill="auto"/>
            <w:tcMar>
              <w:top w:w="100" w:type="dxa"/>
              <w:left w:w="100" w:type="dxa"/>
              <w:bottom w:w="100" w:type="dxa"/>
              <w:right w:w="100" w:type="dxa"/>
            </w:tcMar>
          </w:tcPr>
          <w:p w14:paraId="0BDBFE24" w14:textId="751CF3DC" w:rsidR="00906D3E" w:rsidRDefault="00543819">
            <w:pPr>
              <w:widowControl w:val="0"/>
              <w:pBdr>
                <w:top w:val="nil"/>
                <w:left w:val="nil"/>
                <w:bottom w:val="nil"/>
                <w:right w:val="nil"/>
                <w:between w:val="nil"/>
              </w:pBdr>
              <w:spacing w:line="240" w:lineRule="auto"/>
            </w:pPr>
            <w:r w:rsidRPr="00543819">
              <w:drawing>
                <wp:inline distT="0" distB="0" distL="0" distR="0" wp14:anchorId="72C4232C" wp14:editId="698650AF">
                  <wp:extent cx="5606415" cy="2273300"/>
                  <wp:effectExtent l="0" t="0" r="0" b="0"/>
                  <wp:docPr id="703280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80435" name=""/>
                          <pic:cNvPicPr/>
                        </pic:nvPicPr>
                        <pic:blipFill>
                          <a:blip r:embed="rId36"/>
                          <a:stretch>
                            <a:fillRect/>
                          </a:stretch>
                        </pic:blipFill>
                        <pic:spPr>
                          <a:xfrm>
                            <a:off x="0" y="0"/>
                            <a:ext cx="5606415" cy="2273300"/>
                          </a:xfrm>
                          <a:prstGeom prst="rect">
                            <a:avLst/>
                          </a:prstGeom>
                        </pic:spPr>
                      </pic:pic>
                    </a:graphicData>
                  </a:graphic>
                </wp:inline>
              </w:drawing>
            </w:r>
          </w:p>
        </w:tc>
      </w:tr>
      <w:tr w:rsidR="00906D3E" w14:paraId="5B01594B" w14:textId="77777777">
        <w:tc>
          <w:tcPr>
            <w:tcW w:w="9029" w:type="dxa"/>
            <w:shd w:val="clear" w:color="auto" w:fill="auto"/>
            <w:tcMar>
              <w:top w:w="100" w:type="dxa"/>
              <w:left w:w="100" w:type="dxa"/>
              <w:bottom w:w="100" w:type="dxa"/>
              <w:right w:w="100" w:type="dxa"/>
            </w:tcMar>
          </w:tcPr>
          <w:p w14:paraId="5D6A8872" w14:textId="77777777" w:rsidR="00906D3E" w:rsidRDefault="00000000">
            <w:pPr>
              <w:widowControl w:val="0"/>
              <w:spacing w:line="240" w:lineRule="auto"/>
            </w:pPr>
            <w:r>
              <w:t>Muestre abajo el resultado de la implementación del publicador del mensaje.</w:t>
            </w:r>
          </w:p>
        </w:tc>
      </w:tr>
      <w:tr w:rsidR="00906D3E" w14:paraId="62CA1976" w14:textId="77777777">
        <w:tc>
          <w:tcPr>
            <w:tcW w:w="9029" w:type="dxa"/>
            <w:shd w:val="clear" w:color="auto" w:fill="auto"/>
            <w:tcMar>
              <w:top w:w="100" w:type="dxa"/>
              <w:left w:w="100" w:type="dxa"/>
              <w:bottom w:w="100" w:type="dxa"/>
              <w:right w:w="100" w:type="dxa"/>
            </w:tcMar>
          </w:tcPr>
          <w:p w14:paraId="4347B200" w14:textId="77777777" w:rsidR="00906D3E" w:rsidRDefault="00543819">
            <w:pPr>
              <w:widowControl w:val="0"/>
              <w:pBdr>
                <w:top w:val="nil"/>
                <w:left w:val="nil"/>
                <w:bottom w:val="nil"/>
                <w:right w:val="nil"/>
                <w:between w:val="nil"/>
              </w:pBdr>
              <w:spacing w:line="240" w:lineRule="auto"/>
            </w:pPr>
            <w:r w:rsidRPr="00543819">
              <w:drawing>
                <wp:inline distT="0" distB="0" distL="0" distR="0" wp14:anchorId="1CB6A154" wp14:editId="2557D647">
                  <wp:extent cx="5606415" cy="476250"/>
                  <wp:effectExtent l="0" t="0" r="0" b="0"/>
                  <wp:docPr id="1863923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23649" name=""/>
                          <pic:cNvPicPr/>
                        </pic:nvPicPr>
                        <pic:blipFill>
                          <a:blip r:embed="rId37"/>
                          <a:stretch>
                            <a:fillRect/>
                          </a:stretch>
                        </pic:blipFill>
                        <pic:spPr>
                          <a:xfrm>
                            <a:off x="0" y="0"/>
                            <a:ext cx="5606415" cy="476250"/>
                          </a:xfrm>
                          <a:prstGeom prst="rect">
                            <a:avLst/>
                          </a:prstGeom>
                        </pic:spPr>
                      </pic:pic>
                    </a:graphicData>
                  </a:graphic>
                </wp:inline>
              </w:drawing>
            </w:r>
          </w:p>
          <w:p w14:paraId="5DCB7EBE" w14:textId="2EF589DD" w:rsidR="00543819" w:rsidRDefault="00543819">
            <w:pPr>
              <w:widowControl w:val="0"/>
              <w:pBdr>
                <w:top w:val="nil"/>
                <w:left w:val="nil"/>
                <w:bottom w:val="nil"/>
                <w:right w:val="nil"/>
                <w:between w:val="nil"/>
              </w:pBdr>
              <w:spacing w:line="240" w:lineRule="auto"/>
            </w:pPr>
          </w:p>
        </w:tc>
      </w:tr>
      <w:tr w:rsidR="00906D3E" w14:paraId="6AF38A84" w14:textId="77777777">
        <w:tc>
          <w:tcPr>
            <w:tcW w:w="9029" w:type="dxa"/>
            <w:shd w:val="clear" w:color="auto" w:fill="auto"/>
            <w:tcMar>
              <w:top w:w="100" w:type="dxa"/>
              <w:left w:w="100" w:type="dxa"/>
              <w:bottom w:w="100" w:type="dxa"/>
              <w:right w:w="100" w:type="dxa"/>
            </w:tcMar>
          </w:tcPr>
          <w:p w14:paraId="7E3FA6EB" w14:textId="77777777" w:rsidR="00906D3E" w:rsidRDefault="00000000">
            <w:pPr>
              <w:widowControl w:val="0"/>
              <w:pBdr>
                <w:top w:val="nil"/>
                <w:left w:val="nil"/>
                <w:bottom w:val="nil"/>
                <w:right w:val="nil"/>
                <w:between w:val="nil"/>
              </w:pBdr>
              <w:spacing w:line="240" w:lineRule="auto"/>
            </w:pPr>
            <w:r>
              <w:t xml:space="preserve">Muestre una comparación entre el mensaje en el “generador del mensaje” y lo que se obtiene en </w:t>
            </w:r>
            <w:proofErr w:type="spellStart"/>
            <w:r>
              <w:t>Node</w:t>
            </w:r>
            <w:proofErr w:type="spellEnd"/>
            <w:r>
              <w:t>-RED</w:t>
            </w:r>
          </w:p>
        </w:tc>
      </w:tr>
      <w:tr w:rsidR="00906D3E" w14:paraId="0E7D2106" w14:textId="77777777">
        <w:tc>
          <w:tcPr>
            <w:tcW w:w="9029" w:type="dxa"/>
            <w:shd w:val="clear" w:color="auto" w:fill="auto"/>
            <w:tcMar>
              <w:top w:w="100" w:type="dxa"/>
              <w:left w:w="100" w:type="dxa"/>
              <w:bottom w:w="100" w:type="dxa"/>
              <w:right w:w="100" w:type="dxa"/>
            </w:tcMar>
          </w:tcPr>
          <w:p w14:paraId="1C15E19E" w14:textId="3147EC92" w:rsidR="00906D3E" w:rsidRDefault="00543819">
            <w:pPr>
              <w:widowControl w:val="0"/>
              <w:pBdr>
                <w:top w:val="nil"/>
                <w:left w:val="nil"/>
                <w:bottom w:val="nil"/>
                <w:right w:val="nil"/>
                <w:between w:val="nil"/>
              </w:pBdr>
              <w:spacing w:line="240" w:lineRule="auto"/>
            </w:pPr>
            <w:r w:rsidRPr="00543819">
              <w:lastRenderedPageBreak/>
              <w:drawing>
                <wp:inline distT="0" distB="0" distL="0" distR="0" wp14:anchorId="2F4B711C" wp14:editId="7C3F115D">
                  <wp:extent cx="3372321" cy="1562318"/>
                  <wp:effectExtent l="0" t="0" r="0" b="0"/>
                  <wp:docPr id="110941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691" name=""/>
                          <pic:cNvPicPr/>
                        </pic:nvPicPr>
                        <pic:blipFill>
                          <a:blip r:embed="rId38"/>
                          <a:stretch>
                            <a:fillRect/>
                          </a:stretch>
                        </pic:blipFill>
                        <pic:spPr>
                          <a:xfrm>
                            <a:off x="0" y="0"/>
                            <a:ext cx="3372321" cy="1562318"/>
                          </a:xfrm>
                          <a:prstGeom prst="rect">
                            <a:avLst/>
                          </a:prstGeom>
                        </pic:spPr>
                      </pic:pic>
                    </a:graphicData>
                  </a:graphic>
                </wp:inline>
              </w:drawing>
            </w:r>
          </w:p>
        </w:tc>
      </w:tr>
    </w:tbl>
    <w:p w14:paraId="7168A69D" w14:textId="77777777" w:rsidR="00906D3E" w:rsidRDefault="00906D3E"/>
    <w:p w14:paraId="56CCC128" w14:textId="77777777" w:rsidR="00906D3E" w:rsidRDefault="00000000">
      <w:pPr>
        <w:pStyle w:val="Ttulo1"/>
        <w:jc w:val="both"/>
      </w:pPr>
      <w:bookmarkStart w:id="6" w:name="_avo6r4v06f7p" w:colFirst="0" w:colLast="0"/>
      <w:bookmarkEnd w:id="6"/>
      <w:r>
        <w:t>Tarea 6. Conquista del sistema de manejo de flujo-nodos y archivos</w:t>
      </w:r>
    </w:p>
    <w:p w14:paraId="081AF992" w14:textId="77777777" w:rsidR="00906D3E" w:rsidRDefault="00000000">
      <w:r>
        <w:t>Paso 1. Probar lo más básico</w:t>
      </w:r>
    </w:p>
    <w:p w14:paraId="0DE507F2" w14:textId="77777777" w:rsidR="00906D3E" w:rsidRDefault="00000000">
      <w:pPr>
        <w:numPr>
          <w:ilvl w:val="0"/>
          <w:numId w:val="2"/>
        </w:numPr>
        <w:jc w:val="both"/>
      </w:pPr>
      <w:r>
        <w:t xml:space="preserve">Analiza si se conservan los cambios de un flujo-nodo, cuando no oprimes </w:t>
      </w:r>
      <w:proofErr w:type="spellStart"/>
      <w:r>
        <w:t>Deploy</w:t>
      </w:r>
      <w:proofErr w:type="spellEnd"/>
      <w:r>
        <w:t xml:space="preserve">. Para esto, haz unos cambios al flujo-nodo, copia la URL de tu trabajo, pasa a otra ventana del navegador, pega la URL y mira si observas los nuevos cambios o solo lo que había antes de un comando </w:t>
      </w:r>
      <w:proofErr w:type="spellStart"/>
      <w:r>
        <w:t>Deploy</w:t>
      </w:r>
      <w:proofErr w:type="spellEnd"/>
      <w:r>
        <w:t>.</w:t>
      </w:r>
    </w:p>
    <w:p w14:paraId="266E8158" w14:textId="77777777" w:rsidR="00906D3E" w:rsidRDefault="00000000">
      <w:pPr>
        <w:numPr>
          <w:ilvl w:val="0"/>
          <w:numId w:val="2"/>
        </w:numPr>
        <w:jc w:val="both"/>
      </w:pPr>
      <w:r>
        <w:t xml:space="preserve">Descubra cómo </w:t>
      </w:r>
      <w:proofErr w:type="gramStart"/>
      <w:r>
        <w:t>cambiarle</w:t>
      </w:r>
      <w:proofErr w:type="gramEnd"/>
      <w:r>
        <w:t xml:space="preserve"> el nombre a los nodos (flujo-nodos)</w:t>
      </w:r>
    </w:p>
    <w:p w14:paraId="7864C9CF" w14:textId="77777777" w:rsidR="00906D3E" w:rsidRDefault="00000000">
      <w:pPr>
        <w:numPr>
          <w:ilvl w:val="0"/>
          <w:numId w:val="2"/>
        </w:numPr>
        <w:jc w:val="both"/>
      </w:pPr>
      <w:r>
        <w:t>pruebe ocultar un flujo-nodo y luego hacerlo aparecer nuevamente</w:t>
      </w:r>
    </w:p>
    <w:p w14:paraId="4D9EF6EB" w14:textId="77777777" w:rsidR="00906D3E" w:rsidRDefault="00000000">
      <w:pPr>
        <w:numPr>
          <w:ilvl w:val="0"/>
          <w:numId w:val="2"/>
        </w:numPr>
        <w:jc w:val="both"/>
      </w:pPr>
      <w:r>
        <w:t>Pruebe desactivar/activar uno de los flujo-nodos así:</w:t>
      </w:r>
    </w:p>
    <w:p w14:paraId="667384CA" w14:textId="77777777" w:rsidR="00906D3E" w:rsidRDefault="00000000">
      <w:pPr>
        <w:ind w:left="720"/>
        <w:jc w:val="both"/>
      </w:pPr>
      <w:proofErr w:type="spellStart"/>
      <w:r>
        <w:t>Menu</w:t>
      </w:r>
      <w:proofErr w:type="spellEnd"/>
      <w:r>
        <w:t xml:space="preserve"> lateral derecho &gt; </w:t>
      </w:r>
      <w:r>
        <w:rPr>
          <w:noProof/>
        </w:rPr>
        <w:drawing>
          <wp:inline distT="114300" distB="114300" distL="114300" distR="114300" wp14:anchorId="400EFB66" wp14:editId="19CF4442">
            <wp:extent cx="304800" cy="28575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304800" cy="285750"/>
                    </a:xfrm>
                    <a:prstGeom prst="rect">
                      <a:avLst/>
                    </a:prstGeom>
                    <a:ln/>
                  </pic:spPr>
                </pic:pic>
              </a:graphicData>
            </a:graphic>
          </wp:inline>
        </w:drawing>
      </w:r>
      <w:r>
        <w:t xml:space="preserve">seleccionas en el panel izquierdo el flujograma &gt; </w:t>
      </w:r>
      <w:proofErr w:type="spellStart"/>
      <w:r>
        <w:t>disable</w:t>
      </w:r>
      <w:proofErr w:type="spellEnd"/>
    </w:p>
    <w:p w14:paraId="78BA170A" w14:textId="77777777" w:rsidR="00906D3E" w:rsidRDefault="00906D3E">
      <w:pPr>
        <w:ind w:left="720"/>
        <w:jc w:val="center"/>
      </w:pPr>
    </w:p>
    <w:p w14:paraId="1612DCC9" w14:textId="77777777" w:rsidR="00906D3E" w:rsidRDefault="00000000">
      <w:pPr>
        <w:ind w:left="720"/>
        <w:jc w:val="center"/>
      </w:pPr>
      <w:r>
        <w:rPr>
          <w:noProof/>
        </w:rPr>
        <w:drawing>
          <wp:inline distT="114300" distB="114300" distL="114300" distR="114300" wp14:anchorId="3F7A6767" wp14:editId="55DDA293">
            <wp:extent cx="3581400" cy="3019425"/>
            <wp:effectExtent l="0" t="0" r="0" b="0"/>
            <wp:docPr id="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a:stretch>
                      <a:fillRect/>
                    </a:stretch>
                  </pic:blipFill>
                  <pic:spPr>
                    <a:xfrm>
                      <a:off x="0" y="0"/>
                      <a:ext cx="3581400" cy="3019425"/>
                    </a:xfrm>
                    <a:prstGeom prst="rect">
                      <a:avLst/>
                    </a:prstGeom>
                    <a:ln/>
                  </pic:spPr>
                </pic:pic>
              </a:graphicData>
            </a:graphic>
          </wp:inline>
        </w:drawing>
      </w:r>
    </w:p>
    <w:p w14:paraId="6CACD220" w14:textId="77777777" w:rsidR="00906D3E" w:rsidRDefault="00906D3E">
      <w:pPr>
        <w:ind w:left="720"/>
        <w:jc w:val="both"/>
      </w:pPr>
    </w:p>
    <w:p w14:paraId="3D05FDED" w14:textId="77777777" w:rsidR="00906D3E" w:rsidRDefault="00000000">
      <w:pPr>
        <w:ind w:left="720"/>
        <w:jc w:val="both"/>
      </w:pPr>
      <w:r>
        <w:t>El resultado es que el flujograma aparece punteado</w:t>
      </w:r>
    </w:p>
    <w:p w14:paraId="29EB40F2" w14:textId="77777777" w:rsidR="00906D3E" w:rsidRDefault="00906D3E">
      <w:pPr>
        <w:ind w:left="720"/>
        <w:jc w:val="both"/>
      </w:pPr>
    </w:p>
    <w:p w14:paraId="41274135" w14:textId="77777777" w:rsidR="00906D3E" w:rsidRDefault="00000000">
      <w:pPr>
        <w:ind w:left="720"/>
        <w:jc w:val="center"/>
      </w:pPr>
      <w:r>
        <w:rPr>
          <w:noProof/>
        </w:rPr>
        <w:lastRenderedPageBreak/>
        <w:drawing>
          <wp:inline distT="114300" distB="114300" distL="114300" distR="114300" wp14:anchorId="32B2B82C" wp14:editId="0D503080">
            <wp:extent cx="4767263" cy="1965881"/>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4767263" cy="1965881"/>
                    </a:xfrm>
                    <a:prstGeom prst="rect">
                      <a:avLst/>
                    </a:prstGeom>
                    <a:ln/>
                  </pic:spPr>
                </pic:pic>
              </a:graphicData>
            </a:graphic>
          </wp:inline>
        </w:drawing>
      </w:r>
    </w:p>
    <w:p w14:paraId="19FD5810" w14:textId="77777777" w:rsidR="00906D3E" w:rsidRDefault="00906D3E">
      <w:pPr>
        <w:jc w:val="both"/>
      </w:pPr>
    </w:p>
    <w:p w14:paraId="27280E11" w14:textId="77777777" w:rsidR="00906D3E" w:rsidRDefault="00000000">
      <w:pPr>
        <w:jc w:val="both"/>
      </w:pPr>
      <w:r>
        <w:t xml:space="preserve">Paso 2. Aprender a guardar de manera segura los trabajos hechos en </w:t>
      </w:r>
      <w:proofErr w:type="spellStart"/>
      <w:r>
        <w:t>Node</w:t>
      </w:r>
      <w:proofErr w:type="spellEnd"/>
      <w:r>
        <w:t xml:space="preserve">-RED </w:t>
      </w:r>
    </w:p>
    <w:p w14:paraId="46B07B1E" w14:textId="77777777" w:rsidR="00906D3E" w:rsidRDefault="00000000">
      <w:pPr>
        <w:jc w:val="both"/>
      </w:pPr>
      <w:r>
        <w:t xml:space="preserve">Supongamos que </w:t>
      </w:r>
      <w:proofErr w:type="gramStart"/>
      <w:r>
        <w:t>tienes  un</w:t>
      </w:r>
      <w:proofErr w:type="gramEnd"/>
      <w:r>
        <w:t xml:space="preserve"> flujograma que no vas a usar en el momento, pero que deseas conservar para usos futuros. ¿Cómo lo guardarías? ¿Cómo llamarías un flujograma </w:t>
      </w:r>
      <w:proofErr w:type="gramStart"/>
      <w:r>
        <w:t>guardado?.</w:t>
      </w:r>
      <w:proofErr w:type="gramEnd"/>
      <w:r>
        <w:t xml:space="preserve"> Responder estas preguntas es muy importante ya que tenemos amargas experiencias de principiantes que han realizado un fuerte trabajo, pero luego, por alguna razón lo pierden todo.</w:t>
      </w:r>
    </w:p>
    <w:p w14:paraId="7B6FF8AC" w14:textId="77777777" w:rsidR="00906D3E" w:rsidRDefault="00906D3E">
      <w:pPr>
        <w:ind w:left="720"/>
        <w:jc w:val="both"/>
      </w:pPr>
    </w:p>
    <w:p w14:paraId="11A3E954" w14:textId="77777777" w:rsidR="00906D3E" w:rsidRDefault="00000000">
      <w:pPr>
        <w:jc w:val="both"/>
      </w:pPr>
      <w:r>
        <w:t>Realiza la siguiente práctica</w:t>
      </w:r>
    </w:p>
    <w:p w14:paraId="583B0552" w14:textId="77777777" w:rsidR="00906D3E" w:rsidRDefault="00000000">
      <w:pPr>
        <w:numPr>
          <w:ilvl w:val="0"/>
          <w:numId w:val="2"/>
        </w:numPr>
        <w:jc w:val="both"/>
      </w:pPr>
      <w:r>
        <w:t xml:space="preserve">Guarde en su computador el flujograma usado. Menú principal </w:t>
      </w:r>
      <w:r>
        <w:rPr>
          <w:noProof/>
        </w:rPr>
        <w:drawing>
          <wp:inline distT="114300" distB="114300" distL="114300" distR="114300" wp14:anchorId="58616109" wp14:editId="2AD47B80">
            <wp:extent cx="257175" cy="23812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257175" cy="238125"/>
                    </a:xfrm>
                    <a:prstGeom prst="rect">
                      <a:avLst/>
                    </a:prstGeom>
                    <a:ln/>
                  </pic:spPr>
                </pic:pic>
              </a:graphicData>
            </a:graphic>
          </wp:inline>
        </w:drawing>
      </w:r>
      <w:r>
        <w:t>&gt;</w:t>
      </w:r>
      <w:proofErr w:type="spellStart"/>
      <w:r>
        <w:t>Export</w:t>
      </w:r>
      <w:proofErr w:type="spellEnd"/>
      <w:r>
        <w:t xml:space="preserve">&gt; Seleccionas el flujograma de interés &gt; </w:t>
      </w:r>
      <w:proofErr w:type="spellStart"/>
      <w:r>
        <w:t>Download</w:t>
      </w:r>
      <w:proofErr w:type="spellEnd"/>
      <w:r>
        <w:t>. Nota: es más profesional guardarlo en un repositorio como GitHub.</w:t>
      </w:r>
    </w:p>
    <w:p w14:paraId="6B47F167" w14:textId="77777777" w:rsidR="00906D3E" w:rsidRDefault="00000000">
      <w:pPr>
        <w:numPr>
          <w:ilvl w:val="0"/>
          <w:numId w:val="2"/>
        </w:numPr>
        <w:jc w:val="both"/>
      </w:pPr>
      <w:r>
        <w:t xml:space="preserve">Crea un flujo nodo de pruebas. Borra del </w:t>
      </w:r>
      <w:proofErr w:type="spellStart"/>
      <w:r>
        <w:t>Node</w:t>
      </w:r>
      <w:proofErr w:type="spellEnd"/>
      <w:r>
        <w:t xml:space="preserve">-RED el flujo nodo (OJO porque estas instrucciones borran sin advertir el flujograma donde estés parado): Te paras en el flujograma de interés &gt; Menú principal </w:t>
      </w:r>
      <w:r>
        <w:rPr>
          <w:noProof/>
        </w:rPr>
        <w:drawing>
          <wp:inline distT="114300" distB="114300" distL="114300" distR="114300" wp14:anchorId="3492A030" wp14:editId="78181E3C">
            <wp:extent cx="257175" cy="238125"/>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257175" cy="238125"/>
                    </a:xfrm>
                    <a:prstGeom prst="rect">
                      <a:avLst/>
                    </a:prstGeom>
                    <a:ln/>
                  </pic:spPr>
                </pic:pic>
              </a:graphicData>
            </a:graphic>
          </wp:inline>
        </w:drawing>
      </w:r>
      <w:r>
        <w:t xml:space="preserve">&gt; </w:t>
      </w:r>
      <w:proofErr w:type="spellStart"/>
      <w:r>
        <w:t>Flows</w:t>
      </w:r>
      <w:proofErr w:type="spellEnd"/>
      <w:r>
        <w:t xml:space="preserve"> &gt; </w:t>
      </w:r>
      <w:proofErr w:type="spellStart"/>
      <w:r>
        <w:t>Delete</w:t>
      </w:r>
      <w:proofErr w:type="spellEnd"/>
    </w:p>
    <w:p w14:paraId="4204FBB9" w14:textId="77777777" w:rsidR="00906D3E" w:rsidRDefault="00000000">
      <w:pPr>
        <w:numPr>
          <w:ilvl w:val="0"/>
          <w:numId w:val="2"/>
        </w:numPr>
        <w:jc w:val="both"/>
      </w:pPr>
      <w:r>
        <w:t xml:space="preserve">Recupere en </w:t>
      </w:r>
      <w:proofErr w:type="spellStart"/>
      <w:r>
        <w:t>Node</w:t>
      </w:r>
      <w:proofErr w:type="spellEnd"/>
      <w:r>
        <w:t xml:space="preserve">-RED el flujograma a partir del archivo guardado en el computador Menú principal </w:t>
      </w:r>
      <w:r>
        <w:rPr>
          <w:noProof/>
        </w:rPr>
        <w:drawing>
          <wp:inline distT="114300" distB="114300" distL="114300" distR="114300" wp14:anchorId="504CEAF8" wp14:editId="31DEF9A5">
            <wp:extent cx="257175" cy="23812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257175" cy="238125"/>
                    </a:xfrm>
                    <a:prstGeom prst="rect">
                      <a:avLst/>
                    </a:prstGeom>
                    <a:ln/>
                  </pic:spPr>
                </pic:pic>
              </a:graphicData>
            </a:graphic>
          </wp:inline>
        </w:drawing>
      </w:r>
      <w:r>
        <w:t xml:space="preserve"> &gt; </w:t>
      </w:r>
      <w:proofErr w:type="spellStart"/>
      <w:r>
        <w:t>Import</w:t>
      </w:r>
      <w:proofErr w:type="spellEnd"/>
      <w:r>
        <w:t xml:space="preserve"> &gt; New </w:t>
      </w:r>
      <w:proofErr w:type="spellStart"/>
      <w:r>
        <w:t>flow</w:t>
      </w:r>
      <w:proofErr w:type="spellEnd"/>
      <w:r>
        <w:t xml:space="preserve"> </w:t>
      </w:r>
      <w:proofErr w:type="gramStart"/>
      <w:r>
        <w:t xml:space="preserve">&gt;  </w:t>
      </w:r>
      <w:proofErr w:type="spellStart"/>
      <w:r>
        <w:t>Select</w:t>
      </w:r>
      <w:proofErr w:type="spellEnd"/>
      <w:proofErr w:type="gramEnd"/>
      <w:r>
        <w:t xml:space="preserve"> a file </w:t>
      </w:r>
      <w:proofErr w:type="spellStart"/>
      <w:r>
        <w:t>to</w:t>
      </w:r>
      <w:proofErr w:type="spellEnd"/>
      <w:r>
        <w:t xml:space="preserve"> </w:t>
      </w:r>
      <w:proofErr w:type="spellStart"/>
      <w:r>
        <w:t>import</w:t>
      </w:r>
      <w:proofErr w:type="spellEnd"/>
      <w:r>
        <w:t xml:space="preserve"> &gt; seleccionas el archivo de interés (observa que existe la opción de subir un archivo de tu computador (</w:t>
      </w:r>
      <w:proofErr w:type="spellStart"/>
      <w:r>
        <w:t>Clipboard</w:t>
      </w:r>
      <w:proofErr w:type="spellEnd"/>
      <w:r>
        <w:t xml:space="preserve">), de tu VM (localhost), ejemplos que </w:t>
      </w:r>
      <w:proofErr w:type="spellStart"/>
      <w:r>
        <w:t>Node</w:t>
      </w:r>
      <w:proofErr w:type="spellEnd"/>
      <w:r>
        <w:t>-RED ofrecer (</w:t>
      </w:r>
      <w:proofErr w:type="spellStart"/>
      <w:r>
        <w:t>Examples</w:t>
      </w:r>
      <w:proofErr w:type="spellEnd"/>
      <w:r>
        <w:t xml:space="preserve">))&gt; primer </w:t>
      </w:r>
      <w:proofErr w:type="spellStart"/>
      <w:r>
        <w:t>Import</w:t>
      </w:r>
      <w:proofErr w:type="spellEnd"/>
      <w:r>
        <w:t xml:space="preserve"> &gt; </w:t>
      </w:r>
      <w:proofErr w:type="spellStart"/>
      <w:r>
        <w:t>Import</w:t>
      </w:r>
      <w:proofErr w:type="spellEnd"/>
      <w:r>
        <w:t xml:space="preserve"> </w:t>
      </w:r>
      <w:proofErr w:type="spellStart"/>
      <w:r>
        <w:t>copy</w:t>
      </w:r>
      <w:proofErr w:type="spellEnd"/>
    </w:p>
    <w:p w14:paraId="5439B30F" w14:textId="77777777" w:rsidR="00906D3E" w:rsidRDefault="00906D3E">
      <w:pPr>
        <w:pBdr>
          <w:top w:val="nil"/>
          <w:left w:val="nil"/>
          <w:bottom w:val="nil"/>
          <w:right w:val="nil"/>
          <w:between w:val="nil"/>
        </w:pBdr>
        <w:jc w:val="both"/>
      </w:pPr>
    </w:p>
    <w:p w14:paraId="449731E5" w14:textId="77777777" w:rsidR="00906D3E" w:rsidRDefault="00000000">
      <w:pPr>
        <w:pBdr>
          <w:top w:val="nil"/>
          <w:left w:val="nil"/>
          <w:bottom w:val="nil"/>
          <w:right w:val="nil"/>
          <w:between w:val="nil"/>
        </w:pBdr>
        <w:jc w:val="both"/>
      </w:pPr>
      <w:r>
        <w:t xml:space="preserve">Paso 3. Conquista de Menús de consulta </w:t>
      </w:r>
    </w:p>
    <w:p w14:paraId="77620A29" w14:textId="77777777" w:rsidR="00906D3E" w:rsidRDefault="00000000">
      <w:pPr>
        <w:numPr>
          <w:ilvl w:val="0"/>
          <w:numId w:val="2"/>
        </w:numPr>
        <w:pBdr>
          <w:top w:val="nil"/>
          <w:left w:val="nil"/>
          <w:bottom w:val="nil"/>
          <w:right w:val="nil"/>
          <w:between w:val="nil"/>
        </w:pBdr>
        <w:jc w:val="both"/>
      </w:pPr>
      <w:r>
        <w:t xml:space="preserve">Compruebe qué se aprecia con: Menú lateral derecho &gt; </w:t>
      </w:r>
      <w:r>
        <w:rPr>
          <w:noProof/>
        </w:rPr>
        <w:drawing>
          <wp:inline distT="114300" distB="114300" distL="114300" distR="114300" wp14:anchorId="521C08B4" wp14:editId="1886D276">
            <wp:extent cx="304800" cy="28575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304800" cy="285750"/>
                    </a:xfrm>
                    <a:prstGeom prst="rect">
                      <a:avLst/>
                    </a:prstGeom>
                    <a:ln/>
                  </pic:spPr>
                </pic:pic>
              </a:graphicData>
            </a:graphic>
          </wp:inline>
        </w:drawing>
      </w:r>
    </w:p>
    <w:p w14:paraId="072CBD49" w14:textId="77777777" w:rsidR="00906D3E" w:rsidRDefault="00000000">
      <w:pPr>
        <w:numPr>
          <w:ilvl w:val="0"/>
          <w:numId w:val="2"/>
        </w:numPr>
        <w:pBdr>
          <w:top w:val="nil"/>
          <w:left w:val="nil"/>
          <w:bottom w:val="nil"/>
          <w:right w:val="nil"/>
          <w:between w:val="nil"/>
        </w:pBdr>
        <w:jc w:val="both"/>
      </w:pPr>
      <w:r>
        <w:t>Compruebe qué se aprecia con: Menú lateral derecho &gt;</w:t>
      </w:r>
      <w:r>
        <w:rPr>
          <w:noProof/>
        </w:rPr>
        <w:drawing>
          <wp:inline distT="114300" distB="114300" distL="114300" distR="114300" wp14:anchorId="0744B005" wp14:editId="7121574D">
            <wp:extent cx="285750" cy="276225"/>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285750" cy="276225"/>
                    </a:xfrm>
                    <a:prstGeom prst="rect">
                      <a:avLst/>
                    </a:prstGeom>
                    <a:ln/>
                  </pic:spPr>
                </pic:pic>
              </a:graphicData>
            </a:graphic>
          </wp:inline>
        </w:drawing>
      </w:r>
    </w:p>
    <w:p w14:paraId="5A664CB2" w14:textId="77777777" w:rsidR="00906D3E" w:rsidRDefault="00000000">
      <w:pPr>
        <w:numPr>
          <w:ilvl w:val="0"/>
          <w:numId w:val="2"/>
        </w:numPr>
        <w:pBdr>
          <w:top w:val="nil"/>
          <w:left w:val="nil"/>
          <w:bottom w:val="nil"/>
          <w:right w:val="nil"/>
          <w:between w:val="nil"/>
        </w:pBdr>
        <w:jc w:val="both"/>
      </w:pPr>
      <w:r>
        <w:t>Compruebe si las ayudas se adaptan al bloque que se selecciona: Resalte uno de los nodos del flujo-nodo &gt; Menú lateral derecho &gt;</w:t>
      </w:r>
      <w:r>
        <w:rPr>
          <w:noProof/>
        </w:rPr>
        <w:drawing>
          <wp:inline distT="114300" distB="114300" distL="114300" distR="114300" wp14:anchorId="271F1A9D" wp14:editId="6F4CB367">
            <wp:extent cx="285750" cy="276225"/>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285750" cy="276225"/>
                    </a:xfrm>
                    <a:prstGeom prst="rect">
                      <a:avLst/>
                    </a:prstGeom>
                    <a:ln/>
                  </pic:spPr>
                </pic:pic>
              </a:graphicData>
            </a:graphic>
          </wp:inline>
        </w:drawing>
      </w:r>
    </w:p>
    <w:p w14:paraId="219924D4" w14:textId="77777777" w:rsidR="00906D3E" w:rsidRDefault="00000000">
      <w:pPr>
        <w:numPr>
          <w:ilvl w:val="0"/>
          <w:numId w:val="2"/>
        </w:numPr>
        <w:pBdr>
          <w:top w:val="nil"/>
          <w:left w:val="nil"/>
          <w:bottom w:val="nil"/>
          <w:right w:val="nil"/>
          <w:between w:val="nil"/>
        </w:pBdr>
        <w:jc w:val="both"/>
      </w:pPr>
      <w:r>
        <w:t>Crea un nuevo flujo-nodo sin modificar el anterior, ponlo a correr y analiza si los dos flujo-nodos quedan corriendo o solo uno</w:t>
      </w:r>
    </w:p>
    <w:p w14:paraId="0B269C88" w14:textId="77777777" w:rsidR="00906D3E" w:rsidRDefault="00000000">
      <w:pPr>
        <w:numPr>
          <w:ilvl w:val="0"/>
          <w:numId w:val="2"/>
        </w:numPr>
        <w:pBdr>
          <w:top w:val="nil"/>
          <w:left w:val="nil"/>
          <w:bottom w:val="nil"/>
          <w:right w:val="nil"/>
          <w:between w:val="nil"/>
        </w:pBdr>
        <w:jc w:val="both"/>
      </w:pPr>
      <w:r>
        <w:t xml:space="preserve">Compruebe la posibilidad de filtrar datos con </w:t>
      </w:r>
      <w:r>
        <w:rPr>
          <w:noProof/>
        </w:rPr>
        <w:drawing>
          <wp:inline distT="114300" distB="114300" distL="114300" distR="114300" wp14:anchorId="6C8B635C" wp14:editId="3A6FC4D2">
            <wp:extent cx="295275" cy="295275"/>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1"/>
                    <a:srcRect/>
                    <a:stretch>
                      <a:fillRect/>
                    </a:stretch>
                  </pic:blipFill>
                  <pic:spPr>
                    <a:xfrm>
                      <a:off x="0" y="0"/>
                      <a:ext cx="295275" cy="295275"/>
                    </a:xfrm>
                    <a:prstGeom prst="rect">
                      <a:avLst/>
                    </a:prstGeom>
                    <a:ln/>
                  </pic:spPr>
                </pic:pic>
              </a:graphicData>
            </a:graphic>
          </wp:inline>
        </w:drawing>
      </w:r>
      <w:r>
        <w:t xml:space="preserve">&gt; </w:t>
      </w:r>
      <w:r>
        <w:rPr>
          <w:noProof/>
        </w:rPr>
        <w:drawing>
          <wp:inline distT="114300" distB="114300" distL="114300" distR="114300" wp14:anchorId="6CDE84A1" wp14:editId="2F92F43F">
            <wp:extent cx="114300" cy="142875"/>
            <wp:effectExtent l="0" t="0" r="0" b="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114300" cy="142875"/>
                    </a:xfrm>
                    <a:prstGeom prst="rect">
                      <a:avLst/>
                    </a:prstGeom>
                    <a:ln/>
                  </pic:spPr>
                </pic:pic>
              </a:graphicData>
            </a:graphic>
          </wp:inline>
        </w:drawing>
      </w:r>
      <w:r>
        <w:t>por ejemplo para mostrar sólo datos de un flujo-nodo o de varios.</w:t>
      </w:r>
    </w:p>
    <w:p w14:paraId="634FB3C5" w14:textId="77777777" w:rsidR="00906D3E" w:rsidRDefault="00906D3E">
      <w:pPr>
        <w:pBdr>
          <w:top w:val="nil"/>
          <w:left w:val="nil"/>
          <w:bottom w:val="nil"/>
          <w:right w:val="nil"/>
          <w:between w:val="nil"/>
        </w:pBdr>
        <w:jc w:val="both"/>
      </w:pPr>
    </w:p>
    <w:p w14:paraId="03B06669" w14:textId="77777777" w:rsidR="00906D3E" w:rsidRDefault="00000000">
      <w:pPr>
        <w:pBdr>
          <w:top w:val="nil"/>
          <w:left w:val="nil"/>
          <w:bottom w:val="nil"/>
          <w:right w:val="nil"/>
          <w:between w:val="nil"/>
        </w:pBdr>
        <w:jc w:val="both"/>
      </w:pPr>
      <w:r>
        <w:t xml:space="preserve">Paso 4. Otras conquistas </w:t>
      </w:r>
    </w:p>
    <w:p w14:paraId="21557575" w14:textId="77777777" w:rsidR="00906D3E" w:rsidRDefault="00000000">
      <w:pPr>
        <w:numPr>
          <w:ilvl w:val="0"/>
          <w:numId w:val="2"/>
        </w:numPr>
        <w:jc w:val="both"/>
      </w:pPr>
      <w:r>
        <w:lastRenderedPageBreak/>
        <w:t xml:space="preserve">analice si </w:t>
      </w:r>
      <w:proofErr w:type="gramStart"/>
      <w:r>
        <w:t>otras personas puede</w:t>
      </w:r>
      <w:proofErr w:type="gramEnd"/>
      <w:r>
        <w:t xml:space="preserve"> editar su flujo-nodo, desde otro navegador</w:t>
      </w:r>
    </w:p>
    <w:p w14:paraId="6687BC87" w14:textId="77777777" w:rsidR="00906D3E" w:rsidRDefault="00906D3E">
      <w:pPr>
        <w:pBdr>
          <w:top w:val="nil"/>
          <w:left w:val="nil"/>
          <w:bottom w:val="nil"/>
          <w:right w:val="nil"/>
          <w:between w:val="nil"/>
        </w:pBdr>
        <w:ind w:left="720"/>
        <w:jc w:val="both"/>
      </w:pPr>
    </w:p>
    <w:p w14:paraId="00587BA3" w14:textId="77777777" w:rsidR="00906D3E" w:rsidRDefault="00000000">
      <w:r>
        <w:t>Paso 5. Llene la tabla que va como informe</w:t>
      </w:r>
    </w:p>
    <w:p w14:paraId="5D8BC19A" w14:textId="77777777" w:rsidR="00906D3E" w:rsidRDefault="00906D3E"/>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06D3E" w14:paraId="6F4996C9" w14:textId="77777777">
        <w:tc>
          <w:tcPr>
            <w:tcW w:w="9029" w:type="dxa"/>
            <w:shd w:val="clear" w:color="auto" w:fill="auto"/>
            <w:tcMar>
              <w:top w:w="100" w:type="dxa"/>
              <w:left w:w="100" w:type="dxa"/>
              <w:bottom w:w="100" w:type="dxa"/>
              <w:right w:w="100" w:type="dxa"/>
            </w:tcMar>
          </w:tcPr>
          <w:p w14:paraId="558F2349" w14:textId="77777777" w:rsidR="00906D3E" w:rsidRDefault="00000000">
            <w:pPr>
              <w:widowControl w:val="0"/>
              <w:spacing w:line="240" w:lineRule="auto"/>
              <w:jc w:val="center"/>
            </w:pPr>
            <w:r>
              <w:t xml:space="preserve">Para el informe. Tarea 6. Tabla de resultados de la conquista de herramientas de </w:t>
            </w:r>
            <w:proofErr w:type="spellStart"/>
            <w:r>
              <w:t>Node</w:t>
            </w:r>
            <w:proofErr w:type="spellEnd"/>
            <w:r>
              <w:t>-RED</w:t>
            </w:r>
          </w:p>
        </w:tc>
      </w:tr>
      <w:tr w:rsidR="00906D3E" w14:paraId="7D5A56D6" w14:textId="77777777">
        <w:tc>
          <w:tcPr>
            <w:tcW w:w="9029" w:type="dxa"/>
            <w:shd w:val="clear" w:color="auto" w:fill="auto"/>
            <w:tcMar>
              <w:top w:w="100" w:type="dxa"/>
              <w:left w:w="100" w:type="dxa"/>
              <w:bottom w:w="100" w:type="dxa"/>
              <w:right w:w="100" w:type="dxa"/>
            </w:tcMar>
          </w:tcPr>
          <w:p w14:paraId="752A931B" w14:textId="77777777" w:rsidR="00906D3E" w:rsidRDefault="00000000">
            <w:pPr>
              <w:widowControl w:val="0"/>
              <w:spacing w:line="240" w:lineRule="auto"/>
            </w:pPr>
            <w:r>
              <w:t>Captura de pantalla que demuestra que has podido cambiarle el nombre a un flujo-nodo</w:t>
            </w:r>
          </w:p>
        </w:tc>
      </w:tr>
      <w:tr w:rsidR="00906D3E" w14:paraId="6F966A48" w14:textId="77777777">
        <w:tc>
          <w:tcPr>
            <w:tcW w:w="9029" w:type="dxa"/>
            <w:shd w:val="clear" w:color="auto" w:fill="auto"/>
            <w:tcMar>
              <w:top w:w="100" w:type="dxa"/>
              <w:left w:w="100" w:type="dxa"/>
              <w:bottom w:w="100" w:type="dxa"/>
              <w:right w:w="100" w:type="dxa"/>
            </w:tcMar>
          </w:tcPr>
          <w:p w14:paraId="0DC23C77" w14:textId="1A2A0993" w:rsidR="00906D3E" w:rsidRDefault="00543819">
            <w:pPr>
              <w:widowControl w:val="0"/>
              <w:spacing w:line="240" w:lineRule="auto"/>
            </w:pPr>
            <w:r w:rsidRPr="00543819">
              <w:drawing>
                <wp:inline distT="0" distB="0" distL="0" distR="0" wp14:anchorId="59BDFDB4" wp14:editId="68BAD029">
                  <wp:extent cx="3696216" cy="4382112"/>
                  <wp:effectExtent l="0" t="0" r="0" b="0"/>
                  <wp:docPr id="196503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810" name=""/>
                          <pic:cNvPicPr/>
                        </pic:nvPicPr>
                        <pic:blipFill>
                          <a:blip r:embed="rId45"/>
                          <a:stretch>
                            <a:fillRect/>
                          </a:stretch>
                        </pic:blipFill>
                        <pic:spPr>
                          <a:xfrm>
                            <a:off x="0" y="0"/>
                            <a:ext cx="3696216" cy="4382112"/>
                          </a:xfrm>
                          <a:prstGeom prst="rect">
                            <a:avLst/>
                          </a:prstGeom>
                        </pic:spPr>
                      </pic:pic>
                    </a:graphicData>
                  </a:graphic>
                </wp:inline>
              </w:drawing>
            </w:r>
          </w:p>
        </w:tc>
      </w:tr>
      <w:tr w:rsidR="00906D3E" w14:paraId="3AA8D0A6" w14:textId="77777777">
        <w:tc>
          <w:tcPr>
            <w:tcW w:w="9029" w:type="dxa"/>
            <w:shd w:val="clear" w:color="auto" w:fill="auto"/>
            <w:tcMar>
              <w:top w:w="100" w:type="dxa"/>
              <w:left w:w="100" w:type="dxa"/>
              <w:bottom w:w="100" w:type="dxa"/>
              <w:right w:w="100" w:type="dxa"/>
            </w:tcMar>
          </w:tcPr>
          <w:p w14:paraId="7878502D" w14:textId="77777777" w:rsidR="00906D3E" w:rsidRDefault="00000000">
            <w:pPr>
              <w:widowControl w:val="0"/>
              <w:spacing w:line="240" w:lineRule="auto"/>
            </w:pPr>
            <w:r>
              <w:t>Captura de pantalla que demuestra que has podido desactivar un flujo-nodo</w:t>
            </w:r>
          </w:p>
        </w:tc>
      </w:tr>
      <w:tr w:rsidR="00906D3E" w14:paraId="70C64763" w14:textId="77777777">
        <w:tc>
          <w:tcPr>
            <w:tcW w:w="9029" w:type="dxa"/>
            <w:shd w:val="clear" w:color="auto" w:fill="auto"/>
            <w:tcMar>
              <w:top w:w="100" w:type="dxa"/>
              <w:left w:w="100" w:type="dxa"/>
              <w:bottom w:w="100" w:type="dxa"/>
              <w:right w:w="100" w:type="dxa"/>
            </w:tcMar>
          </w:tcPr>
          <w:p w14:paraId="79594558" w14:textId="593ABBF1" w:rsidR="00906D3E" w:rsidRDefault="00543819">
            <w:pPr>
              <w:widowControl w:val="0"/>
              <w:spacing w:line="240" w:lineRule="auto"/>
            </w:pPr>
            <w:r w:rsidRPr="00543819">
              <w:drawing>
                <wp:inline distT="0" distB="0" distL="0" distR="0" wp14:anchorId="3D48FBAC" wp14:editId="33EBB746">
                  <wp:extent cx="5606415" cy="1346835"/>
                  <wp:effectExtent l="0" t="0" r="0" b="5715"/>
                  <wp:docPr id="618789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89278" name=""/>
                          <pic:cNvPicPr/>
                        </pic:nvPicPr>
                        <pic:blipFill>
                          <a:blip r:embed="rId46"/>
                          <a:stretch>
                            <a:fillRect/>
                          </a:stretch>
                        </pic:blipFill>
                        <pic:spPr>
                          <a:xfrm>
                            <a:off x="0" y="0"/>
                            <a:ext cx="5606415" cy="1346835"/>
                          </a:xfrm>
                          <a:prstGeom prst="rect">
                            <a:avLst/>
                          </a:prstGeom>
                        </pic:spPr>
                      </pic:pic>
                    </a:graphicData>
                  </a:graphic>
                </wp:inline>
              </w:drawing>
            </w:r>
          </w:p>
        </w:tc>
      </w:tr>
      <w:tr w:rsidR="00906D3E" w14:paraId="7C494929" w14:textId="77777777">
        <w:tc>
          <w:tcPr>
            <w:tcW w:w="9029" w:type="dxa"/>
            <w:shd w:val="clear" w:color="auto" w:fill="auto"/>
            <w:tcMar>
              <w:top w:w="100" w:type="dxa"/>
              <w:left w:w="100" w:type="dxa"/>
              <w:bottom w:w="100" w:type="dxa"/>
              <w:right w:w="100" w:type="dxa"/>
            </w:tcMar>
          </w:tcPr>
          <w:p w14:paraId="01AD9C13" w14:textId="77777777" w:rsidR="00906D3E" w:rsidRDefault="00000000">
            <w:pPr>
              <w:widowControl w:val="0"/>
              <w:spacing w:line="240" w:lineRule="auto"/>
            </w:pPr>
            <w:r>
              <w:t>Pantalla que muestra como es el archivo de un flujo-nodo cuando lo has bajado a tu computador</w:t>
            </w:r>
          </w:p>
        </w:tc>
      </w:tr>
      <w:tr w:rsidR="00906D3E" w14:paraId="6CED2C9E" w14:textId="77777777">
        <w:tc>
          <w:tcPr>
            <w:tcW w:w="9029" w:type="dxa"/>
            <w:shd w:val="clear" w:color="auto" w:fill="auto"/>
            <w:tcMar>
              <w:top w:w="100" w:type="dxa"/>
              <w:left w:w="100" w:type="dxa"/>
              <w:bottom w:w="100" w:type="dxa"/>
              <w:right w:w="100" w:type="dxa"/>
            </w:tcMar>
          </w:tcPr>
          <w:p w14:paraId="4EA61F47" w14:textId="77777777" w:rsidR="00906D3E" w:rsidRDefault="00CE1E1A">
            <w:pPr>
              <w:widowControl w:val="0"/>
              <w:spacing w:line="240" w:lineRule="auto"/>
            </w:pPr>
            <w:r w:rsidRPr="00CE1E1A">
              <w:lastRenderedPageBreak/>
              <w:drawing>
                <wp:inline distT="0" distB="0" distL="0" distR="0" wp14:anchorId="57FE44E2" wp14:editId="50A57CF3">
                  <wp:extent cx="5606415" cy="1985010"/>
                  <wp:effectExtent l="0" t="0" r="0" b="0"/>
                  <wp:docPr id="1209789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89736" name=""/>
                          <pic:cNvPicPr/>
                        </pic:nvPicPr>
                        <pic:blipFill>
                          <a:blip r:embed="rId47"/>
                          <a:stretch>
                            <a:fillRect/>
                          </a:stretch>
                        </pic:blipFill>
                        <pic:spPr>
                          <a:xfrm>
                            <a:off x="0" y="0"/>
                            <a:ext cx="5606415" cy="1985010"/>
                          </a:xfrm>
                          <a:prstGeom prst="rect">
                            <a:avLst/>
                          </a:prstGeom>
                        </pic:spPr>
                      </pic:pic>
                    </a:graphicData>
                  </a:graphic>
                </wp:inline>
              </w:drawing>
            </w:r>
          </w:p>
          <w:p w14:paraId="228895F2" w14:textId="4C1D1DDA" w:rsidR="00CE1E1A" w:rsidRDefault="00CE1E1A">
            <w:pPr>
              <w:widowControl w:val="0"/>
              <w:spacing w:line="240" w:lineRule="auto"/>
            </w:pPr>
            <w:r w:rsidRPr="00CE1E1A">
              <w:lastRenderedPageBreak/>
              <w:drawing>
                <wp:inline distT="0" distB="0" distL="0" distR="0" wp14:anchorId="140F02CC" wp14:editId="1EEB1458">
                  <wp:extent cx="4946015" cy="8860790"/>
                  <wp:effectExtent l="0" t="0" r="6985" b="0"/>
                  <wp:docPr id="939169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69214" name=""/>
                          <pic:cNvPicPr/>
                        </pic:nvPicPr>
                        <pic:blipFill>
                          <a:blip r:embed="rId48"/>
                          <a:stretch>
                            <a:fillRect/>
                          </a:stretch>
                        </pic:blipFill>
                        <pic:spPr>
                          <a:xfrm>
                            <a:off x="0" y="0"/>
                            <a:ext cx="4946015" cy="8860790"/>
                          </a:xfrm>
                          <a:prstGeom prst="rect">
                            <a:avLst/>
                          </a:prstGeom>
                        </pic:spPr>
                      </pic:pic>
                    </a:graphicData>
                  </a:graphic>
                </wp:inline>
              </w:drawing>
            </w:r>
          </w:p>
        </w:tc>
      </w:tr>
      <w:tr w:rsidR="00906D3E" w14:paraId="5BDE35DE" w14:textId="77777777">
        <w:tc>
          <w:tcPr>
            <w:tcW w:w="9029" w:type="dxa"/>
            <w:shd w:val="clear" w:color="auto" w:fill="auto"/>
            <w:tcMar>
              <w:top w:w="100" w:type="dxa"/>
              <w:left w:w="100" w:type="dxa"/>
              <w:bottom w:w="100" w:type="dxa"/>
              <w:right w:w="100" w:type="dxa"/>
            </w:tcMar>
          </w:tcPr>
          <w:p w14:paraId="61D5A315" w14:textId="77777777" w:rsidR="00906D3E" w:rsidRDefault="00000000">
            <w:pPr>
              <w:widowControl w:val="0"/>
              <w:spacing w:line="240" w:lineRule="auto"/>
            </w:pPr>
            <w:r>
              <w:lastRenderedPageBreak/>
              <w:t>Muestra un pantallazo para demostrar que puedes ver las ayudas de un nodo seleccionado</w:t>
            </w:r>
          </w:p>
        </w:tc>
      </w:tr>
      <w:tr w:rsidR="00906D3E" w14:paraId="0ED899F8" w14:textId="77777777">
        <w:tc>
          <w:tcPr>
            <w:tcW w:w="9029" w:type="dxa"/>
            <w:shd w:val="clear" w:color="auto" w:fill="auto"/>
            <w:tcMar>
              <w:top w:w="100" w:type="dxa"/>
              <w:left w:w="100" w:type="dxa"/>
              <w:bottom w:w="100" w:type="dxa"/>
              <w:right w:w="100" w:type="dxa"/>
            </w:tcMar>
          </w:tcPr>
          <w:p w14:paraId="76C56C4C" w14:textId="0926B7C3" w:rsidR="00906D3E" w:rsidRDefault="00CE1E1A">
            <w:pPr>
              <w:widowControl w:val="0"/>
              <w:spacing w:line="240" w:lineRule="auto"/>
            </w:pPr>
            <w:r w:rsidRPr="00CE1E1A">
              <w:drawing>
                <wp:inline distT="0" distB="0" distL="0" distR="0" wp14:anchorId="2D64709C" wp14:editId="0140D011">
                  <wp:extent cx="3762900" cy="2848373"/>
                  <wp:effectExtent l="0" t="0" r="0" b="9525"/>
                  <wp:docPr id="1621641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41068" name=""/>
                          <pic:cNvPicPr/>
                        </pic:nvPicPr>
                        <pic:blipFill>
                          <a:blip r:embed="rId49"/>
                          <a:stretch>
                            <a:fillRect/>
                          </a:stretch>
                        </pic:blipFill>
                        <pic:spPr>
                          <a:xfrm>
                            <a:off x="0" y="0"/>
                            <a:ext cx="3762900" cy="2848373"/>
                          </a:xfrm>
                          <a:prstGeom prst="rect">
                            <a:avLst/>
                          </a:prstGeom>
                        </pic:spPr>
                      </pic:pic>
                    </a:graphicData>
                  </a:graphic>
                </wp:inline>
              </w:drawing>
            </w:r>
          </w:p>
        </w:tc>
      </w:tr>
      <w:tr w:rsidR="00906D3E" w14:paraId="1EA53396" w14:textId="77777777">
        <w:tc>
          <w:tcPr>
            <w:tcW w:w="9029" w:type="dxa"/>
            <w:shd w:val="clear" w:color="auto" w:fill="auto"/>
            <w:tcMar>
              <w:top w:w="100" w:type="dxa"/>
              <w:left w:w="100" w:type="dxa"/>
              <w:bottom w:w="100" w:type="dxa"/>
              <w:right w:w="100" w:type="dxa"/>
            </w:tcMar>
          </w:tcPr>
          <w:p w14:paraId="26978A66" w14:textId="77777777" w:rsidR="00906D3E" w:rsidRDefault="00000000">
            <w:pPr>
              <w:widowControl w:val="0"/>
              <w:spacing w:line="240" w:lineRule="auto"/>
            </w:pPr>
            <w:r>
              <w:t xml:space="preserve">Explique si, con la configuración que tiene actualmente </w:t>
            </w:r>
            <w:proofErr w:type="spellStart"/>
            <w:r>
              <w:t>Node</w:t>
            </w:r>
            <w:proofErr w:type="spellEnd"/>
            <w:r>
              <w:t>-RED, otros usuarios podrían, desde otro navegador modificar tu flujo-nodo.</w:t>
            </w:r>
          </w:p>
        </w:tc>
      </w:tr>
      <w:tr w:rsidR="00906D3E" w14:paraId="47C628EE" w14:textId="77777777">
        <w:tc>
          <w:tcPr>
            <w:tcW w:w="9029" w:type="dxa"/>
            <w:shd w:val="clear" w:color="auto" w:fill="auto"/>
            <w:tcMar>
              <w:top w:w="100" w:type="dxa"/>
              <w:left w:w="100" w:type="dxa"/>
              <w:bottom w:w="100" w:type="dxa"/>
              <w:right w:w="100" w:type="dxa"/>
            </w:tcMar>
          </w:tcPr>
          <w:p w14:paraId="2734066D" w14:textId="77777777" w:rsidR="00CE1E1A" w:rsidRDefault="00CE1E1A" w:rsidP="00CE1E1A">
            <w:pPr>
              <w:widowControl w:val="0"/>
              <w:spacing w:line="240" w:lineRule="auto"/>
            </w:pPr>
            <w:proofErr w:type="spellStart"/>
            <w:r>
              <w:t>Node</w:t>
            </w:r>
            <w:proofErr w:type="spellEnd"/>
            <w:r>
              <w:t>-RED, por defecto, permite el acceso a su editor a través de una interfaz web sin requerir autenticación, lo cual puede representar un riesgo de seguridad si la instancia es accesible desde internet. Aquí hay algunos aspectos importantes que debes considerar para determinar si otros usuarios podrían modificar tu flujo-nodo y cómo puedes proteger tu instalación:</w:t>
            </w:r>
          </w:p>
          <w:p w14:paraId="11E75832" w14:textId="77777777" w:rsidR="00CE1E1A" w:rsidRDefault="00CE1E1A" w:rsidP="00CE1E1A">
            <w:pPr>
              <w:widowControl w:val="0"/>
              <w:spacing w:line="240" w:lineRule="auto"/>
            </w:pPr>
          </w:p>
          <w:p w14:paraId="732F2C69" w14:textId="77777777" w:rsidR="00CE1E1A" w:rsidRDefault="00CE1E1A" w:rsidP="00CE1E1A">
            <w:pPr>
              <w:widowControl w:val="0"/>
              <w:spacing w:line="240" w:lineRule="auto"/>
            </w:pPr>
            <w:r>
              <w:t>### 1. **Configuración de Acceso Predeterminado**</w:t>
            </w:r>
          </w:p>
          <w:p w14:paraId="73C7A576" w14:textId="77777777" w:rsidR="00CE1E1A" w:rsidRDefault="00CE1E1A" w:rsidP="00CE1E1A">
            <w:pPr>
              <w:widowControl w:val="0"/>
              <w:spacing w:line="240" w:lineRule="auto"/>
            </w:pPr>
          </w:p>
          <w:p w14:paraId="4D23A0AB" w14:textId="77777777" w:rsidR="00CE1E1A" w:rsidRDefault="00CE1E1A" w:rsidP="00CE1E1A">
            <w:pPr>
              <w:widowControl w:val="0"/>
              <w:spacing w:line="240" w:lineRule="auto"/>
            </w:pPr>
            <w:r>
              <w:t xml:space="preserve">Por defecto, </w:t>
            </w:r>
            <w:proofErr w:type="spellStart"/>
            <w:r>
              <w:t>Node</w:t>
            </w:r>
            <w:proofErr w:type="spellEnd"/>
            <w:r>
              <w:t xml:space="preserve">-RED no tiene habilitada la autenticación. Esto significa que cualquier persona que pueda acceder a la URL de tu instancia de </w:t>
            </w:r>
            <w:proofErr w:type="spellStart"/>
            <w:r>
              <w:t>Node</w:t>
            </w:r>
            <w:proofErr w:type="spellEnd"/>
            <w:r>
              <w:t>-RED puede potencialmente ver y modificar tus flujos.</w:t>
            </w:r>
          </w:p>
          <w:p w14:paraId="6AD7A340" w14:textId="77777777" w:rsidR="00CE1E1A" w:rsidRDefault="00CE1E1A" w:rsidP="00CE1E1A">
            <w:pPr>
              <w:widowControl w:val="0"/>
              <w:spacing w:line="240" w:lineRule="auto"/>
            </w:pPr>
          </w:p>
          <w:p w14:paraId="6D9EB400" w14:textId="77777777" w:rsidR="00CE1E1A" w:rsidRDefault="00CE1E1A" w:rsidP="00CE1E1A">
            <w:pPr>
              <w:widowControl w:val="0"/>
              <w:spacing w:line="240" w:lineRule="auto"/>
            </w:pPr>
            <w:r>
              <w:t>### 2. **Verificar Accesibilidad**</w:t>
            </w:r>
          </w:p>
          <w:p w14:paraId="7C6C579C" w14:textId="77777777" w:rsidR="00CE1E1A" w:rsidRDefault="00CE1E1A" w:rsidP="00CE1E1A">
            <w:pPr>
              <w:widowControl w:val="0"/>
              <w:spacing w:line="240" w:lineRule="auto"/>
            </w:pPr>
          </w:p>
          <w:p w14:paraId="636A065D" w14:textId="77777777" w:rsidR="00CE1E1A" w:rsidRDefault="00CE1E1A" w:rsidP="00CE1E1A">
            <w:pPr>
              <w:widowControl w:val="0"/>
              <w:spacing w:line="240" w:lineRule="auto"/>
            </w:pPr>
            <w:r>
              <w:t xml:space="preserve">Para saber si otros usuarios pueden acceder a tu </w:t>
            </w:r>
            <w:proofErr w:type="spellStart"/>
            <w:r>
              <w:t>Node</w:t>
            </w:r>
            <w:proofErr w:type="spellEnd"/>
            <w:r>
              <w:t>-RED:</w:t>
            </w:r>
          </w:p>
          <w:p w14:paraId="75830003" w14:textId="77777777" w:rsidR="00CE1E1A" w:rsidRDefault="00CE1E1A" w:rsidP="00CE1E1A">
            <w:pPr>
              <w:widowControl w:val="0"/>
              <w:spacing w:line="240" w:lineRule="auto"/>
            </w:pPr>
            <w:r>
              <w:t xml:space="preserve">1. **Revisa la URL de tu </w:t>
            </w:r>
            <w:proofErr w:type="spellStart"/>
            <w:r>
              <w:t>Node</w:t>
            </w:r>
            <w:proofErr w:type="spellEnd"/>
            <w:r>
              <w:t xml:space="preserve">-RED**: Si la URL de tu </w:t>
            </w:r>
            <w:proofErr w:type="spellStart"/>
            <w:r>
              <w:t>Node</w:t>
            </w:r>
            <w:proofErr w:type="spellEnd"/>
            <w:r>
              <w:t>-RED es accesible públicamente (es decir, tiene una dirección IP pública o un dominio que resuelve a una IP pública), entonces sí, otros usuarios pueden acceder a ella.</w:t>
            </w:r>
          </w:p>
          <w:p w14:paraId="3DA47850" w14:textId="77777777" w:rsidR="00CE1E1A" w:rsidRDefault="00CE1E1A" w:rsidP="00CE1E1A">
            <w:pPr>
              <w:widowControl w:val="0"/>
              <w:spacing w:line="240" w:lineRule="auto"/>
            </w:pPr>
            <w:r>
              <w:t xml:space="preserve">2. **Verifica el Firewall de Azure**: Asegúrate de que las reglas de red de Azure estén configuradas para permitir o denegar el tráfico apropiadamente. Si tu VM tiene una IP pública y no has restringido el puerto 1880 (el puerto por defecto de </w:t>
            </w:r>
            <w:proofErr w:type="spellStart"/>
            <w:r>
              <w:t>Node</w:t>
            </w:r>
            <w:proofErr w:type="spellEnd"/>
            <w:r>
              <w:t>-RED) en las reglas de seguridad, entonces es accesible públicamente.</w:t>
            </w:r>
          </w:p>
          <w:p w14:paraId="69A86D67" w14:textId="77777777" w:rsidR="00CE1E1A" w:rsidRDefault="00CE1E1A" w:rsidP="00CE1E1A">
            <w:pPr>
              <w:widowControl w:val="0"/>
              <w:spacing w:line="240" w:lineRule="auto"/>
            </w:pPr>
          </w:p>
          <w:p w14:paraId="7D79E82C" w14:textId="77777777" w:rsidR="00CE1E1A" w:rsidRDefault="00CE1E1A" w:rsidP="00CE1E1A">
            <w:pPr>
              <w:widowControl w:val="0"/>
              <w:spacing w:line="240" w:lineRule="auto"/>
            </w:pPr>
            <w:r>
              <w:t xml:space="preserve">### 3. **Configurar Seguridad en </w:t>
            </w:r>
            <w:proofErr w:type="spellStart"/>
            <w:r>
              <w:t>Node</w:t>
            </w:r>
            <w:proofErr w:type="spellEnd"/>
            <w:r>
              <w:t>-RED**</w:t>
            </w:r>
          </w:p>
          <w:p w14:paraId="48CCE56E" w14:textId="77777777" w:rsidR="00CE1E1A" w:rsidRDefault="00CE1E1A" w:rsidP="00CE1E1A">
            <w:pPr>
              <w:widowControl w:val="0"/>
              <w:spacing w:line="240" w:lineRule="auto"/>
            </w:pPr>
          </w:p>
          <w:p w14:paraId="778A9A21" w14:textId="77777777" w:rsidR="00CE1E1A" w:rsidRDefault="00CE1E1A" w:rsidP="00CE1E1A">
            <w:pPr>
              <w:widowControl w:val="0"/>
              <w:spacing w:line="240" w:lineRule="auto"/>
            </w:pPr>
            <w:r>
              <w:t xml:space="preserve">Para proteger tu instancia de </w:t>
            </w:r>
            <w:proofErr w:type="spellStart"/>
            <w:r>
              <w:t>Node</w:t>
            </w:r>
            <w:proofErr w:type="spellEnd"/>
            <w:r>
              <w:t>-RED, sigue estos pasos:</w:t>
            </w:r>
          </w:p>
          <w:p w14:paraId="1B47D6C8" w14:textId="77777777" w:rsidR="00CE1E1A" w:rsidRDefault="00CE1E1A" w:rsidP="00CE1E1A">
            <w:pPr>
              <w:widowControl w:val="0"/>
              <w:spacing w:line="240" w:lineRule="auto"/>
            </w:pPr>
          </w:p>
          <w:p w14:paraId="2E0774A0" w14:textId="77777777" w:rsidR="00CE1E1A" w:rsidRDefault="00CE1E1A" w:rsidP="00CE1E1A">
            <w:pPr>
              <w:widowControl w:val="0"/>
              <w:spacing w:line="240" w:lineRule="auto"/>
            </w:pPr>
            <w:r>
              <w:t>#### a. Habilitar Autenticación</w:t>
            </w:r>
          </w:p>
          <w:p w14:paraId="6F11D9EA" w14:textId="77777777" w:rsidR="00CE1E1A" w:rsidRDefault="00CE1E1A" w:rsidP="00CE1E1A">
            <w:pPr>
              <w:widowControl w:val="0"/>
              <w:spacing w:line="240" w:lineRule="auto"/>
            </w:pPr>
          </w:p>
          <w:p w14:paraId="1AE1E444" w14:textId="77777777" w:rsidR="00CE1E1A" w:rsidRDefault="00CE1E1A" w:rsidP="00CE1E1A">
            <w:pPr>
              <w:widowControl w:val="0"/>
              <w:spacing w:line="240" w:lineRule="auto"/>
            </w:pPr>
            <w:r>
              <w:lastRenderedPageBreak/>
              <w:t xml:space="preserve">1. **Abrir el archivo de configuración de </w:t>
            </w:r>
            <w:proofErr w:type="spellStart"/>
            <w:r>
              <w:t>Node</w:t>
            </w:r>
            <w:proofErr w:type="spellEnd"/>
            <w:r>
              <w:t>-RED**:</w:t>
            </w:r>
          </w:p>
          <w:p w14:paraId="66FEBAB9" w14:textId="77777777" w:rsidR="00CE1E1A" w:rsidRDefault="00CE1E1A" w:rsidP="00CE1E1A">
            <w:pPr>
              <w:widowControl w:val="0"/>
              <w:spacing w:line="240" w:lineRule="auto"/>
            </w:pPr>
            <w:r>
              <w:t xml:space="preserve">    - En tu VM, abre el archivo de configuración de </w:t>
            </w:r>
            <w:proofErr w:type="spellStart"/>
            <w:r>
              <w:t>Node</w:t>
            </w:r>
            <w:proofErr w:type="spellEnd"/>
            <w:r>
              <w:t>-RED, que suele estar en `~/.</w:t>
            </w:r>
            <w:proofErr w:type="spellStart"/>
            <w:r>
              <w:t>node</w:t>
            </w:r>
            <w:proofErr w:type="spellEnd"/>
            <w:r>
              <w:t>-red/settings.js`.</w:t>
            </w:r>
          </w:p>
          <w:p w14:paraId="554E49FC" w14:textId="77777777" w:rsidR="00CE1E1A" w:rsidRDefault="00CE1E1A" w:rsidP="00CE1E1A">
            <w:pPr>
              <w:widowControl w:val="0"/>
              <w:spacing w:line="240" w:lineRule="auto"/>
            </w:pPr>
          </w:p>
          <w:p w14:paraId="37792F46" w14:textId="77777777" w:rsidR="00CE1E1A" w:rsidRDefault="00CE1E1A" w:rsidP="00CE1E1A">
            <w:pPr>
              <w:widowControl w:val="0"/>
              <w:spacing w:line="240" w:lineRule="auto"/>
            </w:pPr>
            <w:r>
              <w:t>2. **Configurar la Autenticación**:</w:t>
            </w:r>
          </w:p>
          <w:p w14:paraId="3F176B65" w14:textId="77777777" w:rsidR="00CE1E1A" w:rsidRDefault="00CE1E1A" w:rsidP="00CE1E1A">
            <w:pPr>
              <w:widowControl w:val="0"/>
              <w:spacing w:line="240" w:lineRule="auto"/>
            </w:pPr>
            <w:r>
              <w:t xml:space="preserve">    - Encuentra y </w:t>
            </w:r>
            <w:proofErr w:type="spellStart"/>
            <w:r>
              <w:t>descomenta</w:t>
            </w:r>
            <w:proofErr w:type="spellEnd"/>
            <w:r>
              <w:t xml:space="preserve"> (elimina `//` al inicio de las líneas) las secciones relevantes para la autenticación.</w:t>
            </w:r>
          </w:p>
          <w:p w14:paraId="007FC8CD" w14:textId="77777777" w:rsidR="00CE1E1A" w:rsidRDefault="00CE1E1A" w:rsidP="00CE1E1A">
            <w:pPr>
              <w:widowControl w:val="0"/>
              <w:spacing w:line="240" w:lineRule="auto"/>
            </w:pPr>
            <w:r>
              <w:t xml:space="preserve">    - Configura un usuario y contraseña en la sección `</w:t>
            </w:r>
            <w:proofErr w:type="spellStart"/>
            <w:r>
              <w:t>adminAuth</w:t>
            </w:r>
            <w:proofErr w:type="spellEnd"/>
            <w:r>
              <w:t>`. Aquí tienes un ejemplo:</w:t>
            </w:r>
          </w:p>
          <w:p w14:paraId="41472269" w14:textId="77777777" w:rsidR="00CE1E1A" w:rsidRDefault="00CE1E1A" w:rsidP="00CE1E1A">
            <w:pPr>
              <w:widowControl w:val="0"/>
              <w:spacing w:line="240" w:lineRule="auto"/>
            </w:pPr>
          </w:p>
          <w:p w14:paraId="60FFE9FD" w14:textId="77777777" w:rsidR="00CE1E1A" w:rsidRDefault="00CE1E1A" w:rsidP="00CE1E1A">
            <w:pPr>
              <w:widowControl w:val="0"/>
              <w:spacing w:line="240" w:lineRule="auto"/>
            </w:pPr>
            <w:r>
              <w:t xml:space="preserve">    ```</w:t>
            </w:r>
            <w:proofErr w:type="spellStart"/>
            <w:r>
              <w:t>javascript</w:t>
            </w:r>
            <w:proofErr w:type="spellEnd"/>
          </w:p>
          <w:p w14:paraId="54C07E07" w14:textId="77777777" w:rsidR="00CE1E1A" w:rsidRDefault="00CE1E1A" w:rsidP="00CE1E1A">
            <w:pPr>
              <w:widowControl w:val="0"/>
              <w:spacing w:line="240" w:lineRule="auto"/>
            </w:pPr>
            <w:r>
              <w:t xml:space="preserve">    </w:t>
            </w:r>
            <w:proofErr w:type="spellStart"/>
            <w:r>
              <w:t>adminAuth</w:t>
            </w:r>
            <w:proofErr w:type="spellEnd"/>
            <w:r>
              <w:t>: {</w:t>
            </w:r>
          </w:p>
          <w:p w14:paraId="77AFBAB1" w14:textId="77777777" w:rsidR="00CE1E1A" w:rsidRDefault="00CE1E1A" w:rsidP="00CE1E1A">
            <w:pPr>
              <w:widowControl w:val="0"/>
              <w:spacing w:line="240" w:lineRule="auto"/>
            </w:pPr>
            <w:r>
              <w:t xml:space="preserve">        </w:t>
            </w:r>
            <w:proofErr w:type="spellStart"/>
            <w:r>
              <w:t>type</w:t>
            </w:r>
            <w:proofErr w:type="spellEnd"/>
            <w:r>
              <w:t>: "</w:t>
            </w:r>
            <w:proofErr w:type="spellStart"/>
            <w:r>
              <w:t>credentials</w:t>
            </w:r>
            <w:proofErr w:type="spellEnd"/>
            <w:r>
              <w:t>",</w:t>
            </w:r>
          </w:p>
          <w:p w14:paraId="2B9A0493" w14:textId="77777777" w:rsidR="00CE1E1A" w:rsidRDefault="00CE1E1A" w:rsidP="00CE1E1A">
            <w:pPr>
              <w:widowControl w:val="0"/>
              <w:spacing w:line="240" w:lineRule="auto"/>
            </w:pPr>
            <w:r>
              <w:t xml:space="preserve">        </w:t>
            </w:r>
            <w:proofErr w:type="spellStart"/>
            <w:r>
              <w:t>users</w:t>
            </w:r>
            <w:proofErr w:type="spellEnd"/>
            <w:r>
              <w:t>: [{</w:t>
            </w:r>
          </w:p>
          <w:p w14:paraId="4EAE4103" w14:textId="77777777" w:rsidR="00CE1E1A" w:rsidRDefault="00CE1E1A" w:rsidP="00CE1E1A">
            <w:pPr>
              <w:widowControl w:val="0"/>
              <w:spacing w:line="240" w:lineRule="auto"/>
            </w:pPr>
            <w:r>
              <w:t xml:space="preserve">            </w:t>
            </w:r>
            <w:proofErr w:type="spellStart"/>
            <w:r>
              <w:t>username</w:t>
            </w:r>
            <w:proofErr w:type="spellEnd"/>
            <w:r>
              <w:t>: "</w:t>
            </w:r>
            <w:proofErr w:type="spellStart"/>
            <w:r>
              <w:t>admin</w:t>
            </w:r>
            <w:proofErr w:type="spellEnd"/>
            <w:r>
              <w:t>",</w:t>
            </w:r>
          </w:p>
          <w:p w14:paraId="0E00E01E" w14:textId="77777777" w:rsidR="00CE1E1A" w:rsidRDefault="00CE1E1A" w:rsidP="00CE1E1A">
            <w:pPr>
              <w:widowControl w:val="0"/>
              <w:spacing w:line="240" w:lineRule="auto"/>
            </w:pPr>
            <w:r>
              <w:t xml:space="preserve">            </w:t>
            </w:r>
            <w:proofErr w:type="spellStart"/>
            <w:r>
              <w:t>password</w:t>
            </w:r>
            <w:proofErr w:type="spellEnd"/>
            <w:r>
              <w:t>: "$2b$08$V2YK/WFLHvZa.UY6y8Z2Wenwv7H5Oq8D3m4Nqzz8QDsH0s/8b/Ka.",</w:t>
            </w:r>
          </w:p>
          <w:p w14:paraId="52A29213" w14:textId="77777777" w:rsidR="00CE1E1A" w:rsidRDefault="00CE1E1A" w:rsidP="00CE1E1A">
            <w:pPr>
              <w:widowControl w:val="0"/>
              <w:spacing w:line="240" w:lineRule="auto"/>
            </w:pPr>
            <w:r>
              <w:t xml:space="preserve">            </w:t>
            </w:r>
            <w:proofErr w:type="spellStart"/>
            <w:r>
              <w:t>permissions</w:t>
            </w:r>
            <w:proofErr w:type="spellEnd"/>
            <w:r>
              <w:t>: "*"</w:t>
            </w:r>
          </w:p>
          <w:p w14:paraId="41CABF10" w14:textId="77777777" w:rsidR="00CE1E1A" w:rsidRDefault="00CE1E1A" w:rsidP="00CE1E1A">
            <w:pPr>
              <w:widowControl w:val="0"/>
              <w:spacing w:line="240" w:lineRule="auto"/>
            </w:pPr>
            <w:r>
              <w:t xml:space="preserve">        }]</w:t>
            </w:r>
          </w:p>
          <w:p w14:paraId="1A10B2B0" w14:textId="77777777" w:rsidR="00CE1E1A" w:rsidRDefault="00CE1E1A" w:rsidP="00CE1E1A">
            <w:pPr>
              <w:widowControl w:val="0"/>
              <w:spacing w:line="240" w:lineRule="auto"/>
            </w:pPr>
            <w:r>
              <w:t xml:space="preserve">    },</w:t>
            </w:r>
          </w:p>
          <w:p w14:paraId="0DA3D6AB" w14:textId="77777777" w:rsidR="00CE1E1A" w:rsidRDefault="00CE1E1A" w:rsidP="00CE1E1A">
            <w:pPr>
              <w:widowControl w:val="0"/>
              <w:spacing w:line="240" w:lineRule="auto"/>
            </w:pPr>
            <w:r>
              <w:t xml:space="preserve">    ```</w:t>
            </w:r>
          </w:p>
          <w:p w14:paraId="616F1198" w14:textId="77777777" w:rsidR="00CE1E1A" w:rsidRDefault="00CE1E1A" w:rsidP="00CE1E1A">
            <w:pPr>
              <w:widowControl w:val="0"/>
              <w:spacing w:line="240" w:lineRule="auto"/>
            </w:pPr>
          </w:p>
          <w:p w14:paraId="7D02EC40" w14:textId="77777777" w:rsidR="00CE1E1A" w:rsidRDefault="00CE1E1A" w:rsidP="00CE1E1A">
            <w:pPr>
              <w:widowControl w:val="0"/>
              <w:spacing w:line="240" w:lineRule="auto"/>
            </w:pPr>
            <w:r>
              <w:t xml:space="preserve">    La contraseña debe ser cifrada. Puedes generar una contraseña cifrada usando el siguiente comando en </w:t>
            </w:r>
            <w:proofErr w:type="spellStart"/>
            <w:r>
              <w:t>Node</w:t>
            </w:r>
            <w:proofErr w:type="spellEnd"/>
            <w:r>
              <w:t>-RED:</w:t>
            </w:r>
          </w:p>
          <w:p w14:paraId="742E5300" w14:textId="77777777" w:rsidR="00CE1E1A" w:rsidRDefault="00CE1E1A" w:rsidP="00CE1E1A">
            <w:pPr>
              <w:widowControl w:val="0"/>
              <w:spacing w:line="240" w:lineRule="auto"/>
            </w:pPr>
          </w:p>
          <w:p w14:paraId="30331BAA" w14:textId="77777777" w:rsidR="00CE1E1A" w:rsidRDefault="00CE1E1A" w:rsidP="00CE1E1A">
            <w:pPr>
              <w:widowControl w:val="0"/>
              <w:spacing w:line="240" w:lineRule="auto"/>
            </w:pPr>
            <w:r>
              <w:t xml:space="preserve">    ```</w:t>
            </w:r>
            <w:proofErr w:type="spellStart"/>
            <w:r>
              <w:t>sh</w:t>
            </w:r>
            <w:proofErr w:type="spellEnd"/>
          </w:p>
          <w:p w14:paraId="33B91B8E" w14:textId="77777777" w:rsidR="00CE1E1A" w:rsidRDefault="00CE1E1A" w:rsidP="00CE1E1A">
            <w:pPr>
              <w:widowControl w:val="0"/>
              <w:spacing w:line="240" w:lineRule="auto"/>
            </w:pPr>
            <w:r>
              <w:t xml:space="preserve">    </w:t>
            </w:r>
            <w:proofErr w:type="spellStart"/>
            <w:r>
              <w:t>node</w:t>
            </w:r>
            <w:proofErr w:type="spellEnd"/>
            <w:r>
              <w:t xml:space="preserve"> -e "console.log(</w:t>
            </w:r>
            <w:proofErr w:type="spellStart"/>
            <w:r>
              <w:t>require</w:t>
            </w:r>
            <w:proofErr w:type="spellEnd"/>
            <w:r>
              <w:t>('</w:t>
            </w:r>
            <w:proofErr w:type="spellStart"/>
            <w:r>
              <w:t>bcryptjs</w:t>
            </w:r>
            <w:proofErr w:type="spellEnd"/>
            <w:r>
              <w:t>').</w:t>
            </w:r>
            <w:proofErr w:type="spellStart"/>
            <w:r>
              <w:t>hashSync</w:t>
            </w:r>
            <w:proofErr w:type="spellEnd"/>
            <w:r>
              <w:t>(</w:t>
            </w:r>
            <w:proofErr w:type="spellStart"/>
            <w:r>
              <w:t>process.argv</w:t>
            </w:r>
            <w:proofErr w:type="spellEnd"/>
            <w:r>
              <w:t xml:space="preserve">[1], 8));" </w:t>
            </w:r>
            <w:proofErr w:type="spellStart"/>
            <w:r>
              <w:t>your_</w:t>
            </w:r>
            <w:proofErr w:type="gramStart"/>
            <w:r>
              <w:t>password</w:t>
            </w:r>
            <w:proofErr w:type="spellEnd"/>
            <w:proofErr w:type="gramEnd"/>
          </w:p>
          <w:p w14:paraId="5F62E569" w14:textId="77777777" w:rsidR="00CE1E1A" w:rsidRDefault="00CE1E1A" w:rsidP="00CE1E1A">
            <w:pPr>
              <w:widowControl w:val="0"/>
              <w:spacing w:line="240" w:lineRule="auto"/>
            </w:pPr>
            <w:r>
              <w:t xml:space="preserve">    ```</w:t>
            </w:r>
          </w:p>
          <w:p w14:paraId="7007CA47" w14:textId="77777777" w:rsidR="00CE1E1A" w:rsidRDefault="00CE1E1A" w:rsidP="00CE1E1A">
            <w:pPr>
              <w:widowControl w:val="0"/>
              <w:spacing w:line="240" w:lineRule="auto"/>
            </w:pPr>
          </w:p>
          <w:p w14:paraId="75E7FD87" w14:textId="77777777" w:rsidR="00CE1E1A" w:rsidRDefault="00CE1E1A" w:rsidP="00CE1E1A">
            <w:pPr>
              <w:widowControl w:val="0"/>
              <w:spacing w:line="240" w:lineRule="auto"/>
            </w:pPr>
            <w:r>
              <w:t xml:space="preserve">3. **Guardar y Reiniciar </w:t>
            </w:r>
            <w:proofErr w:type="spellStart"/>
            <w:r>
              <w:t>Node</w:t>
            </w:r>
            <w:proofErr w:type="spellEnd"/>
            <w:r>
              <w:t>-RED**:</w:t>
            </w:r>
          </w:p>
          <w:p w14:paraId="5FF60812" w14:textId="77777777" w:rsidR="00CE1E1A" w:rsidRDefault="00CE1E1A" w:rsidP="00CE1E1A">
            <w:pPr>
              <w:widowControl w:val="0"/>
              <w:spacing w:line="240" w:lineRule="auto"/>
            </w:pPr>
            <w:r>
              <w:t xml:space="preserve">    - Guarda los cambios en el archivo `settings.js` y reinicia </w:t>
            </w:r>
            <w:proofErr w:type="spellStart"/>
            <w:r>
              <w:t>Node</w:t>
            </w:r>
            <w:proofErr w:type="spellEnd"/>
            <w:r>
              <w:t>-RED para que los cambios tengan efecto.</w:t>
            </w:r>
          </w:p>
          <w:p w14:paraId="7CA08742" w14:textId="77777777" w:rsidR="00CE1E1A" w:rsidRDefault="00CE1E1A" w:rsidP="00CE1E1A">
            <w:pPr>
              <w:widowControl w:val="0"/>
              <w:spacing w:line="240" w:lineRule="auto"/>
            </w:pPr>
          </w:p>
          <w:p w14:paraId="3571DE52" w14:textId="77777777" w:rsidR="00CE1E1A" w:rsidRDefault="00CE1E1A" w:rsidP="00CE1E1A">
            <w:pPr>
              <w:widowControl w:val="0"/>
              <w:spacing w:line="240" w:lineRule="auto"/>
            </w:pPr>
            <w:r>
              <w:t>#### b. Configurar HTTPS (Opcional, pero Recomendado)</w:t>
            </w:r>
          </w:p>
          <w:p w14:paraId="6C6AC6A1" w14:textId="77777777" w:rsidR="00CE1E1A" w:rsidRDefault="00CE1E1A" w:rsidP="00CE1E1A">
            <w:pPr>
              <w:widowControl w:val="0"/>
              <w:spacing w:line="240" w:lineRule="auto"/>
            </w:pPr>
          </w:p>
          <w:p w14:paraId="5752FC55" w14:textId="77777777" w:rsidR="00CE1E1A" w:rsidRDefault="00CE1E1A" w:rsidP="00CE1E1A">
            <w:pPr>
              <w:widowControl w:val="0"/>
              <w:spacing w:line="240" w:lineRule="auto"/>
            </w:pPr>
            <w:r>
              <w:t xml:space="preserve">Para mayor seguridad, también puedes habilitar HTTPS para cifrar las comunicaciones entre el navegador y tu instancia de </w:t>
            </w:r>
            <w:proofErr w:type="spellStart"/>
            <w:r>
              <w:t>Node</w:t>
            </w:r>
            <w:proofErr w:type="spellEnd"/>
            <w:r>
              <w:t>-RED.</w:t>
            </w:r>
          </w:p>
          <w:p w14:paraId="25A72DCF" w14:textId="77777777" w:rsidR="00CE1E1A" w:rsidRDefault="00CE1E1A" w:rsidP="00CE1E1A">
            <w:pPr>
              <w:widowControl w:val="0"/>
              <w:spacing w:line="240" w:lineRule="auto"/>
            </w:pPr>
          </w:p>
          <w:p w14:paraId="19952B61" w14:textId="77777777" w:rsidR="00CE1E1A" w:rsidRDefault="00CE1E1A" w:rsidP="00CE1E1A">
            <w:pPr>
              <w:widowControl w:val="0"/>
              <w:spacing w:line="240" w:lineRule="auto"/>
            </w:pPr>
            <w:r>
              <w:t>1. **Generar Certificados SSL**:</w:t>
            </w:r>
          </w:p>
          <w:p w14:paraId="0AADDF2A" w14:textId="77777777" w:rsidR="00CE1E1A" w:rsidRDefault="00CE1E1A" w:rsidP="00CE1E1A">
            <w:pPr>
              <w:widowControl w:val="0"/>
              <w:spacing w:line="240" w:lineRule="auto"/>
            </w:pPr>
            <w:r>
              <w:t xml:space="preserve">    - Puedes usar herramientas como </w:t>
            </w:r>
            <w:proofErr w:type="spellStart"/>
            <w:r>
              <w:t>Let's</w:t>
            </w:r>
            <w:proofErr w:type="spellEnd"/>
            <w:r>
              <w:t xml:space="preserve"> </w:t>
            </w:r>
            <w:proofErr w:type="spellStart"/>
            <w:r>
              <w:t>Encrypt</w:t>
            </w:r>
            <w:proofErr w:type="spellEnd"/>
            <w:r>
              <w:t xml:space="preserve"> para obtener certificados SSL gratuitos.</w:t>
            </w:r>
          </w:p>
          <w:p w14:paraId="4B570734" w14:textId="77777777" w:rsidR="00CE1E1A" w:rsidRDefault="00CE1E1A" w:rsidP="00CE1E1A">
            <w:pPr>
              <w:widowControl w:val="0"/>
              <w:spacing w:line="240" w:lineRule="auto"/>
            </w:pPr>
          </w:p>
          <w:p w14:paraId="64BC3187" w14:textId="77777777" w:rsidR="00CE1E1A" w:rsidRDefault="00CE1E1A" w:rsidP="00CE1E1A">
            <w:pPr>
              <w:widowControl w:val="0"/>
              <w:spacing w:line="240" w:lineRule="auto"/>
            </w:pPr>
            <w:r>
              <w:t xml:space="preserve">2. **Configurar HTTPS en </w:t>
            </w:r>
            <w:proofErr w:type="spellStart"/>
            <w:r>
              <w:t>Node</w:t>
            </w:r>
            <w:proofErr w:type="spellEnd"/>
            <w:r>
              <w:t>-RED**:</w:t>
            </w:r>
          </w:p>
          <w:p w14:paraId="22C4E781" w14:textId="77777777" w:rsidR="00CE1E1A" w:rsidRDefault="00CE1E1A" w:rsidP="00CE1E1A">
            <w:pPr>
              <w:widowControl w:val="0"/>
              <w:spacing w:line="240" w:lineRule="auto"/>
            </w:pPr>
            <w:r>
              <w:t xml:space="preserve">    - Edita el archivo `settings.js` para incluir las rutas a tus certificados SSL.</w:t>
            </w:r>
          </w:p>
          <w:p w14:paraId="76F20312" w14:textId="77777777" w:rsidR="00CE1E1A" w:rsidRDefault="00CE1E1A" w:rsidP="00CE1E1A">
            <w:pPr>
              <w:widowControl w:val="0"/>
              <w:spacing w:line="240" w:lineRule="auto"/>
            </w:pPr>
          </w:p>
          <w:p w14:paraId="3D6CC71F" w14:textId="77777777" w:rsidR="00CE1E1A" w:rsidRDefault="00CE1E1A" w:rsidP="00CE1E1A">
            <w:pPr>
              <w:widowControl w:val="0"/>
              <w:spacing w:line="240" w:lineRule="auto"/>
            </w:pPr>
            <w:r>
              <w:t xml:space="preserve">    ```</w:t>
            </w:r>
            <w:proofErr w:type="spellStart"/>
            <w:r>
              <w:t>javascript</w:t>
            </w:r>
            <w:proofErr w:type="spellEnd"/>
          </w:p>
          <w:p w14:paraId="111FB43A" w14:textId="77777777" w:rsidR="00CE1E1A" w:rsidRDefault="00CE1E1A" w:rsidP="00CE1E1A">
            <w:pPr>
              <w:widowControl w:val="0"/>
              <w:spacing w:line="240" w:lineRule="auto"/>
            </w:pPr>
            <w:r>
              <w:t xml:space="preserve">    https: {</w:t>
            </w:r>
          </w:p>
          <w:p w14:paraId="0851BEE2" w14:textId="77777777" w:rsidR="00CE1E1A" w:rsidRDefault="00CE1E1A" w:rsidP="00CE1E1A">
            <w:pPr>
              <w:widowControl w:val="0"/>
              <w:spacing w:line="240" w:lineRule="auto"/>
            </w:pPr>
            <w:r>
              <w:t xml:space="preserve">        </w:t>
            </w:r>
            <w:proofErr w:type="spellStart"/>
            <w:r>
              <w:t>key</w:t>
            </w:r>
            <w:proofErr w:type="spellEnd"/>
            <w:r>
              <w:t xml:space="preserve">: </w:t>
            </w:r>
            <w:proofErr w:type="spellStart"/>
            <w:r>
              <w:t>require</w:t>
            </w:r>
            <w:proofErr w:type="spellEnd"/>
            <w:r>
              <w:t>("</w:t>
            </w:r>
            <w:proofErr w:type="spellStart"/>
            <w:r>
              <w:t>fs</w:t>
            </w:r>
            <w:proofErr w:type="spellEnd"/>
            <w:r>
              <w:t>").</w:t>
            </w:r>
            <w:proofErr w:type="spellStart"/>
            <w:r>
              <w:t>readFileSync</w:t>
            </w:r>
            <w:proofErr w:type="spellEnd"/>
            <w:r>
              <w:t>('/</w:t>
            </w:r>
            <w:proofErr w:type="spellStart"/>
            <w:r>
              <w:t>path</w:t>
            </w:r>
            <w:proofErr w:type="spellEnd"/>
            <w:r>
              <w:t>/</w:t>
            </w:r>
            <w:proofErr w:type="spellStart"/>
            <w:r>
              <w:t>to</w:t>
            </w:r>
            <w:proofErr w:type="spellEnd"/>
            <w:r>
              <w:t>/</w:t>
            </w:r>
            <w:proofErr w:type="spellStart"/>
            <w:r>
              <w:t>privatekey.pem</w:t>
            </w:r>
            <w:proofErr w:type="spellEnd"/>
            <w:r>
              <w:t>'),</w:t>
            </w:r>
          </w:p>
          <w:p w14:paraId="4314A537" w14:textId="77777777" w:rsidR="00CE1E1A" w:rsidRDefault="00CE1E1A" w:rsidP="00CE1E1A">
            <w:pPr>
              <w:widowControl w:val="0"/>
              <w:spacing w:line="240" w:lineRule="auto"/>
            </w:pPr>
            <w:r>
              <w:t xml:space="preserve">        </w:t>
            </w:r>
            <w:proofErr w:type="spellStart"/>
            <w:r>
              <w:t>cert</w:t>
            </w:r>
            <w:proofErr w:type="spellEnd"/>
            <w:r>
              <w:t xml:space="preserve">: </w:t>
            </w:r>
            <w:proofErr w:type="spellStart"/>
            <w:r>
              <w:t>require</w:t>
            </w:r>
            <w:proofErr w:type="spellEnd"/>
            <w:r>
              <w:t>("</w:t>
            </w:r>
            <w:proofErr w:type="spellStart"/>
            <w:r>
              <w:t>fs</w:t>
            </w:r>
            <w:proofErr w:type="spellEnd"/>
            <w:r>
              <w:t>").</w:t>
            </w:r>
            <w:proofErr w:type="spellStart"/>
            <w:r>
              <w:t>readFileSync</w:t>
            </w:r>
            <w:proofErr w:type="spellEnd"/>
            <w:r>
              <w:t>('/</w:t>
            </w:r>
            <w:proofErr w:type="spellStart"/>
            <w:r>
              <w:t>path</w:t>
            </w:r>
            <w:proofErr w:type="spellEnd"/>
            <w:r>
              <w:t>/</w:t>
            </w:r>
            <w:proofErr w:type="spellStart"/>
            <w:r>
              <w:t>to</w:t>
            </w:r>
            <w:proofErr w:type="spellEnd"/>
            <w:r>
              <w:t>/</w:t>
            </w:r>
            <w:proofErr w:type="spellStart"/>
            <w:r>
              <w:t>certificate.pem</w:t>
            </w:r>
            <w:proofErr w:type="spellEnd"/>
            <w:r>
              <w:t>')</w:t>
            </w:r>
          </w:p>
          <w:p w14:paraId="0A1302E7" w14:textId="77777777" w:rsidR="00CE1E1A" w:rsidRDefault="00CE1E1A" w:rsidP="00CE1E1A">
            <w:pPr>
              <w:widowControl w:val="0"/>
              <w:spacing w:line="240" w:lineRule="auto"/>
            </w:pPr>
            <w:r>
              <w:t xml:space="preserve">    },</w:t>
            </w:r>
          </w:p>
          <w:p w14:paraId="16631C2E" w14:textId="77777777" w:rsidR="00CE1E1A" w:rsidRDefault="00CE1E1A" w:rsidP="00CE1E1A">
            <w:pPr>
              <w:widowControl w:val="0"/>
              <w:spacing w:line="240" w:lineRule="auto"/>
            </w:pPr>
            <w:r>
              <w:t xml:space="preserve">    ```</w:t>
            </w:r>
          </w:p>
          <w:p w14:paraId="733CD664" w14:textId="77777777" w:rsidR="00CE1E1A" w:rsidRDefault="00CE1E1A" w:rsidP="00CE1E1A">
            <w:pPr>
              <w:widowControl w:val="0"/>
              <w:spacing w:line="240" w:lineRule="auto"/>
            </w:pPr>
          </w:p>
          <w:p w14:paraId="7FF9B7AE" w14:textId="77777777" w:rsidR="00CE1E1A" w:rsidRDefault="00CE1E1A" w:rsidP="00CE1E1A">
            <w:pPr>
              <w:widowControl w:val="0"/>
              <w:spacing w:line="240" w:lineRule="auto"/>
            </w:pPr>
            <w:r>
              <w:t xml:space="preserve">3. **Guardar y Reiniciar </w:t>
            </w:r>
            <w:proofErr w:type="spellStart"/>
            <w:r>
              <w:t>Node</w:t>
            </w:r>
            <w:proofErr w:type="spellEnd"/>
            <w:r>
              <w:t>-RED**:</w:t>
            </w:r>
          </w:p>
          <w:p w14:paraId="2A088A12" w14:textId="77777777" w:rsidR="00CE1E1A" w:rsidRDefault="00CE1E1A" w:rsidP="00CE1E1A">
            <w:pPr>
              <w:widowControl w:val="0"/>
              <w:spacing w:line="240" w:lineRule="auto"/>
            </w:pPr>
            <w:r>
              <w:t xml:space="preserve">    - Guarda los cambios y reinicia </w:t>
            </w:r>
            <w:proofErr w:type="spellStart"/>
            <w:r>
              <w:t>Node</w:t>
            </w:r>
            <w:proofErr w:type="spellEnd"/>
            <w:r>
              <w:t>-RED.</w:t>
            </w:r>
          </w:p>
          <w:p w14:paraId="24A591C2" w14:textId="77777777" w:rsidR="00CE1E1A" w:rsidRDefault="00CE1E1A" w:rsidP="00CE1E1A">
            <w:pPr>
              <w:widowControl w:val="0"/>
              <w:spacing w:line="240" w:lineRule="auto"/>
            </w:pPr>
          </w:p>
          <w:p w14:paraId="7ED5824F" w14:textId="77777777" w:rsidR="00CE1E1A" w:rsidRDefault="00CE1E1A" w:rsidP="00CE1E1A">
            <w:pPr>
              <w:widowControl w:val="0"/>
              <w:spacing w:line="240" w:lineRule="auto"/>
            </w:pPr>
            <w:r>
              <w:t>#### c. Revisar Reglas de Seguridad en Azure</w:t>
            </w:r>
          </w:p>
          <w:p w14:paraId="5FF511CD" w14:textId="77777777" w:rsidR="00CE1E1A" w:rsidRDefault="00CE1E1A" w:rsidP="00CE1E1A">
            <w:pPr>
              <w:widowControl w:val="0"/>
              <w:spacing w:line="240" w:lineRule="auto"/>
            </w:pPr>
          </w:p>
          <w:p w14:paraId="57B8BE1D" w14:textId="77777777" w:rsidR="00CE1E1A" w:rsidRDefault="00CE1E1A" w:rsidP="00CE1E1A">
            <w:pPr>
              <w:widowControl w:val="0"/>
              <w:spacing w:line="240" w:lineRule="auto"/>
            </w:pPr>
            <w:r>
              <w:t>1. **Acceder a las Configuraciones de Red**:</w:t>
            </w:r>
          </w:p>
          <w:p w14:paraId="656233CD" w14:textId="77777777" w:rsidR="00CE1E1A" w:rsidRDefault="00CE1E1A" w:rsidP="00CE1E1A">
            <w:pPr>
              <w:widowControl w:val="0"/>
              <w:spacing w:line="240" w:lineRule="auto"/>
            </w:pPr>
            <w:r>
              <w:t xml:space="preserve">    - Ve a tu portal de Azure y accede a las configuraciones de red de tu VM.</w:t>
            </w:r>
          </w:p>
          <w:p w14:paraId="036A3471" w14:textId="77777777" w:rsidR="00CE1E1A" w:rsidRDefault="00CE1E1A" w:rsidP="00CE1E1A">
            <w:pPr>
              <w:widowControl w:val="0"/>
              <w:spacing w:line="240" w:lineRule="auto"/>
            </w:pPr>
          </w:p>
          <w:p w14:paraId="1C6A74EC" w14:textId="77777777" w:rsidR="00CE1E1A" w:rsidRDefault="00CE1E1A" w:rsidP="00CE1E1A">
            <w:pPr>
              <w:widowControl w:val="0"/>
              <w:spacing w:line="240" w:lineRule="auto"/>
            </w:pPr>
            <w:r>
              <w:t>2. **Revisar Reglas de Seguridad**:</w:t>
            </w:r>
          </w:p>
          <w:p w14:paraId="3B14391B" w14:textId="77777777" w:rsidR="00CE1E1A" w:rsidRDefault="00CE1E1A" w:rsidP="00CE1E1A">
            <w:pPr>
              <w:widowControl w:val="0"/>
              <w:spacing w:line="240" w:lineRule="auto"/>
            </w:pPr>
            <w:r>
              <w:t xml:space="preserve">    - Asegúrate de que las reglas de seguridad de red (NSG) estén configuradas para restringir el acceso al puerto 1880 solo a direcciones IP específicas si es posible.</w:t>
            </w:r>
          </w:p>
          <w:p w14:paraId="11DFA391" w14:textId="77777777" w:rsidR="00CE1E1A" w:rsidRDefault="00CE1E1A" w:rsidP="00CE1E1A">
            <w:pPr>
              <w:widowControl w:val="0"/>
              <w:spacing w:line="240" w:lineRule="auto"/>
            </w:pPr>
          </w:p>
          <w:p w14:paraId="4B92B496" w14:textId="77777777" w:rsidR="00CE1E1A" w:rsidRDefault="00CE1E1A" w:rsidP="00CE1E1A">
            <w:pPr>
              <w:widowControl w:val="0"/>
              <w:spacing w:line="240" w:lineRule="auto"/>
            </w:pPr>
            <w:r>
              <w:t>3. **Configurar Grupos de Seguridad de Red**:</w:t>
            </w:r>
          </w:p>
          <w:p w14:paraId="5626C033" w14:textId="77777777" w:rsidR="00CE1E1A" w:rsidRDefault="00CE1E1A" w:rsidP="00CE1E1A">
            <w:pPr>
              <w:widowControl w:val="0"/>
              <w:spacing w:line="240" w:lineRule="auto"/>
            </w:pPr>
            <w:r>
              <w:t xml:space="preserve">    - Puedes configurar los NSG para permitir solo ciertas </w:t>
            </w:r>
            <w:proofErr w:type="spellStart"/>
            <w:r>
              <w:t>IPs</w:t>
            </w:r>
            <w:proofErr w:type="spellEnd"/>
            <w:r>
              <w:t xml:space="preserve"> o rangos de </w:t>
            </w:r>
            <w:proofErr w:type="spellStart"/>
            <w:r>
              <w:t>IPs</w:t>
            </w:r>
            <w:proofErr w:type="spellEnd"/>
            <w:r>
              <w:t xml:space="preserve"> a acceder al puerto 1880.</w:t>
            </w:r>
          </w:p>
          <w:p w14:paraId="27A838F9" w14:textId="77777777" w:rsidR="00CE1E1A" w:rsidRDefault="00CE1E1A" w:rsidP="00CE1E1A">
            <w:pPr>
              <w:widowControl w:val="0"/>
              <w:spacing w:line="240" w:lineRule="auto"/>
            </w:pPr>
          </w:p>
          <w:p w14:paraId="3D602D88" w14:textId="1AAFBA4F" w:rsidR="00CE1E1A" w:rsidRDefault="00CE1E1A" w:rsidP="00CE1E1A">
            <w:pPr>
              <w:widowControl w:val="0"/>
              <w:spacing w:line="240" w:lineRule="auto"/>
            </w:pPr>
            <w:r>
              <w:t xml:space="preserve">Siguiendo estos pasos, podrás proteger tu instancia de </w:t>
            </w:r>
            <w:proofErr w:type="spellStart"/>
            <w:r>
              <w:t>Node</w:t>
            </w:r>
            <w:proofErr w:type="spellEnd"/>
            <w:r>
              <w:t>-RED para que no sea modificada por usuarios no autorizados y garantizar que solo los usuarios autenticados puedan acceder y modificar tus flujos.</w:t>
            </w:r>
            <w:r>
              <w:t xml:space="preserve"> </w:t>
            </w:r>
            <w:proofErr w:type="spellStart"/>
            <w:r>
              <w:t>Node</w:t>
            </w:r>
            <w:proofErr w:type="spellEnd"/>
            <w:r>
              <w:t>-RED, por defecto, permite el acceso a su editor a través de una interfaz web sin requerir autenticación, lo cual puede representar un riesgo de seguridad si la instancia es accesible desde internet. Aquí hay algunos aspectos importantes que debes considerar para determinar si otros usuarios podrían modificar tu flujo-nodo y cómo puedes proteger tu instalación:</w:t>
            </w:r>
          </w:p>
          <w:p w14:paraId="2DBF98AB" w14:textId="77777777" w:rsidR="00CE1E1A" w:rsidRDefault="00CE1E1A" w:rsidP="00CE1E1A">
            <w:pPr>
              <w:widowControl w:val="0"/>
              <w:spacing w:line="240" w:lineRule="auto"/>
            </w:pPr>
          </w:p>
          <w:p w14:paraId="2A509EEE" w14:textId="77777777" w:rsidR="00CE1E1A" w:rsidRDefault="00CE1E1A" w:rsidP="00CE1E1A">
            <w:pPr>
              <w:widowControl w:val="0"/>
              <w:spacing w:line="240" w:lineRule="auto"/>
            </w:pPr>
            <w:r>
              <w:t>### 1. **Configuración de Acceso Predeterminado**</w:t>
            </w:r>
          </w:p>
          <w:p w14:paraId="71EDDCE3" w14:textId="77777777" w:rsidR="00CE1E1A" w:rsidRDefault="00CE1E1A" w:rsidP="00CE1E1A">
            <w:pPr>
              <w:widowControl w:val="0"/>
              <w:spacing w:line="240" w:lineRule="auto"/>
            </w:pPr>
          </w:p>
          <w:p w14:paraId="4D3FD4CB" w14:textId="77777777" w:rsidR="00CE1E1A" w:rsidRDefault="00CE1E1A" w:rsidP="00CE1E1A">
            <w:pPr>
              <w:widowControl w:val="0"/>
              <w:spacing w:line="240" w:lineRule="auto"/>
            </w:pPr>
            <w:r>
              <w:t xml:space="preserve">Por defecto, </w:t>
            </w:r>
            <w:proofErr w:type="spellStart"/>
            <w:r>
              <w:t>Node</w:t>
            </w:r>
            <w:proofErr w:type="spellEnd"/>
            <w:r>
              <w:t xml:space="preserve">-RED no tiene habilitada la autenticación. Esto significa que cualquier persona que pueda acceder a la URL de tu instancia de </w:t>
            </w:r>
            <w:proofErr w:type="spellStart"/>
            <w:r>
              <w:t>Node</w:t>
            </w:r>
            <w:proofErr w:type="spellEnd"/>
            <w:r>
              <w:t>-RED puede potencialmente ver y modificar tus flujos.</w:t>
            </w:r>
          </w:p>
          <w:p w14:paraId="24D351FB" w14:textId="77777777" w:rsidR="00CE1E1A" w:rsidRDefault="00CE1E1A" w:rsidP="00CE1E1A">
            <w:pPr>
              <w:widowControl w:val="0"/>
              <w:spacing w:line="240" w:lineRule="auto"/>
            </w:pPr>
          </w:p>
          <w:p w14:paraId="59FCC2AE" w14:textId="77777777" w:rsidR="00CE1E1A" w:rsidRDefault="00CE1E1A" w:rsidP="00CE1E1A">
            <w:pPr>
              <w:widowControl w:val="0"/>
              <w:spacing w:line="240" w:lineRule="auto"/>
            </w:pPr>
            <w:r>
              <w:t>### 2. **Verificar Accesibilidad**</w:t>
            </w:r>
          </w:p>
          <w:p w14:paraId="50C56567" w14:textId="77777777" w:rsidR="00CE1E1A" w:rsidRDefault="00CE1E1A" w:rsidP="00CE1E1A">
            <w:pPr>
              <w:widowControl w:val="0"/>
              <w:spacing w:line="240" w:lineRule="auto"/>
            </w:pPr>
          </w:p>
          <w:p w14:paraId="3FCFF23D" w14:textId="77777777" w:rsidR="00CE1E1A" w:rsidRDefault="00CE1E1A" w:rsidP="00CE1E1A">
            <w:pPr>
              <w:widowControl w:val="0"/>
              <w:spacing w:line="240" w:lineRule="auto"/>
            </w:pPr>
            <w:r>
              <w:t xml:space="preserve">Para saber si otros usuarios pueden acceder a tu </w:t>
            </w:r>
            <w:proofErr w:type="spellStart"/>
            <w:r>
              <w:t>Node</w:t>
            </w:r>
            <w:proofErr w:type="spellEnd"/>
            <w:r>
              <w:t>-RED:</w:t>
            </w:r>
          </w:p>
          <w:p w14:paraId="278CF57D" w14:textId="77777777" w:rsidR="00CE1E1A" w:rsidRDefault="00CE1E1A" w:rsidP="00CE1E1A">
            <w:pPr>
              <w:widowControl w:val="0"/>
              <w:spacing w:line="240" w:lineRule="auto"/>
            </w:pPr>
            <w:r>
              <w:t xml:space="preserve">1. **Revisa la URL de tu </w:t>
            </w:r>
            <w:proofErr w:type="spellStart"/>
            <w:r>
              <w:t>Node</w:t>
            </w:r>
            <w:proofErr w:type="spellEnd"/>
            <w:r>
              <w:t xml:space="preserve">-RED**: Si la URL de tu </w:t>
            </w:r>
            <w:proofErr w:type="spellStart"/>
            <w:r>
              <w:t>Node</w:t>
            </w:r>
            <w:proofErr w:type="spellEnd"/>
            <w:r>
              <w:t>-RED es accesible públicamente (es decir, tiene una dirección IP pública o un dominio que resuelve a una IP pública), entonces sí, otros usuarios pueden acceder a ella.</w:t>
            </w:r>
          </w:p>
          <w:p w14:paraId="65B28264" w14:textId="77777777" w:rsidR="00CE1E1A" w:rsidRDefault="00CE1E1A" w:rsidP="00CE1E1A">
            <w:pPr>
              <w:widowControl w:val="0"/>
              <w:spacing w:line="240" w:lineRule="auto"/>
            </w:pPr>
            <w:r>
              <w:t xml:space="preserve">2. **Verifica el Firewall de Azure**: Asegúrate de que las reglas de red de Azure estén configuradas para permitir o denegar el tráfico apropiadamente. Si tu VM tiene una IP pública y no has restringido el puerto 1880 (el puerto por defecto de </w:t>
            </w:r>
            <w:proofErr w:type="spellStart"/>
            <w:r>
              <w:t>Node</w:t>
            </w:r>
            <w:proofErr w:type="spellEnd"/>
            <w:r>
              <w:t>-RED) en las reglas de seguridad, entonces es accesible públicamente.</w:t>
            </w:r>
          </w:p>
          <w:p w14:paraId="0C412932" w14:textId="77777777" w:rsidR="00CE1E1A" w:rsidRDefault="00CE1E1A" w:rsidP="00CE1E1A">
            <w:pPr>
              <w:widowControl w:val="0"/>
              <w:spacing w:line="240" w:lineRule="auto"/>
            </w:pPr>
          </w:p>
          <w:p w14:paraId="3AD62819" w14:textId="77777777" w:rsidR="00CE1E1A" w:rsidRDefault="00CE1E1A" w:rsidP="00CE1E1A">
            <w:pPr>
              <w:widowControl w:val="0"/>
              <w:spacing w:line="240" w:lineRule="auto"/>
            </w:pPr>
            <w:r>
              <w:t xml:space="preserve">### 3. **Configurar Seguridad en </w:t>
            </w:r>
            <w:proofErr w:type="spellStart"/>
            <w:r>
              <w:t>Node</w:t>
            </w:r>
            <w:proofErr w:type="spellEnd"/>
            <w:r>
              <w:t>-RED**</w:t>
            </w:r>
          </w:p>
          <w:p w14:paraId="44CD251E" w14:textId="77777777" w:rsidR="00CE1E1A" w:rsidRDefault="00CE1E1A" w:rsidP="00CE1E1A">
            <w:pPr>
              <w:widowControl w:val="0"/>
              <w:spacing w:line="240" w:lineRule="auto"/>
            </w:pPr>
          </w:p>
          <w:p w14:paraId="0D15C82B" w14:textId="77777777" w:rsidR="00CE1E1A" w:rsidRDefault="00CE1E1A" w:rsidP="00CE1E1A">
            <w:pPr>
              <w:widowControl w:val="0"/>
              <w:spacing w:line="240" w:lineRule="auto"/>
            </w:pPr>
            <w:r>
              <w:t xml:space="preserve">Para proteger tu instancia de </w:t>
            </w:r>
            <w:proofErr w:type="spellStart"/>
            <w:r>
              <w:t>Node</w:t>
            </w:r>
            <w:proofErr w:type="spellEnd"/>
            <w:r>
              <w:t>-RED, sigue estos pasos:</w:t>
            </w:r>
          </w:p>
          <w:p w14:paraId="17ACCC0D" w14:textId="77777777" w:rsidR="00CE1E1A" w:rsidRDefault="00CE1E1A" w:rsidP="00CE1E1A">
            <w:pPr>
              <w:widowControl w:val="0"/>
              <w:spacing w:line="240" w:lineRule="auto"/>
            </w:pPr>
          </w:p>
          <w:p w14:paraId="5B1CCB90" w14:textId="77777777" w:rsidR="00CE1E1A" w:rsidRDefault="00CE1E1A" w:rsidP="00CE1E1A">
            <w:pPr>
              <w:widowControl w:val="0"/>
              <w:spacing w:line="240" w:lineRule="auto"/>
            </w:pPr>
            <w:r>
              <w:t>#### a. Habilitar Autenticación</w:t>
            </w:r>
          </w:p>
          <w:p w14:paraId="7ABA4008" w14:textId="77777777" w:rsidR="00CE1E1A" w:rsidRDefault="00CE1E1A" w:rsidP="00CE1E1A">
            <w:pPr>
              <w:widowControl w:val="0"/>
              <w:spacing w:line="240" w:lineRule="auto"/>
            </w:pPr>
          </w:p>
          <w:p w14:paraId="56376240" w14:textId="77777777" w:rsidR="00CE1E1A" w:rsidRDefault="00CE1E1A" w:rsidP="00CE1E1A">
            <w:pPr>
              <w:widowControl w:val="0"/>
              <w:spacing w:line="240" w:lineRule="auto"/>
            </w:pPr>
            <w:r>
              <w:t xml:space="preserve">1. **Abrir el archivo de configuración de </w:t>
            </w:r>
            <w:proofErr w:type="spellStart"/>
            <w:r>
              <w:t>Node</w:t>
            </w:r>
            <w:proofErr w:type="spellEnd"/>
            <w:r>
              <w:t>-RED**:</w:t>
            </w:r>
          </w:p>
          <w:p w14:paraId="25C10818" w14:textId="77777777" w:rsidR="00CE1E1A" w:rsidRDefault="00CE1E1A" w:rsidP="00CE1E1A">
            <w:pPr>
              <w:widowControl w:val="0"/>
              <w:spacing w:line="240" w:lineRule="auto"/>
            </w:pPr>
            <w:r>
              <w:t xml:space="preserve">    - En tu VM, abre el archivo de configuración de </w:t>
            </w:r>
            <w:proofErr w:type="spellStart"/>
            <w:r>
              <w:t>Node</w:t>
            </w:r>
            <w:proofErr w:type="spellEnd"/>
            <w:r>
              <w:t>-RED, que suele estar en `~/.</w:t>
            </w:r>
            <w:proofErr w:type="spellStart"/>
            <w:r>
              <w:t>node</w:t>
            </w:r>
            <w:proofErr w:type="spellEnd"/>
            <w:r>
              <w:t>-red/settings.js`.</w:t>
            </w:r>
          </w:p>
          <w:p w14:paraId="79604832" w14:textId="77777777" w:rsidR="00CE1E1A" w:rsidRDefault="00CE1E1A" w:rsidP="00CE1E1A">
            <w:pPr>
              <w:widowControl w:val="0"/>
              <w:spacing w:line="240" w:lineRule="auto"/>
            </w:pPr>
          </w:p>
          <w:p w14:paraId="7DBEB14D" w14:textId="77777777" w:rsidR="00CE1E1A" w:rsidRDefault="00CE1E1A" w:rsidP="00CE1E1A">
            <w:pPr>
              <w:widowControl w:val="0"/>
              <w:spacing w:line="240" w:lineRule="auto"/>
            </w:pPr>
            <w:r>
              <w:t>2. **Configurar la Autenticación**:</w:t>
            </w:r>
          </w:p>
          <w:p w14:paraId="17A4E304" w14:textId="77777777" w:rsidR="00CE1E1A" w:rsidRDefault="00CE1E1A" w:rsidP="00CE1E1A">
            <w:pPr>
              <w:widowControl w:val="0"/>
              <w:spacing w:line="240" w:lineRule="auto"/>
            </w:pPr>
            <w:r>
              <w:t xml:space="preserve">    - Encuentra y </w:t>
            </w:r>
            <w:proofErr w:type="spellStart"/>
            <w:r>
              <w:t>descomenta</w:t>
            </w:r>
            <w:proofErr w:type="spellEnd"/>
            <w:r>
              <w:t xml:space="preserve"> (elimina `//` al inicio de las líneas) las secciones relevantes para la autenticación.</w:t>
            </w:r>
          </w:p>
          <w:p w14:paraId="2BA5D6AA" w14:textId="77777777" w:rsidR="00CE1E1A" w:rsidRDefault="00CE1E1A" w:rsidP="00CE1E1A">
            <w:pPr>
              <w:widowControl w:val="0"/>
              <w:spacing w:line="240" w:lineRule="auto"/>
            </w:pPr>
            <w:r>
              <w:t xml:space="preserve">    - Configura un usuario y contraseña en la sección `</w:t>
            </w:r>
            <w:proofErr w:type="spellStart"/>
            <w:r>
              <w:t>adminAuth</w:t>
            </w:r>
            <w:proofErr w:type="spellEnd"/>
            <w:r>
              <w:t>`. Aquí tienes un ejemplo:</w:t>
            </w:r>
          </w:p>
          <w:p w14:paraId="1428F2CE" w14:textId="77777777" w:rsidR="00CE1E1A" w:rsidRDefault="00CE1E1A" w:rsidP="00CE1E1A">
            <w:pPr>
              <w:widowControl w:val="0"/>
              <w:spacing w:line="240" w:lineRule="auto"/>
            </w:pPr>
          </w:p>
          <w:p w14:paraId="01F78169" w14:textId="77777777" w:rsidR="00CE1E1A" w:rsidRDefault="00CE1E1A" w:rsidP="00CE1E1A">
            <w:pPr>
              <w:widowControl w:val="0"/>
              <w:spacing w:line="240" w:lineRule="auto"/>
            </w:pPr>
            <w:r>
              <w:t xml:space="preserve">    ```</w:t>
            </w:r>
            <w:proofErr w:type="spellStart"/>
            <w:r>
              <w:t>javascript</w:t>
            </w:r>
            <w:proofErr w:type="spellEnd"/>
          </w:p>
          <w:p w14:paraId="0F2C51F2" w14:textId="77777777" w:rsidR="00CE1E1A" w:rsidRDefault="00CE1E1A" w:rsidP="00CE1E1A">
            <w:pPr>
              <w:widowControl w:val="0"/>
              <w:spacing w:line="240" w:lineRule="auto"/>
            </w:pPr>
            <w:r>
              <w:t xml:space="preserve">    </w:t>
            </w:r>
            <w:proofErr w:type="spellStart"/>
            <w:r>
              <w:t>adminAuth</w:t>
            </w:r>
            <w:proofErr w:type="spellEnd"/>
            <w:r>
              <w:t>: {</w:t>
            </w:r>
          </w:p>
          <w:p w14:paraId="32505841" w14:textId="77777777" w:rsidR="00CE1E1A" w:rsidRDefault="00CE1E1A" w:rsidP="00CE1E1A">
            <w:pPr>
              <w:widowControl w:val="0"/>
              <w:spacing w:line="240" w:lineRule="auto"/>
            </w:pPr>
            <w:r>
              <w:lastRenderedPageBreak/>
              <w:t xml:space="preserve">        </w:t>
            </w:r>
            <w:proofErr w:type="spellStart"/>
            <w:r>
              <w:t>type</w:t>
            </w:r>
            <w:proofErr w:type="spellEnd"/>
            <w:r>
              <w:t>: "</w:t>
            </w:r>
            <w:proofErr w:type="spellStart"/>
            <w:r>
              <w:t>credentials</w:t>
            </w:r>
            <w:proofErr w:type="spellEnd"/>
            <w:r>
              <w:t>",</w:t>
            </w:r>
          </w:p>
          <w:p w14:paraId="4F568DF4" w14:textId="77777777" w:rsidR="00CE1E1A" w:rsidRDefault="00CE1E1A" w:rsidP="00CE1E1A">
            <w:pPr>
              <w:widowControl w:val="0"/>
              <w:spacing w:line="240" w:lineRule="auto"/>
            </w:pPr>
            <w:r>
              <w:t xml:space="preserve">        </w:t>
            </w:r>
            <w:proofErr w:type="spellStart"/>
            <w:r>
              <w:t>users</w:t>
            </w:r>
            <w:proofErr w:type="spellEnd"/>
            <w:r>
              <w:t>: [{</w:t>
            </w:r>
          </w:p>
          <w:p w14:paraId="4690A966" w14:textId="77777777" w:rsidR="00CE1E1A" w:rsidRDefault="00CE1E1A" w:rsidP="00CE1E1A">
            <w:pPr>
              <w:widowControl w:val="0"/>
              <w:spacing w:line="240" w:lineRule="auto"/>
            </w:pPr>
            <w:r>
              <w:t xml:space="preserve">            </w:t>
            </w:r>
            <w:proofErr w:type="spellStart"/>
            <w:r>
              <w:t>username</w:t>
            </w:r>
            <w:proofErr w:type="spellEnd"/>
            <w:r>
              <w:t>: "</w:t>
            </w:r>
            <w:proofErr w:type="spellStart"/>
            <w:r>
              <w:t>admin</w:t>
            </w:r>
            <w:proofErr w:type="spellEnd"/>
            <w:r>
              <w:t>",</w:t>
            </w:r>
          </w:p>
          <w:p w14:paraId="36BF8D24" w14:textId="77777777" w:rsidR="00CE1E1A" w:rsidRDefault="00CE1E1A" w:rsidP="00CE1E1A">
            <w:pPr>
              <w:widowControl w:val="0"/>
              <w:spacing w:line="240" w:lineRule="auto"/>
            </w:pPr>
            <w:r>
              <w:t xml:space="preserve">            </w:t>
            </w:r>
            <w:proofErr w:type="spellStart"/>
            <w:r>
              <w:t>password</w:t>
            </w:r>
            <w:proofErr w:type="spellEnd"/>
            <w:r>
              <w:t>: "$2b$08$V2YK/WFLHvZa.UY6y8Z2Wenwv7H5Oq8D3m4Nqzz8QDsH0s/8b/Ka.",</w:t>
            </w:r>
          </w:p>
          <w:p w14:paraId="6D9664CF" w14:textId="77777777" w:rsidR="00CE1E1A" w:rsidRDefault="00CE1E1A" w:rsidP="00CE1E1A">
            <w:pPr>
              <w:widowControl w:val="0"/>
              <w:spacing w:line="240" w:lineRule="auto"/>
            </w:pPr>
            <w:r>
              <w:t xml:space="preserve">            </w:t>
            </w:r>
            <w:proofErr w:type="spellStart"/>
            <w:r>
              <w:t>permissions</w:t>
            </w:r>
            <w:proofErr w:type="spellEnd"/>
            <w:r>
              <w:t>: "*"</w:t>
            </w:r>
          </w:p>
          <w:p w14:paraId="3DA64506" w14:textId="77777777" w:rsidR="00CE1E1A" w:rsidRDefault="00CE1E1A" w:rsidP="00CE1E1A">
            <w:pPr>
              <w:widowControl w:val="0"/>
              <w:spacing w:line="240" w:lineRule="auto"/>
            </w:pPr>
            <w:r>
              <w:t xml:space="preserve">        }]</w:t>
            </w:r>
          </w:p>
          <w:p w14:paraId="2EB2B958" w14:textId="77777777" w:rsidR="00CE1E1A" w:rsidRDefault="00CE1E1A" w:rsidP="00CE1E1A">
            <w:pPr>
              <w:widowControl w:val="0"/>
              <w:spacing w:line="240" w:lineRule="auto"/>
            </w:pPr>
            <w:r>
              <w:t xml:space="preserve">    },</w:t>
            </w:r>
          </w:p>
          <w:p w14:paraId="197D275C" w14:textId="77777777" w:rsidR="00CE1E1A" w:rsidRDefault="00CE1E1A" w:rsidP="00CE1E1A">
            <w:pPr>
              <w:widowControl w:val="0"/>
              <w:spacing w:line="240" w:lineRule="auto"/>
            </w:pPr>
            <w:r>
              <w:t xml:space="preserve">    ```</w:t>
            </w:r>
          </w:p>
          <w:p w14:paraId="715BA559" w14:textId="77777777" w:rsidR="00CE1E1A" w:rsidRDefault="00CE1E1A" w:rsidP="00CE1E1A">
            <w:pPr>
              <w:widowControl w:val="0"/>
              <w:spacing w:line="240" w:lineRule="auto"/>
            </w:pPr>
          </w:p>
          <w:p w14:paraId="63E3389F" w14:textId="77777777" w:rsidR="00CE1E1A" w:rsidRDefault="00CE1E1A" w:rsidP="00CE1E1A">
            <w:pPr>
              <w:widowControl w:val="0"/>
              <w:spacing w:line="240" w:lineRule="auto"/>
            </w:pPr>
            <w:r>
              <w:t xml:space="preserve">    La contraseña debe ser cifrada. Puedes generar una contraseña cifrada usando el siguiente comando en </w:t>
            </w:r>
            <w:proofErr w:type="spellStart"/>
            <w:r>
              <w:t>Node</w:t>
            </w:r>
            <w:proofErr w:type="spellEnd"/>
            <w:r>
              <w:t>-RED:</w:t>
            </w:r>
          </w:p>
          <w:p w14:paraId="1F001E2E" w14:textId="77777777" w:rsidR="00CE1E1A" w:rsidRDefault="00CE1E1A" w:rsidP="00CE1E1A">
            <w:pPr>
              <w:widowControl w:val="0"/>
              <w:spacing w:line="240" w:lineRule="auto"/>
            </w:pPr>
          </w:p>
          <w:p w14:paraId="62928C32" w14:textId="77777777" w:rsidR="00CE1E1A" w:rsidRDefault="00CE1E1A" w:rsidP="00CE1E1A">
            <w:pPr>
              <w:widowControl w:val="0"/>
              <w:spacing w:line="240" w:lineRule="auto"/>
            </w:pPr>
            <w:r>
              <w:t xml:space="preserve">    ```</w:t>
            </w:r>
            <w:proofErr w:type="spellStart"/>
            <w:r>
              <w:t>sh</w:t>
            </w:r>
            <w:proofErr w:type="spellEnd"/>
          </w:p>
          <w:p w14:paraId="2B1950ED" w14:textId="77777777" w:rsidR="00CE1E1A" w:rsidRDefault="00CE1E1A" w:rsidP="00CE1E1A">
            <w:pPr>
              <w:widowControl w:val="0"/>
              <w:spacing w:line="240" w:lineRule="auto"/>
            </w:pPr>
            <w:r>
              <w:t xml:space="preserve">    </w:t>
            </w:r>
            <w:proofErr w:type="spellStart"/>
            <w:r>
              <w:t>node</w:t>
            </w:r>
            <w:proofErr w:type="spellEnd"/>
            <w:r>
              <w:t xml:space="preserve"> -e "console.log(</w:t>
            </w:r>
            <w:proofErr w:type="spellStart"/>
            <w:r>
              <w:t>require</w:t>
            </w:r>
            <w:proofErr w:type="spellEnd"/>
            <w:r>
              <w:t>('</w:t>
            </w:r>
            <w:proofErr w:type="spellStart"/>
            <w:r>
              <w:t>bcryptjs</w:t>
            </w:r>
            <w:proofErr w:type="spellEnd"/>
            <w:r>
              <w:t>').</w:t>
            </w:r>
            <w:proofErr w:type="spellStart"/>
            <w:r>
              <w:t>hashSync</w:t>
            </w:r>
            <w:proofErr w:type="spellEnd"/>
            <w:r>
              <w:t>(</w:t>
            </w:r>
            <w:proofErr w:type="spellStart"/>
            <w:r>
              <w:t>process.argv</w:t>
            </w:r>
            <w:proofErr w:type="spellEnd"/>
            <w:r>
              <w:t xml:space="preserve">[1], 8));" </w:t>
            </w:r>
            <w:proofErr w:type="spellStart"/>
            <w:r>
              <w:t>your_password</w:t>
            </w:r>
            <w:proofErr w:type="spellEnd"/>
          </w:p>
          <w:p w14:paraId="05426A1F" w14:textId="77777777" w:rsidR="00CE1E1A" w:rsidRDefault="00CE1E1A" w:rsidP="00CE1E1A">
            <w:pPr>
              <w:widowControl w:val="0"/>
              <w:spacing w:line="240" w:lineRule="auto"/>
            </w:pPr>
            <w:r>
              <w:t xml:space="preserve">    ```</w:t>
            </w:r>
          </w:p>
          <w:p w14:paraId="5FEDC874" w14:textId="77777777" w:rsidR="00CE1E1A" w:rsidRDefault="00CE1E1A" w:rsidP="00CE1E1A">
            <w:pPr>
              <w:widowControl w:val="0"/>
              <w:spacing w:line="240" w:lineRule="auto"/>
            </w:pPr>
          </w:p>
          <w:p w14:paraId="402FF5E3" w14:textId="77777777" w:rsidR="00CE1E1A" w:rsidRDefault="00CE1E1A" w:rsidP="00CE1E1A">
            <w:pPr>
              <w:widowControl w:val="0"/>
              <w:spacing w:line="240" w:lineRule="auto"/>
            </w:pPr>
            <w:r>
              <w:t xml:space="preserve">3. **Guardar y Reiniciar </w:t>
            </w:r>
            <w:proofErr w:type="spellStart"/>
            <w:r>
              <w:t>Node</w:t>
            </w:r>
            <w:proofErr w:type="spellEnd"/>
            <w:r>
              <w:t>-RED**:</w:t>
            </w:r>
          </w:p>
          <w:p w14:paraId="0AF8E6F3" w14:textId="77777777" w:rsidR="00CE1E1A" w:rsidRDefault="00CE1E1A" w:rsidP="00CE1E1A">
            <w:pPr>
              <w:widowControl w:val="0"/>
              <w:spacing w:line="240" w:lineRule="auto"/>
            </w:pPr>
            <w:r>
              <w:t xml:space="preserve">    - Guarda los cambios en el archivo `settings.js` y reinicia </w:t>
            </w:r>
            <w:proofErr w:type="spellStart"/>
            <w:r>
              <w:t>Node</w:t>
            </w:r>
            <w:proofErr w:type="spellEnd"/>
            <w:r>
              <w:t>-RED para que los cambios tengan efecto.</w:t>
            </w:r>
          </w:p>
          <w:p w14:paraId="09C0B7D2" w14:textId="77777777" w:rsidR="00CE1E1A" w:rsidRDefault="00CE1E1A" w:rsidP="00CE1E1A">
            <w:pPr>
              <w:widowControl w:val="0"/>
              <w:spacing w:line="240" w:lineRule="auto"/>
            </w:pPr>
          </w:p>
          <w:p w14:paraId="4158A7F7" w14:textId="77777777" w:rsidR="00CE1E1A" w:rsidRDefault="00CE1E1A" w:rsidP="00CE1E1A">
            <w:pPr>
              <w:widowControl w:val="0"/>
              <w:spacing w:line="240" w:lineRule="auto"/>
            </w:pPr>
            <w:r>
              <w:t>#### b. Configurar HTTPS (Opcional, pero Recomendado)</w:t>
            </w:r>
          </w:p>
          <w:p w14:paraId="01307CCF" w14:textId="77777777" w:rsidR="00CE1E1A" w:rsidRDefault="00CE1E1A" w:rsidP="00CE1E1A">
            <w:pPr>
              <w:widowControl w:val="0"/>
              <w:spacing w:line="240" w:lineRule="auto"/>
            </w:pPr>
          </w:p>
          <w:p w14:paraId="3C30CF04" w14:textId="77777777" w:rsidR="00CE1E1A" w:rsidRDefault="00CE1E1A" w:rsidP="00CE1E1A">
            <w:pPr>
              <w:widowControl w:val="0"/>
              <w:spacing w:line="240" w:lineRule="auto"/>
            </w:pPr>
            <w:r>
              <w:t xml:space="preserve">Para mayor seguridad, también puedes habilitar HTTPS para cifrar las comunicaciones entre el navegador y tu instancia de </w:t>
            </w:r>
            <w:proofErr w:type="spellStart"/>
            <w:r>
              <w:t>Node</w:t>
            </w:r>
            <w:proofErr w:type="spellEnd"/>
            <w:r>
              <w:t>-RED.</w:t>
            </w:r>
          </w:p>
          <w:p w14:paraId="3782A0AD" w14:textId="77777777" w:rsidR="00CE1E1A" w:rsidRDefault="00CE1E1A" w:rsidP="00CE1E1A">
            <w:pPr>
              <w:widowControl w:val="0"/>
              <w:spacing w:line="240" w:lineRule="auto"/>
            </w:pPr>
          </w:p>
          <w:p w14:paraId="295AD215" w14:textId="77777777" w:rsidR="00CE1E1A" w:rsidRDefault="00CE1E1A" w:rsidP="00CE1E1A">
            <w:pPr>
              <w:widowControl w:val="0"/>
              <w:spacing w:line="240" w:lineRule="auto"/>
            </w:pPr>
            <w:r>
              <w:t>1. **Generar Certificados SSL**:</w:t>
            </w:r>
          </w:p>
          <w:p w14:paraId="1C3A432D" w14:textId="77777777" w:rsidR="00CE1E1A" w:rsidRDefault="00CE1E1A" w:rsidP="00CE1E1A">
            <w:pPr>
              <w:widowControl w:val="0"/>
              <w:spacing w:line="240" w:lineRule="auto"/>
            </w:pPr>
            <w:r>
              <w:t xml:space="preserve">    - Puedes usar herramientas como </w:t>
            </w:r>
            <w:proofErr w:type="spellStart"/>
            <w:r>
              <w:t>Let's</w:t>
            </w:r>
            <w:proofErr w:type="spellEnd"/>
            <w:r>
              <w:t xml:space="preserve"> </w:t>
            </w:r>
            <w:proofErr w:type="spellStart"/>
            <w:r>
              <w:t>Encrypt</w:t>
            </w:r>
            <w:proofErr w:type="spellEnd"/>
            <w:r>
              <w:t xml:space="preserve"> para obtener certificados SSL gratuitos.</w:t>
            </w:r>
          </w:p>
          <w:p w14:paraId="022FDD22" w14:textId="77777777" w:rsidR="00CE1E1A" w:rsidRDefault="00CE1E1A" w:rsidP="00CE1E1A">
            <w:pPr>
              <w:widowControl w:val="0"/>
              <w:spacing w:line="240" w:lineRule="auto"/>
            </w:pPr>
          </w:p>
          <w:p w14:paraId="01431548" w14:textId="77777777" w:rsidR="00CE1E1A" w:rsidRDefault="00CE1E1A" w:rsidP="00CE1E1A">
            <w:pPr>
              <w:widowControl w:val="0"/>
              <w:spacing w:line="240" w:lineRule="auto"/>
            </w:pPr>
            <w:r>
              <w:t xml:space="preserve">2. **Configurar HTTPS en </w:t>
            </w:r>
            <w:proofErr w:type="spellStart"/>
            <w:r>
              <w:t>Node</w:t>
            </w:r>
            <w:proofErr w:type="spellEnd"/>
            <w:r>
              <w:t>-RED**:</w:t>
            </w:r>
          </w:p>
          <w:p w14:paraId="059419EB" w14:textId="77777777" w:rsidR="00CE1E1A" w:rsidRDefault="00CE1E1A" w:rsidP="00CE1E1A">
            <w:pPr>
              <w:widowControl w:val="0"/>
              <w:spacing w:line="240" w:lineRule="auto"/>
            </w:pPr>
            <w:r>
              <w:t xml:space="preserve">    - Edita el archivo `settings.js` para incluir las rutas a tus certificados SSL.</w:t>
            </w:r>
          </w:p>
          <w:p w14:paraId="1DB2FDAC" w14:textId="77777777" w:rsidR="00CE1E1A" w:rsidRDefault="00CE1E1A" w:rsidP="00CE1E1A">
            <w:pPr>
              <w:widowControl w:val="0"/>
              <w:spacing w:line="240" w:lineRule="auto"/>
            </w:pPr>
          </w:p>
          <w:p w14:paraId="76BA63C3" w14:textId="77777777" w:rsidR="00CE1E1A" w:rsidRDefault="00CE1E1A" w:rsidP="00CE1E1A">
            <w:pPr>
              <w:widowControl w:val="0"/>
              <w:spacing w:line="240" w:lineRule="auto"/>
            </w:pPr>
            <w:r>
              <w:t xml:space="preserve">    ```</w:t>
            </w:r>
            <w:proofErr w:type="spellStart"/>
            <w:r>
              <w:t>javascript</w:t>
            </w:r>
            <w:proofErr w:type="spellEnd"/>
          </w:p>
          <w:p w14:paraId="67922FAA" w14:textId="77777777" w:rsidR="00CE1E1A" w:rsidRDefault="00CE1E1A" w:rsidP="00CE1E1A">
            <w:pPr>
              <w:widowControl w:val="0"/>
              <w:spacing w:line="240" w:lineRule="auto"/>
            </w:pPr>
            <w:r>
              <w:t xml:space="preserve">    https: {</w:t>
            </w:r>
          </w:p>
          <w:p w14:paraId="6E3B8876" w14:textId="77777777" w:rsidR="00CE1E1A" w:rsidRDefault="00CE1E1A" w:rsidP="00CE1E1A">
            <w:pPr>
              <w:widowControl w:val="0"/>
              <w:spacing w:line="240" w:lineRule="auto"/>
            </w:pPr>
            <w:r>
              <w:t xml:space="preserve">        </w:t>
            </w:r>
            <w:proofErr w:type="spellStart"/>
            <w:r>
              <w:t>key</w:t>
            </w:r>
            <w:proofErr w:type="spellEnd"/>
            <w:r>
              <w:t xml:space="preserve">: </w:t>
            </w:r>
            <w:proofErr w:type="spellStart"/>
            <w:r>
              <w:t>require</w:t>
            </w:r>
            <w:proofErr w:type="spellEnd"/>
            <w:r>
              <w:t>("</w:t>
            </w:r>
            <w:proofErr w:type="spellStart"/>
            <w:r>
              <w:t>fs</w:t>
            </w:r>
            <w:proofErr w:type="spellEnd"/>
            <w:r>
              <w:t>").</w:t>
            </w:r>
            <w:proofErr w:type="spellStart"/>
            <w:r>
              <w:t>readFileSync</w:t>
            </w:r>
            <w:proofErr w:type="spellEnd"/>
            <w:r>
              <w:t>('/</w:t>
            </w:r>
            <w:proofErr w:type="spellStart"/>
            <w:r>
              <w:t>path</w:t>
            </w:r>
            <w:proofErr w:type="spellEnd"/>
            <w:r>
              <w:t>/</w:t>
            </w:r>
            <w:proofErr w:type="spellStart"/>
            <w:r>
              <w:t>to</w:t>
            </w:r>
            <w:proofErr w:type="spellEnd"/>
            <w:r>
              <w:t>/</w:t>
            </w:r>
            <w:proofErr w:type="spellStart"/>
            <w:r>
              <w:t>privatekey.pem</w:t>
            </w:r>
            <w:proofErr w:type="spellEnd"/>
            <w:r>
              <w:t>'),</w:t>
            </w:r>
          </w:p>
          <w:p w14:paraId="7CEF12CC" w14:textId="77777777" w:rsidR="00CE1E1A" w:rsidRDefault="00CE1E1A" w:rsidP="00CE1E1A">
            <w:pPr>
              <w:widowControl w:val="0"/>
              <w:spacing w:line="240" w:lineRule="auto"/>
            </w:pPr>
            <w:r>
              <w:t xml:space="preserve">        </w:t>
            </w:r>
            <w:proofErr w:type="spellStart"/>
            <w:r>
              <w:t>cert</w:t>
            </w:r>
            <w:proofErr w:type="spellEnd"/>
            <w:r>
              <w:t xml:space="preserve">: </w:t>
            </w:r>
            <w:proofErr w:type="spellStart"/>
            <w:r>
              <w:t>require</w:t>
            </w:r>
            <w:proofErr w:type="spellEnd"/>
            <w:r>
              <w:t>("</w:t>
            </w:r>
            <w:proofErr w:type="spellStart"/>
            <w:r>
              <w:t>fs</w:t>
            </w:r>
            <w:proofErr w:type="spellEnd"/>
            <w:r>
              <w:t>").</w:t>
            </w:r>
            <w:proofErr w:type="spellStart"/>
            <w:r>
              <w:t>readFileSync</w:t>
            </w:r>
            <w:proofErr w:type="spellEnd"/>
            <w:r>
              <w:t>('/</w:t>
            </w:r>
            <w:proofErr w:type="spellStart"/>
            <w:r>
              <w:t>path</w:t>
            </w:r>
            <w:proofErr w:type="spellEnd"/>
            <w:r>
              <w:t>/</w:t>
            </w:r>
            <w:proofErr w:type="spellStart"/>
            <w:r>
              <w:t>to</w:t>
            </w:r>
            <w:proofErr w:type="spellEnd"/>
            <w:r>
              <w:t>/</w:t>
            </w:r>
            <w:proofErr w:type="spellStart"/>
            <w:r>
              <w:t>certificate.pem</w:t>
            </w:r>
            <w:proofErr w:type="spellEnd"/>
            <w:r>
              <w:t>')</w:t>
            </w:r>
          </w:p>
          <w:p w14:paraId="7AB106BB" w14:textId="77777777" w:rsidR="00CE1E1A" w:rsidRDefault="00CE1E1A" w:rsidP="00CE1E1A">
            <w:pPr>
              <w:widowControl w:val="0"/>
              <w:spacing w:line="240" w:lineRule="auto"/>
            </w:pPr>
            <w:r>
              <w:t xml:space="preserve">    },</w:t>
            </w:r>
          </w:p>
          <w:p w14:paraId="745C200D" w14:textId="77777777" w:rsidR="00CE1E1A" w:rsidRDefault="00CE1E1A" w:rsidP="00CE1E1A">
            <w:pPr>
              <w:widowControl w:val="0"/>
              <w:spacing w:line="240" w:lineRule="auto"/>
            </w:pPr>
            <w:r>
              <w:t xml:space="preserve">    ```</w:t>
            </w:r>
          </w:p>
          <w:p w14:paraId="0D469720" w14:textId="77777777" w:rsidR="00CE1E1A" w:rsidRDefault="00CE1E1A" w:rsidP="00CE1E1A">
            <w:pPr>
              <w:widowControl w:val="0"/>
              <w:spacing w:line="240" w:lineRule="auto"/>
            </w:pPr>
          </w:p>
          <w:p w14:paraId="6820589A" w14:textId="77777777" w:rsidR="00CE1E1A" w:rsidRDefault="00CE1E1A" w:rsidP="00CE1E1A">
            <w:pPr>
              <w:widowControl w:val="0"/>
              <w:spacing w:line="240" w:lineRule="auto"/>
            </w:pPr>
            <w:r>
              <w:t xml:space="preserve">3. **Guardar y Reiniciar </w:t>
            </w:r>
            <w:proofErr w:type="spellStart"/>
            <w:r>
              <w:t>Node</w:t>
            </w:r>
            <w:proofErr w:type="spellEnd"/>
            <w:r>
              <w:t>-RED**:</w:t>
            </w:r>
          </w:p>
          <w:p w14:paraId="3BF3EBB4" w14:textId="77777777" w:rsidR="00CE1E1A" w:rsidRDefault="00CE1E1A" w:rsidP="00CE1E1A">
            <w:pPr>
              <w:widowControl w:val="0"/>
              <w:spacing w:line="240" w:lineRule="auto"/>
            </w:pPr>
            <w:r>
              <w:t xml:space="preserve">    - Guarda los cambios y reinicia </w:t>
            </w:r>
            <w:proofErr w:type="spellStart"/>
            <w:r>
              <w:t>Node</w:t>
            </w:r>
            <w:proofErr w:type="spellEnd"/>
            <w:r>
              <w:t>-RED.</w:t>
            </w:r>
          </w:p>
          <w:p w14:paraId="17A6377A" w14:textId="77777777" w:rsidR="00CE1E1A" w:rsidRDefault="00CE1E1A" w:rsidP="00CE1E1A">
            <w:pPr>
              <w:widowControl w:val="0"/>
              <w:spacing w:line="240" w:lineRule="auto"/>
            </w:pPr>
          </w:p>
          <w:p w14:paraId="5EAB0A0D" w14:textId="77777777" w:rsidR="00CE1E1A" w:rsidRDefault="00CE1E1A" w:rsidP="00CE1E1A">
            <w:pPr>
              <w:widowControl w:val="0"/>
              <w:spacing w:line="240" w:lineRule="auto"/>
            </w:pPr>
            <w:r>
              <w:t>#### c. Revisar Reglas de Seguridad en Azure</w:t>
            </w:r>
          </w:p>
          <w:p w14:paraId="62AD808B" w14:textId="77777777" w:rsidR="00CE1E1A" w:rsidRDefault="00CE1E1A" w:rsidP="00CE1E1A">
            <w:pPr>
              <w:widowControl w:val="0"/>
              <w:spacing w:line="240" w:lineRule="auto"/>
            </w:pPr>
          </w:p>
          <w:p w14:paraId="35293CF2" w14:textId="77777777" w:rsidR="00CE1E1A" w:rsidRDefault="00CE1E1A" w:rsidP="00CE1E1A">
            <w:pPr>
              <w:widowControl w:val="0"/>
              <w:spacing w:line="240" w:lineRule="auto"/>
            </w:pPr>
            <w:r>
              <w:t>1. **Acceder a las Configuraciones de Red**:</w:t>
            </w:r>
          </w:p>
          <w:p w14:paraId="0A13F1B3" w14:textId="77777777" w:rsidR="00CE1E1A" w:rsidRDefault="00CE1E1A" w:rsidP="00CE1E1A">
            <w:pPr>
              <w:widowControl w:val="0"/>
              <w:spacing w:line="240" w:lineRule="auto"/>
            </w:pPr>
            <w:r>
              <w:t xml:space="preserve">    - Ve a tu portal de Azure y accede a las configuraciones de red de tu VM.</w:t>
            </w:r>
          </w:p>
          <w:p w14:paraId="3A2C1514" w14:textId="77777777" w:rsidR="00CE1E1A" w:rsidRDefault="00CE1E1A" w:rsidP="00CE1E1A">
            <w:pPr>
              <w:widowControl w:val="0"/>
              <w:spacing w:line="240" w:lineRule="auto"/>
            </w:pPr>
          </w:p>
          <w:p w14:paraId="48316AD2" w14:textId="77777777" w:rsidR="00CE1E1A" w:rsidRDefault="00CE1E1A" w:rsidP="00CE1E1A">
            <w:pPr>
              <w:widowControl w:val="0"/>
              <w:spacing w:line="240" w:lineRule="auto"/>
            </w:pPr>
            <w:r>
              <w:t>2. **Revisar Reglas de Seguridad**:</w:t>
            </w:r>
          </w:p>
          <w:p w14:paraId="2ADBC9DD" w14:textId="77777777" w:rsidR="00CE1E1A" w:rsidRDefault="00CE1E1A" w:rsidP="00CE1E1A">
            <w:pPr>
              <w:widowControl w:val="0"/>
              <w:spacing w:line="240" w:lineRule="auto"/>
            </w:pPr>
            <w:r>
              <w:t xml:space="preserve">    - Asegúrate de que las reglas de seguridad de red (NSG) estén configuradas para restringir el acceso al puerto 1880 solo a direcciones IP específicas si es posible.</w:t>
            </w:r>
          </w:p>
          <w:p w14:paraId="4CDBF961" w14:textId="77777777" w:rsidR="00CE1E1A" w:rsidRDefault="00CE1E1A" w:rsidP="00CE1E1A">
            <w:pPr>
              <w:widowControl w:val="0"/>
              <w:spacing w:line="240" w:lineRule="auto"/>
            </w:pPr>
          </w:p>
          <w:p w14:paraId="2DFACCC4" w14:textId="77777777" w:rsidR="00CE1E1A" w:rsidRDefault="00CE1E1A" w:rsidP="00CE1E1A">
            <w:pPr>
              <w:widowControl w:val="0"/>
              <w:spacing w:line="240" w:lineRule="auto"/>
            </w:pPr>
            <w:r>
              <w:t>3. **Configurar Grupos de Seguridad de Red**:</w:t>
            </w:r>
          </w:p>
          <w:p w14:paraId="098E3C78" w14:textId="77777777" w:rsidR="00CE1E1A" w:rsidRDefault="00CE1E1A" w:rsidP="00CE1E1A">
            <w:pPr>
              <w:widowControl w:val="0"/>
              <w:spacing w:line="240" w:lineRule="auto"/>
            </w:pPr>
            <w:r>
              <w:t xml:space="preserve">    - Puedes configurar los NSG para permitir solo ciertas </w:t>
            </w:r>
            <w:proofErr w:type="spellStart"/>
            <w:r>
              <w:t>IPs</w:t>
            </w:r>
            <w:proofErr w:type="spellEnd"/>
            <w:r>
              <w:t xml:space="preserve"> o rangos de </w:t>
            </w:r>
            <w:proofErr w:type="spellStart"/>
            <w:r>
              <w:t>IPs</w:t>
            </w:r>
            <w:proofErr w:type="spellEnd"/>
            <w:r>
              <w:t xml:space="preserve"> a acceder al puerto 1880.</w:t>
            </w:r>
          </w:p>
          <w:p w14:paraId="30B28317" w14:textId="77777777" w:rsidR="00CE1E1A" w:rsidRDefault="00CE1E1A" w:rsidP="00CE1E1A">
            <w:pPr>
              <w:widowControl w:val="0"/>
              <w:spacing w:line="240" w:lineRule="auto"/>
            </w:pPr>
          </w:p>
          <w:p w14:paraId="42B8D4BD" w14:textId="4B5BC55F" w:rsidR="00906D3E" w:rsidRDefault="00CE1E1A" w:rsidP="00CE1E1A">
            <w:pPr>
              <w:widowControl w:val="0"/>
              <w:spacing w:line="240" w:lineRule="auto"/>
            </w:pPr>
            <w:r>
              <w:t xml:space="preserve">Siguiendo estos pasos, podrás proteger tu instancia de </w:t>
            </w:r>
            <w:proofErr w:type="spellStart"/>
            <w:r>
              <w:t>Node</w:t>
            </w:r>
            <w:proofErr w:type="spellEnd"/>
            <w:r>
              <w:t>-RED para que no sea modificada por usuarios no autorizados y garantizar que solo los usuarios autenticados puedan acceder y modificar tus flujos.</w:t>
            </w:r>
          </w:p>
        </w:tc>
      </w:tr>
    </w:tbl>
    <w:p w14:paraId="181D1D3D" w14:textId="77777777" w:rsidR="00906D3E" w:rsidRDefault="00906D3E"/>
    <w:sectPr w:rsidR="00906D3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A725E"/>
    <w:multiLevelType w:val="multilevel"/>
    <w:tmpl w:val="8842C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83ABD"/>
    <w:multiLevelType w:val="multilevel"/>
    <w:tmpl w:val="287EC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8D2A9A"/>
    <w:multiLevelType w:val="multilevel"/>
    <w:tmpl w:val="3BCEC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2800E6"/>
    <w:multiLevelType w:val="multilevel"/>
    <w:tmpl w:val="511E4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230E0A"/>
    <w:multiLevelType w:val="multilevel"/>
    <w:tmpl w:val="9B0A5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0110887">
    <w:abstractNumId w:val="0"/>
  </w:num>
  <w:num w:numId="2" w16cid:durableId="1627468810">
    <w:abstractNumId w:val="3"/>
  </w:num>
  <w:num w:numId="3" w16cid:durableId="908274339">
    <w:abstractNumId w:val="2"/>
  </w:num>
  <w:num w:numId="4" w16cid:durableId="1820685052">
    <w:abstractNumId w:val="4"/>
  </w:num>
  <w:num w:numId="5" w16cid:durableId="1264219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D3E"/>
    <w:rsid w:val="00543819"/>
    <w:rsid w:val="00906D3E"/>
    <w:rsid w:val="00B95BF0"/>
    <w:rsid w:val="00C6128C"/>
    <w:rsid w:val="00CD7FF2"/>
    <w:rsid w:val="00CE1E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3170A"/>
  <w15:docId w15:val="{D61879B9-9FEF-49A8-94D4-AF1A2D511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hyperlink" Target="https://colab.research.google.com/drive/11Yf2dJ5bTU_ilVBXxxW91lQePjm6IJek?usp=sharing"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hyperlink" Target="http://54.236.56.149:1880"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hyperlink" Target="http://54.236.56.149:1880"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docs.google.com/document/d/1NN8NpQXugkU-1jUZXYp0KzN5yaE5nob-xhleHtIZTPw/edit"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hyperlink" Target="https://colab.research.google.com/drive/1evICYJ7MZEZYTwTwIJpqeYgcVokaqwu-?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22</Pages>
  <Words>3152</Words>
  <Characters>17337</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SIERRA</cp:lastModifiedBy>
  <cp:revision>2</cp:revision>
  <dcterms:created xsi:type="dcterms:W3CDTF">2024-06-22T00:15:00Z</dcterms:created>
  <dcterms:modified xsi:type="dcterms:W3CDTF">2024-06-22T01:02:00Z</dcterms:modified>
</cp:coreProperties>
</file>