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DC8C2" w14:textId="0ECBF00E" w:rsidR="009B4D58" w:rsidRPr="00875B05" w:rsidRDefault="009B4D58" w:rsidP="009B4D58">
      <w:pPr>
        <w:rPr>
          <w:rFonts w:ascii="Arial" w:hAnsi="Arial" w:cs="Arial"/>
          <w:b/>
          <w:bCs/>
          <w:sz w:val="24"/>
          <w:szCs w:val="24"/>
        </w:rPr>
      </w:pPr>
      <w:r w:rsidRPr="00875B05">
        <w:rPr>
          <w:rFonts w:ascii="Arial" w:hAnsi="Arial" w:cs="Arial"/>
          <w:b/>
          <w:bCs/>
          <w:sz w:val="24"/>
          <w:szCs w:val="24"/>
        </w:rPr>
        <w:t xml:space="preserve">UNIDAD </w:t>
      </w:r>
      <w:r>
        <w:rPr>
          <w:rFonts w:ascii="Arial" w:hAnsi="Arial" w:cs="Arial"/>
          <w:b/>
          <w:bCs/>
          <w:sz w:val="24"/>
          <w:szCs w:val="24"/>
        </w:rPr>
        <w:t>3: PostgreSQL</w:t>
      </w:r>
    </w:p>
    <w:p w14:paraId="098B73CD" w14:textId="77777777" w:rsidR="009B4D58" w:rsidRPr="00AA2503" w:rsidRDefault="009B4D58" w:rsidP="009B4D58">
      <w:pPr>
        <w:pStyle w:val="ListParagraph"/>
        <w:numPr>
          <w:ilvl w:val="0"/>
          <w:numId w:val="1"/>
        </w:numPr>
        <w:spacing w:before="100" w:beforeAutospacing="1" w:after="100" w:afterAutospacing="1" w:line="240" w:lineRule="auto"/>
        <w:rPr>
          <w:rFonts w:ascii="Arial" w:eastAsia="Times New Roman" w:hAnsi="Arial" w:cs="Arial"/>
          <w:sz w:val="24"/>
          <w:szCs w:val="24"/>
        </w:rPr>
      </w:pPr>
      <w:hyperlink r:id="rId5" w:history="1">
        <w:r w:rsidRPr="00AA2503">
          <w:rPr>
            <w:rFonts w:ascii="Arial" w:eastAsia="Times New Roman" w:hAnsi="Arial" w:cs="Arial"/>
            <w:sz w:val="24"/>
            <w:szCs w:val="24"/>
          </w:rPr>
          <w:t xml:space="preserve">UNIDAD 2: </w:t>
        </w:r>
        <w:proofErr w:type="spellStart"/>
        <w:r w:rsidRPr="00AA2503">
          <w:rPr>
            <w:rFonts w:ascii="Arial" w:eastAsia="Times New Roman" w:hAnsi="Arial" w:cs="Arial"/>
            <w:sz w:val="24"/>
            <w:szCs w:val="24"/>
          </w:rPr>
          <w:t>Introducción</w:t>
        </w:r>
        <w:proofErr w:type="spellEnd"/>
      </w:hyperlink>
    </w:p>
    <w:p w14:paraId="45E6313A" w14:textId="77777777" w:rsidR="009B4D58" w:rsidRPr="00AA2503" w:rsidRDefault="009B4D58" w:rsidP="009B4D58">
      <w:pPr>
        <w:pStyle w:val="NormalWeb"/>
        <w:jc w:val="center"/>
        <w:rPr>
          <w:rFonts w:ascii="Arial" w:hAnsi="Arial" w:cs="Arial"/>
          <w:b/>
          <w:bCs/>
          <w:lang w:val="es-CR"/>
        </w:rPr>
      </w:pPr>
      <w:r w:rsidRPr="00AA2503">
        <w:rPr>
          <w:rFonts w:ascii="Arial" w:hAnsi="Arial" w:cs="Arial"/>
          <w:b/>
          <w:bCs/>
          <w:lang w:val="es-CR"/>
        </w:rPr>
        <w:t>MySQL</w:t>
      </w:r>
    </w:p>
    <w:p w14:paraId="1FDBCE51" w14:textId="77777777" w:rsidR="009B4D58" w:rsidRPr="009B4D58" w:rsidRDefault="009B4D58" w:rsidP="009B4D58">
      <w:pPr>
        <w:pStyle w:val="NormalWeb"/>
        <w:jc w:val="both"/>
        <w:rPr>
          <w:rFonts w:ascii="Arial" w:hAnsi="Arial" w:cs="Arial"/>
          <w:lang w:val="es-CR"/>
        </w:rPr>
      </w:pPr>
      <w:r w:rsidRPr="009B4D58">
        <w:rPr>
          <w:rFonts w:ascii="Arial" w:hAnsi="Arial" w:cs="Arial"/>
          <w:lang w:val="es-CR"/>
        </w:rPr>
        <w:t xml:space="preserve">Con la idea de ampliar las opciones de herramientas que puedes utilizar para implementar tu solución de base de datos relacional, en esta unidad trabajaremos con el sistema manejador de base de datos PostgreSQL. En esta unidad buscamos que puedas aplicar los conceptos de bases de datos, que ya has aprendido en el curso usando este manejador, con la ayuda de la línea de comando y la herramienta gráfica </w:t>
      </w:r>
      <w:proofErr w:type="spellStart"/>
      <w:r w:rsidRPr="009B4D58">
        <w:rPr>
          <w:rFonts w:ascii="Arial" w:hAnsi="Arial" w:cs="Arial"/>
          <w:lang w:val="es-CR"/>
        </w:rPr>
        <w:t>PgAdmin</w:t>
      </w:r>
      <w:proofErr w:type="spellEnd"/>
      <w:r w:rsidRPr="009B4D58">
        <w:rPr>
          <w:rFonts w:ascii="Arial" w:hAnsi="Arial" w:cs="Arial"/>
          <w:lang w:val="es-CR"/>
        </w:rPr>
        <w:t>. La idea es que te vayas familiarizando con la utilización de los conceptos de bases de datos relacionales y su representación en PostgreSQL. Seguimos usando nuestro enfoque teórico-práctico, para que con la ayuda de talleres y ejercicios puedas explorar y practicar los comandos y sentencias explicadas en video y lecturas.</w:t>
      </w:r>
    </w:p>
    <w:p w14:paraId="0529712F" w14:textId="443AD3CA" w:rsidR="009B4D58" w:rsidRPr="006A2C01" w:rsidRDefault="009B4D58" w:rsidP="009B4D58">
      <w:pPr>
        <w:pStyle w:val="NormalWeb"/>
        <w:jc w:val="center"/>
        <w:rPr>
          <w:rFonts w:ascii="Arial" w:hAnsi="Arial" w:cs="Arial"/>
          <w:b/>
          <w:bCs/>
          <w:lang w:val="es-CR"/>
        </w:rPr>
      </w:pPr>
      <w:r w:rsidRPr="006A2C01">
        <w:rPr>
          <w:rFonts w:ascii="Arial" w:hAnsi="Arial" w:cs="Arial"/>
          <w:b/>
          <w:bCs/>
          <w:lang w:val="es-CR"/>
        </w:rPr>
        <w:t>Objetivos de aprendizaje</w:t>
      </w:r>
    </w:p>
    <w:p w14:paraId="57305299" w14:textId="4F1C235B" w:rsidR="009B4D58" w:rsidRPr="009B4D58" w:rsidRDefault="009B4D58" w:rsidP="009B4D58">
      <w:pPr>
        <w:pStyle w:val="NormalWeb"/>
        <w:numPr>
          <w:ilvl w:val="0"/>
          <w:numId w:val="2"/>
        </w:numPr>
        <w:jc w:val="both"/>
        <w:rPr>
          <w:rFonts w:ascii="Arial" w:hAnsi="Arial" w:cs="Arial"/>
          <w:lang w:val="es-CR"/>
        </w:rPr>
      </w:pPr>
      <w:r w:rsidRPr="009B4D58">
        <w:rPr>
          <w:rFonts w:ascii="Arial" w:hAnsi="Arial" w:cs="Arial"/>
          <w:lang w:val="es-CR"/>
        </w:rPr>
        <w:t>Interpretar las diferentes opciones para definir usuarios y sus correspondientes permisos con la finalidad de restringir el acceso a tus datos a diferentes tipos de usuarios.</w:t>
      </w:r>
      <w:r>
        <w:rPr>
          <w:rFonts w:ascii="Arial" w:hAnsi="Arial" w:cs="Arial"/>
          <w:lang w:val="es-CR"/>
        </w:rPr>
        <w:t xml:space="preserve"> </w:t>
      </w:r>
      <w:r w:rsidRPr="009B4D58">
        <w:rPr>
          <w:rFonts w:ascii="Arial" w:hAnsi="Arial" w:cs="Arial"/>
          <w:lang w:val="es-CR"/>
        </w:rPr>
        <w:t>Crear claves primarias y foráneas y sus restricciones a una solución de base de datos en MySQL.</w:t>
      </w:r>
    </w:p>
    <w:p w14:paraId="73498FC4" w14:textId="77777777" w:rsidR="009B4D58" w:rsidRPr="009B4D58" w:rsidRDefault="009B4D58" w:rsidP="009B4D58">
      <w:pPr>
        <w:pStyle w:val="NormalWeb"/>
        <w:numPr>
          <w:ilvl w:val="0"/>
          <w:numId w:val="2"/>
        </w:numPr>
        <w:jc w:val="both"/>
        <w:rPr>
          <w:rFonts w:ascii="Arial" w:hAnsi="Arial" w:cs="Arial"/>
          <w:lang w:val="es-CR"/>
        </w:rPr>
      </w:pPr>
      <w:r w:rsidRPr="009B4D58">
        <w:rPr>
          <w:rFonts w:ascii="Arial" w:hAnsi="Arial" w:cs="Arial"/>
          <w:lang w:val="es-CR"/>
        </w:rPr>
        <w:t>Diferenciar los distintos tipos de funciones predefinidas en PostgreSQL con la finalidad de realizar operaciones más avanzadas sobre nuestra base de datos.</w:t>
      </w:r>
    </w:p>
    <w:p w14:paraId="16152E6D" w14:textId="05F01F18" w:rsidR="009B4D58" w:rsidRPr="009B4D58" w:rsidRDefault="009B4D58" w:rsidP="009B4D58">
      <w:pPr>
        <w:pStyle w:val="NormalWeb"/>
        <w:numPr>
          <w:ilvl w:val="0"/>
          <w:numId w:val="2"/>
        </w:numPr>
        <w:jc w:val="both"/>
        <w:rPr>
          <w:rFonts w:ascii="Arial" w:hAnsi="Arial" w:cs="Arial"/>
          <w:lang w:val="es-CR"/>
        </w:rPr>
      </w:pPr>
      <w:r w:rsidRPr="009B4D58">
        <w:rPr>
          <w:rFonts w:ascii="Arial" w:hAnsi="Arial" w:cs="Arial"/>
          <w:lang w:val="es-CR"/>
        </w:rPr>
        <w:t xml:space="preserve">Crear vistas en PostgreSQL con la finalidad de visualizar el contenido de nuestras tablas más apropiadamente </w:t>
      </w:r>
      <w:r w:rsidRPr="009B4D58">
        <w:rPr>
          <w:rFonts w:ascii="Arial" w:hAnsi="Arial" w:cs="Arial"/>
          <w:lang w:val="es-CR"/>
        </w:rPr>
        <w:t>de acuerdo con el</w:t>
      </w:r>
      <w:r w:rsidRPr="009B4D58">
        <w:rPr>
          <w:rFonts w:ascii="Arial" w:hAnsi="Arial" w:cs="Arial"/>
          <w:lang w:val="es-CR"/>
        </w:rPr>
        <w:t xml:space="preserve"> alcance de las consultas.</w:t>
      </w:r>
    </w:p>
    <w:p w14:paraId="4F05A767" w14:textId="7A2E099D" w:rsidR="00620556" w:rsidRDefault="009B4D58" w:rsidP="009B4D58">
      <w:pPr>
        <w:pStyle w:val="NormalWeb"/>
        <w:numPr>
          <w:ilvl w:val="0"/>
          <w:numId w:val="2"/>
        </w:numPr>
        <w:jc w:val="both"/>
        <w:rPr>
          <w:rFonts w:ascii="Arial" w:hAnsi="Arial" w:cs="Arial"/>
          <w:lang w:val="es-CR"/>
        </w:rPr>
      </w:pPr>
      <w:r w:rsidRPr="009B4D58">
        <w:rPr>
          <w:rFonts w:ascii="Arial" w:hAnsi="Arial" w:cs="Arial"/>
          <w:lang w:val="es-CR"/>
        </w:rPr>
        <w:t>Aplicar restricciones y usar secuencias.</w:t>
      </w:r>
    </w:p>
    <w:p w14:paraId="33068904" w14:textId="40387A3F" w:rsidR="00A82EEB" w:rsidRPr="00A82EEB" w:rsidRDefault="00A82EEB" w:rsidP="00A82EEB">
      <w:pPr>
        <w:spacing w:after="0" w:line="240" w:lineRule="auto"/>
        <w:ind w:firstLine="360"/>
        <w:rPr>
          <w:rFonts w:ascii="Arial" w:eastAsia="Times New Roman" w:hAnsi="Arial" w:cs="Arial"/>
          <w:color w:val="000000" w:themeColor="text1"/>
          <w:sz w:val="24"/>
          <w:szCs w:val="24"/>
          <w:lang w:val="es-CR"/>
        </w:rPr>
      </w:pPr>
      <w:r w:rsidRPr="00A82EEB">
        <w:rPr>
          <w:rFonts w:ascii="Arial" w:eastAsia="Times New Roman" w:hAnsi="Arial" w:cs="Arial"/>
          <w:sz w:val="24"/>
          <w:szCs w:val="24"/>
          <w:lang w:val="es-CR"/>
        </w:rPr>
        <w:t xml:space="preserve">2. </w:t>
      </w:r>
      <w:r w:rsidRPr="00A82EEB">
        <w:rPr>
          <w:rFonts w:ascii="Arial" w:eastAsia="Times New Roman" w:hAnsi="Arial" w:cs="Arial"/>
          <w:color w:val="000000" w:themeColor="text1"/>
          <w:sz w:val="24"/>
          <w:szCs w:val="24"/>
          <w:lang w:val="es-CR"/>
        </w:rPr>
        <w:t>Lección 1: Conociendo PostgreSQL</w:t>
      </w:r>
    </w:p>
    <w:p w14:paraId="1CC31B86" w14:textId="3D45B6A0" w:rsidR="00A82EEB" w:rsidRDefault="00A82EEB" w:rsidP="00A82EEB">
      <w:pPr>
        <w:spacing w:before="100" w:beforeAutospacing="1" w:after="100" w:afterAutospacing="1" w:line="240" w:lineRule="auto"/>
        <w:ind w:left="720"/>
        <w:rPr>
          <w:rFonts w:ascii="Arial" w:eastAsia="Times New Roman" w:hAnsi="Arial" w:cs="Arial"/>
          <w:color w:val="000000" w:themeColor="text1"/>
          <w:sz w:val="24"/>
          <w:szCs w:val="24"/>
        </w:rPr>
      </w:pPr>
      <w:hyperlink r:id="rId6" w:history="1">
        <w:r w:rsidRPr="00A82EEB">
          <w:rPr>
            <w:rFonts w:ascii="Arial" w:eastAsia="Times New Roman" w:hAnsi="Arial" w:cs="Arial"/>
            <w:color w:val="000000" w:themeColor="text1"/>
            <w:sz w:val="24"/>
            <w:szCs w:val="24"/>
            <w:lang w:val="es-CR"/>
          </w:rPr>
          <w:t>2.1. PSQL</w:t>
        </w:r>
      </w:hyperlink>
    </w:p>
    <w:p w14:paraId="0922CF12" w14:textId="5DD26904" w:rsidR="00CE172D" w:rsidRDefault="000C696A" w:rsidP="000C696A">
      <w:pPr>
        <w:spacing w:after="0" w:line="240" w:lineRule="auto"/>
        <w:rPr>
          <w:rFonts w:ascii="Arial" w:eastAsia="Times New Roman" w:hAnsi="Arial" w:cs="Arial"/>
          <w:color w:val="000000" w:themeColor="text1"/>
          <w:sz w:val="24"/>
          <w:szCs w:val="24"/>
          <w:lang w:val="es-CR"/>
        </w:rPr>
      </w:pPr>
      <w:r w:rsidRPr="000C696A">
        <w:rPr>
          <w:rFonts w:ascii="Arial" w:eastAsia="Times New Roman" w:hAnsi="Arial" w:cs="Arial"/>
          <w:color w:val="000000" w:themeColor="text1"/>
          <w:sz w:val="24"/>
          <w:szCs w:val="24"/>
          <w:lang w:val="es-CR"/>
        </w:rPr>
        <w:t>Acceder por consola c</w:t>
      </w:r>
      <w:r>
        <w:rPr>
          <w:rFonts w:ascii="Arial" w:eastAsia="Times New Roman" w:hAnsi="Arial" w:cs="Arial"/>
          <w:color w:val="000000" w:themeColor="text1"/>
          <w:sz w:val="24"/>
          <w:szCs w:val="24"/>
          <w:lang w:val="es-CR"/>
        </w:rPr>
        <w:t>on el comando:</w:t>
      </w:r>
    </w:p>
    <w:p w14:paraId="6C13B2E4" w14:textId="4AC2B902" w:rsidR="000C696A" w:rsidRDefault="000C696A" w:rsidP="000C696A">
      <w:pPr>
        <w:spacing w:after="0" w:line="240" w:lineRule="auto"/>
        <w:rPr>
          <w:rFonts w:ascii="Arial" w:eastAsia="Times New Roman" w:hAnsi="Arial" w:cs="Arial"/>
          <w:color w:val="000000" w:themeColor="text1"/>
          <w:sz w:val="24"/>
          <w:szCs w:val="24"/>
          <w:lang w:val="es-CR"/>
        </w:rPr>
      </w:pPr>
    </w:p>
    <w:p w14:paraId="2B405606" w14:textId="4BF69CDF" w:rsidR="000C696A" w:rsidRDefault="000C696A" w:rsidP="000C696A">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Cliente – Servidor</w:t>
      </w:r>
    </w:p>
    <w:p w14:paraId="5620E883" w14:textId="42F51180" w:rsidR="000C696A" w:rsidRDefault="000C696A" w:rsidP="000C696A">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Cliente: </w:t>
      </w:r>
      <w:proofErr w:type="spellStart"/>
      <w:r>
        <w:rPr>
          <w:rFonts w:ascii="Arial" w:eastAsia="Times New Roman" w:hAnsi="Arial" w:cs="Arial"/>
          <w:color w:val="000000" w:themeColor="text1"/>
          <w:sz w:val="24"/>
          <w:szCs w:val="24"/>
          <w:lang w:val="es-CR"/>
        </w:rPr>
        <w:t>psql</w:t>
      </w:r>
      <w:proofErr w:type="spellEnd"/>
    </w:p>
    <w:p w14:paraId="4EAD3C15" w14:textId="369FEAF2" w:rsidR="000C696A" w:rsidRDefault="000C696A" w:rsidP="000C696A">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Comando:</w:t>
      </w:r>
    </w:p>
    <w:p w14:paraId="30050B13" w14:textId="4C86A47B" w:rsidR="000C696A" w:rsidRDefault="000C696A" w:rsidP="000C696A">
      <w:pPr>
        <w:spacing w:after="0" w:line="240" w:lineRule="auto"/>
        <w:rPr>
          <w:rFonts w:ascii="Arial" w:eastAsia="Times New Roman" w:hAnsi="Arial" w:cs="Arial"/>
          <w:color w:val="000000" w:themeColor="text1"/>
          <w:sz w:val="24"/>
          <w:szCs w:val="24"/>
          <w:lang w:val="es-CR"/>
        </w:rPr>
      </w:pPr>
    </w:p>
    <w:p w14:paraId="6460CE96" w14:textId="53F84E3C" w:rsidR="000C696A" w:rsidRDefault="000C696A" w:rsidP="00AF7E7B">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&gt;</w:t>
      </w:r>
      <w:proofErr w:type="spellStart"/>
      <w:r>
        <w:rPr>
          <w:rFonts w:ascii="Arial" w:eastAsia="Times New Roman" w:hAnsi="Arial" w:cs="Arial"/>
          <w:color w:val="000000" w:themeColor="text1"/>
          <w:sz w:val="24"/>
          <w:szCs w:val="24"/>
          <w:lang w:val="es-CR"/>
        </w:rPr>
        <w:t>psql</w:t>
      </w:r>
      <w:proofErr w:type="spellEnd"/>
      <w:r>
        <w:rPr>
          <w:rFonts w:ascii="Arial" w:eastAsia="Times New Roman" w:hAnsi="Arial" w:cs="Arial"/>
          <w:color w:val="000000" w:themeColor="text1"/>
          <w:sz w:val="24"/>
          <w:szCs w:val="24"/>
          <w:lang w:val="es-CR"/>
        </w:rPr>
        <w:t xml:space="preserve"> -U </w:t>
      </w:r>
      <w:proofErr w:type="spellStart"/>
      <w:r>
        <w:rPr>
          <w:rFonts w:ascii="Arial" w:eastAsia="Times New Roman" w:hAnsi="Arial" w:cs="Arial"/>
          <w:color w:val="000000" w:themeColor="text1"/>
          <w:sz w:val="24"/>
          <w:szCs w:val="24"/>
          <w:lang w:val="es-CR"/>
        </w:rPr>
        <w:t>postgres</w:t>
      </w:r>
      <w:proofErr w:type="spellEnd"/>
      <w:r w:rsidR="002C481C">
        <w:rPr>
          <w:rFonts w:ascii="Arial" w:eastAsia="Times New Roman" w:hAnsi="Arial" w:cs="Arial"/>
          <w:color w:val="000000" w:themeColor="text1"/>
          <w:sz w:val="24"/>
          <w:szCs w:val="24"/>
          <w:lang w:val="es-CR"/>
        </w:rPr>
        <w:t xml:space="preserve"> -W </w:t>
      </w:r>
      <w:r w:rsidR="00AF7E7B">
        <w:rPr>
          <w:rFonts w:ascii="Arial" w:eastAsia="Times New Roman" w:hAnsi="Arial" w:cs="Arial"/>
          <w:color w:val="000000" w:themeColor="text1"/>
          <w:sz w:val="24"/>
          <w:szCs w:val="24"/>
          <w:lang w:val="es-CR"/>
        </w:rPr>
        <w:t>-h localhost</w:t>
      </w:r>
    </w:p>
    <w:p w14:paraId="7E22A75A" w14:textId="5D982EE1" w:rsidR="00AF7E7B" w:rsidRDefault="00AF7E7B" w:rsidP="00AF7E7B">
      <w:pPr>
        <w:spacing w:after="0" w:line="240" w:lineRule="auto"/>
        <w:rPr>
          <w:rFonts w:ascii="Arial" w:eastAsia="Times New Roman" w:hAnsi="Arial" w:cs="Arial"/>
          <w:color w:val="000000" w:themeColor="text1"/>
          <w:sz w:val="24"/>
          <w:szCs w:val="24"/>
          <w:lang w:val="es-CR"/>
        </w:rPr>
      </w:pPr>
    </w:p>
    <w:p w14:paraId="324B4FAC" w14:textId="16FD9285" w:rsidR="00DD27C2" w:rsidRDefault="00DD27C2" w:rsidP="00AF7E7B">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Argumentos</w:t>
      </w:r>
    </w:p>
    <w:p w14:paraId="16B1372B" w14:textId="453B0AD1" w:rsidR="00AF7E7B" w:rsidRDefault="00AF7E7B" w:rsidP="00AF7E7B">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-W </w:t>
      </w:r>
      <w:r w:rsidRPr="00AF7E7B">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es para que el sistema pida la clave</w:t>
      </w:r>
    </w:p>
    <w:p w14:paraId="0BCCBF87" w14:textId="6B9F12F9" w:rsidR="00AF7E7B" w:rsidRDefault="00AF7E7B" w:rsidP="001E37DF">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-h </w:t>
      </w:r>
      <w:r w:rsidRPr="00AF7E7B">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localhost o IP</w:t>
      </w:r>
    </w:p>
    <w:p w14:paraId="50A7DBEF" w14:textId="45D33E63" w:rsidR="001E37DF" w:rsidRDefault="00DD27C2" w:rsidP="001E37DF">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-d </w:t>
      </w:r>
      <w:r w:rsidRPr="00DD27C2">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Nombre de la base de datos para ingresar directamente en la conexión</w:t>
      </w:r>
    </w:p>
    <w:p w14:paraId="59D208B5" w14:textId="77777777" w:rsidR="001E37DF" w:rsidRDefault="001E37DF" w:rsidP="00AF7E7B">
      <w:pPr>
        <w:spacing w:after="0" w:line="240" w:lineRule="auto"/>
        <w:rPr>
          <w:rFonts w:ascii="Arial" w:eastAsia="Times New Roman" w:hAnsi="Arial" w:cs="Arial"/>
          <w:color w:val="000000" w:themeColor="text1"/>
          <w:sz w:val="24"/>
          <w:szCs w:val="24"/>
          <w:lang w:val="es-CR"/>
        </w:rPr>
      </w:pPr>
    </w:p>
    <w:p w14:paraId="74A61EF1" w14:textId="77777777" w:rsidR="001E37DF" w:rsidRDefault="001E37DF" w:rsidP="00AF7E7B">
      <w:pPr>
        <w:spacing w:after="0" w:line="240" w:lineRule="auto"/>
        <w:rPr>
          <w:rFonts w:ascii="Arial" w:eastAsia="Times New Roman" w:hAnsi="Arial" w:cs="Arial"/>
          <w:color w:val="000000" w:themeColor="text1"/>
          <w:sz w:val="24"/>
          <w:szCs w:val="24"/>
          <w:lang w:val="es-CR"/>
        </w:rPr>
      </w:pPr>
    </w:p>
    <w:p w14:paraId="4804E36B" w14:textId="69A4DC59" w:rsidR="00AF7E7B" w:rsidRDefault="00AF7E7B" w:rsidP="00B62040">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Comandos </w:t>
      </w:r>
      <w:proofErr w:type="spellStart"/>
      <w:r>
        <w:rPr>
          <w:rFonts w:ascii="Arial" w:eastAsia="Times New Roman" w:hAnsi="Arial" w:cs="Arial"/>
          <w:color w:val="000000" w:themeColor="text1"/>
          <w:sz w:val="24"/>
          <w:szCs w:val="24"/>
          <w:lang w:val="es-CR"/>
        </w:rPr>
        <w:t>postgres</w:t>
      </w:r>
      <w:proofErr w:type="spellEnd"/>
      <w:r>
        <w:rPr>
          <w:rFonts w:ascii="Arial" w:eastAsia="Times New Roman" w:hAnsi="Arial" w:cs="Arial"/>
          <w:color w:val="000000" w:themeColor="text1"/>
          <w:sz w:val="24"/>
          <w:szCs w:val="24"/>
          <w:lang w:val="es-CR"/>
        </w:rPr>
        <w:t>:</w:t>
      </w:r>
    </w:p>
    <w:p w14:paraId="4B7D80C7" w14:textId="4AF5364B" w:rsidR="00AF7E7B" w:rsidRDefault="00B62040" w:rsidP="00B62040">
      <w:pPr>
        <w:spacing w:after="0" w:line="240" w:lineRule="auto"/>
        <w:rPr>
          <w:rFonts w:ascii="Arial" w:eastAsia="Times New Roman" w:hAnsi="Arial" w:cs="Arial"/>
          <w:color w:val="000000" w:themeColor="text1"/>
          <w:sz w:val="24"/>
          <w:szCs w:val="24"/>
          <w:lang w:val="es-CR"/>
        </w:rPr>
      </w:pPr>
      <w:proofErr w:type="spellStart"/>
      <w:r>
        <w:rPr>
          <w:rFonts w:ascii="Arial" w:eastAsia="Times New Roman" w:hAnsi="Arial" w:cs="Arial"/>
          <w:color w:val="000000" w:themeColor="text1"/>
          <w:sz w:val="24"/>
          <w:szCs w:val="24"/>
          <w:lang w:val="es-CR"/>
        </w:rPr>
        <w:t>Postgres</w:t>
      </w:r>
      <w:proofErr w:type="spellEnd"/>
      <w:r>
        <w:rPr>
          <w:rFonts w:ascii="Arial" w:eastAsia="Times New Roman" w:hAnsi="Arial" w:cs="Arial"/>
          <w:color w:val="000000" w:themeColor="text1"/>
          <w:sz w:val="24"/>
          <w:szCs w:val="24"/>
          <w:lang w:val="es-CR"/>
        </w:rPr>
        <w:t xml:space="preserve">=# \l </w:t>
      </w:r>
      <w:r w:rsidRPr="00B62040">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Para listar las </w:t>
      </w:r>
      <w:proofErr w:type="spellStart"/>
      <w:r>
        <w:rPr>
          <w:rFonts w:ascii="Arial" w:eastAsia="Times New Roman" w:hAnsi="Arial" w:cs="Arial"/>
          <w:color w:val="000000" w:themeColor="text1"/>
          <w:sz w:val="24"/>
          <w:szCs w:val="24"/>
          <w:lang w:val="es-CR"/>
        </w:rPr>
        <w:t>DBs</w:t>
      </w:r>
      <w:proofErr w:type="spellEnd"/>
    </w:p>
    <w:p w14:paraId="64CBF16E" w14:textId="3C8783B5" w:rsidR="00B62040" w:rsidRDefault="00B62040" w:rsidP="00B62040">
      <w:pPr>
        <w:spacing w:after="0" w:line="240" w:lineRule="auto"/>
        <w:rPr>
          <w:rFonts w:ascii="Arial" w:eastAsia="Times New Roman" w:hAnsi="Arial" w:cs="Arial"/>
          <w:color w:val="000000" w:themeColor="text1"/>
          <w:sz w:val="24"/>
          <w:szCs w:val="24"/>
          <w:lang w:val="es-CR"/>
        </w:rPr>
      </w:pPr>
      <w:proofErr w:type="spellStart"/>
      <w:r>
        <w:rPr>
          <w:rFonts w:ascii="Arial" w:eastAsia="Times New Roman" w:hAnsi="Arial" w:cs="Arial"/>
          <w:color w:val="000000" w:themeColor="text1"/>
          <w:sz w:val="24"/>
          <w:szCs w:val="24"/>
          <w:lang w:val="es-CR"/>
        </w:rPr>
        <w:t>Postgres</w:t>
      </w:r>
      <w:proofErr w:type="spellEnd"/>
      <w:r>
        <w:rPr>
          <w:rFonts w:ascii="Arial" w:eastAsia="Times New Roman" w:hAnsi="Arial" w:cs="Arial"/>
          <w:color w:val="000000" w:themeColor="text1"/>
          <w:sz w:val="24"/>
          <w:szCs w:val="24"/>
          <w:lang w:val="es-CR"/>
        </w:rPr>
        <w:t>=#</w:t>
      </w:r>
      <w:r>
        <w:rPr>
          <w:rFonts w:ascii="Arial" w:eastAsia="Times New Roman" w:hAnsi="Arial" w:cs="Arial"/>
          <w:color w:val="000000" w:themeColor="text1"/>
          <w:sz w:val="24"/>
          <w:szCs w:val="24"/>
          <w:lang w:val="es-CR"/>
        </w:rPr>
        <w:t xml:space="preserve"> CREATE DATABASE</w:t>
      </w:r>
      <w:r>
        <w:rPr>
          <w:rFonts w:ascii="Arial" w:eastAsia="Times New Roman" w:hAnsi="Arial" w:cs="Arial"/>
          <w:color w:val="000000" w:themeColor="text1"/>
          <w:sz w:val="24"/>
          <w:szCs w:val="24"/>
          <w:lang w:val="es-CR"/>
        </w:rPr>
        <w:t xml:space="preserve"> </w:t>
      </w:r>
      <w:r>
        <w:rPr>
          <w:rFonts w:ascii="Arial" w:eastAsia="Times New Roman" w:hAnsi="Arial" w:cs="Arial"/>
          <w:color w:val="000000" w:themeColor="text1"/>
          <w:sz w:val="24"/>
          <w:szCs w:val="24"/>
          <w:lang w:val="es-CR"/>
        </w:rPr>
        <w:t xml:space="preserve">practicando; </w:t>
      </w:r>
      <w:r w:rsidRPr="00B62040">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Para </w:t>
      </w:r>
      <w:r>
        <w:rPr>
          <w:rFonts w:ascii="Arial" w:eastAsia="Times New Roman" w:hAnsi="Arial" w:cs="Arial"/>
          <w:color w:val="000000" w:themeColor="text1"/>
          <w:sz w:val="24"/>
          <w:szCs w:val="24"/>
          <w:lang w:val="es-CR"/>
        </w:rPr>
        <w:t>crear una DB con el nombre practicando</w:t>
      </w:r>
    </w:p>
    <w:p w14:paraId="35D49DB5" w14:textId="0755851A" w:rsidR="00B62040" w:rsidRDefault="00B62040" w:rsidP="00B62040">
      <w:pPr>
        <w:spacing w:after="0" w:line="240" w:lineRule="auto"/>
        <w:rPr>
          <w:rFonts w:ascii="Arial" w:eastAsia="Times New Roman" w:hAnsi="Arial" w:cs="Arial"/>
          <w:color w:val="000000" w:themeColor="text1"/>
          <w:sz w:val="24"/>
          <w:szCs w:val="24"/>
          <w:lang w:val="es-CR"/>
        </w:rPr>
      </w:pPr>
      <w:proofErr w:type="spellStart"/>
      <w:r>
        <w:rPr>
          <w:rFonts w:ascii="Arial" w:eastAsia="Times New Roman" w:hAnsi="Arial" w:cs="Arial"/>
          <w:color w:val="000000" w:themeColor="text1"/>
          <w:sz w:val="24"/>
          <w:szCs w:val="24"/>
          <w:lang w:val="es-CR"/>
        </w:rPr>
        <w:t>Postgres</w:t>
      </w:r>
      <w:proofErr w:type="spellEnd"/>
      <w:r>
        <w:rPr>
          <w:rFonts w:ascii="Arial" w:eastAsia="Times New Roman" w:hAnsi="Arial" w:cs="Arial"/>
          <w:color w:val="000000" w:themeColor="text1"/>
          <w:sz w:val="24"/>
          <w:szCs w:val="24"/>
          <w:lang w:val="es-CR"/>
        </w:rPr>
        <w:t>=#</w:t>
      </w:r>
      <w:r>
        <w:rPr>
          <w:rFonts w:ascii="Arial" w:eastAsia="Times New Roman" w:hAnsi="Arial" w:cs="Arial"/>
          <w:color w:val="000000" w:themeColor="text1"/>
          <w:sz w:val="24"/>
          <w:szCs w:val="24"/>
          <w:lang w:val="es-CR"/>
        </w:rPr>
        <w:t xml:space="preserve"> </w:t>
      </w:r>
      <w:r w:rsidR="00273583">
        <w:rPr>
          <w:rFonts w:ascii="Arial" w:eastAsia="Times New Roman" w:hAnsi="Arial" w:cs="Arial"/>
          <w:color w:val="000000" w:themeColor="text1"/>
          <w:sz w:val="24"/>
          <w:szCs w:val="24"/>
          <w:lang w:val="es-CR"/>
        </w:rPr>
        <w:t xml:space="preserve">\c practicando; </w:t>
      </w:r>
      <w:r w:rsidR="00273583" w:rsidRPr="00273583">
        <w:rPr>
          <w:rFonts w:ascii="Arial" w:eastAsia="Times New Roman" w:hAnsi="Arial" w:cs="Arial"/>
          <w:color w:val="000000" w:themeColor="text1"/>
          <w:sz w:val="24"/>
          <w:szCs w:val="24"/>
          <w:lang w:val="es-CR"/>
        </w:rPr>
        <w:sym w:font="Wingdings" w:char="F0E0"/>
      </w:r>
      <w:r w:rsidR="00273583">
        <w:rPr>
          <w:rFonts w:ascii="Arial" w:eastAsia="Times New Roman" w:hAnsi="Arial" w:cs="Arial"/>
          <w:color w:val="000000" w:themeColor="text1"/>
          <w:sz w:val="24"/>
          <w:szCs w:val="24"/>
          <w:lang w:val="es-CR"/>
        </w:rPr>
        <w:t xml:space="preserve"> Para cambiar a la base de datos practicando</w:t>
      </w:r>
      <w:r w:rsidR="00EC11F3">
        <w:rPr>
          <w:rFonts w:ascii="Arial" w:eastAsia="Times New Roman" w:hAnsi="Arial" w:cs="Arial"/>
          <w:color w:val="000000" w:themeColor="text1"/>
          <w:sz w:val="24"/>
          <w:szCs w:val="24"/>
          <w:lang w:val="es-CR"/>
        </w:rPr>
        <w:t xml:space="preserve"> (todo en </w:t>
      </w:r>
      <w:proofErr w:type="spellStart"/>
      <w:r w:rsidR="00EC11F3">
        <w:rPr>
          <w:rFonts w:ascii="Arial" w:eastAsia="Times New Roman" w:hAnsi="Arial" w:cs="Arial"/>
          <w:color w:val="000000" w:themeColor="text1"/>
          <w:sz w:val="24"/>
          <w:szCs w:val="24"/>
          <w:lang w:val="es-CR"/>
        </w:rPr>
        <w:t>posgres</w:t>
      </w:r>
      <w:proofErr w:type="spellEnd"/>
      <w:r w:rsidR="00EC11F3">
        <w:rPr>
          <w:rFonts w:ascii="Arial" w:eastAsia="Times New Roman" w:hAnsi="Arial" w:cs="Arial"/>
          <w:color w:val="000000" w:themeColor="text1"/>
          <w:sz w:val="24"/>
          <w:szCs w:val="24"/>
          <w:lang w:val="es-CR"/>
        </w:rPr>
        <w:t xml:space="preserve"> tiene un usuario y una contraseña)</w:t>
      </w:r>
    </w:p>
    <w:p w14:paraId="76DFF0BD" w14:textId="082368A4" w:rsidR="00EC11F3" w:rsidRDefault="00EC11F3" w:rsidP="00B62040">
      <w:pPr>
        <w:spacing w:after="0" w:line="240" w:lineRule="auto"/>
        <w:rPr>
          <w:rFonts w:ascii="Arial" w:eastAsia="Times New Roman" w:hAnsi="Arial" w:cs="Arial"/>
          <w:color w:val="000000" w:themeColor="text1"/>
          <w:sz w:val="24"/>
          <w:szCs w:val="24"/>
          <w:lang w:val="es-CR"/>
        </w:rPr>
      </w:pPr>
    </w:p>
    <w:p w14:paraId="5172174C" w14:textId="23FB2E7B" w:rsidR="00EC11F3" w:rsidRDefault="00EC11F3" w:rsidP="00B62040">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practicando=# \</w:t>
      </w:r>
      <w:proofErr w:type="spellStart"/>
      <w:r>
        <w:rPr>
          <w:rFonts w:ascii="Arial" w:eastAsia="Times New Roman" w:hAnsi="Arial" w:cs="Arial"/>
          <w:color w:val="000000" w:themeColor="text1"/>
          <w:sz w:val="24"/>
          <w:szCs w:val="24"/>
          <w:lang w:val="es-CR"/>
        </w:rPr>
        <w:t>dt</w:t>
      </w:r>
      <w:proofErr w:type="spellEnd"/>
      <w:r>
        <w:rPr>
          <w:rFonts w:ascii="Arial" w:eastAsia="Times New Roman" w:hAnsi="Arial" w:cs="Arial"/>
          <w:color w:val="000000" w:themeColor="text1"/>
          <w:sz w:val="24"/>
          <w:szCs w:val="24"/>
          <w:lang w:val="es-CR"/>
        </w:rPr>
        <w:t xml:space="preserve"> </w:t>
      </w:r>
      <w:r w:rsidRPr="00EC11F3">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Para listar tablas</w:t>
      </w:r>
    </w:p>
    <w:p w14:paraId="7632E605" w14:textId="77777777" w:rsidR="00EC11F3" w:rsidRDefault="00EC11F3" w:rsidP="00B62040">
      <w:pPr>
        <w:spacing w:after="0" w:line="240" w:lineRule="auto"/>
        <w:rPr>
          <w:rFonts w:ascii="Arial" w:eastAsia="Times New Roman" w:hAnsi="Arial" w:cs="Arial"/>
          <w:color w:val="000000" w:themeColor="text1"/>
          <w:sz w:val="24"/>
          <w:szCs w:val="24"/>
          <w:lang w:val="es-CR"/>
        </w:rPr>
      </w:pPr>
    </w:p>
    <w:p w14:paraId="717B4FE5" w14:textId="77777777" w:rsidR="00EC11F3" w:rsidRDefault="00EC11F3" w:rsidP="00B62040">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practicando=# </w:t>
      </w:r>
      <w:r>
        <w:rPr>
          <w:rFonts w:ascii="Arial" w:eastAsia="Times New Roman" w:hAnsi="Arial" w:cs="Arial"/>
          <w:color w:val="000000" w:themeColor="text1"/>
          <w:sz w:val="24"/>
          <w:szCs w:val="24"/>
          <w:lang w:val="es-CR"/>
        </w:rPr>
        <w:t xml:space="preserve">CREATE TABLE </w:t>
      </w:r>
      <w:proofErr w:type="gramStart"/>
      <w:r>
        <w:rPr>
          <w:rFonts w:ascii="Arial" w:eastAsia="Times New Roman" w:hAnsi="Arial" w:cs="Arial"/>
          <w:color w:val="000000" w:themeColor="text1"/>
          <w:sz w:val="24"/>
          <w:szCs w:val="24"/>
          <w:lang w:val="es-CR"/>
        </w:rPr>
        <w:t>usuarios(</w:t>
      </w:r>
      <w:proofErr w:type="gramEnd"/>
    </w:p>
    <w:p w14:paraId="5279DBBA" w14:textId="44E2BE26" w:rsidR="00730237" w:rsidRDefault="00EC11F3" w:rsidP="00EC11F3">
      <w:pPr>
        <w:spacing w:after="0" w:line="240" w:lineRule="auto"/>
        <w:rPr>
          <w:rFonts w:ascii="Arial" w:eastAsia="Times New Roman" w:hAnsi="Arial" w:cs="Arial"/>
          <w:color w:val="000000" w:themeColor="text1"/>
          <w:sz w:val="24"/>
          <w:szCs w:val="24"/>
          <w:lang w:val="es-CR"/>
        </w:rPr>
      </w:pPr>
      <w:proofErr w:type="gramStart"/>
      <w:r>
        <w:rPr>
          <w:rFonts w:ascii="Arial" w:eastAsia="Times New Roman" w:hAnsi="Arial" w:cs="Arial"/>
          <w:color w:val="000000" w:themeColor="text1"/>
          <w:sz w:val="24"/>
          <w:szCs w:val="24"/>
          <w:lang w:val="es-CR"/>
        </w:rPr>
        <w:t>practicando</w:t>
      </w:r>
      <w:r>
        <w:rPr>
          <w:rFonts w:ascii="Arial" w:eastAsia="Times New Roman" w:hAnsi="Arial" w:cs="Arial"/>
          <w:color w:val="000000" w:themeColor="text1"/>
          <w:sz w:val="24"/>
          <w:szCs w:val="24"/>
          <w:lang w:val="es-CR"/>
        </w:rPr>
        <w:t>(</w:t>
      </w:r>
      <w:proofErr w:type="gramEnd"/>
      <w:r>
        <w:rPr>
          <w:rFonts w:ascii="Arial" w:eastAsia="Times New Roman" w:hAnsi="Arial" w:cs="Arial"/>
          <w:color w:val="000000" w:themeColor="text1"/>
          <w:sz w:val="24"/>
          <w:szCs w:val="24"/>
          <w:lang w:val="es-CR"/>
        </w:rPr>
        <w:t xml:space="preserve"># </w:t>
      </w:r>
      <w:r>
        <w:rPr>
          <w:rFonts w:ascii="Arial" w:eastAsia="Times New Roman" w:hAnsi="Arial" w:cs="Arial"/>
          <w:color w:val="000000" w:themeColor="text1"/>
          <w:sz w:val="24"/>
          <w:szCs w:val="24"/>
          <w:lang w:val="es-CR"/>
        </w:rPr>
        <w:t>id SERIAL</w:t>
      </w:r>
      <w:r w:rsidR="00730237">
        <w:rPr>
          <w:rFonts w:ascii="Arial" w:eastAsia="Times New Roman" w:hAnsi="Arial" w:cs="Arial"/>
          <w:color w:val="000000" w:themeColor="text1"/>
          <w:sz w:val="24"/>
          <w:szCs w:val="24"/>
          <w:lang w:val="es-CR"/>
        </w:rPr>
        <w:t xml:space="preserve">, </w:t>
      </w:r>
      <w:r w:rsidR="00730237" w:rsidRPr="00730237">
        <w:rPr>
          <w:rFonts w:ascii="Arial" w:eastAsia="Times New Roman" w:hAnsi="Arial" w:cs="Arial"/>
          <w:color w:val="000000" w:themeColor="text1"/>
          <w:sz w:val="24"/>
          <w:szCs w:val="24"/>
          <w:lang w:val="es-CR"/>
        </w:rPr>
        <w:sym w:font="Wingdings" w:char="F0E0"/>
      </w:r>
      <w:r w:rsidR="00730237">
        <w:rPr>
          <w:rFonts w:ascii="Arial" w:eastAsia="Times New Roman" w:hAnsi="Arial" w:cs="Arial"/>
          <w:color w:val="000000" w:themeColor="text1"/>
          <w:sz w:val="24"/>
          <w:szCs w:val="24"/>
          <w:lang w:val="es-CR"/>
        </w:rPr>
        <w:t xml:space="preserve"> Incrementar la clave y no nulo</w:t>
      </w:r>
    </w:p>
    <w:p w14:paraId="4735190F" w14:textId="07FB3A2C" w:rsidR="00EC11F3" w:rsidRDefault="00730237" w:rsidP="00730237">
      <w:pPr>
        <w:spacing w:after="0" w:line="240" w:lineRule="auto"/>
        <w:rPr>
          <w:rFonts w:ascii="Arial" w:eastAsia="Times New Roman" w:hAnsi="Arial" w:cs="Arial"/>
          <w:color w:val="000000" w:themeColor="text1"/>
          <w:sz w:val="24"/>
          <w:szCs w:val="24"/>
          <w:lang w:val="es-CR"/>
        </w:rPr>
      </w:pPr>
      <w:proofErr w:type="gramStart"/>
      <w:r>
        <w:rPr>
          <w:rFonts w:ascii="Arial" w:eastAsia="Times New Roman" w:hAnsi="Arial" w:cs="Arial"/>
          <w:color w:val="000000" w:themeColor="text1"/>
          <w:sz w:val="24"/>
          <w:szCs w:val="24"/>
          <w:lang w:val="es-CR"/>
        </w:rPr>
        <w:t>practicando(</w:t>
      </w:r>
      <w:proofErr w:type="gramEnd"/>
      <w:r>
        <w:rPr>
          <w:rFonts w:ascii="Arial" w:eastAsia="Times New Roman" w:hAnsi="Arial" w:cs="Arial"/>
          <w:color w:val="000000" w:themeColor="text1"/>
          <w:sz w:val="24"/>
          <w:szCs w:val="24"/>
          <w:lang w:val="es-CR"/>
        </w:rPr>
        <w:t xml:space="preserve"># </w:t>
      </w:r>
      <w:r>
        <w:rPr>
          <w:rFonts w:ascii="Arial" w:eastAsia="Times New Roman" w:hAnsi="Arial" w:cs="Arial"/>
          <w:color w:val="000000" w:themeColor="text1"/>
          <w:sz w:val="24"/>
          <w:szCs w:val="24"/>
          <w:lang w:val="es-CR"/>
        </w:rPr>
        <w:t xml:space="preserve">nombre VARCHAR NOT NULL); </w:t>
      </w:r>
      <w:r w:rsidR="00EC11F3" w:rsidRPr="00EC11F3">
        <w:rPr>
          <w:rFonts w:ascii="Arial" w:eastAsia="Times New Roman" w:hAnsi="Arial" w:cs="Arial"/>
          <w:color w:val="000000" w:themeColor="text1"/>
          <w:sz w:val="24"/>
          <w:szCs w:val="24"/>
          <w:lang w:val="es-CR"/>
        </w:rPr>
        <w:sym w:font="Wingdings" w:char="F0E0"/>
      </w:r>
      <w:r w:rsidR="00EC11F3">
        <w:rPr>
          <w:rFonts w:ascii="Arial" w:eastAsia="Times New Roman" w:hAnsi="Arial" w:cs="Arial"/>
          <w:color w:val="000000" w:themeColor="text1"/>
          <w:sz w:val="24"/>
          <w:szCs w:val="24"/>
          <w:lang w:val="es-CR"/>
        </w:rPr>
        <w:t xml:space="preserve"> Para crear tablas</w:t>
      </w:r>
    </w:p>
    <w:p w14:paraId="6DD5568B" w14:textId="3A084071" w:rsidR="00B62040" w:rsidRDefault="00B62040" w:rsidP="00B62040">
      <w:pPr>
        <w:spacing w:after="0" w:line="240" w:lineRule="auto"/>
        <w:rPr>
          <w:rFonts w:ascii="Arial" w:eastAsia="Times New Roman" w:hAnsi="Arial" w:cs="Arial"/>
          <w:color w:val="000000" w:themeColor="text1"/>
          <w:sz w:val="24"/>
          <w:szCs w:val="24"/>
          <w:lang w:val="es-CR"/>
        </w:rPr>
      </w:pPr>
    </w:p>
    <w:p w14:paraId="699D0956" w14:textId="58F7658A" w:rsidR="004E155D" w:rsidRDefault="004E155D" w:rsidP="00B62040">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practicando=#</w:t>
      </w:r>
      <w:r>
        <w:rPr>
          <w:rFonts w:ascii="Arial" w:eastAsia="Times New Roman" w:hAnsi="Arial" w:cs="Arial"/>
          <w:color w:val="000000" w:themeColor="text1"/>
          <w:sz w:val="24"/>
          <w:szCs w:val="24"/>
          <w:lang w:val="es-CR"/>
        </w:rPr>
        <w:t xml:space="preserve"> \d+ usuarios </w:t>
      </w:r>
      <w:r w:rsidRPr="004E155D">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Describe la tabla y para salir se presiona q</w:t>
      </w:r>
    </w:p>
    <w:p w14:paraId="25FF39DF" w14:textId="4B5BF894" w:rsidR="004E155D" w:rsidRDefault="004E155D" w:rsidP="00B62040">
      <w:pPr>
        <w:spacing w:after="0" w:line="240" w:lineRule="auto"/>
        <w:rPr>
          <w:rFonts w:ascii="Arial" w:eastAsia="Times New Roman" w:hAnsi="Arial" w:cs="Arial"/>
          <w:color w:val="000000" w:themeColor="text1"/>
          <w:sz w:val="24"/>
          <w:szCs w:val="24"/>
          <w:lang w:val="es-CR"/>
        </w:rPr>
      </w:pPr>
    </w:p>
    <w:p w14:paraId="225C1411" w14:textId="402A75AE" w:rsidR="004E155D" w:rsidRDefault="004E155D" w:rsidP="00B62040">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practicando=#</w:t>
      </w:r>
      <w:r>
        <w:rPr>
          <w:rFonts w:ascii="Arial" w:eastAsia="Times New Roman" w:hAnsi="Arial" w:cs="Arial"/>
          <w:color w:val="000000" w:themeColor="text1"/>
          <w:sz w:val="24"/>
          <w:szCs w:val="24"/>
          <w:lang w:val="es-CR"/>
        </w:rPr>
        <w:t xml:space="preserve"> INSERT INTO usuarios (nombre) VALUES (‘Luis’); </w:t>
      </w:r>
      <w:r w:rsidRPr="004E155D">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Para Insertar datos</w:t>
      </w:r>
    </w:p>
    <w:p w14:paraId="37F17851" w14:textId="45A188AD" w:rsidR="004E155D" w:rsidRDefault="004E155D" w:rsidP="00B62040">
      <w:pPr>
        <w:spacing w:after="0" w:line="240" w:lineRule="auto"/>
        <w:rPr>
          <w:rFonts w:ascii="Arial" w:eastAsia="Times New Roman" w:hAnsi="Arial" w:cs="Arial"/>
          <w:color w:val="000000" w:themeColor="text1"/>
          <w:sz w:val="24"/>
          <w:szCs w:val="24"/>
          <w:lang w:val="es-CR"/>
        </w:rPr>
      </w:pPr>
    </w:p>
    <w:p w14:paraId="6BB2B5A8" w14:textId="6FE01B66" w:rsidR="00B62040" w:rsidRDefault="004E155D" w:rsidP="00C175BB">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practicando=#</w:t>
      </w:r>
      <w:r>
        <w:rPr>
          <w:rFonts w:ascii="Arial" w:eastAsia="Times New Roman" w:hAnsi="Arial" w:cs="Arial"/>
          <w:color w:val="000000" w:themeColor="text1"/>
          <w:sz w:val="24"/>
          <w:szCs w:val="24"/>
          <w:lang w:val="es-CR"/>
        </w:rPr>
        <w:t xml:space="preserve"> \q </w:t>
      </w:r>
      <w:r w:rsidRPr="004E155D">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Para salir del </w:t>
      </w:r>
      <w:proofErr w:type="spellStart"/>
      <w:r>
        <w:rPr>
          <w:rFonts w:ascii="Arial" w:eastAsia="Times New Roman" w:hAnsi="Arial" w:cs="Arial"/>
          <w:color w:val="000000" w:themeColor="text1"/>
          <w:sz w:val="24"/>
          <w:szCs w:val="24"/>
          <w:lang w:val="es-CR"/>
        </w:rPr>
        <w:t>prompt</w:t>
      </w:r>
      <w:proofErr w:type="spellEnd"/>
      <w:r>
        <w:rPr>
          <w:rFonts w:ascii="Arial" w:eastAsia="Times New Roman" w:hAnsi="Arial" w:cs="Arial"/>
          <w:color w:val="000000" w:themeColor="text1"/>
          <w:sz w:val="24"/>
          <w:szCs w:val="24"/>
          <w:lang w:val="es-CR"/>
        </w:rPr>
        <w:t xml:space="preserve"> de PostgreSQL</w:t>
      </w:r>
    </w:p>
    <w:p w14:paraId="03881125" w14:textId="77777777" w:rsidR="00C175BB" w:rsidRPr="00A82EEB" w:rsidRDefault="00C175BB" w:rsidP="00C175BB">
      <w:pPr>
        <w:spacing w:after="0" w:line="240" w:lineRule="auto"/>
        <w:rPr>
          <w:rFonts w:ascii="Arial" w:eastAsia="Times New Roman" w:hAnsi="Arial" w:cs="Arial"/>
          <w:color w:val="000000" w:themeColor="text1"/>
          <w:sz w:val="24"/>
          <w:szCs w:val="24"/>
          <w:lang w:val="es-CR"/>
        </w:rPr>
      </w:pPr>
    </w:p>
    <w:p w14:paraId="04039895" w14:textId="52ED20BC" w:rsidR="00A82EEB" w:rsidRDefault="00A82EEB" w:rsidP="00BC504B">
      <w:pPr>
        <w:spacing w:after="0" w:line="240" w:lineRule="auto"/>
        <w:ind w:left="720"/>
        <w:rPr>
          <w:rFonts w:ascii="Arial" w:eastAsia="Times New Roman" w:hAnsi="Arial" w:cs="Arial"/>
          <w:color w:val="000000" w:themeColor="text1"/>
          <w:sz w:val="24"/>
          <w:szCs w:val="24"/>
        </w:rPr>
      </w:pPr>
      <w:hyperlink r:id="rId7" w:history="1">
        <w:r w:rsidRPr="00A82EEB">
          <w:rPr>
            <w:rFonts w:ascii="Arial" w:eastAsia="Times New Roman" w:hAnsi="Arial" w:cs="Arial"/>
            <w:color w:val="000000" w:themeColor="text1"/>
            <w:sz w:val="24"/>
            <w:szCs w:val="24"/>
            <w:lang w:val="es-CR"/>
          </w:rPr>
          <w:t>2.2. Taller 1</w:t>
        </w:r>
      </w:hyperlink>
    </w:p>
    <w:p w14:paraId="6E0DA9F4" w14:textId="1D3DF7CB" w:rsidR="003D7157" w:rsidRDefault="003D7157" w:rsidP="003D7157">
      <w:pPr>
        <w:spacing w:after="0" w:line="240" w:lineRule="auto"/>
        <w:rPr>
          <w:rFonts w:ascii="Arial" w:eastAsia="Times New Roman" w:hAnsi="Arial" w:cs="Arial"/>
          <w:color w:val="000000" w:themeColor="text1"/>
          <w:sz w:val="24"/>
          <w:szCs w:val="24"/>
        </w:rPr>
      </w:pPr>
    </w:p>
    <w:p w14:paraId="6D57EDDA" w14:textId="22680704" w:rsidR="003D7157" w:rsidRDefault="003D7157" w:rsidP="003D7157">
      <w:pPr>
        <w:spacing w:after="0" w:line="240" w:lineRule="auto"/>
        <w:rPr>
          <w:rFonts w:ascii="Arial" w:eastAsia="Times New Roman" w:hAnsi="Arial" w:cs="Arial"/>
          <w:color w:val="000000" w:themeColor="text1"/>
          <w:sz w:val="24"/>
          <w:szCs w:val="24"/>
        </w:rPr>
      </w:pPr>
      <w:proofErr w:type="spellStart"/>
      <w:r>
        <w:rPr>
          <w:rFonts w:ascii="Arial" w:eastAsia="Times New Roman" w:hAnsi="Arial" w:cs="Arial"/>
          <w:color w:val="000000" w:themeColor="text1"/>
          <w:sz w:val="24"/>
          <w:szCs w:val="24"/>
        </w:rPr>
        <w:t>Descargar</w:t>
      </w:r>
      <w:proofErr w:type="spellEnd"/>
      <w:r w:rsidR="00F67E94">
        <w:rPr>
          <w:rFonts w:ascii="Arial" w:eastAsia="Times New Roman" w:hAnsi="Arial" w:cs="Arial"/>
          <w:color w:val="000000" w:themeColor="text1"/>
          <w:sz w:val="24"/>
          <w:szCs w:val="24"/>
        </w:rPr>
        <w:t xml:space="preserve"> e </w:t>
      </w:r>
      <w:proofErr w:type="spellStart"/>
      <w:r w:rsidR="00F67E94">
        <w:rPr>
          <w:rFonts w:ascii="Arial" w:eastAsia="Times New Roman" w:hAnsi="Arial" w:cs="Arial"/>
          <w:color w:val="000000" w:themeColor="text1"/>
          <w:sz w:val="24"/>
          <w:szCs w:val="24"/>
        </w:rPr>
        <w:t>instalar</w:t>
      </w:r>
      <w:proofErr w:type="spellEnd"/>
      <w:r>
        <w:rPr>
          <w:rFonts w:ascii="Arial" w:eastAsia="Times New Roman" w:hAnsi="Arial" w:cs="Arial"/>
          <w:color w:val="000000" w:themeColor="text1"/>
          <w:sz w:val="24"/>
          <w:szCs w:val="24"/>
        </w:rPr>
        <w:t xml:space="preserve"> PostgreSQL</w:t>
      </w:r>
    </w:p>
    <w:p w14:paraId="68384E59" w14:textId="2AC1D5CD" w:rsidR="003D7157" w:rsidRDefault="003D7157" w:rsidP="00145A47">
      <w:pPr>
        <w:spacing w:after="0" w:line="240" w:lineRule="auto"/>
        <w:rPr>
          <w:rFonts w:ascii="Arial" w:eastAsia="Times New Roman" w:hAnsi="Arial" w:cs="Arial"/>
          <w:color w:val="000000" w:themeColor="text1"/>
          <w:sz w:val="24"/>
          <w:szCs w:val="24"/>
        </w:rPr>
      </w:pPr>
      <w:hyperlink r:id="rId8" w:history="1">
        <w:r w:rsidRPr="00292E85">
          <w:rPr>
            <w:rStyle w:val="Hyperlink"/>
            <w:rFonts w:ascii="Arial" w:eastAsia="Times New Roman" w:hAnsi="Arial" w:cs="Arial"/>
            <w:sz w:val="24"/>
            <w:szCs w:val="24"/>
          </w:rPr>
          <w:t>https://www.postgresql.org/download/</w:t>
        </w:r>
      </w:hyperlink>
    </w:p>
    <w:p w14:paraId="74DFEEF9" w14:textId="4D39F157" w:rsidR="003D7157" w:rsidRDefault="003D7157" w:rsidP="00145A47">
      <w:pPr>
        <w:spacing w:after="0" w:line="240" w:lineRule="auto"/>
        <w:rPr>
          <w:rFonts w:ascii="Arial" w:eastAsia="Times New Roman" w:hAnsi="Arial" w:cs="Arial"/>
          <w:color w:val="000000" w:themeColor="text1"/>
          <w:sz w:val="24"/>
          <w:szCs w:val="24"/>
        </w:rPr>
      </w:pPr>
      <w:hyperlink r:id="rId9" w:history="1">
        <w:r w:rsidRPr="00292E85">
          <w:rPr>
            <w:rStyle w:val="Hyperlink"/>
            <w:rFonts w:ascii="Arial" w:eastAsia="Times New Roman" w:hAnsi="Arial" w:cs="Arial"/>
            <w:sz w:val="24"/>
            <w:szCs w:val="24"/>
          </w:rPr>
          <w:t>https://www.pgadmin.org/</w:t>
        </w:r>
      </w:hyperlink>
    </w:p>
    <w:p w14:paraId="2806EFC8" w14:textId="77777777" w:rsidR="003D7157" w:rsidRDefault="003D7157" w:rsidP="00145A47">
      <w:pPr>
        <w:spacing w:after="0" w:line="240" w:lineRule="auto"/>
        <w:rPr>
          <w:rFonts w:ascii="Arial" w:eastAsia="Times New Roman" w:hAnsi="Arial" w:cs="Arial"/>
          <w:color w:val="000000" w:themeColor="text1"/>
          <w:sz w:val="24"/>
          <w:szCs w:val="24"/>
        </w:rPr>
      </w:pPr>
    </w:p>
    <w:p w14:paraId="45BFE814" w14:textId="77777777" w:rsidR="00145A47" w:rsidRPr="00A82EEB" w:rsidRDefault="00145A47" w:rsidP="00145A47">
      <w:pPr>
        <w:spacing w:after="0" w:line="240" w:lineRule="auto"/>
        <w:rPr>
          <w:rFonts w:ascii="Arial" w:eastAsia="Times New Roman" w:hAnsi="Arial" w:cs="Arial"/>
          <w:color w:val="000000" w:themeColor="text1"/>
          <w:sz w:val="24"/>
          <w:szCs w:val="24"/>
          <w:lang w:val="es-CR"/>
        </w:rPr>
      </w:pPr>
    </w:p>
    <w:p w14:paraId="190148C0" w14:textId="77777777" w:rsidR="00A82EEB" w:rsidRPr="00A82EEB" w:rsidRDefault="00A82EEB" w:rsidP="00BC504B">
      <w:pPr>
        <w:spacing w:after="0"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2.3. Taller 2</w:t>
      </w:r>
    </w:p>
    <w:p w14:paraId="61509F33" w14:textId="77777777" w:rsidR="00A82EEB" w:rsidRPr="00A82EEB" w:rsidRDefault="00A82EEB" w:rsidP="00BC504B">
      <w:pPr>
        <w:spacing w:after="0"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 xml:space="preserve">2.4. </w:t>
      </w:r>
      <w:proofErr w:type="spellStart"/>
      <w:r w:rsidRPr="00A82EEB">
        <w:rPr>
          <w:rFonts w:ascii="Arial" w:eastAsia="Times New Roman" w:hAnsi="Arial" w:cs="Arial"/>
          <w:color w:val="000000" w:themeColor="text1"/>
          <w:sz w:val="24"/>
          <w:szCs w:val="24"/>
          <w:lang w:val="es-CR"/>
        </w:rPr>
        <w:t>PGAdmin</w:t>
      </w:r>
      <w:proofErr w:type="spellEnd"/>
    </w:p>
    <w:p w14:paraId="6CF8633B" w14:textId="77777777" w:rsidR="00A82EEB" w:rsidRPr="00A82EEB" w:rsidRDefault="00A82EEB" w:rsidP="00BC504B">
      <w:pPr>
        <w:spacing w:after="0"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2.5. Taller 3</w:t>
      </w:r>
    </w:p>
    <w:p w14:paraId="1003CA5E" w14:textId="77777777" w:rsidR="00A82EEB" w:rsidRPr="00A82EEB" w:rsidRDefault="00A82EEB" w:rsidP="00BC504B">
      <w:pPr>
        <w:spacing w:after="0"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2.6. ¿Sabías qué?</w:t>
      </w:r>
    </w:p>
    <w:p w14:paraId="7C773C68" w14:textId="69DFDD7C" w:rsidR="00A82EEB" w:rsidRDefault="00A82EEB" w:rsidP="00BC504B">
      <w:pPr>
        <w:spacing w:after="0" w:line="240" w:lineRule="auto"/>
        <w:ind w:firstLine="36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 xml:space="preserve">3. Lección 2: </w:t>
      </w:r>
      <w:proofErr w:type="spellStart"/>
      <w:r w:rsidRPr="00A82EEB">
        <w:rPr>
          <w:rFonts w:ascii="Arial" w:eastAsia="Times New Roman" w:hAnsi="Arial" w:cs="Arial"/>
          <w:color w:val="000000" w:themeColor="text1"/>
          <w:sz w:val="24"/>
          <w:szCs w:val="24"/>
          <w:lang w:val="es-CR"/>
        </w:rPr>
        <w:t>Triggers</w:t>
      </w:r>
      <w:proofErr w:type="spellEnd"/>
      <w:r w:rsidRPr="00A82EEB">
        <w:rPr>
          <w:rFonts w:ascii="Arial" w:eastAsia="Times New Roman" w:hAnsi="Arial" w:cs="Arial"/>
          <w:color w:val="000000" w:themeColor="text1"/>
          <w:sz w:val="24"/>
          <w:szCs w:val="24"/>
          <w:lang w:val="es-CR"/>
        </w:rPr>
        <w:t xml:space="preserve"> y </w:t>
      </w:r>
      <w:proofErr w:type="spellStart"/>
      <w:r w:rsidRPr="00A82EEB">
        <w:rPr>
          <w:rFonts w:ascii="Arial" w:eastAsia="Times New Roman" w:hAnsi="Arial" w:cs="Arial"/>
          <w:color w:val="000000" w:themeColor="text1"/>
          <w:sz w:val="24"/>
          <w:szCs w:val="24"/>
          <w:lang w:val="es-CR"/>
        </w:rPr>
        <w:t>Stored</w:t>
      </w:r>
      <w:proofErr w:type="spellEnd"/>
      <w:r w:rsidRPr="00A82EEB">
        <w:rPr>
          <w:rFonts w:ascii="Arial" w:eastAsia="Times New Roman" w:hAnsi="Arial" w:cs="Arial"/>
          <w:color w:val="000000" w:themeColor="text1"/>
          <w:sz w:val="24"/>
          <w:szCs w:val="24"/>
          <w:lang w:val="es-CR"/>
        </w:rPr>
        <w:t xml:space="preserve"> </w:t>
      </w:r>
      <w:proofErr w:type="spellStart"/>
      <w:r w:rsidRPr="00A82EEB">
        <w:rPr>
          <w:rFonts w:ascii="Arial" w:eastAsia="Times New Roman" w:hAnsi="Arial" w:cs="Arial"/>
          <w:color w:val="000000" w:themeColor="text1"/>
          <w:sz w:val="24"/>
          <w:szCs w:val="24"/>
          <w:lang w:val="es-CR"/>
        </w:rPr>
        <w:t>Procedures</w:t>
      </w:r>
      <w:proofErr w:type="spellEnd"/>
    </w:p>
    <w:p w14:paraId="4C40C359" w14:textId="77777777" w:rsidR="00A82EEB" w:rsidRPr="00A82EEB" w:rsidRDefault="00A82EEB" w:rsidP="00BC504B">
      <w:pPr>
        <w:spacing w:after="0" w:line="240" w:lineRule="auto"/>
        <w:ind w:firstLine="360"/>
        <w:rPr>
          <w:rFonts w:ascii="Arial" w:eastAsia="Times New Roman" w:hAnsi="Arial" w:cs="Arial"/>
          <w:color w:val="000000" w:themeColor="text1"/>
          <w:sz w:val="24"/>
          <w:szCs w:val="24"/>
          <w:lang w:val="es-CR"/>
        </w:rPr>
      </w:pPr>
    </w:p>
    <w:p w14:paraId="05554DD5" w14:textId="4A09827D" w:rsidR="00A82EEB" w:rsidRPr="00A82EEB" w:rsidRDefault="00A82EEB" w:rsidP="00BC504B">
      <w:pPr>
        <w:spacing w:after="0" w:line="240" w:lineRule="auto"/>
        <w:ind w:firstLine="36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4. Lección 3: Funciones Predefinidas</w:t>
      </w:r>
    </w:p>
    <w:p w14:paraId="1710DD3E" w14:textId="6EF71155" w:rsidR="00A82EEB" w:rsidRPr="00A82EEB" w:rsidRDefault="00A82EEB" w:rsidP="00BC504B">
      <w:pPr>
        <w:pStyle w:val="NormalWeb"/>
        <w:spacing w:before="0" w:beforeAutospacing="0" w:after="0" w:afterAutospacing="0"/>
        <w:ind w:firstLine="360"/>
        <w:jc w:val="both"/>
        <w:rPr>
          <w:rFonts w:ascii="Arial" w:hAnsi="Arial" w:cs="Arial"/>
          <w:lang w:val="es-CR"/>
        </w:rPr>
      </w:pPr>
      <w:r w:rsidRPr="00A82EEB">
        <w:rPr>
          <w:rFonts w:ascii="Arial" w:hAnsi="Arial" w:cs="Arial"/>
          <w:lang w:val="es-CR"/>
        </w:rPr>
        <w:t xml:space="preserve">5. Lección 4: </w:t>
      </w:r>
      <w:proofErr w:type="spellStart"/>
      <w:r w:rsidRPr="00A82EEB">
        <w:rPr>
          <w:rFonts w:ascii="Arial" w:hAnsi="Arial" w:cs="Arial"/>
          <w:lang w:val="es-CR"/>
        </w:rPr>
        <w:t>Subqueries</w:t>
      </w:r>
      <w:proofErr w:type="spellEnd"/>
      <w:r w:rsidRPr="00A82EEB">
        <w:rPr>
          <w:rFonts w:ascii="Arial" w:hAnsi="Arial" w:cs="Arial"/>
          <w:lang w:val="es-CR"/>
        </w:rPr>
        <w:t xml:space="preserve"> y O</w:t>
      </w:r>
      <w:r w:rsidR="00AF7E7B">
        <w:rPr>
          <w:rFonts w:ascii="Arial" w:hAnsi="Arial" w:cs="Arial"/>
          <w:lang w:val="es-CR"/>
        </w:rPr>
        <w:t>tros Objetos</w:t>
      </w:r>
    </w:p>
    <w:sectPr w:rsidR="00A82EEB" w:rsidRPr="00A82EEB"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B7EE5"/>
    <w:multiLevelType w:val="multilevel"/>
    <w:tmpl w:val="1BA296D6"/>
    <w:lvl w:ilvl="0">
      <w:start w:val="1"/>
      <w:numFmt w:val="decimal"/>
      <w:lvlText w:val="%1."/>
      <w:lvlJc w:val="left"/>
      <w:pPr>
        <w:ind w:left="108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2F4E0019"/>
    <w:multiLevelType w:val="multilevel"/>
    <w:tmpl w:val="BF0C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B60850"/>
    <w:multiLevelType w:val="multilevel"/>
    <w:tmpl w:val="2542C94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96"/>
    <w:rsid w:val="000C696A"/>
    <w:rsid w:val="00145A47"/>
    <w:rsid w:val="001E37DF"/>
    <w:rsid w:val="00273583"/>
    <w:rsid w:val="002C481C"/>
    <w:rsid w:val="003D7157"/>
    <w:rsid w:val="004E155D"/>
    <w:rsid w:val="00572DE3"/>
    <w:rsid w:val="00620556"/>
    <w:rsid w:val="00730237"/>
    <w:rsid w:val="009B4D58"/>
    <w:rsid w:val="00A82EEB"/>
    <w:rsid w:val="00AF7E7B"/>
    <w:rsid w:val="00B62040"/>
    <w:rsid w:val="00BC504B"/>
    <w:rsid w:val="00C175BB"/>
    <w:rsid w:val="00CE172D"/>
    <w:rsid w:val="00DD27C2"/>
    <w:rsid w:val="00EC11F3"/>
    <w:rsid w:val="00F37B96"/>
    <w:rsid w:val="00F67E94"/>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2055"/>
  <w15:chartTrackingRefBased/>
  <w15:docId w15:val="{A096207D-EB84-4B65-806D-8D8EA473B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D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D58"/>
    <w:pPr>
      <w:ind w:left="720"/>
      <w:contextualSpacing/>
    </w:pPr>
  </w:style>
  <w:style w:type="paragraph" w:styleId="NormalWeb">
    <w:name w:val="Normal (Web)"/>
    <w:basedOn w:val="Normal"/>
    <w:uiPriority w:val="99"/>
    <w:unhideWhenUsed/>
    <w:rsid w:val="009B4D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9B4D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2EEB"/>
    <w:rPr>
      <w:color w:val="0000FF"/>
      <w:u w:val="single"/>
    </w:rPr>
  </w:style>
  <w:style w:type="paragraph" w:customStyle="1" w:styleId="locked">
    <w:name w:val="locked"/>
    <w:basedOn w:val="Normal"/>
    <w:rsid w:val="00A82EE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D71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983393">
      <w:bodyDiv w:val="1"/>
      <w:marLeft w:val="0"/>
      <w:marRight w:val="0"/>
      <w:marTop w:val="0"/>
      <w:marBottom w:val="0"/>
      <w:divBdr>
        <w:top w:val="none" w:sz="0" w:space="0" w:color="auto"/>
        <w:left w:val="none" w:sz="0" w:space="0" w:color="auto"/>
        <w:bottom w:val="none" w:sz="0" w:space="0" w:color="auto"/>
        <w:right w:val="none" w:sz="0" w:space="0" w:color="auto"/>
      </w:divBdr>
      <w:divsChild>
        <w:div w:id="2091851666">
          <w:marLeft w:val="0"/>
          <w:marRight w:val="0"/>
          <w:marTop w:val="0"/>
          <w:marBottom w:val="0"/>
          <w:divBdr>
            <w:top w:val="none" w:sz="0" w:space="0" w:color="auto"/>
            <w:left w:val="none" w:sz="0" w:space="0" w:color="auto"/>
            <w:bottom w:val="none" w:sz="0" w:space="0" w:color="auto"/>
            <w:right w:val="none" w:sz="0" w:space="0" w:color="auto"/>
          </w:divBdr>
        </w:div>
      </w:divsChild>
    </w:div>
    <w:div w:id="159431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wnload/" TargetMode="External"/><Relationship Id="rId3" Type="http://schemas.openxmlformats.org/officeDocument/2006/relationships/settings" Target="settings.xml"/><Relationship Id="rId7" Type="http://schemas.openxmlformats.org/officeDocument/2006/relationships/hyperlink" Target="https://learn.nextu.com/mod/lesson/view.php?id=10261&amp;pageid=46661&amp;pid=P_WEB_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nextu.com/mod/lesson/view.php?id=10261&amp;pid=P_WEB_DATABASE" TargetMode="External"/><Relationship Id="rId11" Type="http://schemas.openxmlformats.org/officeDocument/2006/relationships/theme" Target="theme/theme1.xml"/><Relationship Id="rId5" Type="http://schemas.openxmlformats.org/officeDocument/2006/relationships/hyperlink" Target="https://learn.nextu.com/mod/page/view.php?id=10253&amp;pid=P_WEB_DATABA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gadmi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17</cp:revision>
  <dcterms:created xsi:type="dcterms:W3CDTF">2021-05-01T00:31:00Z</dcterms:created>
  <dcterms:modified xsi:type="dcterms:W3CDTF">2021-05-01T01:06:00Z</dcterms:modified>
</cp:coreProperties>
</file>