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D6A2" w14:textId="248948B2" w:rsidR="00407B08" w:rsidRPr="004F3311" w:rsidRDefault="00407B08" w:rsidP="004F331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Monitoreando el servidor MySQL</w:t>
      </w:r>
    </w:p>
    <w:p w14:paraId="41B69255" w14:textId="77777777" w:rsidR="00407B08" w:rsidRPr="00407B08" w:rsidRDefault="00407B08" w:rsidP="004F33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F0DEA15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El objetivo de este taller es practicar con el monitoreo de un servidor MySQL. La idea es conectarnos a un servidor MySQL y ver algunos indicadores importantes. Recuerda que estos pasos los debes hacer con el MySQL </w:t>
      </w:r>
      <w:proofErr w:type="spellStart"/>
      <w:r w:rsidRPr="00407B08">
        <w:rPr>
          <w:rFonts w:ascii="Arial" w:eastAsia="Times New Roman" w:hAnsi="Arial" w:cs="Arial"/>
          <w:sz w:val="24"/>
          <w:szCs w:val="24"/>
          <w:lang w:val="es-CR"/>
        </w:rPr>
        <w:t>Workbench</w:t>
      </w:r>
      <w:proofErr w:type="spellEnd"/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23D9EA51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07B08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407B08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pasos: </w:t>
      </w:r>
    </w:p>
    <w:p w14:paraId="79FEF239" w14:textId="77777777" w:rsidR="00407B08" w:rsidRPr="00407B08" w:rsidRDefault="00407B08" w:rsidP="00407B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07B08">
        <w:rPr>
          <w:rFonts w:ascii="Arial" w:eastAsia="Times New Roman" w:hAnsi="Arial" w:cs="Arial"/>
          <w:sz w:val="24"/>
          <w:szCs w:val="24"/>
        </w:rPr>
        <w:t>Conéctate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Pr="00407B08">
        <w:rPr>
          <w:rFonts w:ascii="Arial" w:eastAsia="Times New Roman" w:hAnsi="Arial" w:cs="Arial"/>
          <w:sz w:val="24"/>
          <w:szCs w:val="24"/>
        </w:rPr>
        <w:t>servidor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MySQL.</w:t>
      </w:r>
    </w:p>
    <w:p w14:paraId="449F7BE1" w14:textId="77777777" w:rsidR="00407B08" w:rsidRPr="00407B08" w:rsidRDefault="00407B08" w:rsidP="00407B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>Identifica el número de conexiones.</w:t>
      </w:r>
    </w:p>
    <w:p w14:paraId="3560344A" w14:textId="77777777" w:rsidR="00407B08" w:rsidRPr="00407B08" w:rsidRDefault="00407B08" w:rsidP="00407B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>Observa en detalle cada una de las conexiones.</w:t>
      </w:r>
    </w:p>
    <w:p w14:paraId="46C2D4A6" w14:textId="77777777" w:rsidR="00407B08" w:rsidRPr="00407B08" w:rsidRDefault="00407B08" w:rsidP="00407B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07B08">
        <w:rPr>
          <w:rFonts w:ascii="Arial" w:eastAsia="Times New Roman" w:hAnsi="Arial" w:cs="Arial"/>
          <w:sz w:val="24"/>
          <w:szCs w:val="24"/>
        </w:rPr>
        <w:t>Elimina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un query (KILL).</w:t>
      </w:r>
    </w:p>
    <w:p w14:paraId="3B64AF02" w14:textId="77777777" w:rsidR="00407B08" w:rsidRPr="00407B08" w:rsidRDefault="00407B08" w:rsidP="00407B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07B08">
        <w:rPr>
          <w:rFonts w:ascii="Arial" w:eastAsia="Times New Roman" w:hAnsi="Arial" w:cs="Arial"/>
          <w:sz w:val="24"/>
          <w:szCs w:val="24"/>
        </w:rPr>
        <w:t>Elimina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una </w:t>
      </w:r>
      <w:proofErr w:type="spellStart"/>
      <w:r w:rsidRPr="00407B08">
        <w:rPr>
          <w:rFonts w:ascii="Arial" w:eastAsia="Times New Roman" w:hAnsi="Arial" w:cs="Arial"/>
          <w:sz w:val="24"/>
          <w:szCs w:val="24"/>
        </w:rPr>
        <w:t>conección</w:t>
      </w:r>
      <w:proofErr w:type="spellEnd"/>
      <w:r w:rsidRPr="00407B08">
        <w:rPr>
          <w:rFonts w:ascii="Arial" w:eastAsia="Times New Roman" w:hAnsi="Arial" w:cs="Arial"/>
          <w:sz w:val="24"/>
          <w:szCs w:val="24"/>
        </w:rPr>
        <w:t xml:space="preserve"> (KILL).</w:t>
      </w:r>
    </w:p>
    <w:p w14:paraId="209ABD3D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B5A9B02" w14:textId="77777777" w:rsidR="00407B08" w:rsidRPr="00407B08" w:rsidRDefault="00407B08" w:rsidP="00407B08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07B08">
        <w:rPr>
          <w:rFonts w:ascii="Arial" w:eastAsia="Times New Roman" w:hAnsi="Arial" w:cs="Arial"/>
          <w:b/>
          <w:bCs/>
          <w:sz w:val="24"/>
          <w:szCs w:val="24"/>
        </w:rPr>
        <w:t xml:space="preserve">Puntos de </w:t>
      </w:r>
      <w:proofErr w:type="spellStart"/>
      <w:r w:rsidRPr="00407B08">
        <w:rPr>
          <w:rFonts w:ascii="Arial" w:eastAsia="Times New Roman" w:hAnsi="Arial" w:cs="Arial"/>
          <w:b/>
          <w:bCs/>
          <w:sz w:val="24"/>
          <w:szCs w:val="24"/>
        </w:rPr>
        <w:t>verificación</w:t>
      </w:r>
      <w:proofErr w:type="spellEnd"/>
      <w:r w:rsidRPr="00407B0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0DF9915E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A4A7D85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a cabo con éxito, revisa los siguientes puntos: </w:t>
      </w:r>
    </w:p>
    <w:p w14:paraId="56BE1DE6" w14:textId="77777777" w:rsidR="00407B08" w:rsidRPr="00407B08" w:rsidRDefault="00407B08" w:rsidP="00407B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Identifica el número de conexiones: </w:t>
      </w:r>
    </w:p>
    <w:p w14:paraId="568DDE70" w14:textId="4FEAEDCB" w:rsidR="00407B08" w:rsidRPr="00407B08" w:rsidRDefault="00407B08" w:rsidP="00407B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07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64C0381" wp14:editId="5244E31F">
            <wp:extent cx="2458984" cy="2956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30" cy="29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5F62" w14:textId="77777777" w:rsidR="00407B08" w:rsidRPr="00407B08" w:rsidRDefault="00407B08" w:rsidP="00407B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32A6ED46" w14:textId="77777777" w:rsidR="00407B08" w:rsidRPr="00407B08" w:rsidRDefault="00407B08" w:rsidP="00407B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Verifica en la sección “Client </w:t>
      </w:r>
      <w:proofErr w:type="spellStart"/>
      <w:r w:rsidRPr="00407B08">
        <w:rPr>
          <w:rFonts w:ascii="Arial" w:eastAsia="Times New Roman" w:hAnsi="Arial" w:cs="Arial"/>
          <w:sz w:val="24"/>
          <w:szCs w:val="24"/>
          <w:lang w:val="es-CR"/>
        </w:rPr>
        <w:t>Connections</w:t>
      </w:r>
      <w:proofErr w:type="spellEnd"/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” y observa las conexiones: </w:t>
      </w:r>
    </w:p>
    <w:p w14:paraId="48E95286" w14:textId="23D9710A" w:rsidR="00407B08" w:rsidRPr="00407B08" w:rsidRDefault="00407B08" w:rsidP="00407B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07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D2F597D" wp14:editId="4AE523AA">
            <wp:extent cx="5420331" cy="1873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86" cy="187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AC15" w14:textId="77777777" w:rsidR="00407B08" w:rsidRPr="00407B08" w:rsidRDefault="00407B08" w:rsidP="00407B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6496D76" w14:textId="77777777" w:rsidR="00407B08" w:rsidRPr="00407B08" w:rsidRDefault="00407B08" w:rsidP="00407B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Elimina un QUERY usando botón derecho y Elimina una Conexión usando botón derecho: </w:t>
      </w:r>
    </w:p>
    <w:p w14:paraId="49F8F473" w14:textId="11EBA612" w:rsidR="00407B08" w:rsidRPr="00407B08" w:rsidRDefault="00407B08" w:rsidP="00407B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07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C88D0EC" wp14:editId="73B29A61">
            <wp:extent cx="5103198" cy="248835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06" cy="24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BC89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3BCF06" w14:textId="77777777" w:rsidR="00407B08" w:rsidRPr="00407B08" w:rsidRDefault="00407B08" w:rsidP="00407B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Has logrado observar </w:t>
      </w:r>
      <w:proofErr w:type="gramStart"/>
      <w:r w:rsidRPr="00407B08">
        <w:rPr>
          <w:rFonts w:ascii="Arial" w:eastAsia="Times New Roman" w:hAnsi="Arial" w:cs="Arial"/>
          <w:sz w:val="24"/>
          <w:szCs w:val="24"/>
          <w:lang w:val="es-CR"/>
        </w:rPr>
        <w:t>algunos parámetro</w:t>
      </w:r>
      <w:proofErr w:type="gramEnd"/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 de rendimiento del servidor MySQL. Anímate a seguir familiarizándote con el MySQL </w:t>
      </w:r>
      <w:proofErr w:type="spellStart"/>
      <w:r w:rsidRPr="00407B08">
        <w:rPr>
          <w:rFonts w:ascii="Arial" w:eastAsia="Times New Roman" w:hAnsi="Arial" w:cs="Arial"/>
          <w:sz w:val="24"/>
          <w:szCs w:val="24"/>
          <w:lang w:val="es-CR"/>
        </w:rPr>
        <w:t>Workbench</w:t>
      </w:r>
      <w:proofErr w:type="spellEnd"/>
      <w:r w:rsidRPr="00407B08">
        <w:rPr>
          <w:rFonts w:ascii="Arial" w:eastAsia="Times New Roman" w:hAnsi="Arial" w:cs="Arial"/>
          <w:sz w:val="24"/>
          <w:szCs w:val="24"/>
          <w:lang w:val="es-CR"/>
        </w:rPr>
        <w:t xml:space="preserve"> para poder monitorear otros parámetros de la base de datos. </w:t>
      </w:r>
    </w:p>
    <w:p w14:paraId="0B867898" w14:textId="77777777" w:rsidR="00567755" w:rsidRPr="00407B08" w:rsidRDefault="00567755" w:rsidP="00407B08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567755" w:rsidRPr="00407B0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3179"/>
    <w:multiLevelType w:val="multilevel"/>
    <w:tmpl w:val="68A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B6C8B"/>
    <w:multiLevelType w:val="multilevel"/>
    <w:tmpl w:val="C6D2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AE"/>
    <w:rsid w:val="00407B08"/>
    <w:rsid w:val="004F3311"/>
    <w:rsid w:val="00567755"/>
    <w:rsid w:val="00572DE3"/>
    <w:rsid w:val="00C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D58"/>
  <w15:chartTrackingRefBased/>
  <w15:docId w15:val="{678A56B4-080D-4579-AABB-4113220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07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07B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2021-05-17T18:06:00Z</dcterms:created>
  <dcterms:modified xsi:type="dcterms:W3CDTF">2021-05-17T18:07:00Z</dcterms:modified>
</cp:coreProperties>
</file>