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Style w:val="Heading3"/>
        <w:keepNext w:val="0"/>
        <w:keepLines w:val="0"/>
        <w:spacing w:after="0" w:before="0" w:line="476.928" w:lineRule="auto"/>
        <w:contextualSpacing w:val="0"/>
      </w:pPr>
      <w:bookmarkStart w:colFirst="0" w:colLast="0" w:name="_h1sj5x4d2ejj" w:id="0"/>
      <w:bookmarkEnd w:id="0"/>
      <w:r w:rsidDel="00000000" w:rsidR="00000000" w:rsidRPr="00000000">
        <w:drawing>
          <wp:inline distB="114300" distT="114300" distL="114300" distR="114300">
            <wp:extent cx="5731200" cy="2095500"/>
            <wp:effectExtent b="0" l="0" r="0" t="0"/>
            <wp:docPr id="1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sz w:val="48"/>
          <w:szCs w:val="48"/>
          <w:u w:val="single"/>
          <w:rtl w:val="0"/>
        </w:rPr>
        <w:t xml:space="preserve">75.61 - Taller de Programación III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b w:val="1"/>
          <w:i w:val="1"/>
          <w:sz w:val="72"/>
          <w:szCs w:val="72"/>
          <w:rtl w:val="0"/>
        </w:rPr>
        <w:t xml:space="preserve">FresaGL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b w:val="1"/>
          <w:i w:val="1"/>
          <w:sz w:val="72"/>
          <w:szCs w:val="72"/>
          <w:rtl w:val="0"/>
        </w:rPr>
        <w:t xml:space="preserve">Manual de usuario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keepNext w:val="0"/>
        <w:keepLines w:val="0"/>
        <w:spacing w:after="0" w:before="0" w:line="476.928" w:lineRule="auto"/>
        <w:contextualSpacing w:val="0"/>
      </w:pPr>
      <w:bookmarkStart w:colFirst="0" w:colLast="0" w:name="_tawia9xtp07l" w:id="1"/>
      <w:bookmarkEnd w:id="1"/>
      <w:r w:rsidDel="00000000" w:rsidR="00000000" w:rsidRPr="00000000">
        <w:rPr>
          <w:b w:val="1"/>
          <w:color w:val="000000"/>
          <w:u w:val="single"/>
          <w:rtl w:val="0"/>
        </w:rPr>
        <w:t xml:space="preserve">Alumnos</w:t>
      </w:r>
      <w:r w:rsidDel="00000000" w:rsidR="00000000" w:rsidRPr="00000000">
        <w:rPr>
          <w:b w:val="1"/>
          <w:color w:val="000000"/>
          <w:rtl w:val="0"/>
        </w:rPr>
        <w:t xml:space="preserve">:</w:t>
      </w:r>
      <w:r w:rsidDel="00000000" w:rsidR="00000000" w:rsidRPr="00000000">
        <w:rPr>
          <w:rtl w:val="0"/>
        </w:rPr>
      </w:r>
    </w:p>
    <w:tbl>
      <w:tblPr>
        <w:tblStyle w:val="Table1"/>
        <w:bidiVisual w:val="0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Nombre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Padrón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E-mail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Soorrentino, Luciano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88976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lsorrentino@fi.uba.ar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Obon, Daniel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92272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obi.arts@gmain.com</w:t>
            </w:r>
          </w:p>
        </w:tc>
      </w:tr>
    </w:tbl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_u9r68nk3jpux" w:id="2"/>
      <w:bookmarkEnd w:id="2"/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>
          <w:pPr>
            <w:tabs>
              <w:tab w:val="right" w:pos="9025.511811023624"/>
            </w:tabs>
            <w:spacing w:before="200" w:line="240" w:lineRule="auto"/>
            <w:ind w:left="0" w:firstLine="0"/>
            <w:contextualSpacing w:val="0"/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qwtz6qfuj0gf">
            <w:r w:rsidDel="00000000" w:rsidR="00000000" w:rsidRPr="00000000">
              <w:rPr>
                <w:b w:val="1"/>
                <w:rtl w:val="0"/>
              </w:rPr>
              <w:t xml:space="preserve">Introducción: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_qwtz6qfuj0gf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9025.511811023624"/>
            </w:tabs>
            <w:spacing w:before="200" w:line="240" w:lineRule="auto"/>
            <w:ind w:left="0" w:firstLine="0"/>
            <w:contextualSpacing w:val="0"/>
          </w:pPr>
          <w:hyperlink w:anchor="_bk9aor9d6ne3">
            <w:r w:rsidDel="00000000" w:rsidR="00000000" w:rsidRPr="00000000">
              <w:rPr>
                <w:b w:val="1"/>
                <w:rtl w:val="0"/>
              </w:rPr>
              <w:t xml:space="preserve">Instalación de dependencias: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_bk9aor9d6ne3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9025.511811023624"/>
            </w:tabs>
            <w:spacing w:before="200" w:line="240" w:lineRule="auto"/>
            <w:ind w:left="0" w:firstLine="0"/>
            <w:contextualSpacing w:val="0"/>
          </w:pPr>
          <w:hyperlink w:anchor="_rqtnbc76nsh2">
            <w:r w:rsidDel="00000000" w:rsidR="00000000" w:rsidRPr="00000000">
              <w:rPr>
                <w:b w:val="1"/>
                <w:rtl w:val="0"/>
              </w:rPr>
              <w:t xml:space="preserve">Descripción Del Programa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_rqtnbc76nsh2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9025.511811023624"/>
            </w:tabs>
            <w:spacing w:before="60" w:line="240" w:lineRule="auto"/>
            <w:ind w:left="360" w:firstLine="0"/>
            <w:contextualSpacing w:val="0"/>
          </w:pPr>
          <w:hyperlink w:anchor="_ry123xqxute7">
            <w:r w:rsidDel="00000000" w:rsidR="00000000" w:rsidRPr="00000000">
              <w:rPr>
                <w:rtl w:val="0"/>
              </w:rPr>
              <w:t xml:space="preserve">Comandos del programa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_ry123xqxute7 \h </w:instrText>
            <w:fldChar w:fldCharType="separate"/>
          </w:r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9025.511811023624"/>
            </w:tabs>
            <w:spacing w:before="200" w:line="240" w:lineRule="auto"/>
            <w:ind w:left="0" w:firstLine="0"/>
            <w:contextualSpacing w:val="0"/>
          </w:pPr>
          <w:hyperlink w:anchor="_j90suni2pyrg">
            <w:r w:rsidDel="00000000" w:rsidR="00000000" w:rsidRPr="00000000">
              <w:rPr>
                <w:b w:val="1"/>
                <w:rtl w:val="0"/>
              </w:rPr>
              <w:t xml:space="preserve">Ejemplos de ejecución del programa: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_j90suni2pyrg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9025.511811023624"/>
            </w:tabs>
            <w:spacing w:before="60" w:line="240" w:lineRule="auto"/>
            <w:ind w:left="360" w:firstLine="0"/>
            <w:contextualSpacing w:val="0"/>
          </w:pPr>
          <w:hyperlink w:anchor="_z8cmn1jrzex5">
            <w:r w:rsidDel="00000000" w:rsidR="00000000" w:rsidRPr="00000000">
              <w:rPr>
                <w:rtl w:val="0"/>
              </w:rPr>
              <w:t xml:space="preserve">Ejemplo: Edición manual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_z8cmn1jrzex5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9025.511811023624"/>
            </w:tabs>
            <w:spacing w:after="80" w:before="60" w:line="240" w:lineRule="auto"/>
            <w:ind w:left="360" w:firstLine="0"/>
            <w:contextualSpacing w:val="0"/>
          </w:pPr>
          <w:hyperlink w:anchor="_zbxxy690v7q8">
            <w:r w:rsidDel="00000000" w:rsidR="00000000" w:rsidRPr="00000000">
              <w:rPr>
                <w:rtl w:val="0"/>
              </w:rPr>
              <w:t xml:space="preserve">Ejemplo: Cambio de velocidad y agregado de puntos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_zbxxy690v7q8 \h </w:instrText>
            <w:fldChar w:fldCharType="separate"/>
          </w:r>
          <w:r w:rsidDel="00000000" w:rsidR="00000000" w:rsidRPr="00000000">
            <w:rPr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</w:pPr>
      <w:bookmarkStart w:colFirst="0" w:colLast="0" w:name="_a46z2akk6vmq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Style w:val="Heading1"/>
        <w:contextualSpacing w:val="0"/>
      </w:pPr>
      <w:bookmarkStart w:colFirst="0" w:colLast="0" w:name="_z1qyr01mteea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</w:pPr>
      <w:bookmarkStart w:colFirst="0" w:colLast="0" w:name="_qwtz6qfuj0gf" w:id="5"/>
      <w:bookmarkEnd w:id="5"/>
      <w:r w:rsidDel="00000000" w:rsidR="00000000" w:rsidRPr="00000000">
        <w:rPr>
          <w:rtl w:val="0"/>
        </w:rPr>
        <w:t xml:space="preserve">Introducción: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El presente programa tiene como objetivo el permitir una más sencilla detección de errores en el tallado de una máquina fresadora CNC así como proporcionar herramientas para corregir o al menos intentar mitigar dichos errores.</w:t>
      </w:r>
    </w:p>
    <w:p w:rsidR="00000000" w:rsidDel="00000000" w:rsidP="00000000" w:rsidRDefault="00000000" w:rsidRPr="00000000">
      <w:pPr>
        <w:pStyle w:val="Heading1"/>
        <w:contextualSpacing w:val="0"/>
      </w:pPr>
      <w:bookmarkStart w:colFirst="0" w:colLast="0" w:name="_bk9aor9d6ne3" w:id="6"/>
      <w:bookmarkEnd w:id="6"/>
      <w:r w:rsidDel="00000000" w:rsidR="00000000" w:rsidRPr="00000000">
        <w:rPr>
          <w:rtl w:val="0"/>
        </w:rPr>
        <w:t xml:space="preserve">Instalación de dependencias:</w:t>
      </w:r>
    </w:p>
    <w:p w:rsidR="00000000" w:rsidDel="00000000" w:rsidP="00000000" w:rsidRDefault="00000000" w:rsidRPr="00000000">
      <w:pPr>
        <w:numPr>
          <w:ilvl w:val="0"/>
          <w:numId w:val="29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Python 2.7:</w:t>
      </w:r>
    </w:p>
    <w:p w:rsidR="00000000" w:rsidDel="00000000" w:rsidP="00000000" w:rsidRDefault="00000000" w:rsidRPr="00000000">
      <w:pPr>
        <w:numPr>
          <w:ilvl w:val="0"/>
          <w:numId w:val="23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Bajar la </w:t>
      </w:r>
      <w:r w:rsidDel="00000000" w:rsidR="00000000" w:rsidRPr="00000000">
        <w:rPr>
          <w:b w:val="1"/>
          <w:rtl w:val="0"/>
        </w:rPr>
        <w:t xml:space="preserve">version 2.7</w:t>
      </w:r>
      <w:r w:rsidDel="00000000" w:rsidR="00000000" w:rsidRPr="00000000">
        <w:rPr>
          <w:rtl w:val="0"/>
        </w:rPr>
        <w:t xml:space="preserve"> de python de: </w:t>
      </w:r>
      <w:hyperlink r:id="rId6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https://www.python.org/downloads/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3"/>
        </w:numPr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Correr el ejecutable y seguir las instrucciones del mismo para instalarlo.</w:t>
      </w:r>
    </w:p>
    <w:p w:rsidR="00000000" w:rsidDel="00000000" w:rsidP="00000000" w:rsidRDefault="00000000" w:rsidRPr="00000000">
      <w:pPr>
        <w:numPr>
          <w:ilvl w:val="0"/>
          <w:numId w:val="23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Testear la instalación: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8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Abrir la consola (botón de inicio, ejecutar, e ingresar </w:t>
      </w:r>
      <w:r w:rsidDel="00000000" w:rsidR="00000000" w:rsidRPr="00000000">
        <w:rPr>
          <w:b w:val="1"/>
          <w:rtl w:val="0"/>
        </w:rPr>
        <w:t xml:space="preserve">“cmd”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3819525" cy="1962150"/>
            <wp:effectExtent b="0" l="0" r="0" t="0"/>
            <wp:docPr id="43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96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8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ingresando la palabra</w:t>
      </w:r>
      <w:r w:rsidDel="00000000" w:rsidR="00000000" w:rsidRPr="00000000">
        <w:rPr>
          <w:b w:val="1"/>
          <w:rtl w:val="0"/>
        </w:rPr>
        <w:t xml:space="preserve"> “python”</w:t>
      </w:r>
      <w:r w:rsidDel="00000000" w:rsidR="00000000" w:rsidRPr="00000000">
        <w:rPr>
          <w:rtl w:val="0"/>
        </w:rPr>
        <w:t xml:space="preserve">, lo que debería arrancar el intérprete de python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720"/>
        <w:contextualSpacing w:val="0"/>
      </w:pPr>
      <w:r w:rsidDel="00000000" w:rsidR="00000000" w:rsidRPr="00000000">
        <w:drawing>
          <wp:inline distB="114300" distT="114300" distL="114300" distR="114300">
            <wp:extent cx="4805363" cy="561975"/>
            <wp:effectExtent b="0" l="0" r="0" t="0"/>
            <wp:docPr id="40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5363" cy="56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6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si no se inicia el intérprete de python, siga las instrucciones del siguiente link para setear la variable de entorno: </w:t>
      </w:r>
      <w:r w:rsidDel="00000000" w:rsidR="00000000" w:rsidRPr="00000000">
        <w:rPr>
          <w:b w:val="1"/>
          <w:rtl w:val="0"/>
        </w:rPr>
        <w:t xml:space="preserve">http://stackoverflow.com/questions/3701646/how-to-add-to-the-pythonpath-in-windows-7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9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PyGame &gt;= 1.9.1: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Bajar la última version de PyGame de: </w:t>
      </w:r>
      <w:hyperlink r:id="rId9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http://www.pygame.org/download.shtml</w:t>
        </w:r>
      </w:hyperlink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Correr el ejecutable y seguir las instrucciones del mismo para instalarlo.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9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WxPython &gt;= 3.0: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Bajar la última version de WxPython de: </w:t>
      </w:r>
      <w:hyperlink r:id="rId10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https://wxpython.org/download.php#msw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Correr el ejecutable y seguir las instrucciones del mismo para instalarlo.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9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PyOpenGl &gt;= 3.1.1a1:</w:t>
      </w:r>
    </w:p>
    <w:p w:rsidR="00000000" w:rsidDel="00000000" w:rsidP="00000000" w:rsidRDefault="00000000" w:rsidRPr="00000000">
      <w:pPr>
        <w:numPr>
          <w:ilvl w:val="0"/>
          <w:numId w:val="13"/>
        </w:numPr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Bajar la última versión de PyOpenGl de: </w:t>
      </w:r>
    </w:p>
    <w:p w:rsidR="00000000" w:rsidDel="00000000" w:rsidP="00000000" w:rsidRDefault="00000000" w:rsidRPr="00000000">
      <w:pPr>
        <w:ind w:left="720" w:firstLine="720"/>
        <w:contextualSpacing w:val="0"/>
      </w:pPr>
      <w:hyperlink r:id="rId11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https://pypi.python.org/pypi/PyOpenGL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3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Descomprimir el contenido del archivo.</w:t>
      </w:r>
    </w:p>
    <w:p w:rsidR="00000000" w:rsidDel="00000000" w:rsidP="00000000" w:rsidRDefault="00000000" w:rsidRPr="00000000">
      <w:pPr>
        <w:numPr>
          <w:ilvl w:val="0"/>
          <w:numId w:val="13"/>
        </w:numPr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Abrir la consola, desplazarse a la carpeta donde se descomprimió el archivo (</w:t>
      </w:r>
      <w:r w:rsidDel="00000000" w:rsidR="00000000" w:rsidRPr="00000000">
        <w:rPr>
          <w:b w:val="1"/>
          <w:rtl w:val="0"/>
        </w:rPr>
        <w:t xml:space="preserve">“cd pathHaciaLaCarpeta”)</w:t>
      </w:r>
      <w:r w:rsidDel="00000000" w:rsidR="00000000" w:rsidRPr="00000000">
        <w:rPr>
          <w:rtl w:val="0"/>
        </w:rPr>
        <w:t xml:space="preserve"> y ejecutar el comando: </w:t>
      </w:r>
      <w:r w:rsidDel="00000000" w:rsidR="00000000" w:rsidRPr="00000000">
        <w:rPr>
          <w:b w:val="1"/>
          <w:rtl w:val="0"/>
        </w:rPr>
        <w:t xml:space="preserve">“python setup.py”:</w:t>
      </w:r>
    </w:p>
    <w:p w:rsidR="00000000" w:rsidDel="00000000" w:rsidP="00000000" w:rsidRDefault="00000000" w:rsidRPr="00000000">
      <w:pPr>
        <w:ind w:left="720" w:firstLine="720"/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5105400" cy="1057275"/>
            <wp:effectExtent b="0" l="0" r="0" t="0"/>
            <wp:docPr id="42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05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9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OpenGLContext &gt;= 2.3.0b1:</w:t>
      </w:r>
    </w:p>
    <w:p w:rsidR="00000000" w:rsidDel="00000000" w:rsidP="00000000" w:rsidRDefault="00000000" w:rsidRPr="00000000">
      <w:pPr>
        <w:numPr>
          <w:ilvl w:val="0"/>
          <w:numId w:val="14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Bajar la última versión de OpenGLContext de: </w:t>
      </w:r>
    </w:p>
    <w:p w:rsidR="00000000" w:rsidDel="00000000" w:rsidP="00000000" w:rsidRDefault="00000000" w:rsidRPr="00000000">
      <w:pPr>
        <w:ind w:left="720" w:firstLine="720"/>
        <w:contextualSpacing w:val="0"/>
      </w:pPr>
      <w:hyperlink r:id="rId13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https://pypi.python.org/pypi/OpenGLContext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7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Descomprimir el contenido del archivo.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Abrir la consola, desplazarse a la carpeta donde se descomprimió el archivo (</w:t>
      </w:r>
      <w:r w:rsidDel="00000000" w:rsidR="00000000" w:rsidRPr="00000000">
        <w:rPr>
          <w:b w:val="1"/>
          <w:rtl w:val="0"/>
        </w:rPr>
        <w:t xml:space="preserve">“cd pathHaciaLaCarpeta”)</w:t>
      </w:r>
      <w:r w:rsidDel="00000000" w:rsidR="00000000" w:rsidRPr="00000000">
        <w:rPr>
          <w:rtl w:val="0"/>
        </w:rPr>
        <w:t xml:space="preserve"> y ejecutar el comando: </w:t>
      </w:r>
      <w:r w:rsidDel="00000000" w:rsidR="00000000" w:rsidRPr="00000000">
        <w:rPr>
          <w:b w:val="1"/>
          <w:rtl w:val="0"/>
        </w:rPr>
        <w:t xml:space="preserve">“python setup.py”.</w:t>
      </w:r>
      <w:r w:rsidDel="00000000" w:rsidR="00000000" w:rsidRPr="00000000">
        <w:drawing>
          <wp:inline distB="114300" distT="114300" distL="114300" distR="114300">
            <wp:extent cx="5110163" cy="971550"/>
            <wp:effectExtent b="0" l="0" r="0" t="0"/>
            <wp:docPr id="53" name="image104.png"/>
            <a:graphic>
              <a:graphicData uri="http://schemas.openxmlformats.org/drawingml/2006/picture">
                <pic:pic>
                  <pic:nvPicPr>
                    <pic:cNvPr id="0" name="image10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0163" cy="97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9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PyOpenGlAccelerate 3.1.1a1(opcional):</w:t>
      </w:r>
    </w:p>
    <w:p w:rsidR="00000000" w:rsidDel="00000000" w:rsidP="00000000" w:rsidRDefault="00000000" w:rsidRPr="00000000">
      <w:pPr>
        <w:numPr>
          <w:ilvl w:val="0"/>
          <w:numId w:val="15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Bajar la última versión de OpenGLContext de: </w:t>
      </w:r>
    </w:p>
    <w:p w:rsidR="00000000" w:rsidDel="00000000" w:rsidP="00000000" w:rsidRDefault="00000000" w:rsidRPr="00000000">
      <w:pPr>
        <w:ind w:left="720" w:firstLine="720"/>
        <w:contextualSpacing w:val="0"/>
      </w:pPr>
      <w:hyperlink r:id="rId15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https://pypi.python.org/pypi/PyOpenGL-accelerate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Descomprimir el contenido del archivo.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Abrir la consola, desplazarse a la carpeta donde se descomprimió el archivo (</w:t>
      </w:r>
      <w:r w:rsidDel="00000000" w:rsidR="00000000" w:rsidRPr="00000000">
        <w:rPr>
          <w:b w:val="1"/>
          <w:rtl w:val="0"/>
        </w:rPr>
        <w:t xml:space="preserve">“cd pathHaciaLaCarpeta”)</w:t>
      </w:r>
      <w:r w:rsidDel="00000000" w:rsidR="00000000" w:rsidRPr="00000000">
        <w:rPr>
          <w:rtl w:val="0"/>
        </w:rPr>
        <w:t xml:space="preserve"> y ejecutar el comando: </w:t>
      </w:r>
      <w:r w:rsidDel="00000000" w:rsidR="00000000" w:rsidRPr="00000000">
        <w:rPr>
          <w:b w:val="1"/>
          <w:rtl w:val="0"/>
        </w:rPr>
        <w:t xml:space="preserve">“python setup.py”.</w:t>
      </w:r>
    </w:p>
    <w:p w:rsidR="00000000" w:rsidDel="00000000" w:rsidP="00000000" w:rsidRDefault="00000000" w:rsidRPr="00000000">
      <w:pPr>
        <w:ind w:left="720" w:firstLine="720"/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5100638" cy="962025"/>
            <wp:effectExtent b="0" l="0" r="0" t="0"/>
            <wp:docPr id="18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0638" cy="96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4"/>
        </w:numPr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Nota, esta librería presentó problemas de compatibilidad al momento de instalarla en el laboratorio, requiriendo modificaciones en la librería de PyOpenGL, por lo que se recomienda omitirla.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9"/>
        </w:numPr>
        <w:ind w:left="720" w:hanging="360"/>
        <w:contextualSpacing w:val="1"/>
        <w:rPr>
          <w:b w:val="1"/>
        </w:rPr>
      </w:pPr>
      <w:r w:rsidDel="00000000" w:rsidR="00000000" w:rsidRPr="00000000">
        <w:rPr>
          <w:rtl w:val="0"/>
        </w:rPr>
        <w:t xml:space="preserve">Configurar los paths del programa (</w:t>
      </w:r>
      <w:r w:rsidDel="00000000" w:rsidR="00000000" w:rsidRPr="00000000">
        <w:rPr>
          <w:b w:val="1"/>
          <w:rtl w:val="0"/>
        </w:rPr>
        <w:t xml:space="preserve">“</w:t>
      </w:r>
      <w:r w:rsidDel="00000000" w:rsidR="00000000" w:rsidRPr="00000000">
        <w:rPr>
          <w:b w:val="1"/>
          <w:rtl w:val="0"/>
        </w:rPr>
        <w:t xml:space="preserve">paths.cfg</w:t>
      </w:r>
      <w:r w:rsidDel="00000000" w:rsidR="00000000" w:rsidRPr="00000000">
        <w:rPr>
          <w:b w:val="1"/>
          <w:rtl w:val="0"/>
        </w:rPr>
        <w:t xml:space="preserve">”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b w:val="1"/>
          <w:rtl w:val="0"/>
        </w:rPr>
        <w:t xml:space="preserve">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mach3Path</w:t>
      </w:r>
      <w:r w:rsidDel="00000000" w:rsidR="00000000" w:rsidRPr="00000000">
        <w:rPr>
          <w:rtl w:val="0"/>
        </w:rPr>
        <w:t xml:space="preserve"> =  path donde se encuentra el ejecutable del programa Mach3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b w:val="1"/>
          <w:rtl w:val="0"/>
        </w:rPr>
        <w:t xml:space="preserve">mach3ProfilePath </w:t>
      </w:r>
      <w:r w:rsidDel="00000000" w:rsidR="00000000" w:rsidRPr="00000000">
        <w:rPr>
          <w:rtl w:val="0"/>
        </w:rPr>
        <w:t xml:space="preserve">= path de la carpeta del perfil utilizado en el mach3.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b w:val="1"/>
          <w:rtl w:val="0"/>
        </w:rPr>
        <w:t xml:space="preserve">textEditorPath</w:t>
      </w:r>
      <w:r w:rsidDel="00000000" w:rsidR="00000000" w:rsidRPr="00000000">
        <w:rPr>
          <w:rtl w:val="0"/>
        </w:rPr>
        <w:t xml:space="preserve"> = editor de texto a ser usado para modificar el código G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ab/>
        <w:t xml:space="preserve">Ejemplo de archivo </w:t>
      </w:r>
      <w:r w:rsidDel="00000000" w:rsidR="00000000" w:rsidRPr="00000000">
        <w:rPr>
          <w:b w:val="1"/>
          <w:rtl w:val="0"/>
        </w:rPr>
        <w:t xml:space="preserve">“</w:t>
      </w:r>
      <w:r w:rsidDel="00000000" w:rsidR="00000000" w:rsidRPr="00000000">
        <w:rPr>
          <w:b w:val="1"/>
          <w:rtl w:val="0"/>
        </w:rPr>
        <w:t xml:space="preserve">paths.cfg</w:t>
      </w:r>
      <w:r w:rsidDel="00000000" w:rsidR="00000000" w:rsidRPr="00000000">
        <w:rPr>
          <w:b w:val="1"/>
          <w:rtl w:val="0"/>
        </w:rPr>
        <w:t xml:space="preserve">”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  <w:t xml:space="preserve">[Paths]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  <w:t xml:space="preserve">mach3Path: "C:/Program Files (x86)/gnc/"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  <w:t xml:space="preserve">mach3ProfilePath: C:/Users/daniel/Desktop/tp final/python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  <w:t xml:space="preserve">textEditorPath: C:/Program Files (x86)/Sublime Text 3/sublime_text.exe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9"/>
        </w:numPr>
        <w:ind w:left="720" w:hanging="360"/>
        <w:contextualSpacing w:val="1"/>
        <w:rPr>
          <w:b w:val="1"/>
        </w:rPr>
      </w:pPr>
      <w:r w:rsidDel="00000000" w:rsidR="00000000" w:rsidRPr="00000000">
        <w:rPr>
          <w:rtl w:val="0"/>
        </w:rPr>
        <w:t xml:space="preserve">Configurar </w:t>
      </w:r>
      <w:r w:rsidDel="00000000" w:rsidR="00000000" w:rsidRPr="00000000">
        <w:rPr>
          <w:rtl w:val="0"/>
        </w:rPr>
        <w:t xml:space="preserve">la relación  de tamaños entre las ventanas del programa (“</w:t>
      </w:r>
      <w:r w:rsidDel="00000000" w:rsidR="00000000" w:rsidRPr="00000000">
        <w:rPr>
          <w:b w:val="1"/>
          <w:rtl w:val="0"/>
        </w:rPr>
        <w:t xml:space="preserve">windowsPercentage.cfg</w:t>
      </w:r>
      <w:r w:rsidDel="00000000" w:rsidR="00000000" w:rsidRPr="00000000">
        <w:rPr>
          <w:rtl w:val="0"/>
        </w:rPr>
        <w:t xml:space="preserve">”):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ab/>
        <w:t xml:space="preserve">height3dWindow: Altura de la ventana 3d &amp; la ventana de código, se trata de un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  <w:t xml:space="preserve">porcentaje de la altura total.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  <w:t xml:space="preserve">heightActionWindow:  Altura de la ventana de acción, se trata de un porcentaje de la 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  <w:t xml:space="preserve">altura total.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  <w:t xml:space="preserve">width3dWindow:  Ancho de la ventana 3d, se trata de un porcentaje de la altura total.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  <w:t xml:space="preserve">widthCodeWindow: Ancho de la ventana de código, se trata de un porcentaje de la 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  <w:t xml:space="preserve">altura total.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ind w:firstLine="720"/>
        <w:contextualSpacing w:val="0"/>
      </w:pPr>
      <w:bookmarkStart w:colFirst="0" w:colLast="0" w:name="_8l5duwc69til" w:id="7"/>
      <w:bookmarkEnd w:id="7"/>
      <w:r w:rsidDel="00000000" w:rsidR="00000000" w:rsidRPr="00000000">
        <w:rPr>
          <w:sz w:val="22"/>
          <w:szCs w:val="22"/>
          <w:rtl w:val="0"/>
        </w:rPr>
        <w:t xml:space="preserve">Ejemplo de archivo </w:t>
      </w:r>
      <w:r w:rsidDel="00000000" w:rsidR="00000000" w:rsidRPr="00000000">
        <w:rPr>
          <w:b w:val="1"/>
          <w:sz w:val="22"/>
          <w:szCs w:val="22"/>
          <w:rtl w:val="0"/>
        </w:rPr>
        <w:t xml:space="preserve">“</w:t>
      </w:r>
      <w:r w:rsidDel="00000000" w:rsidR="00000000" w:rsidRPr="00000000">
        <w:rPr>
          <w:b w:val="1"/>
          <w:sz w:val="22"/>
          <w:szCs w:val="22"/>
          <w:rtl w:val="0"/>
        </w:rPr>
        <w:t xml:space="preserve">windowsPercentage</w:t>
      </w:r>
      <w:r w:rsidDel="00000000" w:rsidR="00000000" w:rsidRPr="00000000">
        <w:rPr>
          <w:b w:val="1"/>
          <w:sz w:val="22"/>
          <w:szCs w:val="22"/>
          <w:rtl w:val="0"/>
        </w:rPr>
        <w:t xml:space="preserve">.cfg</w:t>
      </w:r>
      <w:r w:rsidDel="00000000" w:rsidR="00000000" w:rsidRPr="00000000">
        <w:rPr>
          <w:b w:val="1"/>
          <w:sz w:val="22"/>
          <w:szCs w:val="22"/>
          <w:rtl w:val="0"/>
        </w:rPr>
        <w:t xml:space="preserve">”</w:t>
      </w:r>
      <w:r w:rsidDel="00000000" w:rsidR="00000000" w:rsidRPr="00000000">
        <w:rPr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  <w:t xml:space="preserve">[SizesPercentage]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  <w:t xml:space="preserve">height3dWindow: 0.86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  <w:t xml:space="preserve">heightActionWindow: 0.09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  <w:t xml:space="preserve">width3dWindow: 0.7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  <w:t xml:space="preserve">widthCodeWindow: 0.3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Style w:val="Heading1"/>
        <w:ind w:firstLine="720"/>
        <w:contextualSpacing w:val="0"/>
      </w:pPr>
      <w:bookmarkStart w:colFirst="0" w:colLast="0" w:name="_hkier54k1tba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rqtnbc76nsh2" w:id="9"/>
      <w:bookmarkEnd w:id="9"/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escripción Del Programa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El programa está dividido en tres secciones: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-19049</wp:posOffset>
            </wp:positionH>
            <wp:positionV relativeFrom="paragraph">
              <wp:posOffset>47625</wp:posOffset>
            </wp:positionV>
            <wp:extent cx="5151869" cy="2738625"/>
            <wp:effectExtent b="0" l="0" r="0" t="0"/>
            <wp:wrapSquare wrapText="bothSides" distB="114300" distT="114300" distL="114300" distR="114300"/>
            <wp:docPr id="48" name="image98.png"/>
            <a:graphic>
              <a:graphicData uri="http://schemas.openxmlformats.org/drawingml/2006/picture">
                <pic:pic>
                  <pic:nvPicPr>
                    <pic:cNvPr id="0" name="image9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1869" cy="27386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9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b w:val="1"/>
          <w:rtl w:val="0"/>
        </w:rPr>
        <w:t xml:space="preserve">Vista3D</w:t>
      </w:r>
      <w:r w:rsidDel="00000000" w:rsidR="00000000" w:rsidRPr="00000000">
        <w:rPr>
          <w:rtl w:val="0"/>
        </w:rPr>
        <w:t xml:space="preserve">: Permite la visualización en 3d de los movimientos que realizará la fresadora, se indica:</w:t>
      </w:r>
    </w:p>
    <w:p w:rsidR="00000000" w:rsidDel="00000000" w:rsidP="00000000" w:rsidRDefault="00000000" w:rsidRPr="00000000">
      <w:pPr>
        <w:numPr>
          <w:ilvl w:val="0"/>
          <w:numId w:val="11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os ejes de referencia (x,y,z) con los colores (rojo,verde y azul).</w:t>
      </w:r>
    </w:p>
    <w:p w:rsidR="00000000" w:rsidDel="00000000" w:rsidP="00000000" w:rsidRDefault="00000000" w:rsidRPr="00000000">
      <w:pPr>
        <w:numPr>
          <w:ilvl w:val="0"/>
          <w:numId w:val="11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El modelo 3d cargado del código G con :</w:t>
      </w:r>
    </w:p>
    <w:p w:rsidR="00000000" w:rsidDel="00000000" w:rsidP="00000000" w:rsidRDefault="00000000" w:rsidRPr="00000000">
      <w:pPr>
        <w:numPr>
          <w:ilvl w:val="1"/>
          <w:numId w:val="11"/>
        </w:numPr>
        <w:ind w:left="288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El área seleccionada con rojo.</w:t>
      </w:r>
    </w:p>
    <w:p w:rsidR="00000000" w:rsidDel="00000000" w:rsidP="00000000" w:rsidRDefault="00000000" w:rsidRPr="00000000">
      <w:pPr>
        <w:numPr>
          <w:ilvl w:val="1"/>
          <w:numId w:val="11"/>
        </w:numPr>
        <w:ind w:left="288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El área no seleccionada con azul.</w:t>
      </w:r>
    </w:p>
    <w:p w:rsidR="00000000" w:rsidDel="00000000" w:rsidP="00000000" w:rsidRDefault="00000000" w:rsidRPr="00000000">
      <w:pPr>
        <w:numPr>
          <w:ilvl w:val="1"/>
          <w:numId w:val="11"/>
        </w:numPr>
        <w:ind w:left="288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Los puntos inicial y final más grandes y coloreados en verde y rojo respectivamente.</w:t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361950</wp:posOffset>
            </wp:positionH>
            <wp:positionV relativeFrom="paragraph">
              <wp:posOffset>361950</wp:posOffset>
            </wp:positionV>
            <wp:extent cx="4957763" cy="2067107"/>
            <wp:effectExtent b="0" l="0" r="0" t="0"/>
            <wp:wrapSquare wrapText="bothSides" distB="114300" distT="114300" distL="114300" distR="114300"/>
            <wp:docPr id="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7763" cy="206710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0"/>
        </w:numPr>
        <w:ind w:left="72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Vista de código: </w:t>
      </w:r>
      <w:r w:rsidDel="00000000" w:rsidR="00000000" w:rsidRPr="00000000">
        <w:rPr>
          <w:rtl w:val="0"/>
        </w:rPr>
        <w:t xml:space="preserve">Permite ver las líneas de código-G que se reflejan en la vista 3D.</w:t>
      </w:r>
    </w:p>
    <w:p w:rsidR="00000000" w:rsidDel="00000000" w:rsidP="00000000" w:rsidRDefault="00000000" w:rsidRPr="00000000">
      <w:pPr>
        <w:numPr>
          <w:ilvl w:val="0"/>
          <w:numId w:val="20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b w:val="1"/>
          <w:rtl w:val="0"/>
        </w:rPr>
        <w:t xml:space="preserve">Panel de control</w:t>
      </w:r>
      <w:r w:rsidDel="00000000" w:rsidR="00000000" w:rsidRPr="00000000">
        <w:rPr>
          <w:rtl w:val="0"/>
        </w:rPr>
        <w:t xml:space="preserve">: A través del cual, el usuario puede controlar el programa para poder visualizar lo que hace el código G y realizar operaciones sobre el mismo para eliminar o mitigar los mismos.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ry123xqxute7" w:id="10"/>
      <w:bookmarkEnd w:id="10"/>
      <w:r w:rsidDel="00000000" w:rsidR="00000000" w:rsidRPr="00000000">
        <w:rPr>
          <w:rtl w:val="0"/>
        </w:rPr>
        <w:t xml:space="preserve">Comandos del programa</w:t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-104774</wp:posOffset>
            </wp:positionH>
            <wp:positionV relativeFrom="paragraph">
              <wp:posOffset>385763</wp:posOffset>
            </wp:positionV>
            <wp:extent cx="304800" cy="271463"/>
            <wp:effectExtent b="0" l="0" r="0" t="0"/>
            <wp:wrapSquare wrapText="bothSides" distB="114300" distT="114300" distL="114300" distR="114300"/>
            <wp:docPr id="1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714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numPr>
          <w:ilvl w:val="0"/>
          <w:numId w:val="2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b w:val="1"/>
          <w:rtl w:val="0"/>
        </w:rPr>
        <w:t xml:space="preserve">Lanzar Mach3:</w:t>
      </w:r>
      <w:r w:rsidDel="00000000" w:rsidR="00000000" w:rsidRPr="00000000">
        <w:rPr>
          <w:rtl w:val="0"/>
        </w:rPr>
        <w:t xml:space="preserve"> Permite lanzar el programa Mach3 con el código G cargado 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  <w:t xml:space="preserve">          actualmente y  todas sus modificaciones (shortcut:</w:t>
      </w:r>
      <w:r w:rsidDel="00000000" w:rsidR="00000000" w:rsidRPr="00000000">
        <w:rPr>
          <w:b w:val="1"/>
          <w:rtl w:val="0"/>
        </w:rPr>
        <w:t xml:space="preserve">Enter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-114299</wp:posOffset>
            </wp:positionH>
            <wp:positionV relativeFrom="paragraph">
              <wp:posOffset>0</wp:posOffset>
            </wp:positionV>
            <wp:extent cx="304800" cy="304800"/>
            <wp:effectExtent b="0" l="0" r="0" t="0"/>
            <wp:wrapSquare wrapText="bothSides" distB="114300" distT="114300" distL="114300" distR="114300"/>
            <wp:docPr id="46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numPr>
          <w:ilvl w:val="0"/>
          <w:numId w:val="2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b w:val="1"/>
          <w:rtl w:val="0"/>
        </w:rPr>
        <w:t xml:space="preserve">Cargar: </w:t>
      </w:r>
      <w:r w:rsidDel="00000000" w:rsidR="00000000" w:rsidRPr="00000000">
        <w:rPr>
          <w:rtl w:val="0"/>
        </w:rPr>
        <w:t xml:space="preserve">Permite cargar un nuevo archivo de código G para ser usado por el 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  <w:t xml:space="preserve">  </w:t>
        <w:tab/>
        <w:t xml:space="preserve">Programa (shortcut:</w:t>
      </w:r>
      <w:r w:rsidDel="00000000" w:rsidR="00000000" w:rsidRPr="00000000">
        <w:rPr>
          <w:b w:val="1"/>
          <w:rtl w:val="0"/>
        </w:rPr>
        <w:t xml:space="preserve">Barra Espaciadora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>
      <w:pPr>
        <w:ind w:left="1440" w:firstLine="720"/>
        <w:contextualSpacing w:val="0"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-114299</wp:posOffset>
            </wp:positionH>
            <wp:positionV relativeFrom="paragraph">
              <wp:posOffset>28575</wp:posOffset>
            </wp:positionV>
            <wp:extent cx="304800" cy="304800"/>
            <wp:effectExtent b="0" l="0" r="0" t="0"/>
            <wp:wrapSquare wrapText="bothSides" distB="114300" distT="114300" distL="114300" distR="114300"/>
            <wp:docPr id="55" name="image108.png"/>
            <a:graphic>
              <a:graphicData uri="http://schemas.openxmlformats.org/drawingml/2006/picture">
                <pic:pic>
                  <pic:nvPicPr>
                    <pic:cNvPr id="0" name="image10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numPr>
          <w:ilvl w:val="0"/>
          <w:numId w:val="24"/>
        </w:numPr>
        <w:ind w:left="72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Editar: </w:t>
      </w:r>
      <w:r w:rsidDel="00000000" w:rsidR="00000000" w:rsidRPr="00000000">
        <w:rPr>
          <w:rtl w:val="0"/>
        </w:rPr>
        <w:t xml:space="preserve">Permite lanzar un editor de texto para modificar la porción de código </w:t>
      </w:r>
    </w:p>
    <w:p w:rsidR="00000000" w:rsidDel="00000000" w:rsidP="00000000" w:rsidRDefault="00000000" w:rsidRPr="00000000">
      <w:pPr>
        <w:ind w:left="720" w:firstLine="720"/>
        <w:contextualSpacing w:val="0"/>
      </w:pP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eleccionada (shortcut:</w:t>
      </w:r>
      <w:r w:rsidDel="00000000" w:rsidR="00000000" w:rsidRPr="00000000">
        <w:rPr>
          <w:b w:val="1"/>
          <w:rtl w:val="0"/>
        </w:rPr>
        <w:t xml:space="preserve">Intro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-114299</wp:posOffset>
            </wp:positionH>
            <wp:positionV relativeFrom="paragraph">
              <wp:posOffset>57150</wp:posOffset>
            </wp:positionV>
            <wp:extent cx="304800" cy="304800"/>
            <wp:effectExtent b="0" l="0" r="0" t="0"/>
            <wp:wrapSquare wrapText="bothSides" distB="114300" distT="114300" distL="114300" distR="11430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numPr>
          <w:ilvl w:val="0"/>
          <w:numId w:val="2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b w:val="1"/>
          <w:rtl w:val="0"/>
        </w:rPr>
        <w:t xml:space="preserve">Cambiar Vel</w:t>
      </w:r>
      <w:r w:rsidDel="00000000" w:rsidR="00000000" w:rsidRPr="00000000">
        <w:rPr>
          <w:b w:val="1"/>
          <w:rtl w:val="0"/>
        </w:rPr>
        <w:t xml:space="preserve">ocidad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  <w:t xml:space="preserve"> Permite cambiar la velocidad a la que se moverá l</w:t>
      </w: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ind w:left="720" w:firstLine="720"/>
        <w:contextualSpacing w:val="0"/>
      </w:pPr>
      <w:r w:rsidDel="00000000" w:rsidR="00000000" w:rsidRPr="00000000">
        <w:rPr>
          <w:rtl w:val="0"/>
        </w:rPr>
        <w:t xml:space="preserve">máquina para la porción de código seleccionada (shortcut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b w:val="1"/>
          <w:rtl w:val="0"/>
        </w:rPr>
        <w:t xml:space="preserve">keypad_1 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>
      <w:pPr>
        <w:ind w:left="288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4"/>
        </w:numPr>
        <w:ind w:left="72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Agregar Puntos: </w:t>
      </w:r>
      <w:r w:rsidDel="00000000" w:rsidR="00000000" w:rsidRPr="00000000">
        <w:rPr>
          <w:rtl w:val="0"/>
        </w:rPr>
        <w:t xml:space="preserve">Permite determinar una tolerancia, de forma tal que si la </w:t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-114299</wp:posOffset>
            </wp:positionH>
            <wp:positionV relativeFrom="paragraph">
              <wp:posOffset>28575</wp:posOffset>
            </wp:positionV>
            <wp:extent cx="304800" cy="304800"/>
            <wp:effectExtent b="0" l="0" r="0" t="0"/>
            <wp:wrapSquare wrapText="bothSides" distB="114300" distT="114300" distL="114300" distR="114300"/>
            <wp:docPr id="1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ind w:left="1440" w:firstLine="0"/>
        <w:contextualSpacing w:val="0"/>
      </w:pPr>
      <w:r w:rsidDel="00000000" w:rsidR="00000000" w:rsidRPr="00000000">
        <w:rPr>
          <w:rtl w:val="0"/>
        </w:rPr>
        <w:t xml:space="preserve">distancia entre dos posiciones consecutivas de la máquina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s superior, se la subdivide en pasos de tamaño menor o  igual a dicha tolerancia, esto se aplica para la porción de código seleccionada. (shortcut: </w:t>
      </w:r>
      <w:r w:rsidDel="00000000" w:rsidR="00000000" w:rsidRPr="00000000">
        <w:rPr>
          <w:b w:val="1"/>
          <w:rtl w:val="0"/>
        </w:rPr>
        <w:t xml:space="preserve">keypad_2 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-114299</wp:posOffset>
            </wp:positionH>
            <wp:positionV relativeFrom="paragraph">
              <wp:posOffset>104775</wp:posOffset>
            </wp:positionV>
            <wp:extent cx="304800" cy="304800"/>
            <wp:effectExtent b="0" l="0" r="0" t="0"/>
            <wp:wrapSquare wrapText="bothSides" distB="114300" distT="114300" distL="114300" distR="114300"/>
            <wp:docPr id="2" name="image07.png"/>
            <a:graphic>
              <a:graphicData uri="http://schemas.openxmlformats.org/drawingml/2006/picture">
                <pic:pic>
                  <pic:nvPicPr>
                    <pic:cNvPr id="0" name="image0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numPr>
          <w:ilvl w:val="0"/>
          <w:numId w:val="2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b w:val="1"/>
          <w:rtl w:val="0"/>
        </w:rPr>
        <w:t xml:space="preserve">Cambiar selección:</w:t>
      </w:r>
      <w:r w:rsidDel="00000000" w:rsidR="00000000" w:rsidRPr="00000000">
        <w:rPr>
          <w:rtl w:val="0"/>
        </w:rPr>
        <w:t xml:space="preserve"> Permite seleccionar un rango de código G, sobre el </w:t>
      </w:r>
    </w:p>
    <w:p w:rsidR="00000000" w:rsidDel="00000000" w:rsidP="00000000" w:rsidRDefault="00000000" w:rsidRPr="00000000">
      <w:pPr>
        <w:ind w:left="720" w:firstLine="720"/>
        <w:contextualSpacing w:val="0"/>
      </w:pPr>
      <w:r w:rsidDel="00000000" w:rsidR="00000000" w:rsidRPr="00000000">
        <w:rPr>
          <w:rtl w:val="0"/>
        </w:rPr>
        <w:t xml:space="preserve">cual se aplicarán todas las otras transformaciones, teniéndose también la </w:t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-319087</wp:posOffset>
            </wp:positionH>
            <wp:positionV relativeFrom="paragraph">
              <wp:posOffset>28575</wp:posOffset>
            </wp:positionV>
            <wp:extent cx="714375" cy="238125"/>
            <wp:effectExtent b="0" l="0" r="0" t="0"/>
            <wp:wrapSquare wrapText="bothSides" distB="114300" distT="114300" distL="114300" distR="11430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238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ind w:left="1440" w:firstLine="0"/>
        <w:contextualSpacing w:val="0"/>
      </w:pPr>
      <w:r w:rsidDel="00000000" w:rsidR="00000000" w:rsidRPr="00000000">
        <w:rPr>
          <w:rtl w:val="0"/>
        </w:rPr>
        <w:t xml:space="preserve">opción de ver únicamente lo seleccionado en las vistas utilizando el checkbox. (shortcut: </w:t>
      </w:r>
      <w:r w:rsidDel="00000000" w:rsidR="00000000" w:rsidRPr="00000000">
        <w:rPr>
          <w:b w:val="1"/>
          <w:rtl w:val="0"/>
        </w:rPr>
        <w:t xml:space="preserve">keypad_3 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  <w:t xml:space="preserve">Como alternativa, puede usarse los sliders para seleccionar el rango: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720"/>
        <w:contextualSpacing w:val="0"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457200</wp:posOffset>
            </wp:positionH>
            <wp:positionV relativeFrom="paragraph">
              <wp:posOffset>0</wp:posOffset>
            </wp:positionV>
            <wp:extent cx="4205288" cy="241015"/>
            <wp:effectExtent b="0" l="0" r="0" t="0"/>
            <wp:wrapSquare wrapText="bothSides" distB="114300" distT="114300" distL="114300" distR="114300"/>
            <wp:docPr id="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5288" cy="2410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ind w:left="3600" w:firstLine="0"/>
        <w:contextualSpacing w:val="0"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-109537</wp:posOffset>
            </wp:positionH>
            <wp:positionV relativeFrom="paragraph">
              <wp:posOffset>61913</wp:posOffset>
            </wp:positionV>
            <wp:extent cx="304800" cy="304800"/>
            <wp:effectExtent b="0" l="0" r="0" t="0"/>
            <wp:wrapSquare wrapText="bothSides" distB="114300" distT="114300" distL="114300" distR="114300"/>
            <wp:docPr id="41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numPr>
          <w:ilvl w:val="0"/>
          <w:numId w:val="18"/>
        </w:numPr>
        <w:ind w:left="720" w:hanging="360"/>
        <w:contextualSpacing w:val="1"/>
        <w:rPr/>
      </w:pPr>
      <w:r w:rsidDel="00000000" w:rsidR="00000000" w:rsidRPr="00000000">
        <w:rPr>
          <w:b w:val="1"/>
          <w:rtl w:val="0"/>
        </w:rPr>
        <w:t xml:space="preserve">Cambiar selección: </w:t>
      </w:r>
      <w:r w:rsidDel="00000000" w:rsidR="00000000" w:rsidRPr="00000000">
        <w:rPr>
          <w:rtl w:val="0"/>
        </w:rPr>
        <w:t xml:space="preserve">Si bién los sliders se actualizan de forma automática,</w:t>
      </w:r>
    </w:p>
    <w:p w:rsidR="00000000" w:rsidDel="00000000" w:rsidP="00000000" w:rsidRDefault="00000000" w:rsidRPr="00000000">
      <w:pPr>
        <w:ind w:left="720" w:firstLine="720"/>
        <w:contextualSpacing w:val="0"/>
      </w:pPr>
      <w:r w:rsidDel="00000000" w:rsidR="00000000" w:rsidRPr="00000000">
        <w:rPr>
          <w:rtl w:val="0"/>
        </w:rPr>
        <w:t xml:space="preserve">resulta útil tener un botón para actualizarlos de forma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anual.  </w:t>
      </w:r>
    </w:p>
    <w:p w:rsidR="00000000" w:rsidDel="00000000" w:rsidP="00000000" w:rsidRDefault="00000000" w:rsidRPr="00000000">
      <w:pPr>
        <w:ind w:left="720" w:firstLine="720"/>
        <w:contextualSpacing w:val="0"/>
      </w:pPr>
      <w:r w:rsidDel="00000000" w:rsidR="00000000" w:rsidRPr="00000000">
        <w:rPr>
          <w:rtl w:val="0"/>
        </w:rPr>
        <w:t xml:space="preserve">(shortcut: </w:t>
      </w:r>
      <w:r w:rsidDel="00000000" w:rsidR="00000000" w:rsidRPr="00000000">
        <w:rPr>
          <w:b w:val="1"/>
          <w:rtl w:val="0"/>
        </w:rPr>
        <w:t xml:space="preserve">Ninguno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>
      <w:pPr>
        <w:ind w:left="720"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-390524</wp:posOffset>
            </wp:positionH>
            <wp:positionV relativeFrom="paragraph">
              <wp:posOffset>57150</wp:posOffset>
            </wp:positionV>
            <wp:extent cx="581025" cy="666750"/>
            <wp:effectExtent b="0" l="0" r="0" t="0"/>
            <wp:wrapSquare wrapText="bothSides" distB="114300" distT="114300" distL="114300" distR="114300"/>
            <wp:docPr id="1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666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numPr>
          <w:ilvl w:val="0"/>
          <w:numId w:val="2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b w:val="1"/>
          <w:rtl w:val="0"/>
        </w:rPr>
        <w:t xml:space="preserve">Cambiar modo de dibujo:</w:t>
      </w:r>
      <w:r w:rsidDel="00000000" w:rsidR="00000000" w:rsidRPr="00000000">
        <w:rPr>
          <w:rtl w:val="0"/>
        </w:rPr>
        <w:t xml:space="preserve"> Permite seleccionar si se mostrará todo el  </w:t>
      </w:r>
    </w:p>
    <w:p w:rsidR="00000000" w:rsidDel="00000000" w:rsidP="00000000" w:rsidRDefault="00000000" w:rsidRPr="00000000">
      <w:pPr>
        <w:ind w:left="720" w:firstLine="720"/>
        <w:contextualSpacing w:val="0"/>
      </w:pPr>
      <w:r w:rsidDel="00000000" w:rsidR="00000000" w:rsidRPr="00000000">
        <w:rPr>
          <w:rtl w:val="0"/>
        </w:rPr>
        <w:t xml:space="preserve">modelo, solo la capa actual o hasta el punto actual (animaciones).   </w:t>
      </w:r>
    </w:p>
    <w:p w:rsidR="00000000" w:rsidDel="00000000" w:rsidP="00000000" w:rsidRDefault="00000000" w:rsidRPr="00000000">
      <w:pPr>
        <w:ind w:left="720" w:firstLine="720"/>
        <w:contextualSpacing w:val="0"/>
      </w:pPr>
      <w:r w:rsidDel="00000000" w:rsidR="00000000" w:rsidRPr="00000000">
        <w:rPr>
          <w:rtl w:val="0"/>
        </w:rPr>
        <w:t xml:space="preserve">(shortcut: tecla </w:t>
      </w:r>
      <w:r w:rsidDel="00000000" w:rsidR="00000000" w:rsidRPr="00000000">
        <w:rPr>
          <w:b w:val="1"/>
          <w:rtl w:val="0"/>
        </w:rPr>
        <w:t xml:space="preserve">3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-352424</wp:posOffset>
            </wp:positionH>
            <wp:positionV relativeFrom="paragraph">
              <wp:posOffset>85725</wp:posOffset>
            </wp:positionV>
            <wp:extent cx="504825" cy="666750"/>
            <wp:effectExtent b="0" l="0" r="0" t="0"/>
            <wp:wrapSquare wrapText="bothSides" distB="114300" distT="114300" distL="114300" distR="114300"/>
            <wp:docPr id="47" name="image92.png"/>
            <a:graphic>
              <a:graphicData uri="http://schemas.openxmlformats.org/drawingml/2006/picture">
                <pic:pic>
                  <pic:nvPicPr>
                    <pic:cNvPr id="0" name="image9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666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b w:val="1"/>
          <w:rtl w:val="0"/>
        </w:rPr>
        <w:t xml:space="preserve">Cambiar forma de dibujo:</w:t>
      </w:r>
      <w:r w:rsidDel="00000000" w:rsidR="00000000" w:rsidRPr="00000000">
        <w:rPr>
          <w:rtl w:val="0"/>
        </w:rPr>
        <w:t xml:space="preserve"> Permite seleccionar si se dibujaran puntos,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ind w:left="720" w:firstLine="720"/>
        <w:contextualSpacing w:val="0"/>
      </w:pPr>
      <w:r w:rsidDel="00000000" w:rsidR="00000000" w:rsidRPr="00000000">
        <w:rPr>
          <w:rtl w:val="0"/>
        </w:rPr>
        <w:t xml:space="preserve">líneas o ámbos en la ventana 3d. (shortcut: tecla </w:t>
      </w:r>
      <w:r w:rsidDel="00000000" w:rsidR="00000000" w:rsidRPr="00000000">
        <w:rPr>
          <w:b w:val="1"/>
          <w:rtl w:val="0"/>
        </w:rPr>
        <w:t xml:space="preserve">2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ind w:left="720"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-152399</wp:posOffset>
            </wp:positionH>
            <wp:positionV relativeFrom="paragraph">
              <wp:posOffset>0</wp:posOffset>
            </wp:positionV>
            <wp:extent cx="304800" cy="304800"/>
            <wp:effectExtent b="0" l="0" r="0" t="0"/>
            <wp:wrapSquare wrapText="bothSides" distB="114300" distT="114300" distL="114300" distR="114300"/>
            <wp:docPr id="20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numPr>
          <w:ilvl w:val="0"/>
          <w:numId w:val="2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b w:val="1"/>
          <w:rtl w:val="0"/>
        </w:rPr>
        <w:t xml:space="preserve">Avanzar / Retroceder:</w:t>
      </w:r>
      <w:r w:rsidDel="00000000" w:rsidR="00000000" w:rsidRPr="00000000">
        <w:rPr>
          <w:rtl w:val="0"/>
        </w:rPr>
        <w:t xml:space="preserve"> Permite avanzar o retroceder un paso en la </w:t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-152399</wp:posOffset>
            </wp:positionH>
            <wp:positionV relativeFrom="paragraph">
              <wp:posOffset>85725</wp:posOffset>
            </wp:positionV>
            <wp:extent cx="304800" cy="304800"/>
            <wp:effectExtent b="0" l="0" r="0" t="0"/>
            <wp:wrapSquare wrapText="bothSides" distB="114300" distT="114300" distL="114300" distR="114300"/>
            <wp:docPr id="1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ind w:left="720" w:firstLine="720"/>
        <w:contextualSpacing w:val="0"/>
      </w:pPr>
      <w:r w:rsidDel="00000000" w:rsidR="00000000" w:rsidRPr="00000000">
        <w:rPr>
          <w:rtl w:val="0"/>
        </w:rPr>
        <w:t xml:space="preserve">animación si se está en modo “layers” o “points”.  </w:t>
      </w:r>
    </w:p>
    <w:p w:rsidR="00000000" w:rsidDel="00000000" w:rsidP="00000000" w:rsidRDefault="00000000" w:rsidRPr="00000000">
      <w:pPr>
        <w:ind w:left="720" w:firstLine="720"/>
        <w:contextualSpacing w:val="0"/>
      </w:pPr>
      <w:r w:rsidDel="00000000" w:rsidR="00000000" w:rsidRPr="00000000">
        <w:rPr>
          <w:rtl w:val="0"/>
        </w:rPr>
        <w:t xml:space="preserve">(shortcut: (</w:t>
      </w:r>
      <w:r w:rsidDel="00000000" w:rsidR="00000000" w:rsidRPr="00000000">
        <w:rPr>
          <w:b w:val="1"/>
          <w:rtl w:val="0"/>
        </w:rPr>
        <w:t xml:space="preserve">keypad_4,keypad_6) </w:t>
      </w:r>
      <w:r w:rsidDel="00000000" w:rsidR="00000000" w:rsidRPr="00000000">
        <w:rPr>
          <w:rtl w:val="0"/>
        </w:rPr>
        <w:t xml:space="preserve">o teclas</w:t>
      </w:r>
      <w:r w:rsidDel="00000000" w:rsidR="00000000" w:rsidRPr="00000000">
        <w:rPr>
          <w:b w:val="1"/>
          <w:rtl w:val="0"/>
        </w:rPr>
        <w:t xml:space="preserve"> (o,i) 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4"/>
        </w:numPr>
        <w:ind w:left="72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Seleccionar nivel anterior / Seleccionar siguiente nivel: </w:t>
      </w:r>
      <w:r w:rsidDel="00000000" w:rsidR="00000000" w:rsidRPr="00000000">
        <w:rPr>
          <w:rtl w:val="0"/>
        </w:rPr>
        <w:t xml:space="preserve">Permite </w:t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-314324</wp:posOffset>
            </wp:positionH>
            <wp:positionV relativeFrom="paragraph">
              <wp:posOffset>0</wp:posOffset>
            </wp:positionV>
            <wp:extent cx="428625" cy="304800"/>
            <wp:effectExtent b="0" l="0" r="0" t="0"/>
            <wp:wrapSquare wrapText="bothSides" distB="114300" distT="114300" distL="114300" distR="114300"/>
            <wp:docPr id="44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304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ind w:left="720" w:firstLine="720"/>
        <w:contextualSpacing w:val="0"/>
      </w:pPr>
      <w:r w:rsidDel="00000000" w:rsidR="00000000" w:rsidRPr="00000000">
        <w:rPr>
          <w:rtl w:val="0"/>
        </w:rPr>
        <w:t xml:space="preserve">seleccionar todo el nivel siguiente o anterior al primer punto seleccionado.</w:t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-314324</wp:posOffset>
            </wp:positionH>
            <wp:positionV relativeFrom="paragraph">
              <wp:posOffset>104775</wp:posOffset>
            </wp:positionV>
            <wp:extent cx="428625" cy="304800"/>
            <wp:effectExtent b="0" l="0" r="0" t="0"/>
            <wp:wrapSquare wrapText="bothSides" distB="114300" distT="114300" distL="114300" distR="114300"/>
            <wp:docPr id="50" name="image100.png"/>
            <a:graphic>
              <a:graphicData uri="http://schemas.openxmlformats.org/drawingml/2006/picture">
                <pic:pic>
                  <pic:nvPicPr>
                    <pic:cNvPr id="0" name="image10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304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ind w:left="1440" w:firstLine="0"/>
        <w:contextualSpacing w:val="0"/>
      </w:pPr>
      <w:r w:rsidDel="00000000" w:rsidR="00000000" w:rsidRPr="00000000">
        <w:rPr>
          <w:rtl w:val="0"/>
        </w:rPr>
        <w:t xml:space="preserve">(shortcut: (</w:t>
      </w:r>
      <w:r w:rsidDel="00000000" w:rsidR="00000000" w:rsidRPr="00000000">
        <w:rPr>
          <w:b w:val="1"/>
          <w:rtl w:val="0"/>
        </w:rPr>
        <w:t xml:space="preserve">keypad_7,</w:t>
      </w:r>
      <w:r w:rsidDel="00000000" w:rsidR="00000000" w:rsidRPr="00000000">
        <w:rPr>
          <w:b w:val="1"/>
          <w:rtl w:val="0"/>
        </w:rPr>
        <w:t xml:space="preserve">keypad_9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-190499</wp:posOffset>
            </wp:positionH>
            <wp:positionV relativeFrom="paragraph">
              <wp:posOffset>28575</wp:posOffset>
            </wp:positionV>
            <wp:extent cx="304800" cy="304800"/>
            <wp:effectExtent b="0" l="0" r="0" t="0"/>
            <wp:wrapSquare wrapText="bothSides" distB="114300" distT="114300" distL="114300" distR="114300"/>
            <wp:docPr id="31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numPr>
          <w:ilvl w:val="0"/>
          <w:numId w:val="2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Iniciar/detener animación:</w:t>
      </w:r>
      <w:r w:rsidDel="00000000" w:rsidR="00000000" w:rsidRPr="00000000">
        <w:rPr>
          <w:rtl w:val="0"/>
        </w:rPr>
        <w:t xml:space="preserve"> Permite comenzar la animación si se está en </w:t>
      </w:r>
    </w:p>
    <w:p w:rsidR="00000000" w:rsidDel="00000000" w:rsidP="00000000" w:rsidRDefault="00000000" w:rsidRPr="00000000">
      <w:pPr>
        <w:ind w:left="720" w:firstLine="720"/>
        <w:contextualSpacing w:val="0"/>
      </w:pPr>
      <w:r w:rsidDel="00000000" w:rsidR="00000000" w:rsidRPr="00000000">
        <w:rPr>
          <w:rtl w:val="0"/>
        </w:rPr>
        <w:t xml:space="preserve">modo “layers” o “points” mostrando el recorrido capa a capa o punto a </w:t>
      </w:r>
    </w:p>
    <w:p w:rsidR="00000000" w:rsidDel="00000000" w:rsidP="00000000" w:rsidRDefault="00000000" w:rsidRPr="00000000">
      <w:pPr>
        <w:ind w:left="720" w:firstLine="720"/>
        <w:contextualSpacing w:val="0"/>
      </w:pP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unto.  (nota, esto es puramente visual, no afecta la selección o el código G </w:t>
      </w:r>
    </w:p>
    <w:p w:rsidR="00000000" w:rsidDel="00000000" w:rsidP="00000000" w:rsidRDefault="00000000" w:rsidRPr="00000000">
      <w:pPr>
        <w:ind w:left="1440" w:firstLine="0"/>
        <w:contextualSpacing w:val="0"/>
      </w:pPr>
      <w:r w:rsidDel="00000000" w:rsidR="00000000" w:rsidRPr="00000000">
        <w:rPr>
          <w:rtl w:val="0"/>
        </w:rPr>
        <w:t xml:space="preserve">de forma alguna) (shortcut: </w:t>
      </w:r>
      <w:r w:rsidDel="00000000" w:rsidR="00000000" w:rsidRPr="00000000">
        <w:rPr>
          <w:b w:val="1"/>
          <w:rtl w:val="0"/>
        </w:rPr>
        <w:t xml:space="preserve">keypad_5 </w:t>
      </w:r>
      <w:r w:rsidDel="00000000" w:rsidR="00000000" w:rsidRPr="00000000">
        <w:rPr>
          <w:rtl w:val="0"/>
        </w:rPr>
        <w:t xml:space="preserve">o tecla</w:t>
      </w:r>
      <w:r w:rsidDel="00000000" w:rsidR="00000000" w:rsidRPr="00000000">
        <w:rPr>
          <w:b w:val="1"/>
          <w:rtl w:val="0"/>
        </w:rPr>
        <w:t xml:space="preserve"> l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-352424</wp:posOffset>
            </wp:positionH>
            <wp:positionV relativeFrom="paragraph">
              <wp:posOffset>161925</wp:posOffset>
            </wp:positionV>
            <wp:extent cx="976313" cy="457200"/>
            <wp:effectExtent b="0" l="0" r="0" t="0"/>
            <wp:wrapSquare wrapText="bothSides" distB="114300" distT="114300" distL="114300" distR="114300"/>
            <wp:docPr id="49" name="image99.png"/>
            <a:graphic>
              <a:graphicData uri="http://schemas.openxmlformats.org/drawingml/2006/picture">
                <pic:pic>
                  <pic:nvPicPr>
                    <pic:cNvPr id="0" name="image9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6313" cy="457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b w:val="1"/>
          <w:rtl w:val="0"/>
        </w:rPr>
        <w:t xml:space="preserve">Cambiar velocidad de la animación:</w:t>
      </w:r>
      <w:r w:rsidDel="00000000" w:rsidR="00000000" w:rsidRPr="00000000">
        <w:rPr>
          <w:rtl w:val="0"/>
        </w:rPr>
        <w:t xml:space="preserve"> Permite seleccionar qué tan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ind w:left="1440" w:firstLine="720"/>
        <w:contextualSpacing w:val="0"/>
      </w:pPr>
      <w:r w:rsidDel="00000000" w:rsidR="00000000" w:rsidRPr="00000000">
        <w:rPr>
          <w:rtl w:val="0"/>
        </w:rPr>
        <w:t xml:space="preserve">rápido se avanza un paso en la animación. (shortcut: </w:t>
      </w:r>
      <w:r w:rsidDel="00000000" w:rsidR="00000000" w:rsidRPr="00000000">
        <w:rPr>
          <w:b w:val="1"/>
          <w:rtl w:val="0"/>
        </w:rPr>
        <w:t xml:space="preserve">Ninguno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>
      <w:pPr>
        <w:ind w:left="2880" w:firstLine="0"/>
        <w:contextualSpacing w:val="0"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-190499</wp:posOffset>
            </wp:positionH>
            <wp:positionV relativeFrom="paragraph">
              <wp:posOffset>76200</wp:posOffset>
            </wp:positionV>
            <wp:extent cx="304800" cy="304800"/>
            <wp:effectExtent b="0" l="0" r="0" t="0"/>
            <wp:wrapSquare wrapText="bothSides" distB="114300" distT="114300" distL="114300" distR="114300"/>
            <wp:docPr id="23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numPr>
          <w:ilvl w:val="0"/>
          <w:numId w:val="24"/>
        </w:numPr>
        <w:ind w:left="720" w:hanging="360"/>
        <w:contextualSpacing w:val="1"/>
        <w:rPr/>
      </w:pPr>
      <w:r w:rsidDel="00000000" w:rsidR="00000000" w:rsidRPr="00000000">
        <w:rPr>
          <w:b w:val="1"/>
          <w:rtl w:val="0"/>
        </w:rPr>
        <w:t xml:space="preserve">Reiniciar animación:</w:t>
      </w:r>
      <w:r w:rsidDel="00000000" w:rsidR="00000000" w:rsidRPr="00000000">
        <w:rPr>
          <w:rtl w:val="0"/>
        </w:rPr>
        <w:t xml:space="preserve">  Permite volver la animación al punto de inicio.</w:t>
      </w:r>
    </w:p>
    <w:p w:rsidR="00000000" w:rsidDel="00000000" w:rsidP="00000000" w:rsidRDefault="00000000" w:rsidRPr="00000000">
      <w:pPr>
        <w:ind w:left="720" w:firstLine="720"/>
        <w:contextualSpacing w:val="0"/>
      </w:pPr>
      <w:r w:rsidDel="00000000" w:rsidR="00000000" w:rsidRPr="00000000">
        <w:rPr>
          <w:rtl w:val="0"/>
        </w:rPr>
        <w:t xml:space="preserve">(shortcut: </w:t>
      </w:r>
      <w:r w:rsidDel="00000000" w:rsidR="00000000" w:rsidRPr="00000000">
        <w:rPr>
          <w:b w:val="1"/>
          <w:rtl w:val="0"/>
        </w:rPr>
        <w:t xml:space="preserve">keypad_0 </w:t>
      </w:r>
      <w:r w:rsidDel="00000000" w:rsidR="00000000" w:rsidRPr="00000000">
        <w:rPr>
          <w:rtl w:val="0"/>
        </w:rPr>
        <w:t xml:space="preserve">o tecla </w:t>
      </w:r>
      <w:r w:rsidDel="00000000" w:rsidR="00000000" w:rsidRPr="00000000">
        <w:rPr>
          <w:b w:val="1"/>
          <w:rtl w:val="0"/>
        </w:rPr>
        <w:t xml:space="preserve">1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>
      <w:pPr>
        <w:ind w:left="2880" w:firstLine="0"/>
        <w:contextualSpacing w:val="0"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-190499</wp:posOffset>
            </wp:positionH>
            <wp:positionV relativeFrom="paragraph">
              <wp:posOffset>28575</wp:posOffset>
            </wp:positionV>
            <wp:extent cx="304800" cy="304800"/>
            <wp:effectExtent b="0" l="0" r="0" t="0"/>
            <wp:wrapSquare wrapText="bothSides" distB="114300" distT="114300" distL="114300" distR="114300"/>
            <wp:docPr id="21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numPr>
          <w:ilvl w:val="0"/>
          <w:numId w:val="2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b w:val="1"/>
          <w:rtl w:val="0"/>
        </w:rPr>
        <w:t xml:space="preserve">Ayuda:</w:t>
      </w:r>
      <w:r w:rsidDel="00000000" w:rsidR="00000000" w:rsidRPr="00000000">
        <w:rPr>
          <w:rtl w:val="0"/>
        </w:rPr>
        <w:t xml:space="preserve"> Permite mostrar al usuario la lista de comandos de teclado, </w:t>
      </w:r>
    </w:p>
    <w:p w:rsidR="00000000" w:rsidDel="00000000" w:rsidP="00000000" w:rsidRDefault="00000000" w:rsidRPr="00000000">
      <w:pPr>
        <w:ind w:left="720" w:firstLine="720"/>
        <w:contextualSpacing w:val="0"/>
      </w:pPr>
      <w:r w:rsidDel="00000000" w:rsidR="00000000" w:rsidRPr="00000000">
        <w:rPr>
          <w:rtl w:val="0"/>
        </w:rPr>
        <w:t xml:space="preserve">incluyendo los controles de la shortcut para la ventana 3d y los shortcut </w:t>
      </w:r>
    </w:p>
    <w:p w:rsidR="00000000" w:rsidDel="00000000" w:rsidP="00000000" w:rsidRDefault="00000000" w:rsidRPr="00000000">
      <w:pPr>
        <w:ind w:left="720" w:firstLine="720"/>
        <w:contextualSpacing w:val="0"/>
        <w:rPr/>
      </w:pPr>
      <w:r w:rsidDel="00000000" w:rsidR="00000000" w:rsidRPr="00000000">
        <w:rPr>
          <w:rtl w:val="0"/>
        </w:rPr>
        <w:t xml:space="preserve">mencionados arriba. (shortcut: </w:t>
      </w:r>
      <w:r w:rsidDel="00000000" w:rsidR="00000000" w:rsidRPr="00000000">
        <w:rPr>
          <w:b w:val="1"/>
          <w:rtl w:val="0"/>
        </w:rPr>
        <w:t xml:space="preserve">F1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-190499</wp:posOffset>
            </wp:positionH>
            <wp:positionV relativeFrom="paragraph">
              <wp:posOffset>57150</wp:posOffset>
            </wp:positionV>
            <wp:extent cx="304800" cy="304800"/>
            <wp:effectExtent b="0" l="0" r="0" t="0"/>
            <wp:wrapSquare wrapText="bothSides" distB="114300" distT="114300" distL="114300" distR="114300"/>
            <wp:docPr id="33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numPr>
          <w:ilvl w:val="0"/>
          <w:numId w:val="2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b w:val="1"/>
          <w:rtl w:val="0"/>
        </w:rPr>
        <w:t xml:space="preserve">Cerrar:</w:t>
      </w:r>
      <w:r w:rsidDel="00000000" w:rsidR="00000000" w:rsidRPr="00000000">
        <w:rPr>
          <w:rtl w:val="0"/>
        </w:rPr>
        <w:t xml:space="preserve"> </w:t>
        <w:tab/>
        <w:t xml:space="preserve">Permite cerrar el programa. (shortcut: </w:t>
      </w:r>
      <w:r w:rsidDel="00000000" w:rsidR="00000000" w:rsidRPr="00000000">
        <w:rPr>
          <w:b w:val="1"/>
          <w:rtl w:val="0"/>
        </w:rPr>
        <w:t xml:space="preserve">escape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  <w:tab/>
        <w:t xml:space="preserve"> </w:t>
        <w:tab/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>
      <w:pPr>
        <w:pStyle w:val="Heading1"/>
        <w:contextualSpacing w:val="0"/>
      </w:pPr>
      <w:bookmarkStart w:colFirst="0" w:colLast="0" w:name="_j90suni2pyrg" w:id="11"/>
      <w:bookmarkEnd w:id="11"/>
      <w:r w:rsidDel="00000000" w:rsidR="00000000" w:rsidRPr="00000000">
        <w:rPr>
          <w:rtl w:val="0"/>
        </w:rPr>
        <w:t xml:space="preserve">Ejemplos de ejecución del programa:</w:t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40" w:before="240" w:line="331.2" w:lineRule="auto"/>
        <w:contextualSpacing w:val="0"/>
      </w:pPr>
      <w:bookmarkStart w:colFirst="0" w:colLast="0" w:name="_z8cmn1jrzex5" w:id="12"/>
      <w:bookmarkEnd w:id="12"/>
      <w:r w:rsidDel="00000000" w:rsidR="00000000" w:rsidRPr="00000000">
        <w:rPr>
          <w:rtl w:val="0"/>
        </w:rPr>
        <w:t xml:space="preserve">Ejemplo: Edición manual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spacing w:after="40" w:before="240" w:line="331.2" w:lineRule="auto"/>
        <w:contextualSpacing w:val="0"/>
      </w:pPr>
      <w:r w:rsidDel="00000000" w:rsidR="00000000" w:rsidRPr="00000000">
        <w:rPr>
          <w:rtl w:val="0"/>
        </w:rPr>
        <w:t xml:space="preserve"> Se desea verificar si un archivo de código G contiene movimientos inválidos.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0"/>
        </w:numPr>
        <w:spacing w:line="331.2" w:lineRule="auto"/>
        <w:ind w:left="720" w:hanging="360"/>
        <w:contextualSpacing w:val="1"/>
        <w:rPr/>
      </w:pPr>
      <w:r w:rsidDel="00000000" w:rsidR="00000000" w:rsidRPr="00000000">
        <w:rPr>
          <w:sz w:val="20"/>
          <w:szCs w:val="20"/>
          <w:rtl w:val="0"/>
        </w:rPr>
        <w:t xml:space="preserve">El usuario arranca el programa:</w:t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0" locked="0" relativeHeight="0" simplePos="0">
                <wp:simplePos x="0" y="0"/>
                <wp:positionH relativeFrom="margin">
                  <wp:posOffset>3695700</wp:posOffset>
                </wp:positionH>
                <wp:positionV relativeFrom="paragraph">
                  <wp:posOffset>214313</wp:posOffset>
                </wp:positionV>
                <wp:extent cx="615630" cy="652463"/>
                <wp:effectExtent b="0" l="0" r="0" t="0"/>
                <wp:wrapSquare wrapText="bothSides" distB="114300" distT="114300" distL="114300" distR="114300"/>
                <wp:docPr id="58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 rot="5400000">
                          <a:off x="3171825" y="926050"/>
                          <a:ext cx="1733400" cy="1628700"/>
                        </a:xfrm>
                        <a:prstGeom prst="bentArrow">
                          <a:avLst>
                            <a:gd fmla="val 25000" name="adj1"/>
                            <a:gd fmla="val 25000" name="adj2"/>
                            <a:gd fmla="val 25000" name="adj3"/>
                            <a:gd fmla="val 43750" name="adj4"/>
                          </a:avLst>
                        </a:prstGeom>
                        <a:solidFill>
                          <a:srgbClr val="CFE2F3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rIns="91425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0" locked="0" relativeHeight="0" simplePos="0">
                <wp:simplePos x="0" y="0"/>
                <wp:positionH relativeFrom="margin">
                  <wp:posOffset>3695700</wp:posOffset>
                </wp:positionH>
                <wp:positionV relativeFrom="paragraph">
                  <wp:posOffset>214313</wp:posOffset>
                </wp:positionV>
                <wp:extent cx="615630" cy="652463"/>
                <wp:effectExtent b="0" l="0" r="0" t="0"/>
                <wp:wrapSquare wrapText="bothSides" distB="114300" distT="114300" distL="114300" distR="114300"/>
                <wp:docPr id="58" name="image114.png"/>
                <a:graphic>
                  <a:graphicData uri="http://schemas.openxmlformats.org/drawingml/2006/picture">
                    <pic:pic>
                      <pic:nvPicPr>
                        <pic:cNvPr id="0" name="image114.png"/>
                        <pic:cNvPicPr preferRelativeResize="0"/>
                      </pic:nvPicPr>
                      <pic:blipFill>
                        <a:blip r:embed="rId3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5630" cy="65246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2489363</wp:posOffset>
            </wp:positionH>
            <wp:positionV relativeFrom="paragraph">
              <wp:posOffset>133350</wp:posOffset>
            </wp:positionV>
            <wp:extent cx="980026" cy="814388"/>
            <wp:effectExtent b="0" l="0" r="0" t="0"/>
            <wp:wrapSquare wrapText="bothSides" distB="114300" distT="114300" distL="114300" distR="114300"/>
            <wp:docPr id="27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80026" cy="8143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spacing w:line="331.2" w:lineRule="auto"/>
        <w:ind w:firstLine="72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ind w:firstLine="72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714375</wp:posOffset>
            </wp:positionH>
            <wp:positionV relativeFrom="paragraph">
              <wp:posOffset>76200</wp:posOffset>
            </wp:positionV>
            <wp:extent cx="4902200" cy="2628900"/>
            <wp:effectExtent b="0" l="0" r="0" t="0"/>
            <wp:wrapSquare wrapText="bothSides" distB="114300" distT="114300" distL="114300" distR="114300"/>
            <wp:docPr id="54" name="image107.png"/>
            <a:graphic>
              <a:graphicData uri="http://schemas.openxmlformats.org/drawingml/2006/picture">
                <pic:pic>
                  <pic:nvPicPr>
                    <pic:cNvPr id="0" name="image10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2628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5"/>
        </w:numPr>
        <w:spacing w:line="331.2" w:lineRule="auto"/>
        <w:ind w:left="720" w:hanging="360"/>
        <w:contextualSpacing w:val="1"/>
        <w:rPr/>
      </w:pPr>
      <w:r w:rsidDel="00000000" w:rsidR="00000000" w:rsidRPr="00000000">
        <w:rPr>
          <w:sz w:val="20"/>
          <w:szCs w:val="20"/>
          <w:rtl w:val="0"/>
        </w:rPr>
        <w:t xml:space="preserve">El usuario carga el archivo de código G:</w:t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314325</wp:posOffset>
            </wp:positionH>
            <wp:positionV relativeFrom="paragraph">
              <wp:posOffset>190500</wp:posOffset>
            </wp:positionV>
            <wp:extent cx="2400300" cy="596900"/>
            <wp:effectExtent b="0" l="0" r="0" t="0"/>
            <wp:wrapSquare wrapText="bothSides" distB="114300" distT="114300" distL="114300" distR="114300"/>
            <wp:docPr id="52" name="image103.png"/>
            <a:graphic>
              <a:graphicData uri="http://schemas.openxmlformats.org/drawingml/2006/picture">
                <pic:pic>
                  <pic:nvPicPr>
                    <pic:cNvPr id="0" name="image103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596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ab/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0" locked="0" relativeHeight="0" simplePos="0">
                <wp:simplePos x="0" y="0"/>
                <wp:positionH relativeFrom="margin">
                  <wp:posOffset>2857500</wp:posOffset>
                </wp:positionH>
                <wp:positionV relativeFrom="paragraph">
                  <wp:posOffset>95250</wp:posOffset>
                </wp:positionV>
                <wp:extent cx="615630" cy="652463"/>
                <wp:effectExtent b="0" l="0" r="0" t="0"/>
                <wp:wrapSquare wrapText="bothSides" distB="114300" distT="114300" distL="114300" distR="114300"/>
                <wp:docPr id="57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 rot="5400000">
                          <a:off x="3171825" y="926050"/>
                          <a:ext cx="1733400" cy="1628700"/>
                        </a:xfrm>
                        <a:prstGeom prst="bentArrow">
                          <a:avLst>
                            <a:gd fmla="val 25000" name="adj1"/>
                            <a:gd fmla="val 25000" name="adj2"/>
                            <a:gd fmla="val 25000" name="adj3"/>
                            <a:gd fmla="val 43750" name="adj4"/>
                          </a:avLst>
                        </a:prstGeom>
                        <a:solidFill>
                          <a:srgbClr val="CFE2F3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rIns="91425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0" locked="0" relativeHeight="0" simplePos="0">
                <wp:simplePos x="0" y="0"/>
                <wp:positionH relativeFrom="margin">
                  <wp:posOffset>2857500</wp:posOffset>
                </wp:positionH>
                <wp:positionV relativeFrom="paragraph">
                  <wp:posOffset>95250</wp:posOffset>
                </wp:positionV>
                <wp:extent cx="615630" cy="652463"/>
                <wp:effectExtent b="0" l="0" r="0" t="0"/>
                <wp:wrapSquare wrapText="bothSides" distB="114300" distT="114300" distL="114300" distR="114300"/>
                <wp:docPr id="57" name="image112.png"/>
                <a:graphic>
                  <a:graphicData uri="http://schemas.openxmlformats.org/drawingml/2006/picture">
                    <pic:pic>
                      <pic:nvPicPr>
                        <pic:cNvPr id="0" name="image112.png"/>
                        <pic:cNvPicPr preferRelativeResize="0"/>
                      </pic:nvPicPr>
                      <pic:blipFill>
                        <a:blip r:embed="rId4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5630" cy="65246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>
      <w:pPr>
        <w:spacing w:line="331.2" w:lineRule="auto"/>
        <w:ind w:firstLine="72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ind w:firstLine="72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ind w:firstLine="72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ind w:firstLine="720"/>
        <w:contextualSpacing w:val="0"/>
        <w:jc w:val="center"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314325</wp:posOffset>
            </wp:positionH>
            <wp:positionV relativeFrom="paragraph">
              <wp:posOffset>0</wp:posOffset>
            </wp:positionV>
            <wp:extent cx="3581400" cy="2082800"/>
            <wp:effectExtent b="0" l="0" r="0" t="0"/>
            <wp:wrapSquare wrapText="bothSides" distB="114300" distT="114300" distL="114300" distR="114300"/>
            <wp:docPr id="1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082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spacing w:line="331.2" w:lineRule="auto"/>
        <w:ind w:firstLine="72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ind w:firstLine="72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ind w:firstLine="72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ind w:firstLine="72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ind w:firstLine="72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ind w:firstLine="72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ind w:lef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ind w:firstLine="720"/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4686300" cy="2565400"/>
            <wp:effectExtent b="0" l="0" r="0" t="0"/>
            <wp:docPr id="32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contextualSpacing w:val="0"/>
      </w:pPr>
      <w:r w:rsidDel="00000000" w:rsidR="00000000" w:rsidRPr="00000000">
        <w:rPr>
          <w:i w:val="1"/>
          <w:sz w:val="20"/>
          <w:szCs w:val="20"/>
          <w:rtl w:val="0"/>
        </w:rPr>
        <w:t xml:space="preserve">Se ve que hay un desperfecto en el círculo, pero para hacerlo más completo, asumimos que no se ve a simple vista, por lo que el usuario inicia la animación: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>
      <w:pPr>
        <w:numPr>
          <w:ilvl w:val="0"/>
          <w:numId w:val="21"/>
        </w:numPr>
        <w:spacing w:line="331.2" w:lineRule="auto"/>
        <w:ind w:left="720" w:hanging="360"/>
        <w:contextualSpacing w:val="1"/>
        <w:rPr/>
      </w:pPr>
      <w:r w:rsidDel="00000000" w:rsidR="00000000" w:rsidRPr="00000000">
        <w:rPr>
          <w:sz w:val="20"/>
          <w:szCs w:val="20"/>
          <w:rtl w:val="0"/>
        </w:rPr>
        <w:t xml:space="preserve">El usuario elije el modo para ver punto a punto e inicia la animación:</w:t>
      </w:r>
    </w:p>
    <w:p w:rsidR="00000000" w:rsidDel="00000000" w:rsidP="00000000" w:rsidRDefault="00000000" w:rsidRPr="00000000">
      <w:pPr>
        <w:spacing w:line="331.2" w:lineRule="auto"/>
        <w:ind w:firstLine="720"/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660400" cy="711200"/>
            <wp:effectExtent b="0" l="0" r="0" t="0"/>
            <wp:docPr id="3" name="image09.png"/>
            <a:graphic>
              <a:graphicData uri="http://schemas.openxmlformats.org/drawingml/2006/picture">
                <pic:pic>
                  <pic:nvPicPr>
                    <pic:cNvPr id="0" name="image09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04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drawing>
          <wp:inline distB="114300" distT="114300" distL="114300" distR="114300">
            <wp:extent cx="5321300" cy="444500"/>
            <wp:effectExtent b="0" l="0" r="0" t="0"/>
            <wp:docPr id="34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>
      <w:pPr>
        <w:numPr>
          <w:ilvl w:val="0"/>
          <w:numId w:val="6"/>
        </w:numPr>
        <w:spacing w:line="331.2" w:lineRule="auto"/>
        <w:ind w:left="720" w:hanging="360"/>
        <w:contextualSpacing w:val="1"/>
        <w:rPr/>
      </w:pPr>
      <w:r w:rsidDel="00000000" w:rsidR="00000000" w:rsidRPr="00000000">
        <w:rPr>
          <w:sz w:val="20"/>
          <w:szCs w:val="20"/>
          <w:rtl w:val="0"/>
        </w:rPr>
        <w:t xml:space="preserve">El usuario detecta un error:</w:t>
      </w:r>
    </w:p>
    <w:p w:rsidR="00000000" w:rsidDel="00000000" w:rsidP="00000000" w:rsidRDefault="00000000" w:rsidRPr="00000000">
      <w:pPr>
        <w:spacing w:line="331.2" w:lineRule="auto"/>
        <w:ind w:firstLine="720"/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4013200" cy="2590800"/>
            <wp:effectExtent b="0" l="0" r="0" t="0"/>
            <wp:docPr id="39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>
      <w:pPr>
        <w:spacing w:line="331.2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>
      <w:pPr>
        <w:numPr>
          <w:ilvl w:val="0"/>
          <w:numId w:val="12"/>
        </w:numPr>
        <w:spacing w:line="331.2" w:lineRule="auto"/>
        <w:ind w:left="720" w:hanging="360"/>
        <w:contextualSpacing w:val="1"/>
        <w:rPr/>
      </w:pPr>
      <w:r w:rsidDel="00000000" w:rsidR="00000000" w:rsidRPr="00000000">
        <w:rPr>
          <w:sz w:val="20"/>
          <w:szCs w:val="20"/>
          <w:rtl w:val="0"/>
        </w:rPr>
        <w:t xml:space="preserve">El usuario selecciona el área de código donde se encuentra el error usando el slider o el botón de rango:</w:t>
      </w:r>
      <w:r w:rsidDel="00000000" w:rsidR="00000000" w:rsidRPr="00000000">
        <w:rPr>
          <w:rtl w:val="0"/>
        </w:rPr>
        <w:tab/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819150</wp:posOffset>
            </wp:positionH>
            <wp:positionV relativeFrom="paragraph">
              <wp:posOffset>409575</wp:posOffset>
            </wp:positionV>
            <wp:extent cx="4205288" cy="241015"/>
            <wp:effectExtent b="0" l="0" r="0" t="0"/>
            <wp:wrapSquare wrapText="bothSides" distB="114300" distT="114300" distL="114300" distR="114300"/>
            <wp:docPr id="28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5288" cy="2410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spacing w:line="331.2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ind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ind w:firstLine="720"/>
        <w:contextualSpacing w:val="0"/>
        <w:jc w:val="center"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923925</wp:posOffset>
            </wp:positionH>
            <wp:positionV relativeFrom="paragraph">
              <wp:posOffset>9525</wp:posOffset>
            </wp:positionV>
            <wp:extent cx="3124200" cy="790575"/>
            <wp:effectExtent b="0" l="0" r="0" t="0"/>
            <wp:wrapSquare wrapText="bothSides" distB="114300" distT="114300" distL="114300" distR="114300"/>
            <wp:docPr id="25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790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0" locked="0" relativeHeight="0" simplePos="0">
                <wp:simplePos x="0" y="0"/>
                <wp:positionH relativeFrom="margin">
                  <wp:posOffset>4048125</wp:posOffset>
                </wp:positionH>
                <wp:positionV relativeFrom="paragraph">
                  <wp:posOffset>200025</wp:posOffset>
                </wp:positionV>
                <wp:extent cx="615630" cy="652463"/>
                <wp:effectExtent b="0" l="0" r="0" t="0"/>
                <wp:wrapSquare wrapText="bothSides" distB="114300" distT="114300" distL="114300" distR="114300"/>
                <wp:docPr id="59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 rot="5400000">
                          <a:off x="3171825" y="926050"/>
                          <a:ext cx="1733400" cy="1628700"/>
                        </a:xfrm>
                        <a:prstGeom prst="bentArrow">
                          <a:avLst>
                            <a:gd fmla="val 25000" name="adj1"/>
                            <a:gd fmla="val 25000" name="adj2"/>
                            <a:gd fmla="val 25000" name="adj3"/>
                            <a:gd fmla="val 43750" name="adj4"/>
                          </a:avLst>
                        </a:prstGeom>
                        <a:solidFill>
                          <a:srgbClr val="CFE2F3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rIns="91425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0" locked="0" relativeHeight="0" simplePos="0">
                <wp:simplePos x="0" y="0"/>
                <wp:positionH relativeFrom="margin">
                  <wp:posOffset>4048125</wp:posOffset>
                </wp:positionH>
                <wp:positionV relativeFrom="paragraph">
                  <wp:posOffset>200025</wp:posOffset>
                </wp:positionV>
                <wp:extent cx="615630" cy="652463"/>
                <wp:effectExtent b="0" l="0" r="0" t="0"/>
                <wp:wrapSquare wrapText="bothSides" distB="114300" distT="114300" distL="114300" distR="114300"/>
                <wp:docPr id="59" name="image116.png"/>
                <a:graphic>
                  <a:graphicData uri="http://schemas.openxmlformats.org/drawingml/2006/picture">
                    <pic:pic>
                      <pic:nvPicPr>
                        <pic:cNvPr id="0" name="image116.png"/>
                        <pic:cNvPicPr preferRelativeResize="0"/>
                      </pic:nvPicPr>
                      <pic:blipFill>
                        <a:blip r:embed="rId5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5630" cy="65246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>
      <w:pPr>
        <w:spacing w:line="331.2" w:lineRule="auto"/>
        <w:ind w:firstLine="72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ind w:firstLine="720"/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4229100" cy="2882900"/>
            <wp:effectExtent b="0" l="0" r="0" t="0"/>
            <wp:docPr id="45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2133600</wp:posOffset>
            </wp:positionH>
            <wp:positionV relativeFrom="paragraph">
              <wp:posOffset>485775</wp:posOffset>
            </wp:positionV>
            <wp:extent cx="3190875" cy="1457325"/>
            <wp:effectExtent b="0" l="0" r="0" t="0"/>
            <wp:wrapSquare wrapText="bothSides" distB="114300" distT="114300" distL="114300" distR="114300"/>
            <wp:docPr id="51" name="image102.png"/>
            <a:graphic>
              <a:graphicData uri="http://schemas.openxmlformats.org/drawingml/2006/picture">
                <pic:pic>
                  <pic:nvPicPr>
                    <pic:cNvPr id="0" name="image102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457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spacing w:line="331.2" w:lineRule="auto"/>
        <w:ind w:firstLine="72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ind w:firstLine="72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ind w:firstLine="72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ind w:firstLine="72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ind w:firstLine="72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ind w:firstLine="72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ind w:lef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ind w:firstLine="72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ind w:firstLine="72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8"/>
        </w:numPr>
        <w:spacing w:line="331.2" w:lineRule="auto"/>
        <w:ind w:left="720" w:hanging="360"/>
        <w:contextualSpacing w:val="1"/>
        <w:rPr/>
      </w:pPr>
      <w:r w:rsidDel="00000000" w:rsidR="00000000" w:rsidRPr="00000000">
        <w:rPr>
          <w:sz w:val="20"/>
          <w:szCs w:val="20"/>
          <w:rtl w:val="0"/>
        </w:rPr>
        <w:t xml:space="preserve">El usuario decide corregir a mano esa sección de código:</w:t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895350</wp:posOffset>
            </wp:positionH>
            <wp:positionV relativeFrom="paragraph">
              <wp:posOffset>190500</wp:posOffset>
            </wp:positionV>
            <wp:extent cx="2336800" cy="584200"/>
            <wp:effectExtent b="0" l="0" r="0" t="0"/>
            <wp:wrapSquare wrapText="bothSides" distB="114300" distT="114300" distL="114300" distR="114300"/>
            <wp:docPr id="24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584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spacing w:line="331.2" w:lineRule="auto"/>
        <w:ind w:firstLine="720"/>
        <w:contextualSpacing w:val="0"/>
        <w:jc w:val="center"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0" locked="0" relativeHeight="0" simplePos="0">
                <wp:simplePos x="0" y="0"/>
                <wp:positionH relativeFrom="margin">
                  <wp:posOffset>3400425</wp:posOffset>
                </wp:positionH>
                <wp:positionV relativeFrom="paragraph">
                  <wp:posOffset>98401</wp:posOffset>
                </wp:positionV>
                <wp:extent cx="490538" cy="520724"/>
                <wp:effectExtent b="0" l="0" r="0" t="0"/>
                <wp:wrapSquare wrapText="bothSides" distB="114300" distT="114300" distL="114300" distR="114300"/>
                <wp:docPr id="62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 rot="5400000">
                          <a:off x="3171825" y="926050"/>
                          <a:ext cx="1733400" cy="1628700"/>
                        </a:xfrm>
                        <a:prstGeom prst="bentArrow">
                          <a:avLst>
                            <a:gd fmla="val 25000" name="adj1"/>
                            <a:gd fmla="val 25000" name="adj2"/>
                            <a:gd fmla="val 25000" name="adj3"/>
                            <a:gd fmla="val 43750" name="adj4"/>
                          </a:avLst>
                        </a:prstGeom>
                        <a:solidFill>
                          <a:srgbClr val="CFE2F3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rIns="91425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0" locked="0" relativeHeight="0" simplePos="0">
                <wp:simplePos x="0" y="0"/>
                <wp:positionH relativeFrom="margin">
                  <wp:posOffset>3400425</wp:posOffset>
                </wp:positionH>
                <wp:positionV relativeFrom="paragraph">
                  <wp:posOffset>98401</wp:posOffset>
                </wp:positionV>
                <wp:extent cx="490538" cy="520724"/>
                <wp:effectExtent b="0" l="0" r="0" t="0"/>
                <wp:wrapSquare wrapText="bothSides" distB="114300" distT="114300" distL="114300" distR="114300"/>
                <wp:docPr id="62" name="image122.png"/>
                <a:graphic>
                  <a:graphicData uri="http://schemas.openxmlformats.org/drawingml/2006/picture">
                    <pic:pic>
                      <pic:nvPicPr>
                        <pic:cNvPr id="0" name="image122.png"/>
                        <pic:cNvPicPr preferRelativeResize="0"/>
                      </pic:nvPicPr>
                      <pic:blipFill>
                        <a:blip r:embed="rId5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0538" cy="52072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>
      <w:pPr>
        <w:spacing w:line="331.2" w:lineRule="auto"/>
        <w:ind w:firstLine="72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ind w:firstLine="720"/>
        <w:contextualSpacing w:val="0"/>
        <w:jc w:val="center"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823913</wp:posOffset>
            </wp:positionH>
            <wp:positionV relativeFrom="paragraph">
              <wp:posOffset>171450</wp:posOffset>
            </wp:positionV>
            <wp:extent cx="4305300" cy="3073400"/>
            <wp:effectExtent b="0" l="0" r="0" t="0"/>
            <wp:wrapSquare wrapText="bothSides" distB="114300" distT="114300" distL="114300" distR="114300"/>
            <wp:docPr id="29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073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spacing w:line="331.2" w:lineRule="auto"/>
        <w:ind w:firstLine="72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7"/>
        </w:numPr>
        <w:spacing w:line="331.2" w:lineRule="auto"/>
        <w:ind w:left="720" w:hanging="360"/>
        <w:contextualSpacing w:val="1"/>
        <w:rPr/>
      </w:pPr>
      <w:r w:rsidDel="00000000" w:rsidR="00000000" w:rsidRPr="00000000">
        <w:rPr>
          <w:sz w:val="20"/>
          <w:szCs w:val="20"/>
          <w:rtl w:val="0"/>
        </w:rPr>
        <w:t xml:space="preserve">Se modifica el código:</w:t>
      </w:r>
    </w:p>
    <w:p w:rsidR="00000000" w:rsidDel="00000000" w:rsidP="00000000" w:rsidRDefault="00000000" w:rsidRPr="00000000">
      <w:pPr>
        <w:spacing w:line="331.2" w:lineRule="auto"/>
        <w:ind w:firstLine="720"/>
        <w:contextualSpacing w:val="0"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841538</wp:posOffset>
            </wp:positionH>
            <wp:positionV relativeFrom="paragraph">
              <wp:posOffset>114300</wp:posOffset>
            </wp:positionV>
            <wp:extent cx="4279900" cy="2730500"/>
            <wp:effectExtent b="0" l="0" r="0" t="0"/>
            <wp:wrapSquare wrapText="bothSides" distB="114300" distT="114300" distL="114300" distR="114300"/>
            <wp:docPr id="38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2730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spacing w:line="331.2" w:lineRule="auto"/>
        <w:ind w:firstLine="72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ind w:firstLine="72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ind w:firstLine="72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ind w:firstLine="72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ind w:firstLine="72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ind w:firstLine="72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ind w:firstLine="72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ind w:firstLine="72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ind w:firstLine="720"/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4648200" cy="2413000"/>
            <wp:effectExtent b="0" l="0" r="0" t="0"/>
            <wp:docPr id="1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>
      <w:pPr>
        <w:numPr>
          <w:ilvl w:val="0"/>
          <w:numId w:val="5"/>
        </w:numPr>
        <w:spacing w:line="331.2" w:lineRule="auto"/>
        <w:ind w:left="720" w:hanging="360"/>
        <w:contextualSpacing w:val="1"/>
        <w:rPr/>
      </w:pPr>
      <w:r w:rsidDel="00000000" w:rsidR="00000000" w:rsidRPr="00000000">
        <w:rPr>
          <w:sz w:val="20"/>
          <w:szCs w:val="20"/>
          <w:rtl w:val="0"/>
        </w:rPr>
        <w:t xml:space="preserve">Se lanza el Mach3 conel código modificado:</w:t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1409700</wp:posOffset>
            </wp:positionH>
            <wp:positionV relativeFrom="paragraph">
              <wp:posOffset>185738</wp:posOffset>
            </wp:positionV>
            <wp:extent cx="2311400" cy="622300"/>
            <wp:effectExtent b="0" l="0" r="0" t="0"/>
            <wp:wrapSquare wrapText="bothSides" distB="114300" distT="114300" distL="114300" distR="114300"/>
            <wp:docPr id="22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622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spacing w:line="331.2" w:lineRule="auto"/>
        <w:ind w:firstLine="720"/>
        <w:contextualSpacing w:val="0"/>
        <w:jc w:val="center"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0" locked="0" relativeHeight="0" simplePos="0">
                <wp:simplePos x="0" y="0"/>
                <wp:positionH relativeFrom="margin">
                  <wp:posOffset>3962400</wp:posOffset>
                </wp:positionH>
                <wp:positionV relativeFrom="paragraph">
                  <wp:posOffset>79351</wp:posOffset>
                </wp:positionV>
                <wp:extent cx="490538" cy="520724"/>
                <wp:effectExtent b="0" l="0" r="0" t="0"/>
                <wp:wrapSquare wrapText="bothSides" distB="114300" distT="114300" distL="114300" distR="114300"/>
                <wp:docPr id="6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 rot="5400000">
                          <a:off x="3171825" y="926050"/>
                          <a:ext cx="1733400" cy="1628700"/>
                        </a:xfrm>
                        <a:prstGeom prst="bentArrow">
                          <a:avLst>
                            <a:gd fmla="val 25000" name="adj1"/>
                            <a:gd fmla="val 25000" name="adj2"/>
                            <a:gd fmla="val 25000" name="adj3"/>
                            <a:gd fmla="val 43750" name="adj4"/>
                          </a:avLst>
                        </a:prstGeom>
                        <a:solidFill>
                          <a:srgbClr val="CFE2F3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rIns="91425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0" locked="0" relativeHeight="0" simplePos="0">
                <wp:simplePos x="0" y="0"/>
                <wp:positionH relativeFrom="margin">
                  <wp:posOffset>3962400</wp:posOffset>
                </wp:positionH>
                <wp:positionV relativeFrom="paragraph">
                  <wp:posOffset>79351</wp:posOffset>
                </wp:positionV>
                <wp:extent cx="490538" cy="520724"/>
                <wp:effectExtent b="0" l="0" r="0" t="0"/>
                <wp:wrapSquare wrapText="bothSides" distB="114300" distT="114300" distL="114300" distR="114300"/>
                <wp:docPr id="61" name="image120.png"/>
                <a:graphic>
                  <a:graphicData uri="http://schemas.openxmlformats.org/drawingml/2006/picture">
                    <pic:pic>
                      <pic:nvPicPr>
                        <pic:cNvPr id="0" name="image120.png"/>
                        <pic:cNvPicPr preferRelativeResize="0"/>
                      </pic:nvPicPr>
                      <pic:blipFill>
                        <a:blip r:embed="rId6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0538" cy="52072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>
      <w:pPr>
        <w:spacing w:line="331.2" w:lineRule="auto"/>
        <w:ind w:firstLine="72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ind w:firstLine="72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ind w:firstLine="720"/>
        <w:contextualSpacing w:val="0"/>
        <w:jc w:val="center"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504825</wp:posOffset>
            </wp:positionH>
            <wp:positionV relativeFrom="paragraph">
              <wp:posOffset>38100</wp:posOffset>
            </wp:positionV>
            <wp:extent cx="4953000" cy="3594100"/>
            <wp:effectExtent b="0" l="0" r="0" t="0"/>
            <wp:wrapSquare wrapText="bothSides" distB="114300" distT="114300" distL="114300" distR="114300"/>
            <wp:docPr id="30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594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spacing w:line="331.2" w:lineRule="auto"/>
        <w:ind w:firstLine="72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ind w:firstLine="72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ind w:firstLine="72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ind w:firstLine="72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ind w:firstLine="72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ind w:firstLine="72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ind w:firstLine="72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ind w:firstLine="72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ind w:firstLine="72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ind w:firstLine="72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ind w:firstLine="72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ind w:firstLine="72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ind w:firstLine="72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ind w:firstLine="72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ind w:firstLine="72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spacing w:line="331.2" w:lineRule="auto"/>
        <w:contextualSpacing w:val="0"/>
      </w:pPr>
      <w:bookmarkStart w:colFirst="0" w:colLast="0" w:name="_mnjs9z4o4tsr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spacing w:line="331.2" w:lineRule="auto"/>
        <w:contextualSpacing w:val="0"/>
      </w:pPr>
      <w:bookmarkStart w:colFirst="0" w:colLast="0" w:name="_zbxxy690v7q8" w:id="14"/>
      <w:bookmarkEnd w:id="14"/>
      <w:r w:rsidDel="00000000" w:rsidR="00000000" w:rsidRPr="00000000">
        <w:rPr>
          <w:rtl w:val="0"/>
        </w:rPr>
        <w:t xml:space="preserve">Ejemplo: Cambio de velocidad y agregado de puntos</w:t>
      </w:r>
    </w:p>
    <w:p w:rsidR="00000000" w:rsidDel="00000000" w:rsidP="00000000" w:rsidRDefault="00000000" w:rsidRPr="00000000">
      <w:pPr>
        <w:spacing w:line="331.2" w:lineRule="auto"/>
        <w:contextualSpacing w:val="0"/>
      </w:pPr>
      <w:r w:rsidDel="00000000" w:rsidR="00000000" w:rsidRPr="00000000">
        <w:rPr>
          <w:rtl w:val="0"/>
        </w:rPr>
        <w:t xml:space="preserve">Se descubre que una porción de código genera errores de precisión al momento de tallar</w:t>
      </w:r>
    </w:p>
    <w:p w:rsidR="00000000" w:rsidDel="00000000" w:rsidP="00000000" w:rsidRDefault="00000000" w:rsidRPr="00000000">
      <w:pPr>
        <w:spacing w:line="331.2" w:lineRule="auto"/>
        <w:ind w:firstLine="720"/>
        <w:contextualSpacing w:val="0"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>
      <w:pPr>
        <w:numPr>
          <w:ilvl w:val="0"/>
          <w:numId w:val="3"/>
        </w:numPr>
        <w:spacing w:line="331.2" w:lineRule="auto"/>
        <w:ind w:left="720" w:hanging="360"/>
        <w:contextualSpacing w:val="1"/>
        <w:rPr/>
      </w:pPr>
      <w:r w:rsidDel="00000000" w:rsidR="00000000" w:rsidRPr="00000000">
        <w:rPr>
          <w:sz w:val="20"/>
          <w:szCs w:val="20"/>
          <w:rtl w:val="0"/>
        </w:rPr>
        <w:t xml:space="preserve">El usuario carga el nuevo archivo de código G y selecciona el área problemática:</w:t>
      </w:r>
    </w:p>
    <w:p w:rsidR="00000000" w:rsidDel="00000000" w:rsidP="00000000" w:rsidRDefault="00000000" w:rsidRPr="00000000">
      <w:pPr>
        <w:spacing w:line="331.2" w:lineRule="auto"/>
        <w:ind w:firstLine="720"/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5257800" cy="2882900"/>
            <wp:effectExtent b="0" l="0" r="0" t="0"/>
            <wp:docPr id="36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>
      <w:pPr>
        <w:numPr>
          <w:ilvl w:val="0"/>
          <w:numId w:val="17"/>
        </w:numPr>
        <w:spacing w:line="331.2" w:lineRule="auto"/>
        <w:ind w:left="720" w:hanging="360"/>
        <w:contextualSpacing w:val="1"/>
        <w:rPr/>
      </w:pPr>
      <w:r w:rsidDel="00000000" w:rsidR="00000000" w:rsidRPr="00000000">
        <w:rPr>
          <w:sz w:val="20"/>
          <w:szCs w:val="20"/>
          <w:rtl w:val="0"/>
        </w:rPr>
        <w:t xml:space="preserve">El usuario decide intentar que esa sección de código se ejecute a menor velocidad:</w:t>
      </w:r>
    </w:p>
    <w:p w:rsidR="00000000" w:rsidDel="00000000" w:rsidP="00000000" w:rsidRDefault="00000000" w:rsidRPr="00000000">
      <w:pPr>
        <w:spacing w:line="331.2" w:lineRule="auto"/>
        <w:ind w:firstLine="720"/>
        <w:contextualSpacing w:val="0"/>
        <w:jc w:val="center"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1733550</wp:posOffset>
            </wp:positionH>
            <wp:positionV relativeFrom="paragraph">
              <wp:posOffset>66675</wp:posOffset>
            </wp:positionV>
            <wp:extent cx="2235200" cy="635000"/>
            <wp:effectExtent b="0" l="0" r="0" t="0"/>
            <wp:wrapSquare wrapText="bothSides" distB="114300" distT="114300" distL="114300" distR="114300"/>
            <wp:docPr id="1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635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0" locked="0" relativeHeight="0" simplePos="0">
                <wp:simplePos x="0" y="0"/>
                <wp:positionH relativeFrom="margin">
                  <wp:posOffset>4067175</wp:posOffset>
                </wp:positionH>
                <wp:positionV relativeFrom="paragraph">
                  <wp:posOffset>133350</wp:posOffset>
                </wp:positionV>
                <wp:extent cx="471073" cy="500063"/>
                <wp:effectExtent b="0" l="0" r="0" t="0"/>
                <wp:wrapSquare wrapText="bothSides" distB="114300" distT="114300" distL="114300" distR="114300"/>
                <wp:docPr id="60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 rot="5400000">
                          <a:off x="3171825" y="926050"/>
                          <a:ext cx="1733400" cy="1628700"/>
                        </a:xfrm>
                        <a:prstGeom prst="bentArrow">
                          <a:avLst>
                            <a:gd fmla="val 25000" name="adj1"/>
                            <a:gd fmla="val 25000" name="adj2"/>
                            <a:gd fmla="val 25000" name="adj3"/>
                            <a:gd fmla="val 43750" name="adj4"/>
                          </a:avLst>
                        </a:prstGeom>
                        <a:solidFill>
                          <a:srgbClr val="CFE2F3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rIns="91425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0" locked="0" relativeHeight="0" simplePos="0">
                <wp:simplePos x="0" y="0"/>
                <wp:positionH relativeFrom="margin">
                  <wp:posOffset>4067175</wp:posOffset>
                </wp:positionH>
                <wp:positionV relativeFrom="paragraph">
                  <wp:posOffset>133350</wp:posOffset>
                </wp:positionV>
                <wp:extent cx="471073" cy="500063"/>
                <wp:effectExtent b="0" l="0" r="0" t="0"/>
                <wp:wrapSquare wrapText="bothSides" distB="114300" distT="114300" distL="114300" distR="114300"/>
                <wp:docPr id="60" name="image118.png"/>
                <a:graphic>
                  <a:graphicData uri="http://schemas.openxmlformats.org/drawingml/2006/picture">
                    <pic:pic>
                      <pic:nvPicPr>
                        <pic:cNvPr id="0" name="image118.png"/>
                        <pic:cNvPicPr preferRelativeResize="0"/>
                      </pic:nvPicPr>
                      <pic:blipFill>
                        <a:blip r:embed="rId6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1073" cy="50006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>
      <w:pPr>
        <w:spacing w:line="331.2" w:lineRule="auto"/>
        <w:ind w:firstLine="72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ind w:firstLine="72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ind w:firstLine="720"/>
        <w:contextualSpacing w:val="0"/>
        <w:jc w:val="center"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1381125</wp:posOffset>
            </wp:positionH>
            <wp:positionV relativeFrom="paragraph">
              <wp:posOffset>85725</wp:posOffset>
            </wp:positionV>
            <wp:extent cx="3213100" cy="1511300"/>
            <wp:effectExtent b="0" l="0" r="0" t="0"/>
            <wp:wrapSquare wrapText="bothSides" distB="114300" distT="114300" distL="114300" distR="114300"/>
            <wp:docPr id="37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1511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spacing w:line="331.2" w:lineRule="auto"/>
        <w:ind w:firstLine="72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ind w:firstLine="72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ind w:firstLine="72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ind w:firstLine="72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ind w:firstLine="72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ind w:firstLine="72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ind w:firstLine="72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ind w:firstLine="72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ind w:firstLine="72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ind w:firstLine="72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ind w:firstLine="72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ind w:firstLine="72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ind w:firstLine="720"/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4914900" cy="2552700"/>
            <wp:effectExtent b="0" l="0" r="0" t="0"/>
            <wp:docPr id="1" name="image01.png"/>
            <a:graphic>
              <a:graphicData uri="http://schemas.openxmlformats.org/drawingml/2006/picture">
                <pic:pic>
                  <pic:nvPicPr>
                    <pic:cNvPr id="0" name="image01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ind w:firstLine="72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9"/>
        </w:numPr>
        <w:spacing w:line="331.2" w:lineRule="auto"/>
        <w:ind w:left="720" w:hanging="360"/>
        <w:contextualSpacing w:val="1"/>
        <w:rPr/>
      </w:pPr>
      <w:r w:rsidDel="00000000" w:rsidR="00000000" w:rsidRPr="00000000">
        <w:rPr>
          <w:sz w:val="20"/>
          <w:szCs w:val="20"/>
          <w:rtl w:val="0"/>
        </w:rPr>
        <w:t xml:space="preserve">El usuario lanza el Mach3 y prueba nuevamente:</w:t>
      </w:r>
    </w:p>
    <w:p w:rsidR="00000000" w:rsidDel="00000000" w:rsidP="00000000" w:rsidRDefault="00000000" w:rsidRPr="00000000">
      <w:pPr>
        <w:spacing w:line="331.2" w:lineRule="auto"/>
        <w:contextualSpacing w:val="0"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>
      <w:pPr>
        <w:spacing w:line="331.2" w:lineRule="auto"/>
        <w:contextualSpacing w:val="0"/>
        <w:jc w:val="center"/>
      </w:pPr>
      <w:r w:rsidDel="00000000" w:rsidR="00000000" w:rsidRPr="00000000">
        <w:rPr>
          <w:rtl w:val="0"/>
        </w:rPr>
        <w:tab/>
      </w:r>
      <w:r w:rsidDel="00000000" w:rsidR="00000000" w:rsidRPr="00000000">
        <w:drawing>
          <wp:inline distB="114300" distT="114300" distL="114300" distR="114300">
            <wp:extent cx="4635500" cy="3441700"/>
            <wp:effectExtent b="0" l="0" r="0" t="0"/>
            <wp:docPr id="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ind w:firstLine="72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ind w:firstLine="72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ind w:firstLine="72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ind w:firstLine="72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ind w:firstLine="72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ind w:firstLine="72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2"/>
        </w:numPr>
        <w:spacing w:line="331.2" w:lineRule="auto"/>
        <w:ind w:left="720" w:hanging="360"/>
        <w:contextualSpacing w:val="1"/>
        <w:rPr/>
      </w:pPr>
      <w:r w:rsidDel="00000000" w:rsidR="00000000" w:rsidRPr="00000000">
        <w:rPr>
          <w:sz w:val="20"/>
          <w:szCs w:val="20"/>
          <w:rtl w:val="0"/>
        </w:rPr>
        <w:t xml:space="preserve">Como el problema no se soluciona, el usuario intenta agregando puntos intermedios en la sección problemática:</w:t>
      </w:r>
    </w:p>
    <w:p w:rsidR="00000000" w:rsidDel="00000000" w:rsidP="00000000" w:rsidRDefault="00000000" w:rsidRPr="00000000">
      <w:pPr>
        <w:spacing w:line="331.2" w:lineRule="auto"/>
        <w:ind w:firstLine="720"/>
        <w:contextualSpacing w:val="0"/>
        <w:jc w:val="center"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1362075</wp:posOffset>
            </wp:positionH>
            <wp:positionV relativeFrom="paragraph">
              <wp:posOffset>28575</wp:posOffset>
            </wp:positionV>
            <wp:extent cx="2514600" cy="622300"/>
            <wp:effectExtent b="0" l="0" r="0" t="0"/>
            <wp:wrapSquare wrapText="bothSides" distB="114300" distT="114300" distL="114300" distR="114300"/>
            <wp:docPr id="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622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0" locked="0" relativeHeight="0" simplePos="0">
                <wp:simplePos x="0" y="0"/>
                <wp:positionH relativeFrom="margin">
                  <wp:posOffset>3924300</wp:posOffset>
                </wp:positionH>
                <wp:positionV relativeFrom="paragraph">
                  <wp:posOffset>28575</wp:posOffset>
                </wp:positionV>
                <wp:extent cx="583234" cy="619125"/>
                <wp:effectExtent b="0" l="0" r="0" t="0"/>
                <wp:wrapSquare wrapText="bothSides" distB="114300" distT="114300" distL="114300" distR="114300"/>
                <wp:docPr id="56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 rot="5400000">
                          <a:off x="3171825" y="926050"/>
                          <a:ext cx="1733400" cy="1628700"/>
                        </a:xfrm>
                        <a:prstGeom prst="bentArrow">
                          <a:avLst>
                            <a:gd fmla="val 25000" name="adj1"/>
                            <a:gd fmla="val 25000" name="adj2"/>
                            <a:gd fmla="val 25000" name="adj3"/>
                            <a:gd fmla="val 43750" name="adj4"/>
                          </a:avLst>
                        </a:prstGeom>
                        <a:solidFill>
                          <a:srgbClr val="CFE2F3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rIns="91425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0" locked="0" relativeHeight="0" simplePos="0">
                <wp:simplePos x="0" y="0"/>
                <wp:positionH relativeFrom="margin">
                  <wp:posOffset>3924300</wp:posOffset>
                </wp:positionH>
                <wp:positionV relativeFrom="paragraph">
                  <wp:posOffset>28575</wp:posOffset>
                </wp:positionV>
                <wp:extent cx="583234" cy="619125"/>
                <wp:effectExtent b="0" l="0" r="0" t="0"/>
                <wp:wrapSquare wrapText="bothSides" distB="114300" distT="114300" distL="114300" distR="114300"/>
                <wp:docPr id="56" name="image110.png"/>
                <a:graphic>
                  <a:graphicData uri="http://schemas.openxmlformats.org/drawingml/2006/picture">
                    <pic:pic>
                      <pic:nvPicPr>
                        <pic:cNvPr id="0" name="image110.png"/>
                        <pic:cNvPicPr preferRelativeResize="0"/>
                      </pic:nvPicPr>
                      <pic:blipFill>
                        <a:blip r:embed="rId6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3234" cy="6191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>
      <w:pPr>
        <w:spacing w:line="331.2" w:lineRule="auto"/>
        <w:ind w:firstLine="72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ind w:firstLine="72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31.2" w:lineRule="auto"/>
        <w:ind w:firstLine="720"/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4419600" cy="2082800"/>
            <wp:effectExtent b="0" l="0" r="0" t="0"/>
            <wp:docPr id="35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1276350</wp:posOffset>
            </wp:positionH>
            <wp:positionV relativeFrom="paragraph">
              <wp:posOffset>85725</wp:posOffset>
            </wp:positionV>
            <wp:extent cx="3225800" cy="1498600"/>
            <wp:effectExtent b="0" l="0" r="0" t="0"/>
            <wp:wrapSquare wrapText="bothSides" distB="114300" distT="114300" distL="114300" distR="114300"/>
            <wp:docPr id="19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1498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0"/>
        </w:numPr>
        <w:spacing w:line="331.2" w:lineRule="auto"/>
        <w:ind w:left="720" w:hanging="360"/>
        <w:contextualSpacing w:val="1"/>
        <w:rPr/>
      </w:pPr>
      <w:r w:rsidDel="00000000" w:rsidR="00000000" w:rsidRPr="00000000">
        <w:rPr>
          <w:sz w:val="20"/>
          <w:szCs w:val="20"/>
          <w:rtl w:val="0"/>
        </w:rPr>
        <w:t xml:space="preserve">El usuario lanza el Mach3 y corrobora </w:t>
      </w:r>
      <w:r w:rsidDel="00000000" w:rsidR="00000000" w:rsidRPr="00000000">
        <w:rPr>
          <w:sz w:val="20"/>
          <w:szCs w:val="20"/>
          <w:rtl w:val="0"/>
        </w:rPr>
        <w:t xml:space="preserve">el </w:t>
      </w:r>
      <w:r w:rsidDel="00000000" w:rsidR="00000000" w:rsidRPr="00000000">
        <w:rPr>
          <w:sz w:val="20"/>
          <w:szCs w:val="20"/>
          <w:rtl w:val="0"/>
        </w:rPr>
        <w:t xml:space="preserve">correcto funcionamiento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 :</w:t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338138</wp:posOffset>
            </wp:positionH>
            <wp:positionV relativeFrom="paragraph">
              <wp:posOffset>228600</wp:posOffset>
            </wp:positionV>
            <wp:extent cx="5283200" cy="3213100"/>
            <wp:effectExtent b="0" l="0" r="0" t="0"/>
            <wp:wrapSquare wrapText="bothSides" distB="114300" distT="114300" distL="114300" distR="114300"/>
            <wp:docPr id="26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3213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sectPr>
      <w:headerReference r:id="rId73" w:type="default"/>
      <w:headerReference r:id="rId74" w:type="first"/>
      <w:footerReference r:id="rId75" w:type="default"/>
      <w:footerReference r:id="rId76" w:type="first"/>
      <w:pgSz w:h="16834" w:w="11909"/>
      <w:pgMar w:bottom="1440" w:top="1440" w:left="1440" w:right="1440" w:header="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  <w:jc w:val="right"/>
    </w:pPr>
    <w:fldSimple w:instr="PAGE" w:fldLock="0" w:dirty="0">
      <w:r w:rsidDel="00000000" w:rsidR="00000000" w:rsidRPr="00000000">
        <w:rPr/>
      </w:r>
    </w:fldSimple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  <w:jc w:val="right"/>
    </w:pPr>
    <w:r w:rsidDel="00000000" w:rsidR="00000000" w:rsidRPr="00000000">
      <w:rPr>
        <w:sz w:val="18"/>
        <w:szCs w:val="18"/>
        <w:rtl w:val="0"/>
      </w:rPr>
      <w:t xml:space="preserve">FresaGL - Manual de Usuario</w:t>
    </w:r>
  </w:p>
  <w:p w:rsidR="00000000" w:rsidDel="00000000" w:rsidP="00000000" w:rsidRDefault="00000000" w:rsidRPr="00000000">
    <w:pPr>
      <w:contextualSpacing w:val="0"/>
      <w:jc w:val="right"/>
    </w:pPr>
    <w:r w:rsidDel="00000000" w:rsidR="00000000" w:rsidRPr="00000000">
      <w:rPr>
        <w:sz w:val="18"/>
        <w:szCs w:val="18"/>
        <w:rtl w:val="0"/>
      </w:rPr>
      <w:t xml:space="preserve">75.61 Taller de programación III</w:t>
    </w:r>
  </w:p>
  <w:p w:rsidR="00000000" w:rsidDel="00000000" w:rsidP="00000000" w:rsidRDefault="00000000" w:rsidRPr="00000000">
    <w:pPr>
      <w:contextualSpacing w:val="0"/>
      <w:jc w:val="right"/>
    </w:pPr>
    <w:r w:rsidDel="00000000" w:rsidR="00000000" w:rsidRPr="00000000">
      <w:rPr>
        <w:sz w:val="18"/>
        <w:szCs w:val="18"/>
        <w:rtl w:val="0"/>
      </w:rPr>
      <w:t xml:space="preserve">Facultad de Ingeniería, Universidad de Buenos aires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-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-"/>
      <w:lvlJc w:val="left"/>
      <w:pPr>
        <w:ind w:left="7200" w:firstLine="684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-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-"/>
      <w:lvlJc w:val="left"/>
      <w:pPr>
        <w:ind w:left="7200" w:firstLine="684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-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-"/>
      <w:lvlJc w:val="left"/>
      <w:pPr>
        <w:ind w:left="7200" w:firstLine="684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1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2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3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4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5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6">
      <w:start w:val="1"/>
      <w:numFmt w:val="bullet"/>
      <w:lvlText w:val="-"/>
      <w:lvlJc w:val="left"/>
      <w:pPr>
        <w:ind w:left="6480" w:firstLine="6120"/>
      </w:pPr>
      <w:rPr>
        <w:u w:val="none"/>
      </w:rPr>
    </w:lvl>
    <w:lvl w:ilvl="7">
      <w:start w:val="1"/>
      <w:numFmt w:val="bullet"/>
      <w:lvlText w:val="-"/>
      <w:lvlJc w:val="left"/>
      <w:pPr>
        <w:ind w:left="7200" w:firstLine="6840"/>
      </w:pPr>
      <w:rPr>
        <w:u w:val="none"/>
      </w:rPr>
    </w:lvl>
    <w:lvl w:ilvl="8">
      <w:start w:val="1"/>
      <w:numFmt w:val="bullet"/>
      <w:lvlText w:val="-"/>
      <w:lvlJc w:val="left"/>
      <w:pPr>
        <w:ind w:left="7920" w:firstLine="75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1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2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3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4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5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6">
      <w:start w:val="1"/>
      <w:numFmt w:val="bullet"/>
      <w:lvlText w:val="-"/>
      <w:lvlJc w:val="left"/>
      <w:pPr>
        <w:ind w:left="6480" w:firstLine="6120"/>
      </w:pPr>
      <w:rPr>
        <w:u w:val="none"/>
      </w:rPr>
    </w:lvl>
    <w:lvl w:ilvl="7">
      <w:start w:val="1"/>
      <w:numFmt w:val="bullet"/>
      <w:lvlText w:val="-"/>
      <w:lvlJc w:val="left"/>
      <w:pPr>
        <w:ind w:left="7200" w:firstLine="6840"/>
      </w:pPr>
      <w:rPr>
        <w:u w:val="none"/>
      </w:rPr>
    </w:lvl>
    <w:lvl w:ilvl="8">
      <w:start w:val="1"/>
      <w:numFmt w:val="bullet"/>
      <w:lvlText w:val="-"/>
      <w:lvlJc w:val="left"/>
      <w:pPr>
        <w:ind w:left="7920" w:firstLine="75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-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-"/>
      <w:lvlJc w:val="left"/>
      <w:pPr>
        <w:ind w:left="7200" w:firstLine="684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-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-"/>
      <w:lvlJc w:val="left"/>
      <w:pPr>
        <w:ind w:left="7200" w:firstLine="684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-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-"/>
      <w:lvlJc w:val="left"/>
      <w:pPr>
        <w:ind w:left="7200" w:firstLine="684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3">
    <w:lvl w:ilvl="0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-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-"/>
      <w:lvlJc w:val="left"/>
      <w:pPr>
        <w:ind w:left="7200" w:firstLine="684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6">
    <w:lvl w:ilvl="0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-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-"/>
      <w:lvlJc w:val="left"/>
      <w:pPr>
        <w:ind w:left="7200" w:firstLine="6840"/>
      </w:pPr>
      <w:rPr>
        <w:u w:val="none"/>
      </w:rPr>
    </w:lvl>
  </w:abstractNum>
  <w:abstractNum w:abstractNumId="27">
    <w:lvl w:ilvl="0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-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-"/>
      <w:lvlJc w:val="left"/>
      <w:pPr>
        <w:ind w:left="7200" w:firstLine="684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56.png"/><Relationship Id="rId42" Type="http://schemas.openxmlformats.org/officeDocument/2006/relationships/image" Target="media/image103.png"/><Relationship Id="rId41" Type="http://schemas.openxmlformats.org/officeDocument/2006/relationships/image" Target="media/image107.png"/><Relationship Id="rId44" Type="http://schemas.openxmlformats.org/officeDocument/2006/relationships/image" Target="media/image35.png"/><Relationship Id="rId43" Type="http://schemas.openxmlformats.org/officeDocument/2006/relationships/image" Target="media/image112.png"/><Relationship Id="rId46" Type="http://schemas.openxmlformats.org/officeDocument/2006/relationships/image" Target="media/image09.png"/><Relationship Id="rId45" Type="http://schemas.openxmlformats.org/officeDocument/2006/relationships/image" Target="media/image62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hyperlink" Target="http://www.pygame.org/download.shtml" TargetMode="External"/><Relationship Id="rId48" Type="http://schemas.openxmlformats.org/officeDocument/2006/relationships/image" Target="media/image77.png"/><Relationship Id="rId47" Type="http://schemas.openxmlformats.org/officeDocument/2006/relationships/image" Target="media/image67.png"/><Relationship Id="rId49" Type="http://schemas.openxmlformats.org/officeDocument/2006/relationships/image" Target="media/image57.png"/><Relationship Id="rId5" Type="http://schemas.openxmlformats.org/officeDocument/2006/relationships/image" Target="media/image26.png"/><Relationship Id="rId6" Type="http://schemas.openxmlformats.org/officeDocument/2006/relationships/hyperlink" Target="https://www.python.org/downloads/" TargetMode="External"/><Relationship Id="rId7" Type="http://schemas.openxmlformats.org/officeDocument/2006/relationships/image" Target="media/image86.png"/><Relationship Id="rId8" Type="http://schemas.openxmlformats.org/officeDocument/2006/relationships/image" Target="media/image78.png"/><Relationship Id="rId73" Type="http://schemas.openxmlformats.org/officeDocument/2006/relationships/header" Target="header1.xml"/><Relationship Id="rId72" Type="http://schemas.openxmlformats.org/officeDocument/2006/relationships/image" Target="media/image55.png"/><Relationship Id="rId31" Type="http://schemas.openxmlformats.org/officeDocument/2006/relationships/image" Target="media/image31.png"/><Relationship Id="rId75" Type="http://schemas.openxmlformats.org/officeDocument/2006/relationships/footer" Target="footer2.xml"/><Relationship Id="rId30" Type="http://schemas.openxmlformats.org/officeDocument/2006/relationships/image" Target="media/image41.png"/><Relationship Id="rId74" Type="http://schemas.openxmlformats.org/officeDocument/2006/relationships/header" Target="header2.xml"/><Relationship Id="rId33" Type="http://schemas.openxmlformats.org/officeDocument/2006/relationships/image" Target="media/image100.png"/><Relationship Id="rId32" Type="http://schemas.openxmlformats.org/officeDocument/2006/relationships/image" Target="media/image87.png"/><Relationship Id="rId76" Type="http://schemas.openxmlformats.org/officeDocument/2006/relationships/footer" Target="footer1.xml"/><Relationship Id="rId35" Type="http://schemas.openxmlformats.org/officeDocument/2006/relationships/image" Target="media/image99.png"/><Relationship Id="rId34" Type="http://schemas.openxmlformats.org/officeDocument/2006/relationships/image" Target="media/image61.png"/><Relationship Id="rId71" Type="http://schemas.openxmlformats.org/officeDocument/2006/relationships/image" Target="media/image40.png"/><Relationship Id="rId70" Type="http://schemas.openxmlformats.org/officeDocument/2006/relationships/image" Target="media/image68.png"/><Relationship Id="rId37" Type="http://schemas.openxmlformats.org/officeDocument/2006/relationships/image" Target="media/image42.png"/><Relationship Id="rId36" Type="http://schemas.openxmlformats.org/officeDocument/2006/relationships/image" Target="media/image47.png"/><Relationship Id="rId39" Type="http://schemas.openxmlformats.org/officeDocument/2006/relationships/image" Target="media/image114.png"/><Relationship Id="rId38" Type="http://schemas.openxmlformats.org/officeDocument/2006/relationships/image" Target="media/image64.png"/><Relationship Id="rId62" Type="http://schemas.openxmlformats.org/officeDocument/2006/relationships/image" Target="media/image70.png"/><Relationship Id="rId61" Type="http://schemas.openxmlformats.org/officeDocument/2006/relationships/image" Target="media/image60.png"/><Relationship Id="rId20" Type="http://schemas.openxmlformats.org/officeDocument/2006/relationships/image" Target="media/image90.png"/><Relationship Id="rId64" Type="http://schemas.openxmlformats.org/officeDocument/2006/relationships/image" Target="media/image118.png"/><Relationship Id="rId63" Type="http://schemas.openxmlformats.org/officeDocument/2006/relationships/image" Target="media/image24.png"/><Relationship Id="rId22" Type="http://schemas.openxmlformats.org/officeDocument/2006/relationships/image" Target="media/image12.png"/><Relationship Id="rId66" Type="http://schemas.openxmlformats.org/officeDocument/2006/relationships/image" Target="media/image01.png"/><Relationship Id="rId21" Type="http://schemas.openxmlformats.org/officeDocument/2006/relationships/image" Target="media/image108.png"/><Relationship Id="rId65" Type="http://schemas.openxmlformats.org/officeDocument/2006/relationships/image" Target="media/image72.png"/><Relationship Id="rId24" Type="http://schemas.openxmlformats.org/officeDocument/2006/relationships/image" Target="media/image07.png"/><Relationship Id="rId68" Type="http://schemas.openxmlformats.org/officeDocument/2006/relationships/image" Target="media/image23.png"/><Relationship Id="rId23" Type="http://schemas.openxmlformats.org/officeDocument/2006/relationships/image" Target="media/image29.png"/><Relationship Id="rId67" Type="http://schemas.openxmlformats.org/officeDocument/2006/relationships/image" Target="media/image20.png"/><Relationship Id="rId60" Type="http://schemas.openxmlformats.org/officeDocument/2006/relationships/image" Target="media/image120.png"/><Relationship Id="rId26" Type="http://schemas.openxmlformats.org/officeDocument/2006/relationships/image" Target="media/image21.png"/><Relationship Id="rId25" Type="http://schemas.openxmlformats.org/officeDocument/2006/relationships/image" Target="media/image10.png"/><Relationship Id="rId69" Type="http://schemas.openxmlformats.org/officeDocument/2006/relationships/image" Target="media/image110.png"/><Relationship Id="rId28" Type="http://schemas.openxmlformats.org/officeDocument/2006/relationships/image" Target="media/image30.png"/><Relationship Id="rId27" Type="http://schemas.openxmlformats.org/officeDocument/2006/relationships/image" Target="media/image80.png"/><Relationship Id="rId29" Type="http://schemas.openxmlformats.org/officeDocument/2006/relationships/image" Target="media/image92.png"/><Relationship Id="rId51" Type="http://schemas.openxmlformats.org/officeDocument/2006/relationships/image" Target="media/image116.png"/><Relationship Id="rId50" Type="http://schemas.openxmlformats.org/officeDocument/2006/relationships/image" Target="media/image49.png"/><Relationship Id="rId53" Type="http://schemas.openxmlformats.org/officeDocument/2006/relationships/image" Target="media/image102.png"/><Relationship Id="rId52" Type="http://schemas.openxmlformats.org/officeDocument/2006/relationships/image" Target="media/image88.png"/><Relationship Id="rId11" Type="http://schemas.openxmlformats.org/officeDocument/2006/relationships/hyperlink" Target="https://pypi.python.org/pypi/PyOpenGL" TargetMode="External"/><Relationship Id="rId55" Type="http://schemas.openxmlformats.org/officeDocument/2006/relationships/image" Target="media/image122.png"/><Relationship Id="rId10" Type="http://schemas.openxmlformats.org/officeDocument/2006/relationships/hyperlink" Target="https://wxpython.org/download.php#msw" TargetMode="External"/><Relationship Id="rId54" Type="http://schemas.openxmlformats.org/officeDocument/2006/relationships/image" Target="media/image48.png"/><Relationship Id="rId13" Type="http://schemas.openxmlformats.org/officeDocument/2006/relationships/hyperlink" Target="https://pypi.python.org/pypi/OpenGLContext" TargetMode="External"/><Relationship Id="rId57" Type="http://schemas.openxmlformats.org/officeDocument/2006/relationships/image" Target="media/image76.png"/><Relationship Id="rId12" Type="http://schemas.openxmlformats.org/officeDocument/2006/relationships/image" Target="media/image82.png"/><Relationship Id="rId56" Type="http://schemas.openxmlformats.org/officeDocument/2006/relationships/image" Target="media/image58.png"/><Relationship Id="rId15" Type="http://schemas.openxmlformats.org/officeDocument/2006/relationships/hyperlink" Target="https://pypi.python.org/pypi/PyOpenGL-accelerate" TargetMode="External"/><Relationship Id="rId59" Type="http://schemas.openxmlformats.org/officeDocument/2006/relationships/image" Target="media/image43.png"/><Relationship Id="rId14" Type="http://schemas.openxmlformats.org/officeDocument/2006/relationships/image" Target="media/image104.png"/><Relationship Id="rId58" Type="http://schemas.openxmlformats.org/officeDocument/2006/relationships/image" Target="media/image27.png"/><Relationship Id="rId17" Type="http://schemas.openxmlformats.org/officeDocument/2006/relationships/image" Target="media/image98.png"/><Relationship Id="rId16" Type="http://schemas.openxmlformats.org/officeDocument/2006/relationships/image" Target="media/image39.png"/><Relationship Id="rId19" Type="http://schemas.openxmlformats.org/officeDocument/2006/relationships/image" Target="media/image28.png"/><Relationship Id="rId18" Type="http://schemas.openxmlformats.org/officeDocument/2006/relationships/image" Target="media/image22.png"/></Relationships>
</file>