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4B0EA" w14:textId="77777777" w:rsidR="007F44C4" w:rsidRPr="00A332A1" w:rsidRDefault="007F44C4" w:rsidP="00A332A1">
      <w:pPr>
        <w:jc w:val="center"/>
        <w:rPr>
          <w:b/>
          <w:sz w:val="36"/>
        </w:rPr>
      </w:pPr>
      <w:r>
        <w:rPr>
          <w:b/>
          <w:noProof/>
          <w:sz w:val="36"/>
        </w:rPr>
        <w:drawing>
          <wp:inline distT="0" distB="0" distL="0" distR="0" wp14:anchorId="18EA3C67" wp14:editId="6D1BF676">
            <wp:extent cx="5019675" cy="3009900"/>
            <wp:effectExtent l="0" t="0" r="0" b="0"/>
            <wp:docPr id="744889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89337" name="Picture 744889337"/>
                    <pic:cNvPicPr/>
                  </pic:nvPicPr>
                  <pic:blipFill>
                    <a:blip r:embed="rId8"/>
                    <a:stretch>
                      <a:fillRect/>
                    </a:stretch>
                  </pic:blipFill>
                  <pic:spPr>
                    <a:xfrm>
                      <a:off x="0" y="0"/>
                      <a:ext cx="5019675" cy="3009900"/>
                    </a:xfrm>
                    <a:prstGeom prst="rect">
                      <a:avLst/>
                    </a:prstGeom>
                  </pic:spPr>
                </pic:pic>
              </a:graphicData>
            </a:graphic>
          </wp:inline>
        </w:drawing>
      </w:r>
    </w:p>
    <w:p w14:paraId="2CC3FAC5" w14:textId="77777777" w:rsidR="00A332A1" w:rsidRPr="00844A14" w:rsidRDefault="00844A14" w:rsidP="00A332A1">
      <w:pPr>
        <w:jc w:val="center"/>
        <w:rPr>
          <w:b/>
          <w:i/>
          <w:iCs/>
          <w:sz w:val="40"/>
          <w:szCs w:val="40"/>
          <w:lang w:val="fr-CA"/>
        </w:rPr>
      </w:pPr>
      <w:r w:rsidRPr="00844A14">
        <w:rPr>
          <w:b/>
          <w:i/>
          <w:iCs/>
          <w:sz w:val="40"/>
          <w:szCs w:val="40"/>
          <w:lang w:val="fr-CA"/>
        </w:rPr>
        <w:t>DÉPARTEMENT D’INFORMATIQUE ET DE MATHÉMATIQUE</w:t>
      </w:r>
    </w:p>
    <w:p w14:paraId="7578117C" w14:textId="77777777" w:rsidR="00844A14" w:rsidRPr="00A332A1" w:rsidRDefault="00844A14" w:rsidP="00A332A1">
      <w:pPr>
        <w:jc w:val="center"/>
        <w:rPr>
          <w:b/>
          <w:i/>
          <w:iCs/>
          <w:sz w:val="36"/>
          <w:szCs w:val="36"/>
          <w:lang w:val="fr-CA"/>
        </w:rPr>
      </w:pPr>
      <w:r>
        <w:rPr>
          <w:b/>
          <w:i/>
          <w:iCs/>
          <w:noProof/>
          <w:sz w:val="36"/>
          <w:szCs w:val="36"/>
          <w:lang w:val="fr-CA"/>
        </w:rPr>
        <mc:AlternateContent>
          <mc:Choice Requires="wps">
            <w:drawing>
              <wp:anchor distT="0" distB="0" distL="114300" distR="114300" simplePos="0" relativeHeight="251659264" behindDoc="0" locked="0" layoutInCell="1" allowOverlap="1" wp14:anchorId="64CAEBCD" wp14:editId="57C4F6B5">
                <wp:simplePos x="0" y="0"/>
                <wp:positionH relativeFrom="column">
                  <wp:posOffset>-586740</wp:posOffset>
                </wp:positionH>
                <wp:positionV relativeFrom="paragraph">
                  <wp:posOffset>26670</wp:posOffset>
                </wp:positionV>
                <wp:extent cx="6903720" cy="38100"/>
                <wp:effectExtent l="38100" t="38100" r="68580" b="95250"/>
                <wp:wrapNone/>
                <wp:docPr id="1669099892" name="Connecteur droit 1"/>
                <wp:cNvGraphicFramePr/>
                <a:graphic xmlns:a="http://schemas.openxmlformats.org/drawingml/2006/main">
                  <a:graphicData uri="http://schemas.microsoft.com/office/word/2010/wordprocessingShape">
                    <wps:wsp>
                      <wps:cNvCnPr/>
                      <wps:spPr>
                        <a:xfrm flipV="1">
                          <a:off x="0" y="0"/>
                          <a:ext cx="690372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024B95A" id="Connecteur droit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2pt,2.1pt" to="497.4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" strokecolor="black [3200]" strokeweight="2pt">
                <v:shadow on="t" color="black" opacity="24903f" origin=",.5" offset="0,.55556mm"/>
              </v:line>
            </w:pict>
          </mc:Fallback>
        </mc:AlternateContent>
      </w:r>
    </w:p>
    <w:p w14:paraId="1A43AB8C" w14:textId="77777777" w:rsidR="00A332A1" w:rsidRPr="00844A14" w:rsidRDefault="00A332A1" w:rsidP="00A332A1">
      <w:pPr>
        <w:jc w:val="center"/>
        <w:rPr>
          <w:b/>
          <w:i/>
          <w:iCs/>
          <w:color w:val="4F81BD" w:themeColor="accent1"/>
          <w:sz w:val="36"/>
          <w:szCs w:val="36"/>
          <w:lang w:val="fr-CA"/>
        </w:rPr>
      </w:pPr>
      <w:r w:rsidRPr="00844A14">
        <w:rPr>
          <w:b/>
          <w:i/>
          <w:iCs/>
          <w:color w:val="4F81BD" w:themeColor="accent1"/>
          <w:sz w:val="36"/>
          <w:szCs w:val="36"/>
          <w:lang w:val="fr-CA"/>
        </w:rPr>
        <w:t>Stage projet IV</w:t>
      </w:r>
    </w:p>
    <w:p w14:paraId="3118EA1C" w14:textId="77777777" w:rsidR="00A332A1" w:rsidRPr="00844A14" w:rsidRDefault="00A332A1" w:rsidP="00A332A1">
      <w:pPr>
        <w:jc w:val="center"/>
        <w:rPr>
          <w:b/>
          <w:i/>
          <w:iCs/>
          <w:color w:val="0D0D0D" w:themeColor="text1" w:themeTint="F2"/>
          <w:sz w:val="36"/>
          <w:szCs w:val="36"/>
          <w:lang w:val="fr-CA"/>
        </w:rPr>
      </w:pPr>
      <w:r w:rsidRPr="00844A14">
        <w:rPr>
          <w:b/>
          <w:i/>
          <w:iCs/>
          <w:color w:val="0D0D0D" w:themeColor="text1" w:themeTint="F2"/>
          <w:sz w:val="36"/>
          <w:szCs w:val="36"/>
          <w:lang w:val="fr-CA"/>
        </w:rPr>
        <w:t>8INF349</w:t>
      </w:r>
    </w:p>
    <w:p w14:paraId="23D9FC41" w14:textId="77777777" w:rsidR="00A332A1" w:rsidRPr="00844A14" w:rsidRDefault="00A332A1" w:rsidP="00A332A1">
      <w:pPr>
        <w:jc w:val="center"/>
        <w:rPr>
          <w:b/>
          <w:i/>
          <w:iCs/>
          <w:color w:val="0D0D0D" w:themeColor="text1" w:themeTint="F2"/>
          <w:sz w:val="36"/>
          <w:szCs w:val="36"/>
          <w:lang w:val="fr-CA"/>
        </w:rPr>
      </w:pPr>
      <w:r w:rsidRPr="00844A14">
        <w:rPr>
          <w:b/>
          <w:i/>
          <w:iCs/>
          <w:color w:val="0D0D0D" w:themeColor="text1" w:themeTint="F2"/>
          <w:sz w:val="36"/>
          <w:szCs w:val="36"/>
          <w:lang w:val="fr-CA"/>
        </w:rPr>
        <w:t>Groupe 01</w:t>
      </w:r>
    </w:p>
    <w:p w14:paraId="7CAF1969" w14:textId="77777777" w:rsidR="007F44C4" w:rsidRPr="00844A14" w:rsidRDefault="00A332A1" w:rsidP="00A332A1">
      <w:pPr>
        <w:jc w:val="center"/>
        <w:rPr>
          <w:b/>
          <w:i/>
          <w:iCs/>
          <w:sz w:val="36"/>
          <w:szCs w:val="36"/>
          <w:lang w:val="fr-CA"/>
        </w:rPr>
      </w:pPr>
      <w:r w:rsidRPr="00844A14">
        <w:rPr>
          <w:b/>
          <w:i/>
          <w:iCs/>
          <w:color w:val="0D0D0D" w:themeColor="text1" w:themeTint="F2"/>
          <w:sz w:val="36"/>
          <w:szCs w:val="36"/>
          <w:lang w:val="fr-CA"/>
        </w:rPr>
        <w:t>Technologies Web Avancées</w:t>
      </w:r>
    </w:p>
    <w:p w14:paraId="646EBC24" w14:textId="77777777" w:rsidR="00A332A1" w:rsidRPr="00844A14" w:rsidRDefault="00A332A1" w:rsidP="00A332A1">
      <w:pPr>
        <w:jc w:val="center"/>
        <w:rPr>
          <w:bCs/>
          <w:sz w:val="36"/>
          <w:szCs w:val="36"/>
          <w:lang w:val="fr-CA"/>
        </w:rPr>
      </w:pPr>
    </w:p>
    <w:p w14:paraId="0734999B" w14:textId="77777777" w:rsidR="007F44C4" w:rsidRPr="00844A14" w:rsidRDefault="00A332A1" w:rsidP="00A332A1">
      <w:pPr>
        <w:tabs>
          <w:tab w:val="left" w:pos="1488"/>
        </w:tabs>
        <w:jc w:val="right"/>
        <w:rPr>
          <w:bCs/>
          <w:i/>
          <w:iCs/>
          <w:sz w:val="36"/>
          <w:szCs w:val="36"/>
          <w:lang w:val="fr-CA"/>
        </w:rPr>
      </w:pPr>
      <w:r w:rsidRPr="00844A14">
        <w:rPr>
          <w:rFonts w:asciiTheme="majorHAnsi" w:hAnsiTheme="majorHAnsi" w:cstheme="majorHAnsi"/>
          <w:bCs/>
          <w:i/>
          <w:iCs/>
          <w:sz w:val="36"/>
          <w:szCs w:val="36"/>
          <w:lang w:val="fr-CA"/>
        </w:rPr>
        <w:t xml:space="preserve">Réalisé par : </w:t>
      </w:r>
      <w:r w:rsidRPr="00844A14">
        <w:rPr>
          <w:rFonts w:asciiTheme="majorHAnsi" w:hAnsiTheme="majorHAnsi" w:cstheme="majorHAnsi"/>
          <w:b/>
          <w:i/>
          <w:iCs/>
          <w:sz w:val="36"/>
          <w:szCs w:val="36"/>
          <w:lang w:val="fr-CA"/>
        </w:rPr>
        <w:t>Salem Asani</w:t>
      </w:r>
    </w:p>
    <w:p w14:paraId="07F591B3" w14:textId="77777777" w:rsidR="00A332A1" w:rsidRDefault="00A332A1" w:rsidP="00844A14">
      <w:pPr>
        <w:jc w:val="right"/>
        <w:rPr>
          <w:b/>
          <w:i/>
          <w:iCs/>
          <w:sz w:val="36"/>
          <w:szCs w:val="36"/>
          <w:lang w:val="fr-CA"/>
        </w:rPr>
      </w:pPr>
      <w:r w:rsidRPr="00844A14">
        <w:rPr>
          <w:bCs/>
          <w:i/>
          <w:iCs/>
          <w:sz w:val="36"/>
          <w:szCs w:val="36"/>
          <w:lang w:val="fr-CA"/>
        </w:rPr>
        <w:t xml:space="preserve">Professeur : </w:t>
      </w:r>
      <w:r w:rsidRPr="00844A14">
        <w:rPr>
          <w:b/>
          <w:i/>
          <w:iCs/>
          <w:sz w:val="36"/>
          <w:szCs w:val="36"/>
          <w:lang w:val="fr-CA"/>
        </w:rPr>
        <w:t>Hamid Mcheick</w:t>
      </w:r>
    </w:p>
    <w:p w14:paraId="72E330F4" w14:textId="77777777" w:rsidR="00844A14" w:rsidRPr="00844A14" w:rsidRDefault="00844A14" w:rsidP="00844A14">
      <w:pPr>
        <w:jc w:val="right"/>
        <w:rPr>
          <w:bCs/>
          <w:sz w:val="38"/>
          <w:szCs w:val="38"/>
          <w:lang w:val="fr-CA"/>
        </w:rPr>
      </w:pPr>
    </w:p>
    <w:p w14:paraId="10D9F1EF" w14:textId="77777777" w:rsidR="007F44C4" w:rsidRPr="00A332A1" w:rsidRDefault="00A332A1" w:rsidP="00A332A1">
      <w:pPr>
        <w:jc w:val="center"/>
        <w:rPr>
          <w:rFonts w:ascii="Abadi" w:hAnsi="Abadi"/>
          <w:b/>
          <w:bCs/>
          <w:sz w:val="40"/>
          <w:szCs w:val="40"/>
          <w:lang w:val="fr-CA"/>
        </w:rPr>
      </w:pPr>
      <w:r w:rsidRPr="00A332A1">
        <w:rPr>
          <w:rFonts w:ascii="Abadi" w:hAnsi="Abadi"/>
          <w:b/>
          <w:bCs/>
          <w:sz w:val="40"/>
          <w:szCs w:val="40"/>
          <w:lang w:val="fr-CA"/>
        </w:rPr>
        <w:t>Automne 2026</w:t>
      </w:r>
    </w:p>
    <w:sdt>
      <w:sdtPr>
        <w:rPr>
          <w:rFonts w:asciiTheme="minorHAnsi" w:eastAsiaTheme="minorEastAsia" w:hAnsiTheme="minorHAnsi" w:cstheme="minorBidi"/>
          <w:b w:val="0"/>
          <w:bCs w:val="0"/>
          <w:color w:val="auto"/>
          <w:sz w:val="22"/>
          <w:szCs w:val="22"/>
          <w:lang w:val="fr-CA"/>
        </w:rPr>
        <w:id w:val="396557654"/>
        <w:docPartObj>
          <w:docPartGallery w:val="Table of Contents"/>
          <w:docPartUnique/>
        </w:docPartObj>
      </w:sdtPr>
      <w:sdtEndPr>
        <w:rPr>
          <w:lang w:val="en-US"/>
        </w:rPr>
      </w:sdtEndPr>
      <w:sdtContent>
        <w:p w14:paraId="142329E1" w14:textId="77777777" w:rsidR="008320FE" w:rsidRPr="007859D5" w:rsidRDefault="008320FE">
          <w:pPr>
            <w:pStyle w:val="En-ttedetabledesmatires"/>
            <w:rPr>
              <w:lang w:val="fr-CA"/>
            </w:rPr>
          </w:pPr>
          <w:r>
            <w:rPr>
              <w:lang w:val="fr-CA"/>
            </w:rPr>
            <w:t>Table des matières</w:t>
          </w:r>
        </w:p>
        <w:p w14:paraId="4D384E6B" w14:textId="7397C24A" w:rsidR="00FC57B1" w:rsidRDefault="008320FE">
          <w:pPr>
            <w:pStyle w:val="TM1"/>
            <w:rPr>
              <w:noProof/>
              <w:lang w:val="fr-CD" w:eastAsia="fr-CD"/>
            </w:rPr>
          </w:pPr>
          <w:r>
            <w:fldChar w:fldCharType="begin"/>
          </w:r>
          <w:r>
            <w:instrText xml:space="preserve"> TOC \o "1-3" \h \z \u </w:instrText>
          </w:r>
          <w:r>
            <w:fldChar w:fldCharType="separate"/>
          </w:r>
          <w:hyperlink w:anchor="_Toc243955231" w:history="1">
            <w:r w:rsidR="00FC57B1" w:rsidRPr="009B2513">
              <w:rPr>
                <w:rStyle w:val="Lienhypertexte"/>
                <w:noProof/>
              </w:rPr>
              <w:t>1.</w:t>
            </w:r>
            <w:r w:rsidR="00FC57B1">
              <w:rPr>
                <w:noProof/>
                <w:lang w:val="fr-CD" w:eastAsia="fr-CD"/>
              </w:rPr>
              <w:tab/>
            </w:r>
            <w:r w:rsidR="00FC57B1" w:rsidRPr="009B2513">
              <w:rPr>
                <w:rStyle w:val="Lienhypertexte"/>
                <w:noProof/>
              </w:rPr>
              <w:t>INTRODUCTION</w:t>
            </w:r>
            <w:r w:rsidR="00FC57B1">
              <w:rPr>
                <w:noProof/>
                <w:webHidden/>
              </w:rPr>
              <w:tab/>
            </w:r>
            <w:r w:rsidR="00FC57B1">
              <w:rPr>
                <w:noProof/>
                <w:webHidden/>
              </w:rPr>
              <w:fldChar w:fldCharType="begin"/>
            </w:r>
            <w:r w:rsidR="00FC57B1">
              <w:rPr>
                <w:noProof/>
                <w:webHidden/>
              </w:rPr>
              <w:instrText xml:space="preserve"> PAGEREF _Toc243955231 \h </w:instrText>
            </w:r>
            <w:r w:rsidR="00FC57B1">
              <w:rPr>
                <w:noProof/>
                <w:webHidden/>
              </w:rPr>
            </w:r>
            <w:r w:rsidR="00FC57B1">
              <w:rPr>
                <w:noProof/>
                <w:webHidden/>
              </w:rPr>
              <w:fldChar w:fldCharType="separate"/>
            </w:r>
            <w:r w:rsidR="00FC57B1">
              <w:rPr>
                <w:noProof/>
                <w:webHidden/>
              </w:rPr>
              <w:t>4</w:t>
            </w:r>
            <w:r w:rsidR="00FC57B1">
              <w:rPr>
                <w:noProof/>
                <w:webHidden/>
              </w:rPr>
              <w:fldChar w:fldCharType="end"/>
            </w:r>
          </w:hyperlink>
        </w:p>
        <w:p w14:paraId="0425344B" w14:textId="49C8CE36" w:rsidR="00FC57B1" w:rsidRDefault="00FC57B1">
          <w:pPr>
            <w:pStyle w:val="TM3"/>
            <w:tabs>
              <w:tab w:val="right" w:leader="dot" w:pos="8630"/>
            </w:tabs>
            <w:rPr>
              <w:noProof/>
              <w:lang w:val="fr-CD" w:eastAsia="fr-CD"/>
            </w:rPr>
          </w:pPr>
          <w:hyperlink w:anchor="_Toc243955232" w:history="1">
            <w:r w:rsidRPr="009B2513">
              <w:rPr>
                <w:rStyle w:val="Lienhypertexte"/>
                <w:noProof/>
                <w:lang w:val="fr-CA"/>
              </w:rPr>
              <w:t>1.1 Présentation du problème</w:t>
            </w:r>
            <w:r>
              <w:rPr>
                <w:noProof/>
                <w:webHidden/>
              </w:rPr>
              <w:tab/>
            </w:r>
            <w:r>
              <w:rPr>
                <w:noProof/>
                <w:webHidden/>
              </w:rPr>
              <w:fldChar w:fldCharType="begin"/>
            </w:r>
            <w:r>
              <w:rPr>
                <w:noProof/>
                <w:webHidden/>
              </w:rPr>
              <w:instrText xml:space="preserve"> PAGEREF _Toc243955232 \h </w:instrText>
            </w:r>
            <w:r>
              <w:rPr>
                <w:noProof/>
                <w:webHidden/>
              </w:rPr>
            </w:r>
            <w:r>
              <w:rPr>
                <w:noProof/>
                <w:webHidden/>
              </w:rPr>
              <w:fldChar w:fldCharType="separate"/>
            </w:r>
            <w:r>
              <w:rPr>
                <w:noProof/>
                <w:webHidden/>
              </w:rPr>
              <w:t>4</w:t>
            </w:r>
            <w:r>
              <w:rPr>
                <w:noProof/>
                <w:webHidden/>
              </w:rPr>
              <w:fldChar w:fldCharType="end"/>
            </w:r>
          </w:hyperlink>
        </w:p>
        <w:p w14:paraId="2253D76C" w14:textId="055AFFBD" w:rsidR="00FC57B1" w:rsidRDefault="00FC57B1">
          <w:pPr>
            <w:pStyle w:val="TM2"/>
            <w:tabs>
              <w:tab w:val="right" w:leader="dot" w:pos="8630"/>
            </w:tabs>
            <w:rPr>
              <w:noProof/>
              <w:lang w:val="fr-CD" w:eastAsia="fr-CD"/>
            </w:rPr>
          </w:pPr>
          <w:hyperlink w:anchor="_Toc243955233" w:history="1">
            <w:r w:rsidRPr="009B2513">
              <w:rPr>
                <w:rStyle w:val="Lienhypertexte"/>
                <w:noProof/>
                <w:lang w:val="fr-CA"/>
              </w:rPr>
              <w:t>1.2 Étude et cadrage initial du projet :</w:t>
            </w:r>
            <w:r>
              <w:rPr>
                <w:noProof/>
                <w:webHidden/>
              </w:rPr>
              <w:tab/>
            </w:r>
            <w:r>
              <w:rPr>
                <w:noProof/>
                <w:webHidden/>
              </w:rPr>
              <w:fldChar w:fldCharType="begin"/>
            </w:r>
            <w:r>
              <w:rPr>
                <w:noProof/>
                <w:webHidden/>
              </w:rPr>
              <w:instrText xml:space="preserve"> PAGEREF _Toc243955233 \h </w:instrText>
            </w:r>
            <w:r>
              <w:rPr>
                <w:noProof/>
                <w:webHidden/>
              </w:rPr>
            </w:r>
            <w:r>
              <w:rPr>
                <w:noProof/>
                <w:webHidden/>
              </w:rPr>
              <w:fldChar w:fldCharType="separate"/>
            </w:r>
            <w:r>
              <w:rPr>
                <w:noProof/>
                <w:webHidden/>
              </w:rPr>
              <w:t>5</w:t>
            </w:r>
            <w:r>
              <w:rPr>
                <w:noProof/>
                <w:webHidden/>
              </w:rPr>
              <w:fldChar w:fldCharType="end"/>
            </w:r>
          </w:hyperlink>
        </w:p>
        <w:p w14:paraId="057C0A3A" w14:textId="1F909E3D" w:rsidR="00FC57B1" w:rsidRDefault="00FC57B1">
          <w:pPr>
            <w:pStyle w:val="TM3"/>
            <w:tabs>
              <w:tab w:val="right" w:leader="dot" w:pos="8630"/>
            </w:tabs>
            <w:rPr>
              <w:noProof/>
              <w:lang w:val="fr-CD" w:eastAsia="fr-CD"/>
            </w:rPr>
          </w:pPr>
          <w:hyperlink w:anchor="_Toc243955234" w:history="1">
            <w:r w:rsidRPr="009B2513">
              <w:rPr>
                <w:rStyle w:val="Lienhypertexte"/>
                <w:noProof/>
                <w:lang w:val="fr-CA"/>
              </w:rPr>
              <w:t>1.2.1 Démarches réalisées pour l’attribution du sujet</w:t>
            </w:r>
            <w:r>
              <w:rPr>
                <w:noProof/>
                <w:webHidden/>
              </w:rPr>
              <w:tab/>
            </w:r>
            <w:r>
              <w:rPr>
                <w:noProof/>
                <w:webHidden/>
              </w:rPr>
              <w:fldChar w:fldCharType="begin"/>
            </w:r>
            <w:r>
              <w:rPr>
                <w:noProof/>
                <w:webHidden/>
              </w:rPr>
              <w:instrText xml:space="preserve"> PAGEREF _Toc243955234 \h </w:instrText>
            </w:r>
            <w:r>
              <w:rPr>
                <w:noProof/>
                <w:webHidden/>
              </w:rPr>
            </w:r>
            <w:r>
              <w:rPr>
                <w:noProof/>
                <w:webHidden/>
              </w:rPr>
              <w:fldChar w:fldCharType="separate"/>
            </w:r>
            <w:r>
              <w:rPr>
                <w:noProof/>
                <w:webHidden/>
              </w:rPr>
              <w:t>5</w:t>
            </w:r>
            <w:r>
              <w:rPr>
                <w:noProof/>
                <w:webHidden/>
              </w:rPr>
              <w:fldChar w:fldCharType="end"/>
            </w:r>
          </w:hyperlink>
        </w:p>
        <w:p w14:paraId="02A10B32" w14:textId="10DDA842" w:rsidR="00FC57B1" w:rsidRDefault="00FC57B1">
          <w:pPr>
            <w:pStyle w:val="TM3"/>
            <w:tabs>
              <w:tab w:val="right" w:leader="dot" w:pos="8630"/>
            </w:tabs>
            <w:rPr>
              <w:noProof/>
              <w:lang w:val="fr-CD" w:eastAsia="fr-CD"/>
            </w:rPr>
          </w:pPr>
          <w:hyperlink w:anchor="_Toc243955235" w:history="1">
            <w:r w:rsidRPr="009B2513">
              <w:rPr>
                <w:rStyle w:val="Lienhypertexte"/>
                <w:noProof/>
                <w:lang w:val="fr-CA"/>
              </w:rPr>
              <w:t>1.2.2 Définition du sujet</w:t>
            </w:r>
            <w:r>
              <w:rPr>
                <w:noProof/>
                <w:webHidden/>
              </w:rPr>
              <w:tab/>
            </w:r>
            <w:r>
              <w:rPr>
                <w:noProof/>
                <w:webHidden/>
              </w:rPr>
              <w:fldChar w:fldCharType="begin"/>
            </w:r>
            <w:r>
              <w:rPr>
                <w:noProof/>
                <w:webHidden/>
              </w:rPr>
              <w:instrText xml:space="preserve"> PAGEREF _Toc243955235 \h </w:instrText>
            </w:r>
            <w:r>
              <w:rPr>
                <w:noProof/>
                <w:webHidden/>
              </w:rPr>
            </w:r>
            <w:r>
              <w:rPr>
                <w:noProof/>
                <w:webHidden/>
              </w:rPr>
              <w:fldChar w:fldCharType="separate"/>
            </w:r>
            <w:r>
              <w:rPr>
                <w:noProof/>
                <w:webHidden/>
              </w:rPr>
              <w:t>5</w:t>
            </w:r>
            <w:r>
              <w:rPr>
                <w:noProof/>
                <w:webHidden/>
              </w:rPr>
              <w:fldChar w:fldCharType="end"/>
            </w:r>
          </w:hyperlink>
        </w:p>
        <w:p w14:paraId="77373283" w14:textId="06FF10B8" w:rsidR="00FC57B1" w:rsidRDefault="00FC57B1">
          <w:pPr>
            <w:pStyle w:val="TM3"/>
            <w:tabs>
              <w:tab w:val="right" w:leader="dot" w:pos="8630"/>
            </w:tabs>
            <w:rPr>
              <w:noProof/>
              <w:lang w:val="fr-CD" w:eastAsia="fr-CD"/>
            </w:rPr>
          </w:pPr>
          <w:hyperlink w:anchor="_Toc243955236" w:history="1">
            <w:r w:rsidRPr="009B2513">
              <w:rPr>
                <w:rStyle w:val="Lienhypertexte"/>
                <w:noProof/>
                <w:lang w:val="fr-CA"/>
              </w:rPr>
              <w:t>1.2.3 Objectifs du projet</w:t>
            </w:r>
            <w:r>
              <w:rPr>
                <w:noProof/>
                <w:webHidden/>
              </w:rPr>
              <w:tab/>
            </w:r>
            <w:r>
              <w:rPr>
                <w:noProof/>
                <w:webHidden/>
              </w:rPr>
              <w:fldChar w:fldCharType="begin"/>
            </w:r>
            <w:r>
              <w:rPr>
                <w:noProof/>
                <w:webHidden/>
              </w:rPr>
              <w:instrText xml:space="preserve"> PAGEREF _Toc243955236 \h </w:instrText>
            </w:r>
            <w:r>
              <w:rPr>
                <w:noProof/>
                <w:webHidden/>
              </w:rPr>
            </w:r>
            <w:r>
              <w:rPr>
                <w:noProof/>
                <w:webHidden/>
              </w:rPr>
              <w:fldChar w:fldCharType="separate"/>
            </w:r>
            <w:r>
              <w:rPr>
                <w:noProof/>
                <w:webHidden/>
              </w:rPr>
              <w:t>5</w:t>
            </w:r>
            <w:r>
              <w:rPr>
                <w:noProof/>
                <w:webHidden/>
              </w:rPr>
              <w:fldChar w:fldCharType="end"/>
            </w:r>
          </w:hyperlink>
        </w:p>
        <w:p w14:paraId="1B99B206" w14:textId="1EDBE8C3" w:rsidR="00FC57B1" w:rsidRDefault="00FC57B1">
          <w:pPr>
            <w:pStyle w:val="TM3"/>
            <w:tabs>
              <w:tab w:val="right" w:leader="dot" w:pos="8630"/>
            </w:tabs>
            <w:rPr>
              <w:noProof/>
              <w:lang w:val="fr-CD" w:eastAsia="fr-CD"/>
            </w:rPr>
          </w:pPr>
          <w:hyperlink w:anchor="_Toc243955237" w:history="1">
            <w:r w:rsidRPr="009B2513">
              <w:rPr>
                <w:rStyle w:val="Lienhypertexte"/>
                <w:noProof/>
                <w:lang w:val="fr-CA"/>
              </w:rPr>
              <w:t>1.2.4 Chronologie du sujet</w:t>
            </w:r>
            <w:r>
              <w:rPr>
                <w:noProof/>
                <w:webHidden/>
              </w:rPr>
              <w:tab/>
            </w:r>
            <w:r>
              <w:rPr>
                <w:noProof/>
                <w:webHidden/>
              </w:rPr>
              <w:fldChar w:fldCharType="begin"/>
            </w:r>
            <w:r>
              <w:rPr>
                <w:noProof/>
                <w:webHidden/>
              </w:rPr>
              <w:instrText xml:space="preserve"> PAGEREF _Toc243955237 \h </w:instrText>
            </w:r>
            <w:r>
              <w:rPr>
                <w:noProof/>
                <w:webHidden/>
              </w:rPr>
            </w:r>
            <w:r>
              <w:rPr>
                <w:noProof/>
                <w:webHidden/>
              </w:rPr>
              <w:fldChar w:fldCharType="separate"/>
            </w:r>
            <w:r>
              <w:rPr>
                <w:noProof/>
                <w:webHidden/>
              </w:rPr>
              <w:t>6</w:t>
            </w:r>
            <w:r>
              <w:rPr>
                <w:noProof/>
                <w:webHidden/>
              </w:rPr>
              <w:fldChar w:fldCharType="end"/>
            </w:r>
          </w:hyperlink>
        </w:p>
        <w:p w14:paraId="724F3FE8" w14:textId="235BA18C" w:rsidR="00FC57B1" w:rsidRDefault="00FC57B1">
          <w:pPr>
            <w:pStyle w:val="TM3"/>
            <w:tabs>
              <w:tab w:val="right" w:leader="dot" w:pos="8630"/>
            </w:tabs>
            <w:rPr>
              <w:noProof/>
              <w:lang w:val="fr-CD" w:eastAsia="fr-CD"/>
            </w:rPr>
          </w:pPr>
          <w:hyperlink w:anchor="_Toc243955238" w:history="1">
            <w:r w:rsidRPr="009B2513">
              <w:rPr>
                <w:rStyle w:val="Lienhypertexte"/>
                <w:noProof/>
                <w:lang w:val="fr-CA"/>
              </w:rPr>
              <w:t>1.2.5 Résultats escomptés</w:t>
            </w:r>
            <w:r>
              <w:rPr>
                <w:noProof/>
                <w:webHidden/>
              </w:rPr>
              <w:tab/>
            </w:r>
            <w:r>
              <w:rPr>
                <w:noProof/>
                <w:webHidden/>
              </w:rPr>
              <w:fldChar w:fldCharType="begin"/>
            </w:r>
            <w:r>
              <w:rPr>
                <w:noProof/>
                <w:webHidden/>
              </w:rPr>
              <w:instrText xml:space="preserve"> PAGEREF _Toc243955238 \h </w:instrText>
            </w:r>
            <w:r>
              <w:rPr>
                <w:noProof/>
                <w:webHidden/>
              </w:rPr>
            </w:r>
            <w:r>
              <w:rPr>
                <w:noProof/>
                <w:webHidden/>
              </w:rPr>
              <w:fldChar w:fldCharType="separate"/>
            </w:r>
            <w:r>
              <w:rPr>
                <w:noProof/>
                <w:webHidden/>
              </w:rPr>
              <w:t>6</w:t>
            </w:r>
            <w:r>
              <w:rPr>
                <w:noProof/>
                <w:webHidden/>
              </w:rPr>
              <w:fldChar w:fldCharType="end"/>
            </w:r>
          </w:hyperlink>
        </w:p>
        <w:p w14:paraId="65539C2B" w14:textId="04E4C8AC" w:rsidR="00FC57B1" w:rsidRDefault="00FC57B1">
          <w:pPr>
            <w:pStyle w:val="TM1"/>
            <w:rPr>
              <w:noProof/>
              <w:lang w:val="fr-CD" w:eastAsia="fr-CD"/>
            </w:rPr>
          </w:pPr>
          <w:hyperlink w:anchor="_Toc243955239" w:history="1">
            <w:r w:rsidRPr="009B2513">
              <w:rPr>
                <w:rStyle w:val="Lienhypertexte"/>
                <w:noProof/>
                <w:lang w:val="fr-CA"/>
              </w:rPr>
              <w:t>2. ARCHITECTURES</w:t>
            </w:r>
            <w:r>
              <w:rPr>
                <w:noProof/>
                <w:webHidden/>
              </w:rPr>
              <w:tab/>
            </w:r>
            <w:r>
              <w:rPr>
                <w:noProof/>
                <w:webHidden/>
              </w:rPr>
              <w:fldChar w:fldCharType="begin"/>
            </w:r>
            <w:r>
              <w:rPr>
                <w:noProof/>
                <w:webHidden/>
              </w:rPr>
              <w:instrText xml:space="preserve"> PAGEREF _Toc243955239 \h </w:instrText>
            </w:r>
            <w:r>
              <w:rPr>
                <w:noProof/>
                <w:webHidden/>
              </w:rPr>
            </w:r>
            <w:r>
              <w:rPr>
                <w:noProof/>
                <w:webHidden/>
              </w:rPr>
              <w:fldChar w:fldCharType="separate"/>
            </w:r>
            <w:r>
              <w:rPr>
                <w:noProof/>
                <w:webHidden/>
              </w:rPr>
              <w:t>7</w:t>
            </w:r>
            <w:r>
              <w:rPr>
                <w:noProof/>
                <w:webHidden/>
              </w:rPr>
              <w:fldChar w:fldCharType="end"/>
            </w:r>
          </w:hyperlink>
        </w:p>
        <w:p w14:paraId="539B053F" w14:textId="17CB87A8" w:rsidR="00FC57B1" w:rsidRDefault="00FC57B1">
          <w:pPr>
            <w:pStyle w:val="TM2"/>
            <w:tabs>
              <w:tab w:val="right" w:leader="dot" w:pos="8630"/>
            </w:tabs>
            <w:rPr>
              <w:noProof/>
              <w:lang w:val="fr-CD" w:eastAsia="fr-CD"/>
            </w:rPr>
          </w:pPr>
          <w:hyperlink w:anchor="_Toc243955240" w:history="1">
            <w:r w:rsidRPr="009B2513">
              <w:rPr>
                <w:rStyle w:val="Lienhypertexte"/>
                <w:noProof/>
                <w:lang w:val="fr-CA"/>
              </w:rPr>
              <w:t>2.1 Technologies informatiques existantes pour résoudre le problème</w:t>
            </w:r>
            <w:r>
              <w:rPr>
                <w:noProof/>
                <w:webHidden/>
              </w:rPr>
              <w:tab/>
            </w:r>
            <w:r>
              <w:rPr>
                <w:noProof/>
                <w:webHidden/>
              </w:rPr>
              <w:fldChar w:fldCharType="begin"/>
            </w:r>
            <w:r>
              <w:rPr>
                <w:noProof/>
                <w:webHidden/>
              </w:rPr>
              <w:instrText xml:space="preserve"> PAGEREF _Toc243955240 \h </w:instrText>
            </w:r>
            <w:r>
              <w:rPr>
                <w:noProof/>
                <w:webHidden/>
              </w:rPr>
            </w:r>
            <w:r>
              <w:rPr>
                <w:noProof/>
                <w:webHidden/>
              </w:rPr>
              <w:fldChar w:fldCharType="separate"/>
            </w:r>
            <w:r>
              <w:rPr>
                <w:noProof/>
                <w:webHidden/>
              </w:rPr>
              <w:t>7</w:t>
            </w:r>
            <w:r>
              <w:rPr>
                <w:noProof/>
                <w:webHidden/>
              </w:rPr>
              <w:fldChar w:fldCharType="end"/>
            </w:r>
          </w:hyperlink>
        </w:p>
        <w:p w14:paraId="7D2523BD" w14:textId="4F481791" w:rsidR="00FC57B1" w:rsidRDefault="00FC57B1">
          <w:pPr>
            <w:pStyle w:val="TM2"/>
            <w:tabs>
              <w:tab w:val="right" w:leader="dot" w:pos="8630"/>
            </w:tabs>
            <w:rPr>
              <w:noProof/>
              <w:lang w:val="fr-CD" w:eastAsia="fr-CD"/>
            </w:rPr>
          </w:pPr>
          <w:hyperlink w:anchor="_Toc243955241" w:history="1">
            <w:r w:rsidRPr="009B2513">
              <w:rPr>
                <w:rStyle w:val="Lienhypertexte"/>
                <w:noProof/>
                <w:lang w:val="fr-CA"/>
              </w:rPr>
              <w:t>2.2 Modèles existants de génération automatique de code</w:t>
            </w:r>
            <w:r>
              <w:rPr>
                <w:noProof/>
                <w:webHidden/>
              </w:rPr>
              <w:tab/>
            </w:r>
            <w:r>
              <w:rPr>
                <w:noProof/>
                <w:webHidden/>
              </w:rPr>
              <w:fldChar w:fldCharType="begin"/>
            </w:r>
            <w:r>
              <w:rPr>
                <w:noProof/>
                <w:webHidden/>
              </w:rPr>
              <w:instrText xml:space="preserve"> PAGEREF _Toc243955241 \h </w:instrText>
            </w:r>
            <w:r>
              <w:rPr>
                <w:noProof/>
                <w:webHidden/>
              </w:rPr>
            </w:r>
            <w:r>
              <w:rPr>
                <w:noProof/>
                <w:webHidden/>
              </w:rPr>
              <w:fldChar w:fldCharType="separate"/>
            </w:r>
            <w:r>
              <w:rPr>
                <w:noProof/>
                <w:webHidden/>
              </w:rPr>
              <w:t>7</w:t>
            </w:r>
            <w:r>
              <w:rPr>
                <w:noProof/>
                <w:webHidden/>
              </w:rPr>
              <w:fldChar w:fldCharType="end"/>
            </w:r>
          </w:hyperlink>
        </w:p>
        <w:p w14:paraId="14D91268" w14:textId="3EFCFD32" w:rsidR="00FC57B1" w:rsidRDefault="00FC57B1">
          <w:pPr>
            <w:pStyle w:val="TM2"/>
            <w:tabs>
              <w:tab w:val="right" w:leader="dot" w:pos="8630"/>
            </w:tabs>
            <w:rPr>
              <w:noProof/>
              <w:lang w:val="fr-CD" w:eastAsia="fr-CD"/>
            </w:rPr>
          </w:pPr>
          <w:hyperlink w:anchor="_Toc243955242" w:history="1">
            <w:r w:rsidRPr="009B2513">
              <w:rPr>
                <w:rStyle w:val="Lienhypertexte"/>
                <w:noProof/>
                <w:lang w:val="fr-CA"/>
              </w:rPr>
              <w:t>2.3 Architecture du RAG</w:t>
            </w:r>
            <w:r>
              <w:rPr>
                <w:noProof/>
                <w:webHidden/>
              </w:rPr>
              <w:tab/>
            </w:r>
            <w:r>
              <w:rPr>
                <w:noProof/>
                <w:webHidden/>
              </w:rPr>
              <w:fldChar w:fldCharType="begin"/>
            </w:r>
            <w:r>
              <w:rPr>
                <w:noProof/>
                <w:webHidden/>
              </w:rPr>
              <w:instrText xml:space="preserve"> PAGEREF _Toc243955242 \h </w:instrText>
            </w:r>
            <w:r>
              <w:rPr>
                <w:noProof/>
                <w:webHidden/>
              </w:rPr>
            </w:r>
            <w:r>
              <w:rPr>
                <w:noProof/>
                <w:webHidden/>
              </w:rPr>
              <w:fldChar w:fldCharType="separate"/>
            </w:r>
            <w:r>
              <w:rPr>
                <w:noProof/>
                <w:webHidden/>
              </w:rPr>
              <w:t>8</w:t>
            </w:r>
            <w:r>
              <w:rPr>
                <w:noProof/>
                <w:webHidden/>
              </w:rPr>
              <w:fldChar w:fldCharType="end"/>
            </w:r>
          </w:hyperlink>
        </w:p>
        <w:p w14:paraId="66A3E649" w14:textId="138CDBFC" w:rsidR="00FC57B1" w:rsidRDefault="00FC57B1">
          <w:pPr>
            <w:pStyle w:val="TM2"/>
            <w:tabs>
              <w:tab w:val="right" w:leader="dot" w:pos="8630"/>
            </w:tabs>
            <w:rPr>
              <w:noProof/>
              <w:lang w:val="fr-CD" w:eastAsia="fr-CD"/>
            </w:rPr>
          </w:pPr>
          <w:hyperlink w:anchor="_Toc243955243" w:history="1">
            <w:r>
              <w:rPr>
                <w:noProof/>
                <w:webHidden/>
              </w:rPr>
              <w:tab/>
            </w:r>
            <w:r>
              <w:rPr>
                <w:noProof/>
                <w:webHidden/>
              </w:rPr>
              <w:fldChar w:fldCharType="begin"/>
            </w:r>
            <w:r>
              <w:rPr>
                <w:noProof/>
                <w:webHidden/>
              </w:rPr>
              <w:instrText xml:space="preserve"> PAGEREF _Toc243955243 \h </w:instrText>
            </w:r>
            <w:r>
              <w:rPr>
                <w:noProof/>
                <w:webHidden/>
              </w:rPr>
            </w:r>
            <w:r>
              <w:rPr>
                <w:noProof/>
                <w:webHidden/>
              </w:rPr>
              <w:fldChar w:fldCharType="separate"/>
            </w:r>
            <w:r>
              <w:rPr>
                <w:noProof/>
                <w:webHidden/>
              </w:rPr>
              <w:t>8</w:t>
            </w:r>
            <w:r>
              <w:rPr>
                <w:noProof/>
                <w:webHidden/>
              </w:rPr>
              <w:fldChar w:fldCharType="end"/>
            </w:r>
          </w:hyperlink>
        </w:p>
        <w:p w14:paraId="38C67BCD" w14:textId="178DC57C" w:rsidR="00FC57B1" w:rsidRDefault="00FC57B1">
          <w:pPr>
            <w:pStyle w:val="TM2"/>
            <w:tabs>
              <w:tab w:val="right" w:leader="dot" w:pos="8630"/>
            </w:tabs>
            <w:rPr>
              <w:noProof/>
              <w:lang w:val="fr-CD" w:eastAsia="fr-CD"/>
            </w:rPr>
          </w:pPr>
          <w:hyperlink w:anchor="_Toc243955244" w:history="1">
            <w:r>
              <w:rPr>
                <w:noProof/>
                <w:webHidden/>
              </w:rPr>
              <w:tab/>
            </w:r>
            <w:r>
              <w:rPr>
                <w:noProof/>
                <w:webHidden/>
              </w:rPr>
              <w:fldChar w:fldCharType="begin"/>
            </w:r>
            <w:r>
              <w:rPr>
                <w:noProof/>
                <w:webHidden/>
              </w:rPr>
              <w:instrText xml:space="preserve"> PAGEREF _Toc243955244 \h </w:instrText>
            </w:r>
            <w:r>
              <w:rPr>
                <w:noProof/>
                <w:webHidden/>
              </w:rPr>
            </w:r>
            <w:r>
              <w:rPr>
                <w:noProof/>
                <w:webHidden/>
              </w:rPr>
              <w:fldChar w:fldCharType="separate"/>
            </w:r>
            <w:r>
              <w:rPr>
                <w:noProof/>
                <w:webHidden/>
              </w:rPr>
              <w:t>8</w:t>
            </w:r>
            <w:r>
              <w:rPr>
                <w:noProof/>
                <w:webHidden/>
              </w:rPr>
              <w:fldChar w:fldCharType="end"/>
            </w:r>
          </w:hyperlink>
        </w:p>
        <w:p w14:paraId="318835EC" w14:textId="330FFCF3" w:rsidR="00FC57B1" w:rsidRDefault="00FC57B1">
          <w:pPr>
            <w:pStyle w:val="TM2"/>
            <w:tabs>
              <w:tab w:val="right" w:leader="dot" w:pos="8630"/>
            </w:tabs>
            <w:rPr>
              <w:noProof/>
              <w:lang w:val="fr-CD" w:eastAsia="fr-CD"/>
            </w:rPr>
          </w:pPr>
          <w:hyperlink w:anchor="_Toc243955245" w:history="1">
            <w:r>
              <w:rPr>
                <w:noProof/>
                <w:webHidden/>
              </w:rPr>
              <w:tab/>
            </w:r>
            <w:r>
              <w:rPr>
                <w:noProof/>
                <w:webHidden/>
              </w:rPr>
              <w:fldChar w:fldCharType="begin"/>
            </w:r>
            <w:r>
              <w:rPr>
                <w:noProof/>
                <w:webHidden/>
              </w:rPr>
              <w:instrText xml:space="preserve"> PAGEREF _Toc243955245 \h </w:instrText>
            </w:r>
            <w:r>
              <w:rPr>
                <w:noProof/>
                <w:webHidden/>
              </w:rPr>
            </w:r>
            <w:r>
              <w:rPr>
                <w:noProof/>
                <w:webHidden/>
              </w:rPr>
              <w:fldChar w:fldCharType="separate"/>
            </w:r>
            <w:r>
              <w:rPr>
                <w:noProof/>
                <w:webHidden/>
              </w:rPr>
              <w:t>8</w:t>
            </w:r>
            <w:r>
              <w:rPr>
                <w:noProof/>
                <w:webHidden/>
              </w:rPr>
              <w:fldChar w:fldCharType="end"/>
            </w:r>
          </w:hyperlink>
        </w:p>
        <w:p w14:paraId="51897F64" w14:textId="5D23BB5A" w:rsidR="00FC57B1" w:rsidRDefault="00FC57B1">
          <w:pPr>
            <w:pStyle w:val="TM2"/>
            <w:tabs>
              <w:tab w:val="right" w:leader="dot" w:pos="8630"/>
            </w:tabs>
            <w:rPr>
              <w:noProof/>
              <w:lang w:val="fr-CD" w:eastAsia="fr-CD"/>
            </w:rPr>
          </w:pPr>
          <w:hyperlink w:anchor="_Toc243955246" w:history="1">
            <w:r w:rsidRPr="009B2513">
              <w:rPr>
                <w:rStyle w:val="Lienhypertexte"/>
                <w:noProof/>
                <w:lang w:val="fr-CA"/>
              </w:rPr>
              <w:t>2.4 Principe et architecture du fine-tuning</w:t>
            </w:r>
            <w:r>
              <w:rPr>
                <w:noProof/>
                <w:webHidden/>
              </w:rPr>
              <w:tab/>
            </w:r>
            <w:r>
              <w:rPr>
                <w:noProof/>
                <w:webHidden/>
              </w:rPr>
              <w:fldChar w:fldCharType="begin"/>
            </w:r>
            <w:r>
              <w:rPr>
                <w:noProof/>
                <w:webHidden/>
              </w:rPr>
              <w:instrText xml:space="preserve"> PAGEREF _Toc243955246 \h </w:instrText>
            </w:r>
            <w:r>
              <w:rPr>
                <w:noProof/>
                <w:webHidden/>
              </w:rPr>
            </w:r>
            <w:r>
              <w:rPr>
                <w:noProof/>
                <w:webHidden/>
              </w:rPr>
              <w:fldChar w:fldCharType="separate"/>
            </w:r>
            <w:r>
              <w:rPr>
                <w:noProof/>
                <w:webHidden/>
              </w:rPr>
              <w:t>8</w:t>
            </w:r>
            <w:r>
              <w:rPr>
                <w:noProof/>
                <w:webHidden/>
              </w:rPr>
              <w:fldChar w:fldCharType="end"/>
            </w:r>
          </w:hyperlink>
        </w:p>
        <w:p w14:paraId="22E9054F" w14:textId="5F4F09EA" w:rsidR="00FC57B1" w:rsidRDefault="00FC57B1">
          <w:pPr>
            <w:pStyle w:val="TM2"/>
            <w:tabs>
              <w:tab w:val="right" w:leader="dot" w:pos="8630"/>
            </w:tabs>
            <w:rPr>
              <w:noProof/>
              <w:lang w:val="fr-CD" w:eastAsia="fr-CD"/>
            </w:rPr>
          </w:pPr>
          <w:hyperlink w:anchor="_Toc243955247" w:history="1">
            <w:r w:rsidRPr="009B2513">
              <w:rPr>
                <w:rStyle w:val="Lienhypertexte"/>
                <w:noProof/>
                <w:lang w:val="fr-CA"/>
              </w:rPr>
              <w:t>2.5 Architecture proposée pour l’application sur la MPOC</w:t>
            </w:r>
            <w:r>
              <w:rPr>
                <w:noProof/>
                <w:webHidden/>
              </w:rPr>
              <w:tab/>
            </w:r>
            <w:r>
              <w:rPr>
                <w:noProof/>
                <w:webHidden/>
              </w:rPr>
              <w:fldChar w:fldCharType="begin"/>
            </w:r>
            <w:r>
              <w:rPr>
                <w:noProof/>
                <w:webHidden/>
              </w:rPr>
              <w:instrText xml:space="preserve"> PAGEREF _Toc243955247 \h </w:instrText>
            </w:r>
            <w:r>
              <w:rPr>
                <w:noProof/>
                <w:webHidden/>
              </w:rPr>
            </w:r>
            <w:r>
              <w:rPr>
                <w:noProof/>
                <w:webHidden/>
              </w:rPr>
              <w:fldChar w:fldCharType="separate"/>
            </w:r>
            <w:r>
              <w:rPr>
                <w:noProof/>
                <w:webHidden/>
              </w:rPr>
              <w:t>9</w:t>
            </w:r>
            <w:r>
              <w:rPr>
                <w:noProof/>
                <w:webHidden/>
              </w:rPr>
              <w:fldChar w:fldCharType="end"/>
            </w:r>
          </w:hyperlink>
        </w:p>
        <w:p w14:paraId="607D6357" w14:textId="539320C6" w:rsidR="00FC57B1" w:rsidRDefault="00FC57B1">
          <w:pPr>
            <w:pStyle w:val="TM1"/>
            <w:rPr>
              <w:noProof/>
              <w:lang w:val="fr-CD" w:eastAsia="fr-CD"/>
            </w:rPr>
          </w:pPr>
          <w:hyperlink w:anchor="_Toc243955248" w:history="1">
            <w:r w:rsidRPr="009B2513">
              <w:rPr>
                <w:rStyle w:val="Lienhypertexte"/>
                <w:noProof/>
                <w:lang w:val="fr-CA"/>
              </w:rPr>
              <w:t>3. ANALYSE</w:t>
            </w:r>
            <w:r>
              <w:rPr>
                <w:noProof/>
                <w:webHidden/>
              </w:rPr>
              <w:tab/>
            </w:r>
            <w:r>
              <w:rPr>
                <w:noProof/>
                <w:webHidden/>
              </w:rPr>
              <w:fldChar w:fldCharType="begin"/>
            </w:r>
            <w:r>
              <w:rPr>
                <w:noProof/>
                <w:webHidden/>
              </w:rPr>
              <w:instrText xml:space="preserve"> PAGEREF _Toc243955248 \h </w:instrText>
            </w:r>
            <w:r>
              <w:rPr>
                <w:noProof/>
                <w:webHidden/>
              </w:rPr>
            </w:r>
            <w:r>
              <w:rPr>
                <w:noProof/>
                <w:webHidden/>
              </w:rPr>
              <w:fldChar w:fldCharType="separate"/>
            </w:r>
            <w:r>
              <w:rPr>
                <w:noProof/>
                <w:webHidden/>
              </w:rPr>
              <w:t>10</w:t>
            </w:r>
            <w:r>
              <w:rPr>
                <w:noProof/>
                <w:webHidden/>
              </w:rPr>
              <w:fldChar w:fldCharType="end"/>
            </w:r>
          </w:hyperlink>
        </w:p>
        <w:p w14:paraId="4558F0EC" w14:textId="10DE46A2" w:rsidR="00FC57B1" w:rsidRDefault="00FC57B1">
          <w:pPr>
            <w:pStyle w:val="TM2"/>
            <w:tabs>
              <w:tab w:val="right" w:leader="dot" w:pos="8630"/>
            </w:tabs>
            <w:rPr>
              <w:noProof/>
              <w:lang w:val="fr-CD" w:eastAsia="fr-CD"/>
            </w:rPr>
          </w:pPr>
          <w:hyperlink w:anchor="_Toc243955249" w:history="1">
            <w:r w:rsidRPr="009B2513">
              <w:rPr>
                <w:rStyle w:val="Lienhypertexte"/>
                <w:noProof/>
                <w:lang w:val="fr-CA"/>
              </w:rPr>
              <w:t>3.1 Critères de comparaison des modèles</w:t>
            </w:r>
            <w:r>
              <w:rPr>
                <w:noProof/>
                <w:webHidden/>
              </w:rPr>
              <w:tab/>
            </w:r>
            <w:r>
              <w:rPr>
                <w:noProof/>
                <w:webHidden/>
              </w:rPr>
              <w:fldChar w:fldCharType="begin"/>
            </w:r>
            <w:r>
              <w:rPr>
                <w:noProof/>
                <w:webHidden/>
              </w:rPr>
              <w:instrText xml:space="preserve"> PAGEREF _Toc243955249 \h </w:instrText>
            </w:r>
            <w:r>
              <w:rPr>
                <w:noProof/>
                <w:webHidden/>
              </w:rPr>
            </w:r>
            <w:r>
              <w:rPr>
                <w:noProof/>
                <w:webHidden/>
              </w:rPr>
              <w:fldChar w:fldCharType="separate"/>
            </w:r>
            <w:r>
              <w:rPr>
                <w:noProof/>
                <w:webHidden/>
              </w:rPr>
              <w:t>10</w:t>
            </w:r>
            <w:r>
              <w:rPr>
                <w:noProof/>
                <w:webHidden/>
              </w:rPr>
              <w:fldChar w:fldCharType="end"/>
            </w:r>
          </w:hyperlink>
        </w:p>
        <w:p w14:paraId="001F724B" w14:textId="0E61DE54" w:rsidR="00FC57B1" w:rsidRDefault="00FC57B1">
          <w:pPr>
            <w:pStyle w:val="TM2"/>
            <w:tabs>
              <w:tab w:val="right" w:leader="dot" w:pos="8630"/>
            </w:tabs>
            <w:rPr>
              <w:noProof/>
              <w:lang w:val="fr-CD" w:eastAsia="fr-CD"/>
            </w:rPr>
          </w:pPr>
          <w:hyperlink w:anchor="_Toc243955250" w:history="1">
            <w:r w:rsidRPr="009B2513">
              <w:rPr>
                <w:rStyle w:val="Lienhypertexte"/>
                <w:noProof/>
                <w:lang w:val="fr-CA"/>
              </w:rPr>
              <w:t>3.2 Analyse comparative des modèles sélectionnés</w:t>
            </w:r>
            <w:r>
              <w:rPr>
                <w:noProof/>
                <w:webHidden/>
              </w:rPr>
              <w:tab/>
            </w:r>
            <w:r>
              <w:rPr>
                <w:noProof/>
                <w:webHidden/>
              </w:rPr>
              <w:fldChar w:fldCharType="begin"/>
            </w:r>
            <w:r>
              <w:rPr>
                <w:noProof/>
                <w:webHidden/>
              </w:rPr>
              <w:instrText xml:space="preserve"> PAGEREF _Toc243955250 \h </w:instrText>
            </w:r>
            <w:r>
              <w:rPr>
                <w:noProof/>
                <w:webHidden/>
              </w:rPr>
            </w:r>
            <w:r>
              <w:rPr>
                <w:noProof/>
                <w:webHidden/>
              </w:rPr>
              <w:fldChar w:fldCharType="separate"/>
            </w:r>
            <w:r>
              <w:rPr>
                <w:noProof/>
                <w:webHidden/>
              </w:rPr>
              <w:t>11</w:t>
            </w:r>
            <w:r>
              <w:rPr>
                <w:noProof/>
                <w:webHidden/>
              </w:rPr>
              <w:fldChar w:fldCharType="end"/>
            </w:r>
          </w:hyperlink>
        </w:p>
        <w:p w14:paraId="51705194" w14:textId="22B71ECB" w:rsidR="00FC57B1" w:rsidRDefault="00FC57B1">
          <w:pPr>
            <w:pStyle w:val="TM2"/>
            <w:tabs>
              <w:tab w:val="right" w:leader="dot" w:pos="8630"/>
            </w:tabs>
            <w:rPr>
              <w:noProof/>
              <w:lang w:val="fr-CD" w:eastAsia="fr-CD"/>
            </w:rPr>
          </w:pPr>
          <w:hyperlink w:anchor="_Toc243955251" w:history="1">
            <w:r w:rsidRPr="009B2513">
              <w:rPr>
                <w:rStyle w:val="Lienhypertexte"/>
                <w:noProof/>
                <w:lang w:val="fr-CA"/>
              </w:rPr>
              <w:t>3.3 Choix et justification du modèle retenu</w:t>
            </w:r>
            <w:r>
              <w:rPr>
                <w:noProof/>
                <w:webHidden/>
              </w:rPr>
              <w:tab/>
            </w:r>
            <w:r>
              <w:rPr>
                <w:noProof/>
                <w:webHidden/>
              </w:rPr>
              <w:fldChar w:fldCharType="begin"/>
            </w:r>
            <w:r>
              <w:rPr>
                <w:noProof/>
                <w:webHidden/>
              </w:rPr>
              <w:instrText xml:space="preserve"> PAGEREF _Toc243955251 \h </w:instrText>
            </w:r>
            <w:r>
              <w:rPr>
                <w:noProof/>
                <w:webHidden/>
              </w:rPr>
            </w:r>
            <w:r>
              <w:rPr>
                <w:noProof/>
                <w:webHidden/>
              </w:rPr>
              <w:fldChar w:fldCharType="separate"/>
            </w:r>
            <w:r>
              <w:rPr>
                <w:noProof/>
                <w:webHidden/>
              </w:rPr>
              <w:t>13</w:t>
            </w:r>
            <w:r>
              <w:rPr>
                <w:noProof/>
                <w:webHidden/>
              </w:rPr>
              <w:fldChar w:fldCharType="end"/>
            </w:r>
          </w:hyperlink>
        </w:p>
        <w:p w14:paraId="5CF68CA8" w14:textId="57C33474" w:rsidR="00FC57B1" w:rsidRDefault="00FC57B1">
          <w:pPr>
            <w:pStyle w:val="TM2"/>
            <w:tabs>
              <w:tab w:val="right" w:leader="dot" w:pos="8630"/>
            </w:tabs>
            <w:rPr>
              <w:noProof/>
              <w:lang w:val="fr-CD" w:eastAsia="fr-CD"/>
            </w:rPr>
          </w:pPr>
          <w:hyperlink w:anchor="_Toc243955252" w:history="1">
            <w:r w:rsidRPr="009B2513">
              <w:rPr>
                <w:rStyle w:val="Lienhypertexte"/>
                <w:noProof/>
                <w:lang w:val="fr-CA"/>
              </w:rPr>
              <w:t>3.4 Analyse de l’utilisation du RAG</w:t>
            </w:r>
            <w:r>
              <w:rPr>
                <w:noProof/>
                <w:webHidden/>
              </w:rPr>
              <w:tab/>
            </w:r>
            <w:r>
              <w:rPr>
                <w:noProof/>
                <w:webHidden/>
              </w:rPr>
              <w:fldChar w:fldCharType="begin"/>
            </w:r>
            <w:r>
              <w:rPr>
                <w:noProof/>
                <w:webHidden/>
              </w:rPr>
              <w:instrText xml:space="preserve"> PAGEREF _Toc243955252 \h </w:instrText>
            </w:r>
            <w:r>
              <w:rPr>
                <w:noProof/>
                <w:webHidden/>
              </w:rPr>
            </w:r>
            <w:r>
              <w:rPr>
                <w:noProof/>
                <w:webHidden/>
              </w:rPr>
              <w:fldChar w:fldCharType="separate"/>
            </w:r>
            <w:r>
              <w:rPr>
                <w:noProof/>
                <w:webHidden/>
              </w:rPr>
              <w:t>13</w:t>
            </w:r>
            <w:r>
              <w:rPr>
                <w:noProof/>
                <w:webHidden/>
              </w:rPr>
              <w:fldChar w:fldCharType="end"/>
            </w:r>
          </w:hyperlink>
        </w:p>
        <w:p w14:paraId="797EF4DA" w14:textId="7FA19D1B" w:rsidR="00FC57B1" w:rsidRDefault="00FC57B1">
          <w:pPr>
            <w:pStyle w:val="TM2"/>
            <w:tabs>
              <w:tab w:val="right" w:leader="dot" w:pos="8630"/>
            </w:tabs>
            <w:rPr>
              <w:noProof/>
              <w:lang w:val="fr-CD" w:eastAsia="fr-CD"/>
            </w:rPr>
          </w:pPr>
          <w:hyperlink w:anchor="_Toc243955253" w:history="1">
            <w:r w:rsidRPr="009B2513">
              <w:rPr>
                <w:rStyle w:val="Lienhypertexte"/>
                <w:noProof/>
                <w:lang w:val="fr-CA"/>
              </w:rPr>
              <w:t>3.5 Faisabilité du fine-tuning</w:t>
            </w:r>
            <w:r>
              <w:rPr>
                <w:noProof/>
                <w:webHidden/>
              </w:rPr>
              <w:tab/>
            </w:r>
            <w:r>
              <w:rPr>
                <w:noProof/>
                <w:webHidden/>
              </w:rPr>
              <w:fldChar w:fldCharType="begin"/>
            </w:r>
            <w:r>
              <w:rPr>
                <w:noProof/>
                <w:webHidden/>
              </w:rPr>
              <w:instrText xml:space="preserve"> PAGEREF _Toc243955253 \h </w:instrText>
            </w:r>
            <w:r>
              <w:rPr>
                <w:noProof/>
                <w:webHidden/>
              </w:rPr>
            </w:r>
            <w:r>
              <w:rPr>
                <w:noProof/>
                <w:webHidden/>
              </w:rPr>
              <w:fldChar w:fldCharType="separate"/>
            </w:r>
            <w:r>
              <w:rPr>
                <w:noProof/>
                <w:webHidden/>
              </w:rPr>
              <w:t>14</w:t>
            </w:r>
            <w:r>
              <w:rPr>
                <w:noProof/>
                <w:webHidden/>
              </w:rPr>
              <w:fldChar w:fldCharType="end"/>
            </w:r>
          </w:hyperlink>
        </w:p>
        <w:p w14:paraId="168437A6" w14:textId="437D3C5D" w:rsidR="00FC57B1" w:rsidRDefault="00FC57B1">
          <w:pPr>
            <w:pStyle w:val="TM2"/>
            <w:tabs>
              <w:tab w:val="right" w:leader="dot" w:pos="8630"/>
            </w:tabs>
            <w:rPr>
              <w:noProof/>
              <w:lang w:val="fr-CD" w:eastAsia="fr-CD"/>
            </w:rPr>
          </w:pPr>
          <w:hyperlink w:anchor="_Toc243955254" w:history="1">
            <w:r w:rsidRPr="009B2513">
              <w:rPr>
                <w:rStyle w:val="Lienhypertexte"/>
                <w:noProof/>
                <w:lang w:val="fr-CA"/>
              </w:rPr>
              <w:t>3.6 Amélioration proposée</w:t>
            </w:r>
            <w:r>
              <w:rPr>
                <w:noProof/>
                <w:webHidden/>
              </w:rPr>
              <w:tab/>
            </w:r>
            <w:r>
              <w:rPr>
                <w:noProof/>
                <w:webHidden/>
              </w:rPr>
              <w:fldChar w:fldCharType="begin"/>
            </w:r>
            <w:r>
              <w:rPr>
                <w:noProof/>
                <w:webHidden/>
              </w:rPr>
              <w:instrText xml:space="preserve"> PAGEREF _Toc243955254 \h </w:instrText>
            </w:r>
            <w:r>
              <w:rPr>
                <w:noProof/>
                <w:webHidden/>
              </w:rPr>
            </w:r>
            <w:r>
              <w:rPr>
                <w:noProof/>
                <w:webHidden/>
              </w:rPr>
              <w:fldChar w:fldCharType="separate"/>
            </w:r>
            <w:r>
              <w:rPr>
                <w:noProof/>
                <w:webHidden/>
              </w:rPr>
              <w:t>14</w:t>
            </w:r>
            <w:r>
              <w:rPr>
                <w:noProof/>
                <w:webHidden/>
              </w:rPr>
              <w:fldChar w:fldCharType="end"/>
            </w:r>
          </w:hyperlink>
        </w:p>
        <w:p w14:paraId="695796DF" w14:textId="63756C62" w:rsidR="00FC57B1" w:rsidRDefault="00FC57B1">
          <w:pPr>
            <w:pStyle w:val="TM1"/>
            <w:rPr>
              <w:noProof/>
              <w:lang w:val="fr-CD" w:eastAsia="fr-CD"/>
            </w:rPr>
          </w:pPr>
          <w:hyperlink w:anchor="_Toc243955255" w:history="1">
            <w:r w:rsidRPr="009B2513">
              <w:rPr>
                <w:rStyle w:val="Lienhypertexte"/>
                <w:noProof/>
                <w:lang w:val="fr-CA"/>
              </w:rPr>
              <w:t>4. IMPLEMENTATION</w:t>
            </w:r>
            <w:r>
              <w:rPr>
                <w:noProof/>
                <w:webHidden/>
              </w:rPr>
              <w:tab/>
            </w:r>
            <w:r>
              <w:rPr>
                <w:noProof/>
                <w:webHidden/>
              </w:rPr>
              <w:fldChar w:fldCharType="begin"/>
            </w:r>
            <w:r>
              <w:rPr>
                <w:noProof/>
                <w:webHidden/>
              </w:rPr>
              <w:instrText xml:space="preserve"> PAGEREF _Toc243955255 \h </w:instrText>
            </w:r>
            <w:r>
              <w:rPr>
                <w:noProof/>
                <w:webHidden/>
              </w:rPr>
            </w:r>
            <w:r>
              <w:rPr>
                <w:noProof/>
                <w:webHidden/>
              </w:rPr>
              <w:fldChar w:fldCharType="separate"/>
            </w:r>
            <w:r>
              <w:rPr>
                <w:noProof/>
                <w:webHidden/>
              </w:rPr>
              <w:t>15</w:t>
            </w:r>
            <w:r>
              <w:rPr>
                <w:noProof/>
                <w:webHidden/>
              </w:rPr>
              <w:fldChar w:fldCharType="end"/>
            </w:r>
          </w:hyperlink>
        </w:p>
        <w:p w14:paraId="6043D25C" w14:textId="4870F4F7" w:rsidR="00FC57B1" w:rsidRDefault="00FC57B1">
          <w:pPr>
            <w:pStyle w:val="TM2"/>
            <w:tabs>
              <w:tab w:val="right" w:leader="dot" w:pos="8630"/>
            </w:tabs>
            <w:rPr>
              <w:noProof/>
              <w:lang w:val="fr-CD" w:eastAsia="fr-CD"/>
            </w:rPr>
          </w:pPr>
          <w:hyperlink w:anchor="_Toc243955256" w:history="1">
            <w:r w:rsidRPr="009B2513">
              <w:rPr>
                <w:rStyle w:val="Lienhypertexte"/>
                <w:noProof/>
                <w:lang w:val="fr-CA"/>
              </w:rPr>
              <w:t>4.1 Environnement et outils de développement</w:t>
            </w:r>
            <w:r>
              <w:rPr>
                <w:noProof/>
                <w:webHidden/>
              </w:rPr>
              <w:tab/>
            </w:r>
            <w:r>
              <w:rPr>
                <w:noProof/>
                <w:webHidden/>
              </w:rPr>
              <w:fldChar w:fldCharType="begin"/>
            </w:r>
            <w:r>
              <w:rPr>
                <w:noProof/>
                <w:webHidden/>
              </w:rPr>
              <w:instrText xml:space="preserve"> PAGEREF _Toc243955256 \h </w:instrText>
            </w:r>
            <w:r>
              <w:rPr>
                <w:noProof/>
                <w:webHidden/>
              </w:rPr>
            </w:r>
            <w:r>
              <w:rPr>
                <w:noProof/>
                <w:webHidden/>
              </w:rPr>
              <w:fldChar w:fldCharType="separate"/>
            </w:r>
            <w:r>
              <w:rPr>
                <w:noProof/>
                <w:webHidden/>
              </w:rPr>
              <w:t>15</w:t>
            </w:r>
            <w:r>
              <w:rPr>
                <w:noProof/>
                <w:webHidden/>
              </w:rPr>
              <w:fldChar w:fldCharType="end"/>
            </w:r>
          </w:hyperlink>
        </w:p>
        <w:p w14:paraId="24E9FC19" w14:textId="1D6AEA13" w:rsidR="00FC57B1" w:rsidRDefault="00FC57B1">
          <w:pPr>
            <w:pStyle w:val="TM2"/>
            <w:tabs>
              <w:tab w:val="right" w:leader="dot" w:pos="8630"/>
            </w:tabs>
            <w:rPr>
              <w:noProof/>
              <w:lang w:val="fr-CD" w:eastAsia="fr-CD"/>
            </w:rPr>
          </w:pPr>
          <w:hyperlink w:anchor="_Toc243955257" w:history="1">
            <w:r w:rsidRPr="009B2513">
              <w:rPr>
                <w:rStyle w:val="Lienhypertexte"/>
                <w:noProof/>
                <w:lang w:val="fr-CA"/>
              </w:rPr>
              <w:t>4.2 Génération du code avec le LLM retenu</w:t>
            </w:r>
            <w:r>
              <w:rPr>
                <w:noProof/>
                <w:webHidden/>
              </w:rPr>
              <w:tab/>
            </w:r>
            <w:r>
              <w:rPr>
                <w:noProof/>
                <w:webHidden/>
              </w:rPr>
              <w:fldChar w:fldCharType="begin"/>
            </w:r>
            <w:r>
              <w:rPr>
                <w:noProof/>
                <w:webHidden/>
              </w:rPr>
              <w:instrText xml:space="preserve"> PAGEREF _Toc243955257 \h </w:instrText>
            </w:r>
            <w:r>
              <w:rPr>
                <w:noProof/>
                <w:webHidden/>
              </w:rPr>
            </w:r>
            <w:r>
              <w:rPr>
                <w:noProof/>
                <w:webHidden/>
              </w:rPr>
              <w:fldChar w:fldCharType="separate"/>
            </w:r>
            <w:r>
              <w:rPr>
                <w:noProof/>
                <w:webHidden/>
              </w:rPr>
              <w:t>15</w:t>
            </w:r>
            <w:r>
              <w:rPr>
                <w:noProof/>
                <w:webHidden/>
              </w:rPr>
              <w:fldChar w:fldCharType="end"/>
            </w:r>
          </w:hyperlink>
        </w:p>
        <w:p w14:paraId="3F791B68" w14:textId="64A0018E" w:rsidR="00FC57B1" w:rsidRDefault="00FC57B1">
          <w:pPr>
            <w:pStyle w:val="TM2"/>
            <w:tabs>
              <w:tab w:val="right" w:leader="dot" w:pos="8630"/>
            </w:tabs>
            <w:rPr>
              <w:noProof/>
              <w:lang w:val="fr-CD" w:eastAsia="fr-CD"/>
            </w:rPr>
          </w:pPr>
          <w:hyperlink w:anchor="_Toc243955258" w:history="1">
            <w:r w:rsidRPr="009B2513">
              <w:rPr>
                <w:rStyle w:val="Lienhypertexte"/>
                <w:noProof/>
                <w:lang w:val="fr-CA"/>
              </w:rPr>
              <w:t>4.3 Développement de l’application contextuelle sur la MPOC</w:t>
            </w:r>
            <w:r>
              <w:rPr>
                <w:noProof/>
                <w:webHidden/>
              </w:rPr>
              <w:tab/>
            </w:r>
            <w:r>
              <w:rPr>
                <w:noProof/>
                <w:webHidden/>
              </w:rPr>
              <w:fldChar w:fldCharType="begin"/>
            </w:r>
            <w:r>
              <w:rPr>
                <w:noProof/>
                <w:webHidden/>
              </w:rPr>
              <w:instrText xml:space="preserve"> PAGEREF _Toc243955258 \h </w:instrText>
            </w:r>
            <w:r>
              <w:rPr>
                <w:noProof/>
                <w:webHidden/>
              </w:rPr>
            </w:r>
            <w:r>
              <w:rPr>
                <w:noProof/>
                <w:webHidden/>
              </w:rPr>
              <w:fldChar w:fldCharType="separate"/>
            </w:r>
            <w:r>
              <w:rPr>
                <w:noProof/>
                <w:webHidden/>
              </w:rPr>
              <w:t>16</w:t>
            </w:r>
            <w:r>
              <w:rPr>
                <w:noProof/>
                <w:webHidden/>
              </w:rPr>
              <w:fldChar w:fldCharType="end"/>
            </w:r>
          </w:hyperlink>
        </w:p>
        <w:p w14:paraId="241D33D5" w14:textId="10958991" w:rsidR="00FC57B1" w:rsidRDefault="00FC57B1">
          <w:pPr>
            <w:pStyle w:val="TM2"/>
            <w:tabs>
              <w:tab w:val="right" w:leader="dot" w:pos="8630"/>
            </w:tabs>
            <w:rPr>
              <w:noProof/>
              <w:lang w:val="fr-CD" w:eastAsia="fr-CD"/>
            </w:rPr>
          </w:pPr>
          <w:hyperlink w:anchor="_Toc243955259" w:history="1">
            <w:r w:rsidRPr="009B2513">
              <w:rPr>
                <w:rStyle w:val="Lienhypertexte"/>
                <w:noProof/>
                <w:lang w:val="fr-CA"/>
              </w:rPr>
              <w:t>4.4 Intégration du LLM comme fonctionnalité de l’application</w:t>
            </w:r>
            <w:r>
              <w:rPr>
                <w:noProof/>
                <w:webHidden/>
              </w:rPr>
              <w:tab/>
            </w:r>
            <w:r>
              <w:rPr>
                <w:noProof/>
                <w:webHidden/>
              </w:rPr>
              <w:fldChar w:fldCharType="begin"/>
            </w:r>
            <w:r>
              <w:rPr>
                <w:noProof/>
                <w:webHidden/>
              </w:rPr>
              <w:instrText xml:space="preserve"> PAGEREF _Toc243955259 \h </w:instrText>
            </w:r>
            <w:r>
              <w:rPr>
                <w:noProof/>
                <w:webHidden/>
              </w:rPr>
            </w:r>
            <w:r>
              <w:rPr>
                <w:noProof/>
                <w:webHidden/>
              </w:rPr>
              <w:fldChar w:fldCharType="separate"/>
            </w:r>
            <w:r>
              <w:rPr>
                <w:noProof/>
                <w:webHidden/>
              </w:rPr>
              <w:t>16</w:t>
            </w:r>
            <w:r>
              <w:rPr>
                <w:noProof/>
                <w:webHidden/>
              </w:rPr>
              <w:fldChar w:fldCharType="end"/>
            </w:r>
          </w:hyperlink>
        </w:p>
        <w:p w14:paraId="0F5A3E0F" w14:textId="65DF4D5F" w:rsidR="00FC57B1" w:rsidRDefault="00FC57B1">
          <w:pPr>
            <w:pStyle w:val="TM2"/>
            <w:tabs>
              <w:tab w:val="right" w:leader="dot" w:pos="8630"/>
            </w:tabs>
            <w:rPr>
              <w:noProof/>
              <w:lang w:val="fr-CD" w:eastAsia="fr-CD"/>
            </w:rPr>
          </w:pPr>
          <w:hyperlink w:anchor="_Toc243955260" w:history="1">
            <w:r w:rsidRPr="009B2513">
              <w:rPr>
                <w:rStyle w:val="Lienhypertexte"/>
                <w:noProof/>
                <w:lang w:val="fr-CA"/>
              </w:rPr>
              <w:t>4.5 Implémentation du RAG</w:t>
            </w:r>
            <w:r>
              <w:rPr>
                <w:noProof/>
                <w:webHidden/>
              </w:rPr>
              <w:tab/>
            </w:r>
            <w:r>
              <w:rPr>
                <w:noProof/>
                <w:webHidden/>
              </w:rPr>
              <w:fldChar w:fldCharType="begin"/>
            </w:r>
            <w:r>
              <w:rPr>
                <w:noProof/>
                <w:webHidden/>
              </w:rPr>
              <w:instrText xml:space="preserve"> PAGEREF _Toc243955260 \h </w:instrText>
            </w:r>
            <w:r>
              <w:rPr>
                <w:noProof/>
                <w:webHidden/>
              </w:rPr>
            </w:r>
            <w:r>
              <w:rPr>
                <w:noProof/>
                <w:webHidden/>
              </w:rPr>
              <w:fldChar w:fldCharType="separate"/>
            </w:r>
            <w:r>
              <w:rPr>
                <w:noProof/>
                <w:webHidden/>
              </w:rPr>
              <w:t>17</w:t>
            </w:r>
            <w:r>
              <w:rPr>
                <w:noProof/>
                <w:webHidden/>
              </w:rPr>
              <w:fldChar w:fldCharType="end"/>
            </w:r>
          </w:hyperlink>
        </w:p>
        <w:p w14:paraId="140B8A76" w14:textId="392BA4F7" w:rsidR="00FC57B1" w:rsidRDefault="00FC57B1">
          <w:pPr>
            <w:pStyle w:val="TM2"/>
            <w:tabs>
              <w:tab w:val="right" w:leader="dot" w:pos="8630"/>
            </w:tabs>
            <w:rPr>
              <w:noProof/>
              <w:lang w:val="fr-CD" w:eastAsia="fr-CD"/>
            </w:rPr>
          </w:pPr>
          <w:hyperlink w:anchor="_Toc243955261" w:history="1">
            <w:r w:rsidRPr="009B2513">
              <w:rPr>
                <w:rStyle w:val="Lienhypertexte"/>
                <w:noProof/>
                <w:lang w:val="fr-CA"/>
              </w:rPr>
              <w:t>4.6 Implémentation du fine-tuning</w:t>
            </w:r>
            <w:r>
              <w:rPr>
                <w:noProof/>
                <w:webHidden/>
              </w:rPr>
              <w:tab/>
            </w:r>
            <w:r>
              <w:rPr>
                <w:noProof/>
                <w:webHidden/>
              </w:rPr>
              <w:fldChar w:fldCharType="begin"/>
            </w:r>
            <w:r>
              <w:rPr>
                <w:noProof/>
                <w:webHidden/>
              </w:rPr>
              <w:instrText xml:space="preserve"> PAGEREF _Toc243955261 \h </w:instrText>
            </w:r>
            <w:r>
              <w:rPr>
                <w:noProof/>
                <w:webHidden/>
              </w:rPr>
            </w:r>
            <w:r>
              <w:rPr>
                <w:noProof/>
                <w:webHidden/>
              </w:rPr>
              <w:fldChar w:fldCharType="separate"/>
            </w:r>
            <w:r>
              <w:rPr>
                <w:noProof/>
                <w:webHidden/>
              </w:rPr>
              <w:t>18</w:t>
            </w:r>
            <w:r>
              <w:rPr>
                <w:noProof/>
                <w:webHidden/>
              </w:rPr>
              <w:fldChar w:fldCharType="end"/>
            </w:r>
          </w:hyperlink>
        </w:p>
        <w:p w14:paraId="19CB8F83" w14:textId="459F3292" w:rsidR="00FC57B1" w:rsidRDefault="00FC57B1">
          <w:pPr>
            <w:pStyle w:val="TM1"/>
            <w:rPr>
              <w:noProof/>
              <w:lang w:val="fr-CD" w:eastAsia="fr-CD"/>
            </w:rPr>
          </w:pPr>
          <w:hyperlink w:anchor="_Toc243955262" w:history="1">
            <w:r w:rsidRPr="009B2513">
              <w:rPr>
                <w:rStyle w:val="Lienhypertexte"/>
                <w:noProof/>
                <w:lang w:val="fr-CA"/>
              </w:rPr>
              <w:t>5. TESTS</w:t>
            </w:r>
            <w:r>
              <w:rPr>
                <w:noProof/>
                <w:webHidden/>
              </w:rPr>
              <w:tab/>
            </w:r>
            <w:r>
              <w:rPr>
                <w:noProof/>
                <w:webHidden/>
              </w:rPr>
              <w:fldChar w:fldCharType="begin"/>
            </w:r>
            <w:r>
              <w:rPr>
                <w:noProof/>
                <w:webHidden/>
              </w:rPr>
              <w:instrText xml:space="preserve"> PAGEREF _Toc243955262 \h </w:instrText>
            </w:r>
            <w:r>
              <w:rPr>
                <w:noProof/>
                <w:webHidden/>
              </w:rPr>
            </w:r>
            <w:r>
              <w:rPr>
                <w:noProof/>
                <w:webHidden/>
              </w:rPr>
              <w:fldChar w:fldCharType="separate"/>
            </w:r>
            <w:r>
              <w:rPr>
                <w:noProof/>
                <w:webHidden/>
              </w:rPr>
              <w:t>18</w:t>
            </w:r>
            <w:r>
              <w:rPr>
                <w:noProof/>
                <w:webHidden/>
              </w:rPr>
              <w:fldChar w:fldCharType="end"/>
            </w:r>
          </w:hyperlink>
        </w:p>
        <w:p w14:paraId="314D425F" w14:textId="42A448B0" w:rsidR="00FC57B1" w:rsidRDefault="00FC57B1">
          <w:pPr>
            <w:pStyle w:val="TM2"/>
            <w:tabs>
              <w:tab w:val="right" w:leader="dot" w:pos="8630"/>
            </w:tabs>
            <w:rPr>
              <w:noProof/>
              <w:lang w:val="fr-CD" w:eastAsia="fr-CD"/>
            </w:rPr>
          </w:pPr>
          <w:hyperlink w:anchor="_Toc243955263" w:history="1">
            <w:r w:rsidRPr="009B2513">
              <w:rPr>
                <w:rStyle w:val="Lienhypertexte"/>
                <w:noProof/>
                <w:lang w:val="fr-CA"/>
              </w:rPr>
              <w:t>5.1 Plan et méthode de test</w:t>
            </w:r>
            <w:r>
              <w:rPr>
                <w:noProof/>
                <w:webHidden/>
              </w:rPr>
              <w:tab/>
            </w:r>
            <w:r>
              <w:rPr>
                <w:noProof/>
                <w:webHidden/>
              </w:rPr>
              <w:fldChar w:fldCharType="begin"/>
            </w:r>
            <w:r>
              <w:rPr>
                <w:noProof/>
                <w:webHidden/>
              </w:rPr>
              <w:instrText xml:space="preserve"> PAGEREF _Toc243955263 \h </w:instrText>
            </w:r>
            <w:r>
              <w:rPr>
                <w:noProof/>
                <w:webHidden/>
              </w:rPr>
            </w:r>
            <w:r>
              <w:rPr>
                <w:noProof/>
                <w:webHidden/>
              </w:rPr>
              <w:fldChar w:fldCharType="separate"/>
            </w:r>
            <w:r>
              <w:rPr>
                <w:noProof/>
                <w:webHidden/>
              </w:rPr>
              <w:t>18</w:t>
            </w:r>
            <w:r>
              <w:rPr>
                <w:noProof/>
                <w:webHidden/>
              </w:rPr>
              <w:fldChar w:fldCharType="end"/>
            </w:r>
          </w:hyperlink>
        </w:p>
        <w:p w14:paraId="7BF80FAC" w14:textId="16FCF997" w:rsidR="00FC57B1" w:rsidRDefault="00FC57B1">
          <w:pPr>
            <w:pStyle w:val="TM2"/>
            <w:tabs>
              <w:tab w:val="right" w:leader="dot" w:pos="8630"/>
            </w:tabs>
            <w:rPr>
              <w:noProof/>
              <w:lang w:val="fr-CD" w:eastAsia="fr-CD"/>
            </w:rPr>
          </w:pPr>
          <w:hyperlink w:anchor="_Toc243955264" w:history="1">
            <w:r w:rsidRPr="009B2513">
              <w:rPr>
                <w:rStyle w:val="Lienhypertexte"/>
                <w:noProof/>
                <w:lang w:val="fr-CA"/>
              </w:rPr>
              <w:t>5.2 Tests fonctionnels de l’application</w:t>
            </w:r>
            <w:r>
              <w:rPr>
                <w:noProof/>
                <w:webHidden/>
              </w:rPr>
              <w:tab/>
            </w:r>
            <w:r>
              <w:rPr>
                <w:noProof/>
                <w:webHidden/>
              </w:rPr>
              <w:fldChar w:fldCharType="begin"/>
            </w:r>
            <w:r>
              <w:rPr>
                <w:noProof/>
                <w:webHidden/>
              </w:rPr>
              <w:instrText xml:space="preserve"> PAGEREF _Toc243955264 \h </w:instrText>
            </w:r>
            <w:r>
              <w:rPr>
                <w:noProof/>
                <w:webHidden/>
              </w:rPr>
            </w:r>
            <w:r>
              <w:rPr>
                <w:noProof/>
                <w:webHidden/>
              </w:rPr>
              <w:fldChar w:fldCharType="separate"/>
            </w:r>
            <w:r>
              <w:rPr>
                <w:noProof/>
                <w:webHidden/>
              </w:rPr>
              <w:t>19</w:t>
            </w:r>
            <w:r>
              <w:rPr>
                <w:noProof/>
                <w:webHidden/>
              </w:rPr>
              <w:fldChar w:fldCharType="end"/>
            </w:r>
          </w:hyperlink>
        </w:p>
        <w:p w14:paraId="767E3F87" w14:textId="604BEBF1" w:rsidR="00FC57B1" w:rsidRDefault="00FC57B1">
          <w:pPr>
            <w:pStyle w:val="TM2"/>
            <w:tabs>
              <w:tab w:val="right" w:leader="dot" w:pos="8630"/>
            </w:tabs>
            <w:rPr>
              <w:noProof/>
              <w:lang w:val="fr-CD" w:eastAsia="fr-CD"/>
            </w:rPr>
          </w:pPr>
          <w:hyperlink w:anchor="_Toc243955265" w:history="1">
            <w:r w:rsidRPr="009B2513">
              <w:rPr>
                <w:rStyle w:val="Lienhypertexte"/>
                <w:noProof/>
                <w:lang w:val="fr-CA"/>
              </w:rPr>
              <w:t>5.3 Tests de qualité du code et du logiciel</w:t>
            </w:r>
            <w:r>
              <w:rPr>
                <w:noProof/>
                <w:webHidden/>
              </w:rPr>
              <w:tab/>
            </w:r>
            <w:r>
              <w:rPr>
                <w:noProof/>
                <w:webHidden/>
              </w:rPr>
              <w:fldChar w:fldCharType="begin"/>
            </w:r>
            <w:r>
              <w:rPr>
                <w:noProof/>
                <w:webHidden/>
              </w:rPr>
              <w:instrText xml:space="preserve"> PAGEREF _Toc243955265 \h </w:instrText>
            </w:r>
            <w:r>
              <w:rPr>
                <w:noProof/>
                <w:webHidden/>
              </w:rPr>
            </w:r>
            <w:r>
              <w:rPr>
                <w:noProof/>
                <w:webHidden/>
              </w:rPr>
              <w:fldChar w:fldCharType="separate"/>
            </w:r>
            <w:r>
              <w:rPr>
                <w:noProof/>
                <w:webHidden/>
              </w:rPr>
              <w:t>19</w:t>
            </w:r>
            <w:r>
              <w:rPr>
                <w:noProof/>
                <w:webHidden/>
              </w:rPr>
              <w:fldChar w:fldCharType="end"/>
            </w:r>
          </w:hyperlink>
        </w:p>
        <w:p w14:paraId="64581C98" w14:textId="170654A2" w:rsidR="00FC57B1" w:rsidRDefault="00FC57B1">
          <w:pPr>
            <w:pStyle w:val="TM2"/>
            <w:tabs>
              <w:tab w:val="right" w:leader="dot" w:pos="8630"/>
            </w:tabs>
            <w:rPr>
              <w:noProof/>
              <w:lang w:val="fr-CD" w:eastAsia="fr-CD"/>
            </w:rPr>
          </w:pPr>
          <w:hyperlink w:anchor="_Toc243955266" w:history="1">
            <w:r w:rsidRPr="009B2513">
              <w:rPr>
                <w:rStyle w:val="Lienhypertexte"/>
                <w:noProof/>
                <w:lang w:val="fr-CA"/>
              </w:rPr>
              <w:t>5.4 Tests des réponses produites par le LLM</w:t>
            </w:r>
            <w:r>
              <w:rPr>
                <w:noProof/>
                <w:webHidden/>
              </w:rPr>
              <w:tab/>
            </w:r>
            <w:r>
              <w:rPr>
                <w:noProof/>
                <w:webHidden/>
              </w:rPr>
              <w:fldChar w:fldCharType="begin"/>
            </w:r>
            <w:r>
              <w:rPr>
                <w:noProof/>
                <w:webHidden/>
              </w:rPr>
              <w:instrText xml:space="preserve"> PAGEREF _Toc243955266 \h </w:instrText>
            </w:r>
            <w:r>
              <w:rPr>
                <w:noProof/>
                <w:webHidden/>
              </w:rPr>
            </w:r>
            <w:r>
              <w:rPr>
                <w:noProof/>
                <w:webHidden/>
              </w:rPr>
              <w:fldChar w:fldCharType="separate"/>
            </w:r>
            <w:r>
              <w:rPr>
                <w:noProof/>
                <w:webHidden/>
              </w:rPr>
              <w:t>20</w:t>
            </w:r>
            <w:r>
              <w:rPr>
                <w:noProof/>
                <w:webHidden/>
              </w:rPr>
              <w:fldChar w:fldCharType="end"/>
            </w:r>
          </w:hyperlink>
        </w:p>
        <w:p w14:paraId="234DEB7B" w14:textId="3FF21DDB" w:rsidR="00FC57B1" w:rsidRDefault="00FC57B1">
          <w:pPr>
            <w:pStyle w:val="TM2"/>
            <w:tabs>
              <w:tab w:val="right" w:leader="dot" w:pos="8630"/>
            </w:tabs>
            <w:rPr>
              <w:noProof/>
              <w:lang w:val="fr-CD" w:eastAsia="fr-CD"/>
            </w:rPr>
          </w:pPr>
          <w:hyperlink w:anchor="_Toc243955267" w:history="1">
            <w:r w:rsidRPr="009B2513">
              <w:rPr>
                <w:rStyle w:val="Lienhypertexte"/>
                <w:noProof/>
                <w:lang w:val="fr-CA"/>
              </w:rPr>
              <w:t>5.5 Tests du mécanisme RAG</w:t>
            </w:r>
            <w:r>
              <w:rPr>
                <w:noProof/>
                <w:webHidden/>
              </w:rPr>
              <w:tab/>
            </w:r>
            <w:r>
              <w:rPr>
                <w:noProof/>
                <w:webHidden/>
              </w:rPr>
              <w:fldChar w:fldCharType="begin"/>
            </w:r>
            <w:r>
              <w:rPr>
                <w:noProof/>
                <w:webHidden/>
              </w:rPr>
              <w:instrText xml:space="preserve"> PAGEREF _Toc243955267 \h </w:instrText>
            </w:r>
            <w:r>
              <w:rPr>
                <w:noProof/>
                <w:webHidden/>
              </w:rPr>
            </w:r>
            <w:r>
              <w:rPr>
                <w:noProof/>
                <w:webHidden/>
              </w:rPr>
              <w:fldChar w:fldCharType="separate"/>
            </w:r>
            <w:r>
              <w:rPr>
                <w:noProof/>
                <w:webHidden/>
              </w:rPr>
              <w:t>20</w:t>
            </w:r>
            <w:r>
              <w:rPr>
                <w:noProof/>
                <w:webHidden/>
              </w:rPr>
              <w:fldChar w:fldCharType="end"/>
            </w:r>
          </w:hyperlink>
        </w:p>
        <w:p w14:paraId="7F4F959C" w14:textId="630FC739" w:rsidR="00FC57B1" w:rsidRDefault="00FC57B1">
          <w:pPr>
            <w:pStyle w:val="TM1"/>
            <w:rPr>
              <w:noProof/>
              <w:lang w:val="fr-CD" w:eastAsia="fr-CD"/>
            </w:rPr>
          </w:pPr>
          <w:hyperlink w:anchor="_Toc243955268" w:history="1">
            <w:r w:rsidRPr="009B2513">
              <w:rPr>
                <w:rStyle w:val="Lienhypertexte"/>
                <w:noProof/>
                <w:lang w:val="fr-CA"/>
              </w:rPr>
              <w:t>6. SIMULATION</w:t>
            </w:r>
            <w:r>
              <w:rPr>
                <w:noProof/>
                <w:webHidden/>
              </w:rPr>
              <w:tab/>
            </w:r>
            <w:r>
              <w:rPr>
                <w:noProof/>
                <w:webHidden/>
              </w:rPr>
              <w:fldChar w:fldCharType="begin"/>
            </w:r>
            <w:r>
              <w:rPr>
                <w:noProof/>
                <w:webHidden/>
              </w:rPr>
              <w:instrText xml:space="preserve"> PAGEREF _Toc243955268 \h </w:instrText>
            </w:r>
            <w:r>
              <w:rPr>
                <w:noProof/>
                <w:webHidden/>
              </w:rPr>
            </w:r>
            <w:r>
              <w:rPr>
                <w:noProof/>
                <w:webHidden/>
              </w:rPr>
              <w:fldChar w:fldCharType="separate"/>
            </w:r>
            <w:r>
              <w:rPr>
                <w:noProof/>
                <w:webHidden/>
              </w:rPr>
              <w:t>21</w:t>
            </w:r>
            <w:r>
              <w:rPr>
                <w:noProof/>
                <w:webHidden/>
              </w:rPr>
              <w:fldChar w:fldCharType="end"/>
            </w:r>
          </w:hyperlink>
        </w:p>
        <w:p w14:paraId="2B2B9043" w14:textId="3C0DE8C5" w:rsidR="00FC57B1" w:rsidRDefault="00FC57B1">
          <w:pPr>
            <w:pStyle w:val="TM2"/>
            <w:tabs>
              <w:tab w:val="right" w:leader="dot" w:pos="8630"/>
            </w:tabs>
            <w:rPr>
              <w:noProof/>
              <w:lang w:val="fr-CD" w:eastAsia="fr-CD"/>
            </w:rPr>
          </w:pPr>
          <w:hyperlink w:anchor="_Toc243955269" w:history="1">
            <w:r w:rsidRPr="009B2513">
              <w:rPr>
                <w:rStyle w:val="Lienhypertexte"/>
                <w:noProof/>
                <w:lang w:val="fr-CA"/>
              </w:rPr>
              <w:t>6.1 Définition des scénarios liés à la MPOC</w:t>
            </w:r>
            <w:r>
              <w:rPr>
                <w:noProof/>
                <w:webHidden/>
              </w:rPr>
              <w:tab/>
            </w:r>
            <w:r>
              <w:rPr>
                <w:noProof/>
                <w:webHidden/>
              </w:rPr>
              <w:fldChar w:fldCharType="begin"/>
            </w:r>
            <w:r>
              <w:rPr>
                <w:noProof/>
                <w:webHidden/>
              </w:rPr>
              <w:instrText xml:space="preserve"> PAGEREF _Toc243955269 \h </w:instrText>
            </w:r>
            <w:r>
              <w:rPr>
                <w:noProof/>
                <w:webHidden/>
              </w:rPr>
            </w:r>
            <w:r>
              <w:rPr>
                <w:noProof/>
                <w:webHidden/>
              </w:rPr>
              <w:fldChar w:fldCharType="separate"/>
            </w:r>
            <w:r>
              <w:rPr>
                <w:noProof/>
                <w:webHidden/>
              </w:rPr>
              <w:t>21</w:t>
            </w:r>
            <w:r>
              <w:rPr>
                <w:noProof/>
                <w:webHidden/>
              </w:rPr>
              <w:fldChar w:fldCharType="end"/>
            </w:r>
          </w:hyperlink>
        </w:p>
        <w:p w14:paraId="414A274B" w14:textId="292212E1" w:rsidR="00FC57B1" w:rsidRDefault="00FC57B1">
          <w:pPr>
            <w:pStyle w:val="TM2"/>
            <w:tabs>
              <w:tab w:val="right" w:leader="dot" w:pos="8630"/>
            </w:tabs>
            <w:rPr>
              <w:noProof/>
              <w:lang w:val="fr-CD" w:eastAsia="fr-CD"/>
            </w:rPr>
          </w:pPr>
          <w:hyperlink w:anchor="_Toc243955270" w:history="1">
            <w:r w:rsidRPr="009B2513">
              <w:rPr>
                <w:rStyle w:val="Lienhypertexte"/>
                <w:noProof/>
                <w:lang w:val="fr-CA"/>
              </w:rPr>
              <w:t>6.2 Déroulement des simulations</w:t>
            </w:r>
            <w:r>
              <w:rPr>
                <w:noProof/>
                <w:webHidden/>
              </w:rPr>
              <w:tab/>
            </w:r>
            <w:r>
              <w:rPr>
                <w:noProof/>
                <w:webHidden/>
              </w:rPr>
              <w:fldChar w:fldCharType="begin"/>
            </w:r>
            <w:r>
              <w:rPr>
                <w:noProof/>
                <w:webHidden/>
              </w:rPr>
              <w:instrText xml:space="preserve"> PAGEREF _Toc243955270 \h </w:instrText>
            </w:r>
            <w:r>
              <w:rPr>
                <w:noProof/>
                <w:webHidden/>
              </w:rPr>
            </w:r>
            <w:r>
              <w:rPr>
                <w:noProof/>
                <w:webHidden/>
              </w:rPr>
              <w:fldChar w:fldCharType="separate"/>
            </w:r>
            <w:r>
              <w:rPr>
                <w:noProof/>
                <w:webHidden/>
              </w:rPr>
              <w:t>21</w:t>
            </w:r>
            <w:r>
              <w:rPr>
                <w:noProof/>
                <w:webHidden/>
              </w:rPr>
              <w:fldChar w:fldCharType="end"/>
            </w:r>
          </w:hyperlink>
        </w:p>
        <w:p w14:paraId="54D230A0" w14:textId="2167040E" w:rsidR="00FC57B1" w:rsidRDefault="00FC57B1">
          <w:pPr>
            <w:pStyle w:val="TM2"/>
            <w:tabs>
              <w:tab w:val="right" w:leader="dot" w:pos="8630"/>
            </w:tabs>
            <w:rPr>
              <w:noProof/>
              <w:lang w:val="fr-CD" w:eastAsia="fr-CD"/>
            </w:rPr>
          </w:pPr>
          <w:hyperlink w:anchor="_Toc243955271" w:history="1">
            <w:r w:rsidRPr="009B2513">
              <w:rPr>
                <w:rStyle w:val="Lienhypertexte"/>
                <w:noProof/>
                <w:lang w:val="fr-CA"/>
              </w:rPr>
              <w:t>6.3 Questions et informations contextuelles utilisées</w:t>
            </w:r>
            <w:r>
              <w:rPr>
                <w:noProof/>
                <w:webHidden/>
              </w:rPr>
              <w:tab/>
            </w:r>
            <w:r>
              <w:rPr>
                <w:noProof/>
                <w:webHidden/>
              </w:rPr>
              <w:fldChar w:fldCharType="begin"/>
            </w:r>
            <w:r>
              <w:rPr>
                <w:noProof/>
                <w:webHidden/>
              </w:rPr>
              <w:instrText xml:space="preserve"> PAGEREF _Toc243955271 \h </w:instrText>
            </w:r>
            <w:r>
              <w:rPr>
                <w:noProof/>
                <w:webHidden/>
              </w:rPr>
            </w:r>
            <w:r>
              <w:rPr>
                <w:noProof/>
                <w:webHidden/>
              </w:rPr>
              <w:fldChar w:fldCharType="separate"/>
            </w:r>
            <w:r>
              <w:rPr>
                <w:noProof/>
                <w:webHidden/>
              </w:rPr>
              <w:t>21</w:t>
            </w:r>
            <w:r>
              <w:rPr>
                <w:noProof/>
                <w:webHidden/>
              </w:rPr>
              <w:fldChar w:fldCharType="end"/>
            </w:r>
          </w:hyperlink>
        </w:p>
        <w:p w14:paraId="1EA055CD" w14:textId="5F9A0534" w:rsidR="00FC57B1" w:rsidRDefault="00FC57B1">
          <w:pPr>
            <w:pStyle w:val="TM2"/>
            <w:tabs>
              <w:tab w:val="right" w:leader="dot" w:pos="8630"/>
            </w:tabs>
            <w:rPr>
              <w:noProof/>
              <w:lang w:val="fr-CD" w:eastAsia="fr-CD"/>
            </w:rPr>
          </w:pPr>
          <w:hyperlink w:anchor="_Toc243955272" w:history="1">
            <w:r w:rsidRPr="009B2513">
              <w:rPr>
                <w:rStyle w:val="Lienhypertexte"/>
                <w:noProof/>
                <w:lang w:val="fr-CA"/>
              </w:rPr>
              <w:t>6.4 Comparaison des différentes configurations</w:t>
            </w:r>
            <w:r>
              <w:rPr>
                <w:noProof/>
                <w:webHidden/>
              </w:rPr>
              <w:tab/>
            </w:r>
            <w:r>
              <w:rPr>
                <w:noProof/>
                <w:webHidden/>
              </w:rPr>
              <w:fldChar w:fldCharType="begin"/>
            </w:r>
            <w:r>
              <w:rPr>
                <w:noProof/>
                <w:webHidden/>
              </w:rPr>
              <w:instrText xml:space="preserve"> PAGEREF _Toc243955272 \h </w:instrText>
            </w:r>
            <w:r>
              <w:rPr>
                <w:noProof/>
                <w:webHidden/>
              </w:rPr>
            </w:r>
            <w:r>
              <w:rPr>
                <w:noProof/>
                <w:webHidden/>
              </w:rPr>
              <w:fldChar w:fldCharType="separate"/>
            </w:r>
            <w:r>
              <w:rPr>
                <w:noProof/>
                <w:webHidden/>
              </w:rPr>
              <w:t>22</w:t>
            </w:r>
            <w:r>
              <w:rPr>
                <w:noProof/>
                <w:webHidden/>
              </w:rPr>
              <w:fldChar w:fldCharType="end"/>
            </w:r>
          </w:hyperlink>
        </w:p>
        <w:p w14:paraId="08084DA0" w14:textId="772705A9" w:rsidR="00FC57B1" w:rsidRDefault="00FC57B1">
          <w:pPr>
            <w:pStyle w:val="TM1"/>
            <w:rPr>
              <w:noProof/>
              <w:lang w:val="fr-CD" w:eastAsia="fr-CD"/>
            </w:rPr>
          </w:pPr>
          <w:hyperlink w:anchor="_Toc243955273" w:history="1">
            <w:r w:rsidRPr="009B2513">
              <w:rPr>
                <w:rStyle w:val="Lienhypertexte"/>
                <w:noProof/>
                <w:lang w:val="fr-CA"/>
              </w:rPr>
              <w:t>7. RESULTATS</w:t>
            </w:r>
            <w:r>
              <w:rPr>
                <w:noProof/>
                <w:webHidden/>
              </w:rPr>
              <w:tab/>
            </w:r>
            <w:r>
              <w:rPr>
                <w:noProof/>
                <w:webHidden/>
              </w:rPr>
              <w:fldChar w:fldCharType="begin"/>
            </w:r>
            <w:r>
              <w:rPr>
                <w:noProof/>
                <w:webHidden/>
              </w:rPr>
              <w:instrText xml:space="preserve"> PAGEREF _Toc243955273 \h </w:instrText>
            </w:r>
            <w:r>
              <w:rPr>
                <w:noProof/>
                <w:webHidden/>
              </w:rPr>
            </w:r>
            <w:r>
              <w:rPr>
                <w:noProof/>
                <w:webHidden/>
              </w:rPr>
              <w:fldChar w:fldCharType="separate"/>
            </w:r>
            <w:r>
              <w:rPr>
                <w:noProof/>
                <w:webHidden/>
              </w:rPr>
              <w:t>22</w:t>
            </w:r>
            <w:r>
              <w:rPr>
                <w:noProof/>
                <w:webHidden/>
              </w:rPr>
              <w:fldChar w:fldCharType="end"/>
            </w:r>
          </w:hyperlink>
        </w:p>
        <w:p w14:paraId="4196B6C9" w14:textId="54110369" w:rsidR="00FC57B1" w:rsidRDefault="00FC57B1">
          <w:pPr>
            <w:pStyle w:val="TM2"/>
            <w:tabs>
              <w:tab w:val="right" w:leader="dot" w:pos="8630"/>
            </w:tabs>
            <w:rPr>
              <w:noProof/>
              <w:lang w:val="fr-CD" w:eastAsia="fr-CD"/>
            </w:rPr>
          </w:pPr>
          <w:hyperlink w:anchor="_Toc243955274" w:history="1">
            <w:r w:rsidRPr="009B2513">
              <w:rPr>
                <w:rStyle w:val="Lienhypertexte"/>
                <w:noProof/>
                <w:lang w:val="fr-CA"/>
              </w:rPr>
              <w:t>7.1 Résultats obtenus</w:t>
            </w:r>
            <w:r>
              <w:rPr>
                <w:noProof/>
                <w:webHidden/>
              </w:rPr>
              <w:tab/>
            </w:r>
            <w:r>
              <w:rPr>
                <w:noProof/>
                <w:webHidden/>
              </w:rPr>
              <w:fldChar w:fldCharType="begin"/>
            </w:r>
            <w:r>
              <w:rPr>
                <w:noProof/>
                <w:webHidden/>
              </w:rPr>
              <w:instrText xml:space="preserve"> PAGEREF _Toc243955274 \h </w:instrText>
            </w:r>
            <w:r>
              <w:rPr>
                <w:noProof/>
                <w:webHidden/>
              </w:rPr>
            </w:r>
            <w:r>
              <w:rPr>
                <w:noProof/>
                <w:webHidden/>
              </w:rPr>
              <w:fldChar w:fldCharType="separate"/>
            </w:r>
            <w:r>
              <w:rPr>
                <w:noProof/>
                <w:webHidden/>
              </w:rPr>
              <w:t>22</w:t>
            </w:r>
            <w:r>
              <w:rPr>
                <w:noProof/>
                <w:webHidden/>
              </w:rPr>
              <w:fldChar w:fldCharType="end"/>
            </w:r>
          </w:hyperlink>
        </w:p>
        <w:p w14:paraId="4DEF17AF" w14:textId="7B983592" w:rsidR="00FC57B1" w:rsidRDefault="00FC57B1">
          <w:pPr>
            <w:pStyle w:val="TM2"/>
            <w:tabs>
              <w:tab w:val="right" w:leader="dot" w:pos="8630"/>
            </w:tabs>
            <w:rPr>
              <w:noProof/>
              <w:lang w:val="fr-CD" w:eastAsia="fr-CD"/>
            </w:rPr>
          </w:pPr>
          <w:hyperlink w:anchor="_Toc243955275" w:history="1">
            <w:r w:rsidRPr="009B2513">
              <w:rPr>
                <w:rStyle w:val="Lienhypertexte"/>
                <w:noProof/>
                <w:lang w:val="fr-CA"/>
              </w:rPr>
              <w:t>7.2 Analyse et interprétation des résultats</w:t>
            </w:r>
            <w:r>
              <w:rPr>
                <w:noProof/>
                <w:webHidden/>
              </w:rPr>
              <w:tab/>
            </w:r>
            <w:r>
              <w:rPr>
                <w:noProof/>
                <w:webHidden/>
              </w:rPr>
              <w:fldChar w:fldCharType="begin"/>
            </w:r>
            <w:r>
              <w:rPr>
                <w:noProof/>
                <w:webHidden/>
              </w:rPr>
              <w:instrText xml:space="preserve"> PAGEREF _Toc243955275 \h </w:instrText>
            </w:r>
            <w:r>
              <w:rPr>
                <w:noProof/>
                <w:webHidden/>
              </w:rPr>
            </w:r>
            <w:r>
              <w:rPr>
                <w:noProof/>
                <w:webHidden/>
              </w:rPr>
              <w:fldChar w:fldCharType="separate"/>
            </w:r>
            <w:r>
              <w:rPr>
                <w:noProof/>
                <w:webHidden/>
              </w:rPr>
              <w:t>23</w:t>
            </w:r>
            <w:r>
              <w:rPr>
                <w:noProof/>
                <w:webHidden/>
              </w:rPr>
              <w:fldChar w:fldCharType="end"/>
            </w:r>
          </w:hyperlink>
        </w:p>
        <w:p w14:paraId="686C662B" w14:textId="6597EF48" w:rsidR="00FC57B1" w:rsidRDefault="00FC57B1">
          <w:pPr>
            <w:pStyle w:val="TM2"/>
            <w:tabs>
              <w:tab w:val="right" w:leader="dot" w:pos="8630"/>
            </w:tabs>
            <w:rPr>
              <w:noProof/>
              <w:lang w:val="fr-CD" w:eastAsia="fr-CD"/>
            </w:rPr>
          </w:pPr>
          <w:hyperlink w:anchor="_Toc243955276" w:history="1">
            <w:r w:rsidRPr="009B2513">
              <w:rPr>
                <w:rStyle w:val="Lienhypertexte"/>
                <w:noProof/>
                <w:lang w:val="fr-CA"/>
              </w:rPr>
              <w:t>7.3 Comparaison des configurations expérimentées</w:t>
            </w:r>
            <w:r>
              <w:rPr>
                <w:noProof/>
                <w:webHidden/>
              </w:rPr>
              <w:tab/>
            </w:r>
            <w:r>
              <w:rPr>
                <w:noProof/>
                <w:webHidden/>
              </w:rPr>
              <w:fldChar w:fldCharType="begin"/>
            </w:r>
            <w:r>
              <w:rPr>
                <w:noProof/>
                <w:webHidden/>
              </w:rPr>
              <w:instrText xml:space="preserve"> PAGEREF _Toc243955276 \h </w:instrText>
            </w:r>
            <w:r>
              <w:rPr>
                <w:noProof/>
                <w:webHidden/>
              </w:rPr>
            </w:r>
            <w:r>
              <w:rPr>
                <w:noProof/>
                <w:webHidden/>
              </w:rPr>
              <w:fldChar w:fldCharType="separate"/>
            </w:r>
            <w:r>
              <w:rPr>
                <w:noProof/>
                <w:webHidden/>
              </w:rPr>
              <w:t>23</w:t>
            </w:r>
            <w:r>
              <w:rPr>
                <w:noProof/>
                <w:webHidden/>
              </w:rPr>
              <w:fldChar w:fldCharType="end"/>
            </w:r>
          </w:hyperlink>
        </w:p>
        <w:p w14:paraId="21987868" w14:textId="7FC3D9C6" w:rsidR="00FC57B1" w:rsidRDefault="00FC57B1">
          <w:pPr>
            <w:pStyle w:val="TM2"/>
            <w:tabs>
              <w:tab w:val="right" w:leader="dot" w:pos="8630"/>
            </w:tabs>
            <w:rPr>
              <w:noProof/>
              <w:lang w:val="fr-CD" w:eastAsia="fr-CD"/>
            </w:rPr>
          </w:pPr>
          <w:hyperlink w:anchor="_Toc243955277" w:history="1">
            <w:r w:rsidRPr="009B2513">
              <w:rPr>
                <w:rStyle w:val="Lienhypertexte"/>
                <w:noProof/>
                <w:lang w:val="fr-CA"/>
              </w:rPr>
              <w:t>7.4 Avantages de la solution</w:t>
            </w:r>
            <w:r>
              <w:rPr>
                <w:noProof/>
                <w:webHidden/>
              </w:rPr>
              <w:tab/>
            </w:r>
            <w:r>
              <w:rPr>
                <w:noProof/>
                <w:webHidden/>
              </w:rPr>
              <w:fldChar w:fldCharType="begin"/>
            </w:r>
            <w:r>
              <w:rPr>
                <w:noProof/>
                <w:webHidden/>
              </w:rPr>
              <w:instrText xml:space="preserve"> PAGEREF _Toc243955277 \h </w:instrText>
            </w:r>
            <w:r>
              <w:rPr>
                <w:noProof/>
                <w:webHidden/>
              </w:rPr>
            </w:r>
            <w:r>
              <w:rPr>
                <w:noProof/>
                <w:webHidden/>
              </w:rPr>
              <w:fldChar w:fldCharType="separate"/>
            </w:r>
            <w:r>
              <w:rPr>
                <w:noProof/>
                <w:webHidden/>
              </w:rPr>
              <w:t>23</w:t>
            </w:r>
            <w:r>
              <w:rPr>
                <w:noProof/>
                <w:webHidden/>
              </w:rPr>
              <w:fldChar w:fldCharType="end"/>
            </w:r>
          </w:hyperlink>
        </w:p>
        <w:p w14:paraId="71500020" w14:textId="5BFF6F11" w:rsidR="00FC57B1" w:rsidRDefault="00FC57B1">
          <w:pPr>
            <w:pStyle w:val="TM2"/>
            <w:tabs>
              <w:tab w:val="right" w:leader="dot" w:pos="8630"/>
            </w:tabs>
            <w:rPr>
              <w:noProof/>
              <w:lang w:val="fr-CD" w:eastAsia="fr-CD"/>
            </w:rPr>
          </w:pPr>
          <w:hyperlink w:anchor="_Toc243955278" w:history="1">
            <w:r w:rsidRPr="009B2513">
              <w:rPr>
                <w:rStyle w:val="Lienhypertexte"/>
                <w:noProof/>
                <w:lang w:val="fr-CA"/>
              </w:rPr>
              <w:t>7.5 Inconvénients et limites de la solution</w:t>
            </w:r>
            <w:r>
              <w:rPr>
                <w:noProof/>
                <w:webHidden/>
              </w:rPr>
              <w:tab/>
            </w:r>
            <w:r>
              <w:rPr>
                <w:noProof/>
                <w:webHidden/>
              </w:rPr>
              <w:fldChar w:fldCharType="begin"/>
            </w:r>
            <w:r>
              <w:rPr>
                <w:noProof/>
                <w:webHidden/>
              </w:rPr>
              <w:instrText xml:space="preserve"> PAGEREF _Toc243955278 \h </w:instrText>
            </w:r>
            <w:r>
              <w:rPr>
                <w:noProof/>
                <w:webHidden/>
              </w:rPr>
            </w:r>
            <w:r>
              <w:rPr>
                <w:noProof/>
                <w:webHidden/>
              </w:rPr>
              <w:fldChar w:fldCharType="separate"/>
            </w:r>
            <w:r>
              <w:rPr>
                <w:noProof/>
                <w:webHidden/>
              </w:rPr>
              <w:t>24</w:t>
            </w:r>
            <w:r>
              <w:rPr>
                <w:noProof/>
                <w:webHidden/>
              </w:rPr>
              <w:fldChar w:fldCharType="end"/>
            </w:r>
          </w:hyperlink>
        </w:p>
        <w:p w14:paraId="2521BD5E" w14:textId="766BB789" w:rsidR="00FC57B1" w:rsidRDefault="00FC57B1">
          <w:pPr>
            <w:pStyle w:val="TM1"/>
            <w:rPr>
              <w:noProof/>
              <w:lang w:val="fr-CD" w:eastAsia="fr-CD"/>
            </w:rPr>
          </w:pPr>
          <w:hyperlink w:anchor="_Toc243955279" w:history="1">
            <w:r w:rsidRPr="009B2513">
              <w:rPr>
                <w:rStyle w:val="Lienhypertexte"/>
                <w:noProof/>
                <w:lang w:val="fr-CA"/>
              </w:rPr>
              <w:t>8. CONCLUSIONS</w:t>
            </w:r>
            <w:r>
              <w:rPr>
                <w:noProof/>
                <w:webHidden/>
              </w:rPr>
              <w:tab/>
            </w:r>
            <w:r>
              <w:rPr>
                <w:noProof/>
                <w:webHidden/>
              </w:rPr>
              <w:fldChar w:fldCharType="begin"/>
            </w:r>
            <w:r>
              <w:rPr>
                <w:noProof/>
                <w:webHidden/>
              </w:rPr>
              <w:instrText xml:space="preserve"> PAGEREF _Toc243955279 \h </w:instrText>
            </w:r>
            <w:r>
              <w:rPr>
                <w:noProof/>
                <w:webHidden/>
              </w:rPr>
            </w:r>
            <w:r>
              <w:rPr>
                <w:noProof/>
                <w:webHidden/>
              </w:rPr>
              <w:fldChar w:fldCharType="separate"/>
            </w:r>
            <w:r>
              <w:rPr>
                <w:noProof/>
                <w:webHidden/>
              </w:rPr>
              <w:t>24</w:t>
            </w:r>
            <w:r>
              <w:rPr>
                <w:noProof/>
                <w:webHidden/>
              </w:rPr>
              <w:fldChar w:fldCharType="end"/>
            </w:r>
          </w:hyperlink>
        </w:p>
        <w:p w14:paraId="1A6A8ECD" w14:textId="4A7EFC3C" w:rsidR="00FC57B1" w:rsidRDefault="00FC57B1">
          <w:pPr>
            <w:pStyle w:val="TM2"/>
            <w:tabs>
              <w:tab w:val="right" w:leader="dot" w:pos="8630"/>
            </w:tabs>
            <w:rPr>
              <w:noProof/>
              <w:lang w:val="fr-CD" w:eastAsia="fr-CD"/>
            </w:rPr>
          </w:pPr>
          <w:hyperlink w:anchor="_Toc243955280" w:history="1">
            <w:r w:rsidRPr="009B2513">
              <w:rPr>
                <w:rStyle w:val="Lienhypertexte"/>
                <w:noProof/>
                <w:lang w:val="fr-CA"/>
              </w:rPr>
              <w:t>8.1 Conclusion Générale</w:t>
            </w:r>
            <w:r>
              <w:rPr>
                <w:noProof/>
                <w:webHidden/>
              </w:rPr>
              <w:tab/>
            </w:r>
            <w:r>
              <w:rPr>
                <w:noProof/>
                <w:webHidden/>
              </w:rPr>
              <w:fldChar w:fldCharType="begin"/>
            </w:r>
            <w:r>
              <w:rPr>
                <w:noProof/>
                <w:webHidden/>
              </w:rPr>
              <w:instrText xml:space="preserve"> PAGEREF _Toc243955280 \h </w:instrText>
            </w:r>
            <w:r>
              <w:rPr>
                <w:noProof/>
                <w:webHidden/>
              </w:rPr>
            </w:r>
            <w:r>
              <w:rPr>
                <w:noProof/>
                <w:webHidden/>
              </w:rPr>
              <w:fldChar w:fldCharType="separate"/>
            </w:r>
            <w:r>
              <w:rPr>
                <w:noProof/>
                <w:webHidden/>
              </w:rPr>
              <w:t>24</w:t>
            </w:r>
            <w:r>
              <w:rPr>
                <w:noProof/>
                <w:webHidden/>
              </w:rPr>
              <w:fldChar w:fldCharType="end"/>
            </w:r>
          </w:hyperlink>
        </w:p>
        <w:p w14:paraId="04F5052D" w14:textId="215D682D" w:rsidR="00FC57B1" w:rsidRDefault="00FC57B1">
          <w:pPr>
            <w:pStyle w:val="TM2"/>
            <w:tabs>
              <w:tab w:val="right" w:leader="dot" w:pos="8630"/>
            </w:tabs>
            <w:rPr>
              <w:noProof/>
              <w:lang w:val="fr-CD" w:eastAsia="fr-CD"/>
            </w:rPr>
          </w:pPr>
          <w:hyperlink w:anchor="_Toc243955281" w:history="1">
            <w:r w:rsidRPr="009B2513">
              <w:rPr>
                <w:rStyle w:val="Lienhypertexte"/>
                <w:noProof/>
                <w:lang w:val="fr-CA"/>
              </w:rPr>
              <w:t>8.2 Perspectives</w:t>
            </w:r>
            <w:r>
              <w:rPr>
                <w:noProof/>
                <w:webHidden/>
              </w:rPr>
              <w:tab/>
            </w:r>
            <w:r>
              <w:rPr>
                <w:noProof/>
                <w:webHidden/>
              </w:rPr>
              <w:fldChar w:fldCharType="begin"/>
            </w:r>
            <w:r>
              <w:rPr>
                <w:noProof/>
                <w:webHidden/>
              </w:rPr>
              <w:instrText xml:space="preserve"> PAGEREF _Toc243955281 \h </w:instrText>
            </w:r>
            <w:r>
              <w:rPr>
                <w:noProof/>
                <w:webHidden/>
              </w:rPr>
            </w:r>
            <w:r>
              <w:rPr>
                <w:noProof/>
                <w:webHidden/>
              </w:rPr>
              <w:fldChar w:fldCharType="separate"/>
            </w:r>
            <w:r>
              <w:rPr>
                <w:noProof/>
                <w:webHidden/>
              </w:rPr>
              <w:t>25</w:t>
            </w:r>
            <w:r>
              <w:rPr>
                <w:noProof/>
                <w:webHidden/>
              </w:rPr>
              <w:fldChar w:fldCharType="end"/>
            </w:r>
          </w:hyperlink>
        </w:p>
        <w:p w14:paraId="46D43363" w14:textId="43C321A6" w:rsidR="00FC57B1" w:rsidRDefault="00FC57B1">
          <w:pPr>
            <w:pStyle w:val="TM2"/>
            <w:tabs>
              <w:tab w:val="right" w:leader="dot" w:pos="8630"/>
            </w:tabs>
            <w:rPr>
              <w:noProof/>
              <w:lang w:val="fr-CD" w:eastAsia="fr-CD"/>
            </w:rPr>
          </w:pPr>
          <w:hyperlink w:anchor="_Toc243955282" w:history="1">
            <w:r w:rsidRPr="009B2513">
              <w:rPr>
                <w:rStyle w:val="Lienhypertexte"/>
                <w:noProof/>
                <w:lang w:val="fr-CA"/>
              </w:rPr>
              <w:t>8.3 Recherches futures</w:t>
            </w:r>
            <w:r>
              <w:rPr>
                <w:noProof/>
                <w:webHidden/>
              </w:rPr>
              <w:tab/>
            </w:r>
            <w:r>
              <w:rPr>
                <w:noProof/>
                <w:webHidden/>
              </w:rPr>
              <w:fldChar w:fldCharType="begin"/>
            </w:r>
            <w:r>
              <w:rPr>
                <w:noProof/>
                <w:webHidden/>
              </w:rPr>
              <w:instrText xml:space="preserve"> PAGEREF _Toc243955282 \h </w:instrText>
            </w:r>
            <w:r>
              <w:rPr>
                <w:noProof/>
                <w:webHidden/>
              </w:rPr>
            </w:r>
            <w:r>
              <w:rPr>
                <w:noProof/>
                <w:webHidden/>
              </w:rPr>
              <w:fldChar w:fldCharType="separate"/>
            </w:r>
            <w:r>
              <w:rPr>
                <w:noProof/>
                <w:webHidden/>
              </w:rPr>
              <w:t>25</w:t>
            </w:r>
            <w:r>
              <w:rPr>
                <w:noProof/>
                <w:webHidden/>
              </w:rPr>
              <w:fldChar w:fldCharType="end"/>
            </w:r>
          </w:hyperlink>
        </w:p>
        <w:p w14:paraId="55C444F7" w14:textId="565CA745" w:rsidR="00FC57B1" w:rsidRDefault="00FC57B1">
          <w:pPr>
            <w:pStyle w:val="TM1"/>
            <w:rPr>
              <w:noProof/>
              <w:lang w:val="fr-CD" w:eastAsia="fr-CD"/>
            </w:rPr>
          </w:pPr>
          <w:hyperlink w:anchor="_Toc243955283" w:history="1">
            <w:r w:rsidRPr="009B2513">
              <w:rPr>
                <w:rStyle w:val="Lienhypertexte"/>
                <w:noProof/>
              </w:rPr>
              <w:t>REFERENCES</w:t>
            </w:r>
            <w:r>
              <w:rPr>
                <w:noProof/>
                <w:webHidden/>
              </w:rPr>
              <w:tab/>
            </w:r>
            <w:r>
              <w:rPr>
                <w:noProof/>
                <w:webHidden/>
              </w:rPr>
              <w:fldChar w:fldCharType="begin"/>
            </w:r>
            <w:r>
              <w:rPr>
                <w:noProof/>
                <w:webHidden/>
              </w:rPr>
              <w:instrText xml:space="preserve"> PAGEREF _Toc243955283 \h </w:instrText>
            </w:r>
            <w:r>
              <w:rPr>
                <w:noProof/>
                <w:webHidden/>
              </w:rPr>
            </w:r>
            <w:r>
              <w:rPr>
                <w:noProof/>
                <w:webHidden/>
              </w:rPr>
              <w:fldChar w:fldCharType="separate"/>
            </w:r>
            <w:r>
              <w:rPr>
                <w:noProof/>
                <w:webHidden/>
              </w:rPr>
              <w:t>25</w:t>
            </w:r>
            <w:r>
              <w:rPr>
                <w:noProof/>
                <w:webHidden/>
              </w:rPr>
              <w:fldChar w:fldCharType="end"/>
            </w:r>
          </w:hyperlink>
        </w:p>
        <w:p w14:paraId="65969610" w14:textId="0A8102BC" w:rsidR="00FC57B1" w:rsidRDefault="00FC57B1">
          <w:pPr>
            <w:pStyle w:val="TM2"/>
            <w:tabs>
              <w:tab w:val="right" w:leader="dot" w:pos="8630"/>
            </w:tabs>
            <w:rPr>
              <w:noProof/>
              <w:lang w:val="fr-CD" w:eastAsia="fr-CD"/>
            </w:rPr>
          </w:pPr>
          <w:hyperlink w:anchor="_Toc243955284" w:history="1">
            <w:r w:rsidRPr="009B2513">
              <w:rPr>
                <w:rStyle w:val="Lienhypertexte"/>
                <w:noProof/>
                <w:lang w:val="fr-CA"/>
              </w:rPr>
              <w:t>Manuel d’utilisation de l’application</w:t>
            </w:r>
            <w:r>
              <w:rPr>
                <w:noProof/>
                <w:webHidden/>
              </w:rPr>
              <w:tab/>
            </w:r>
            <w:r>
              <w:rPr>
                <w:noProof/>
                <w:webHidden/>
              </w:rPr>
              <w:fldChar w:fldCharType="begin"/>
            </w:r>
            <w:r>
              <w:rPr>
                <w:noProof/>
                <w:webHidden/>
              </w:rPr>
              <w:instrText xml:space="preserve"> PAGEREF _Toc243955284 \h </w:instrText>
            </w:r>
            <w:r>
              <w:rPr>
                <w:noProof/>
                <w:webHidden/>
              </w:rPr>
            </w:r>
            <w:r>
              <w:rPr>
                <w:noProof/>
                <w:webHidden/>
              </w:rPr>
              <w:fldChar w:fldCharType="separate"/>
            </w:r>
            <w:r>
              <w:rPr>
                <w:noProof/>
                <w:webHidden/>
              </w:rPr>
              <w:t>27</w:t>
            </w:r>
            <w:r>
              <w:rPr>
                <w:noProof/>
                <w:webHidden/>
              </w:rPr>
              <w:fldChar w:fldCharType="end"/>
            </w:r>
          </w:hyperlink>
        </w:p>
        <w:p w14:paraId="5D07D7F3" w14:textId="443BC06B" w:rsidR="00FC57B1" w:rsidRDefault="00FC57B1">
          <w:pPr>
            <w:pStyle w:val="TM2"/>
            <w:tabs>
              <w:tab w:val="right" w:leader="dot" w:pos="8630"/>
            </w:tabs>
            <w:rPr>
              <w:noProof/>
              <w:lang w:val="fr-CD" w:eastAsia="fr-CD"/>
            </w:rPr>
          </w:pPr>
          <w:hyperlink w:anchor="_Toc243955285" w:history="1">
            <w:r w:rsidRPr="009B2513">
              <w:rPr>
                <w:rStyle w:val="Lienhypertexte"/>
                <w:noProof/>
                <w:lang w:val="fr-CA"/>
              </w:rPr>
              <w:t>Exemples de requêtes et de réponses</w:t>
            </w:r>
            <w:r>
              <w:rPr>
                <w:noProof/>
                <w:webHidden/>
              </w:rPr>
              <w:tab/>
            </w:r>
            <w:r>
              <w:rPr>
                <w:noProof/>
                <w:webHidden/>
              </w:rPr>
              <w:fldChar w:fldCharType="begin"/>
            </w:r>
            <w:r>
              <w:rPr>
                <w:noProof/>
                <w:webHidden/>
              </w:rPr>
              <w:instrText xml:space="preserve"> PAGEREF _Toc243955285 \h </w:instrText>
            </w:r>
            <w:r>
              <w:rPr>
                <w:noProof/>
                <w:webHidden/>
              </w:rPr>
            </w:r>
            <w:r>
              <w:rPr>
                <w:noProof/>
                <w:webHidden/>
              </w:rPr>
              <w:fldChar w:fldCharType="separate"/>
            </w:r>
            <w:r>
              <w:rPr>
                <w:noProof/>
                <w:webHidden/>
              </w:rPr>
              <w:t>27</w:t>
            </w:r>
            <w:r>
              <w:rPr>
                <w:noProof/>
                <w:webHidden/>
              </w:rPr>
              <w:fldChar w:fldCharType="end"/>
            </w:r>
          </w:hyperlink>
        </w:p>
        <w:p w14:paraId="10F473F3" w14:textId="6584F09E" w:rsidR="00FC57B1" w:rsidRDefault="00FC57B1">
          <w:pPr>
            <w:pStyle w:val="TM2"/>
            <w:tabs>
              <w:tab w:val="right" w:leader="dot" w:pos="8630"/>
            </w:tabs>
            <w:rPr>
              <w:noProof/>
              <w:lang w:val="fr-CD" w:eastAsia="fr-CD"/>
            </w:rPr>
          </w:pPr>
          <w:hyperlink w:anchor="_Toc243955286" w:history="1">
            <w:r w:rsidRPr="009B2513">
              <w:rPr>
                <w:rStyle w:val="Lienhypertexte"/>
                <w:noProof/>
                <w:lang w:val="fr-CA"/>
              </w:rPr>
              <w:t>Résultats détaillés des tests</w:t>
            </w:r>
            <w:r>
              <w:rPr>
                <w:noProof/>
                <w:webHidden/>
              </w:rPr>
              <w:tab/>
            </w:r>
            <w:r>
              <w:rPr>
                <w:noProof/>
                <w:webHidden/>
              </w:rPr>
              <w:fldChar w:fldCharType="begin"/>
            </w:r>
            <w:r>
              <w:rPr>
                <w:noProof/>
                <w:webHidden/>
              </w:rPr>
              <w:instrText xml:space="preserve"> PAGEREF _Toc243955286 \h </w:instrText>
            </w:r>
            <w:r>
              <w:rPr>
                <w:noProof/>
                <w:webHidden/>
              </w:rPr>
            </w:r>
            <w:r>
              <w:rPr>
                <w:noProof/>
                <w:webHidden/>
              </w:rPr>
              <w:fldChar w:fldCharType="separate"/>
            </w:r>
            <w:r>
              <w:rPr>
                <w:noProof/>
                <w:webHidden/>
              </w:rPr>
              <w:t>28</w:t>
            </w:r>
            <w:r>
              <w:rPr>
                <w:noProof/>
                <w:webHidden/>
              </w:rPr>
              <w:fldChar w:fldCharType="end"/>
            </w:r>
          </w:hyperlink>
        </w:p>
        <w:p w14:paraId="0D10EF9F" w14:textId="0845C006" w:rsidR="00FC57B1" w:rsidRDefault="00FC57B1">
          <w:pPr>
            <w:pStyle w:val="TM2"/>
            <w:tabs>
              <w:tab w:val="right" w:leader="dot" w:pos="8630"/>
            </w:tabs>
            <w:rPr>
              <w:noProof/>
              <w:lang w:val="fr-CD" w:eastAsia="fr-CD"/>
            </w:rPr>
          </w:pPr>
          <w:hyperlink w:anchor="_Toc243955287" w:history="1">
            <w:r w:rsidRPr="009B2513">
              <w:rPr>
                <w:rStyle w:val="Lienhypertexte"/>
                <w:noProof/>
                <w:lang w:val="fr-CA"/>
              </w:rPr>
              <w:t>Captures d’écran</w:t>
            </w:r>
            <w:r>
              <w:rPr>
                <w:noProof/>
                <w:webHidden/>
              </w:rPr>
              <w:tab/>
            </w:r>
            <w:r>
              <w:rPr>
                <w:noProof/>
                <w:webHidden/>
              </w:rPr>
              <w:fldChar w:fldCharType="begin"/>
            </w:r>
            <w:r>
              <w:rPr>
                <w:noProof/>
                <w:webHidden/>
              </w:rPr>
              <w:instrText xml:space="preserve"> PAGEREF _Toc243955287 \h </w:instrText>
            </w:r>
            <w:r>
              <w:rPr>
                <w:noProof/>
                <w:webHidden/>
              </w:rPr>
            </w:r>
            <w:r>
              <w:rPr>
                <w:noProof/>
                <w:webHidden/>
              </w:rPr>
              <w:fldChar w:fldCharType="separate"/>
            </w:r>
            <w:r>
              <w:rPr>
                <w:noProof/>
                <w:webHidden/>
              </w:rPr>
              <w:t>28</w:t>
            </w:r>
            <w:r>
              <w:rPr>
                <w:noProof/>
                <w:webHidden/>
              </w:rPr>
              <w:fldChar w:fldCharType="end"/>
            </w:r>
          </w:hyperlink>
        </w:p>
        <w:p w14:paraId="5DC55F08" w14:textId="67EC5562" w:rsidR="00FC57B1" w:rsidRDefault="00FC57B1">
          <w:pPr>
            <w:pStyle w:val="TM2"/>
            <w:tabs>
              <w:tab w:val="right" w:leader="dot" w:pos="8630"/>
            </w:tabs>
            <w:rPr>
              <w:noProof/>
              <w:lang w:val="fr-CD" w:eastAsia="fr-CD"/>
            </w:rPr>
          </w:pPr>
          <w:hyperlink w:anchor="_Toc243955288" w:history="1">
            <w:r w:rsidRPr="009B2513">
              <w:rPr>
                <w:rStyle w:val="Lienhypertexte"/>
                <w:noProof/>
                <w:lang w:val="fr-CA"/>
              </w:rPr>
              <w:t>Informations complémentaires sur les données</w:t>
            </w:r>
            <w:r>
              <w:rPr>
                <w:noProof/>
                <w:webHidden/>
              </w:rPr>
              <w:tab/>
            </w:r>
            <w:r>
              <w:rPr>
                <w:noProof/>
                <w:webHidden/>
              </w:rPr>
              <w:fldChar w:fldCharType="begin"/>
            </w:r>
            <w:r>
              <w:rPr>
                <w:noProof/>
                <w:webHidden/>
              </w:rPr>
              <w:instrText xml:space="preserve"> PAGEREF _Toc243955288 \h </w:instrText>
            </w:r>
            <w:r>
              <w:rPr>
                <w:noProof/>
                <w:webHidden/>
              </w:rPr>
            </w:r>
            <w:r>
              <w:rPr>
                <w:noProof/>
                <w:webHidden/>
              </w:rPr>
              <w:fldChar w:fldCharType="separate"/>
            </w:r>
            <w:r>
              <w:rPr>
                <w:noProof/>
                <w:webHidden/>
              </w:rPr>
              <w:t>28</w:t>
            </w:r>
            <w:r>
              <w:rPr>
                <w:noProof/>
                <w:webHidden/>
              </w:rPr>
              <w:fldChar w:fldCharType="end"/>
            </w:r>
          </w:hyperlink>
        </w:p>
        <w:p w14:paraId="5DE984D7" w14:textId="77DB9F8D" w:rsidR="008320FE" w:rsidRDefault="008320FE">
          <w:r>
            <w:rPr>
              <w:b/>
              <w:bCs/>
            </w:rPr>
            <w:fldChar w:fldCharType="end"/>
          </w:r>
        </w:p>
      </w:sdtContent>
    </w:sdt>
    <w:p w14:paraId="629A21F7" w14:textId="77777777" w:rsidR="006D560E" w:rsidRDefault="006D560E" w:rsidP="00D76796">
      <w:pPr>
        <w:pStyle w:val="Titre1"/>
      </w:pPr>
    </w:p>
    <w:p w14:paraId="4E15F638" w14:textId="77777777" w:rsidR="00F23168" w:rsidRPr="00C44088" w:rsidRDefault="009D38DC" w:rsidP="00C44088">
      <w:pPr>
        <w:jc w:val="both"/>
        <w:rPr>
          <w:i/>
          <w:iCs/>
          <w:sz w:val="16"/>
          <w:szCs w:val="16"/>
          <w:lang w:val="fr-CA"/>
        </w:rPr>
      </w:pPr>
      <w:r w:rsidRPr="00C44088">
        <w:rPr>
          <w:i/>
          <w:iCs/>
          <w:sz w:val="16"/>
          <w:szCs w:val="16"/>
          <w:lang w:val="fr-CA"/>
        </w:rPr>
        <w:t>Dans le cadre de ce rapport, ChatGPT (OpenAI, 2026) a été utilisé comme outil d’aide à la compréhension de certaines notions, à la structuration du document ainsi qu’à la révision linguistique. Les propositions produites par l’outil ont été relues, adaptées et vérifiées par l’autrice, qui demeure responsable du contenu final.</w:t>
      </w:r>
    </w:p>
    <w:p w14:paraId="3B9394FE" w14:textId="77777777" w:rsidR="00C44088" w:rsidRDefault="00C44088" w:rsidP="00E80CBD">
      <w:pPr>
        <w:jc w:val="both"/>
        <w:rPr>
          <w:b/>
          <w:bCs/>
          <w:i/>
          <w:iCs/>
          <w:u w:val="single"/>
          <w:lang w:val="fr-CA"/>
        </w:rPr>
      </w:pPr>
    </w:p>
    <w:p w14:paraId="27C7952A" w14:textId="77777777" w:rsidR="00C44088" w:rsidRPr="009D38DC" w:rsidRDefault="00C44088" w:rsidP="00E80CBD">
      <w:pPr>
        <w:jc w:val="both"/>
        <w:rPr>
          <w:b/>
          <w:bCs/>
          <w:i/>
          <w:iCs/>
          <w:u w:val="single"/>
          <w:lang w:val="fr-CA"/>
        </w:rPr>
      </w:pPr>
    </w:p>
    <w:p w14:paraId="2EB22B46" w14:textId="77777777" w:rsidR="00FE5770" w:rsidRPr="007540CF" w:rsidRDefault="00FE5770" w:rsidP="00E80CBD">
      <w:pPr>
        <w:jc w:val="both"/>
        <w:rPr>
          <w:b/>
          <w:bCs/>
          <w:i/>
          <w:iCs/>
          <w:u w:val="single"/>
          <w:lang w:val="fr-CA"/>
        </w:rPr>
      </w:pPr>
      <w:r w:rsidRPr="007540CF">
        <w:rPr>
          <w:b/>
          <w:bCs/>
          <w:i/>
          <w:iCs/>
          <w:u w:val="single"/>
          <w:lang w:val="fr-CA"/>
        </w:rPr>
        <w:t>Résumé</w:t>
      </w:r>
    </w:p>
    <w:p w14:paraId="0432ED0E" w14:textId="77777777" w:rsidR="00D779C3" w:rsidRDefault="00D779C3" w:rsidP="00E80CBD">
      <w:pPr>
        <w:jc w:val="both"/>
        <w:rPr>
          <w:lang w:val="fr-CA"/>
        </w:rPr>
      </w:pPr>
      <w:r>
        <w:rPr>
          <w:sz w:val="24"/>
        </w:rPr>
        <w:t>Ce projet individuel étudie la qualité d’un logiciel développé avec l’aide d’un assistant de génération de code et réalise une application contextuelle consacrée à la maladie pulmonaire obstructive chronique (MPOC). Le prototype Souffle associe une interface Web, une API FastAPI, un index vectoriel local et le modèle GPT-6 Astra appelé par API. Les réponses sont fondées sur un corpus documentaire OMS et NHLBI et accompagnées de sources. La vérification comprend 45 tests applicatifs réussis et deux mesures réelles de réponse. L’enrichissement du corpus a permis une réponse plus développée, tandis que la prévectorisation des suggestions a réduit le temps de recherche observé. La génération reste lente et la comparaison complète avec et sans RAG demeure à réaliser. Le fine-tuning n’a pas été mis en œuvre. Les résultats établissent la faisabilité du prototype, sans constituer une validation clinique.</w:t>
      </w:r>
    </w:p>
    <w:p w14:paraId="30BCF6A6" w14:textId="77777777" w:rsidR="00046820" w:rsidRDefault="00046820" w:rsidP="00E80CBD">
      <w:pPr>
        <w:jc w:val="both"/>
        <w:rPr>
          <w:lang w:val="fr-CA"/>
        </w:rPr>
      </w:pPr>
    </w:p>
    <w:p w14:paraId="5C4EF97F" w14:textId="77777777" w:rsidR="00046820" w:rsidRDefault="00046820" w:rsidP="00E80CBD">
      <w:pPr>
        <w:jc w:val="both"/>
        <w:rPr>
          <w:lang w:val="fr-CA"/>
        </w:rPr>
      </w:pPr>
    </w:p>
    <w:p w14:paraId="5CC66A02" w14:textId="77777777" w:rsidR="00046820" w:rsidRDefault="00046820" w:rsidP="00E80CBD">
      <w:pPr>
        <w:jc w:val="both"/>
        <w:rPr>
          <w:lang w:val="fr-CA"/>
        </w:rPr>
      </w:pPr>
    </w:p>
    <w:p w14:paraId="42DDA5A5" w14:textId="77777777" w:rsidR="00046820" w:rsidRDefault="00046820" w:rsidP="00E80CBD">
      <w:pPr>
        <w:jc w:val="both"/>
        <w:rPr>
          <w:lang w:val="fr-CA"/>
        </w:rPr>
      </w:pPr>
    </w:p>
    <w:p w14:paraId="4C287964" w14:textId="77777777" w:rsidR="00046820" w:rsidRDefault="00046820" w:rsidP="00E80CBD">
      <w:pPr>
        <w:jc w:val="both"/>
        <w:rPr>
          <w:lang w:val="fr-CA"/>
        </w:rPr>
      </w:pPr>
    </w:p>
    <w:p w14:paraId="47C5D1FC" w14:textId="77777777" w:rsidR="00046820" w:rsidRDefault="00046820" w:rsidP="00E80CBD">
      <w:pPr>
        <w:jc w:val="both"/>
        <w:rPr>
          <w:lang w:val="fr-CA"/>
        </w:rPr>
      </w:pPr>
    </w:p>
    <w:p w14:paraId="0B159687" w14:textId="77777777" w:rsidR="00046820" w:rsidRDefault="00046820" w:rsidP="00E80CBD">
      <w:pPr>
        <w:jc w:val="both"/>
        <w:rPr>
          <w:lang w:val="fr-CA"/>
        </w:rPr>
      </w:pPr>
    </w:p>
    <w:p w14:paraId="563C74AF" w14:textId="77777777" w:rsidR="00046820" w:rsidRDefault="00046820" w:rsidP="00E80CBD">
      <w:pPr>
        <w:jc w:val="both"/>
        <w:rPr>
          <w:lang w:val="fr-CA"/>
        </w:rPr>
      </w:pPr>
    </w:p>
    <w:p w14:paraId="68554DE4" w14:textId="77777777" w:rsidR="00046820" w:rsidRDefault="00046820" w:rsidP="00E80CBD">
      <w:pPr>
        <w:jc w:val="both"/>
        <w:rPr>
          <w:lang w:val="fr-CA"/>
        </w:rPr>
      </w:pPr>
    </w:p>
    <w:p w14:paraId="2B9A0862" w14:textId="77777777" w:rsidR="00046820" w:rsidRDefault="00046820" w:rsidP="00E80CBD">
      <w:pPr>
        <w:jc w:val="both"/>
        <w:rPr>
          <w:lang w:val="fr-CA"/>
        </w:rPr>
      </w:pPr>
    </w:p>
    <w:p w14:paraId="4F40684C" w14:textId="77777777" w:rsidR="00046820" w:rsidRDefault="00046820" w:rsidP="00E80CBD">
      <w:pPr>
        <w:jc w:val="both"/>
        <w:rPr>
          <w:lang w:val="fr-CA"/>
        </w:rPr>
      </w:pPr>
    </w:p>
    <w:p w14:paraId="74EE1D7F" w14:textId="77777777" w:rsidR="000302B1" w:rsidRPr="00D779C3" w:rsidRDefault="000302B1" w:rsidP="00E80CBD">
      <w:pPr>
        <w:jc w:val="both"/>
        <w:rPr>
          <w:lang w:val="fr-CA"/>
        </w:rPr>
      </w:pPr>
    </w:p>
    <w:p w14:paraId="6DEE94EF" w14:textId="77777777" w:rsidR="004E595C" w:rsidRPr="009D3BE2" w:rsidRDefault="00AD138D" w:rsidP="00E80CBD">
      <w:pPr>
        <w:pStyle w:val="Titre1"/>
        <w:numPr>
          <w:ilvl w:val="0"/>
          <w:numId w:val="17"/>
        </w:numPr>
        <w:jc w:val="both"/>
      </w:pPr>
      <w:bookmarkStart w:id="0" w:name="_Toc243955231"/>
      <w:r w:rsidRPr="009D3BE2">
        <w:t>INTRODUCTION</w:t>
      </w:r>
      <w:bookmarkEnd w:id="0"/>
    </w:p>
    <w:p w14:paraId="74D48224" w14:textId="77777777" w:rsidR="002F56FD" w:rsidRPr="009D3BE2" w:rsidRDefault="002F56FD" w:rsidP="00E80CBD">
      <w:pPr>
        <w:pStyle w:val="Titre3"/>
        <w:jc w:val="both"/>
        <w:rPr>
          <w:sz w:val="28"/>
          <w:szCs w:val="28"/>
          <w:lang w:val="fr-CA"/>
        </w:rPr>
      </w:pPr>
      <w:bookmarkStart w:id="1" w:name="_Toc243955232"/>
      <w:r w:rsidRPr="009D3BE2">
        <w:rPr>
          <w:sz w:val="28"/>
          <w:szCs w:val="28"/>
          <w:lang w:val="fr-CA"/>
        </w:rPr>
        <w:t>1.1 Présentation du problème</w:t>
      </w:r>
      <w:bookmarkEnd w:id="1"/>
    </w:p>
    <w:p w14:paraId="17919FE2" w14:textId="77777777" w:rsidR="002F56FD" w:rsidRDefault="002F56FD" w:rsidP="00E80CBD">
      <w:pPr>
        <w:pStyle w:val="NormalWeb"/>
        <w:jc w:val="both"/>
      </w:pPr>
      <w:r>
        <w:t xml:space="preserve">Les grands modèles de langage peuvent produire du code et générer des réponses destinées aux utilisateurs. Cependant, leurs résultats ne sont pas toujours fiables. Un code peut </w:t>
      </w:r>
      <w:r>
        <w:lastRenderedPageBreak/>
        <w:t>fonctionner tout en contenant des erreurs, tandis qu’une réponse peut sembler correcte sans être suffisamment précise ou vérifiable. Dans le domaine de la santé, cette situation demande une attention particulière, car une information incorrecte peut induire l’utilisateur en erreur (OMS, 2024).</w:t>
      </w:r>
    </w:p>
    <w:p w14:paraId="48AF5DDE" w14:textId="77777777" w:rsidR="002F56FD" w:rsidRDefault="002F56FD" w:rsidP="00E80CBD">
      <w:pPr>
        <w:pStyle w:val="NormalWeb"/>
        <w:jc w:val="both"/>
      </w:pPr>
      <w:r>
        <w:t>Ce projet s’intéresse à la maladie pulmonaire obstructive chronique (MPOC), appelée COPD en anglais. Selon l’Organisation mondiale de la Santé, cette maladie a causé environ 3,4 millions de décès en 2023 (OMS, 2026). Les informations utiles à une personne atteinte peuvent dépendre de plusieurs éléments, notamment ses symptômes, ses antécédents et son environnement. Msheik et al. (2025) montrent ainsi que la prise en compte du contexte occupe une place importante dans les applications consacrées aux maladies chroniques.</w:t>
      </w:r>
    </w:p>
    <w:p w14:paraId="0AB0F368" w14:textId="77777777" w:rsidR="002F56FD" w:rsidRDefault="002F56FD" w:rsidP="00E80CBD">
      <w:pPr>
        <w:pStyle w:val="NormalWeb"/>
        <w:jc w:val="both"/>
      </w:pPr>
      <w:r>
        <w:t>Le problème consiste donc à déterminer comment utiliser un LLM dans une application contextuelle sur la MPOC tout en vérifiant la qualité du logiciel et la fiabilité des informations produites. Il s’agit également d’étudier dans quelle mesure le RAG peut contribuer à rendre ces réponses plus pertinentes et plus facilement vérifiables.</w:t>
      </w:r>
    </w:p>
    <w:p w14:paraId="41768385" w14:textId="77777777" w:rsidR="0005676C" w:rsidRPr="009D3BE2" w:rsidRDefault="0005676C" w:rsidP="00E80CBD">
      <w:pPr>
        <w:pStyle w:val="Titre2"/>
        <w:jc w:val="both"/>
        <w:rPr>
          <w:sz w:val="28"/>
          <w:szCs w:val="28"/>
          <w:lang w:val="fr-CA"/>
        </w:rPr>
      </w:pPr>
      <w:r w:rsidRPr="006C5797">
        <w:rPr>
          <w:lang w:val="fr-CA"/>
        </w:rPr>
        <w:br/>
      </w:r>
      <w:bookmarkStart w:id="2" w:name="_Toc243955233"/>
      <w:r w:rsidRPr="009D3BE2">
        <w:rPr>
          <w:sz w:val="28"/>
          <w:szCs w:val="28"/>
          <w:lang w:val="fr-CA"/>
        </w:rPr>
        <w:t>1.2 Étude et cadrage initial du projet :</w:t>
      </w:r>
      <w:bookmarkEnd w:id="2"/>
      <w:r w:rsidRPr="009D3BE2">
        <w:rPr>
          <w:sz w:val="28"/>
          <w:szCs w:val="28"/>
          <w:lang w:val="fr-CA"/>
        </w:rPr>
        <w:t xml:space="preserve"> </w:t>
      </w:r>
    </w:p>
    <w:p w14:paraId="7AA05BA1" w14:textId="77777777" w:rsidR="0005676C" w:rsidRPr="009D3BE2" w:rsidRDefault="0005676C" w:rsidP="00E80CBD">
      <w:pPr>
        <w:pStyle w:val="Titre3"/>
        <w:jc w:val="both"/>
        <w:rPr>
          <w:sz w:val="28"/>
          <w:szCs w:val="28"/>
          <w:lang w:val="fr-CA"/>
        </w:rPr>
      </w:pPr>
      <w:bookmarkStart w:id="3" w:name="_Toc243955234"/>
      <w:r w:rsidRPr="009D3BE2">
        <w:rPr>
          <w:sz w:val="28"/>
          <w:szCs w:val="28"/>
          <w:lang w:val="fr-CA"/>
        </w:rPr>
        <w:t>1.2.1 Démarches réalisées pour l’attribution du sujet</w:t>
      </w:r>
      <w:bookmarkEnd w:id="3"/>
      <w:r w:rsidRPr="009D3BE2">
        <w:rPr>
          <w:sz w:val="28"/>
          <w:szCs w:val="28"/>
          <w:lang w:val="fr-CA"/>
        </w:rPr>
        <w:t xml:space="preserve"> </w:t>
      </w:r>
    </w:p>
    <w:p w14:paraId="74E83947" w14:textId="77777777" w:rsidR="00DA5B7E" w:rsidRPr="008F16F4" w:rsidRDefault="00DA5B7E" w:rsidP="00E80CBD">
      <w:pPr>
        <w:jc w:val="both"/>
        <w:rPr>
          <w:sz w:val="24"/>
          <w:szCs w:val="24"/>
          <w:lang w:val="fr-CA"/>
        </w:rPr>
      </w:pPr>
      <w:r w:rsidRPr="008F16F4">
        <w:rPr>
          <w:sz w:val="24"/>
          <w:szCs w:val="24"/>
          <w:lang w:val="fr-CA"/>
        </w:rPr>
        <w:t xml:space="preserve">Dans le cadre du cours </w:t>
      </w:r>
      <w:r w:rsidRPr="008F16F4">
        <w:rPr>
          <w:i/>
          <w:iCs/>
          <w:sz w:val="24"/>
          <w:szCs w:val="24"/>
          <w:lang w:val="fr-CA"/>
        </w:rPr>
        <w:t>8INF349</w:t>
      </w:r>
      <w:r w:rsidRPr="008F16F4">
        <w:rPr>
          <w:sz w:val="24"/>
          <w:szCs w:val="24"/>
          <w:lang w:val="fr-CA"/>
        </w:rPr>
        <w:t xml:space="preserve">, le professeur responsable m’a proposé de réaliser un projet individuel intitulé « </w:t>
      </w:r>
      <w:r w:rsidRPr="008F16F4">
        <w:rPr>
          <w:b/>
          <w:bCs/>
          <w:i/>
          <w:iCs/>
          <w:sz w:val="24"/>
          <w:szCs w:val="24"/>
          <w:lang w:val="fr-CA"/>
        </w:rPr>
        <w:t>Qualité de logiciels générés par l’IA (LLM, RAG)</w:t>
      </w:r>
      <w:r w:rsidRPr="008F16F4">
        <w:rPr>
          <w:sz w:val="24"/>
          <w:szCs w:val="24"/>
          <w:lang w:val="fr-CA"/>
        </w:rPr>
        <w:t xml:space="preserve"> ». Après avoir pris connaissance du sujet et de son lien avec le contenu du cours, j’ai accepté cette proposition.</w:t>
      </w:r>
    </w:p>
    <w:p w14:paraId="0BEA5A7F" w14:textId="77777777" w:rsidR="00DA5B7E" w:rsidRPr="00DA5B7E" w:rsidRDefault="00DA5B7E" w:rsidP="00E80CBD">
      <w:pPr>
        <w:jc w:val="both"/>
        <w:rPr>
          <w:sz w:val="24"/>
          <w:szCs w:val="24"/>
          <w:lang w:val="fr-CA"/>
        </w:rPr>
      </w:pPr>
      <w:r w:rsidRPr="008F16F4">
        <w:rPr>
          <w:sz w:val="24"/>
          <w:szCs w:val="24"/>
          <w:lang w:val="fr-CA"/>
        </w:rPr>
        <w:t>J’ai ensuite consulté attentivement le plan de cours afin de comprendre les principales étapes du travail. Certains éléments nécessitant des précisions, j’ai communiqué avec le professeur par courriel pour mieux délimiter la portée du projet et obtenir les ressources mises à ma disposition. Ces premières démarches m’ont permis de confirmer le sujet et de réunir les informations nécessaires pour commencer le travail.</w:t>
      </w:r>
    </w:p>
    <w:p w14:paraId="389E7DCC" w14:textId="77777777" w:rsidR="0005676C" w:rsidRPr="009D3BE2" w:rsidRDefault="0005676C" w:rsidP="00E80CBD">
      <w:pPr>
        <w:pStyle w:val="Titre3"/>
        <w:jc w:val="both"/>
        <w:rPr>
          <w:sz w:val="28"/>
          <w:szCs w:val="28"/>
          <w:lang w:val="fr-CA"/>
        </w:rPr>
      </w:pPr>
      <w:bookmarkStart w:id="4" w:name="_Toc243955235"/>
      <w:r w:rsidRPr="009D3BE2">
        <w:rPr>
          <w:sz w:val="28"/>
          <w:szCs w:val="28"/>
          <w:lang w:val="fr-CA"/>
        </w:rPr>
        <w:t>1.2.2 Définition du sujet</w:t>
      </w:r>
      <w:bookmarkEnd w:id="4"/>
      <w:r w:rsidRPr="009D3BE2">
        <w:rPr>
          <w:sz w:val="28"/>
          <w:szCs w:val="28"/>
          <w:lang w:val="fr-CA"/>
        </w:rPr>
        <w:t xml:space="preserve"> </w:t>
      </w:r>
    </w:p>
    <w:p w14:paraId="334CD5C6" w14:textId="77777777" w:rsidR="00DA5B7E" w:rsidRPr="00DA5B7E" w:rsidRDefault="00DA5B7E" w:rsidP="00E80CBD">
      <w:pPr>
        <w:jc w:val="both"/>
        <w:rPr>
          <w:sz w:val="24"/>
          <w:szCs w:val="24"/>
          <w:lang w:val="fr-CA"/>
        </w:rPr>
      </w:pPr>
      <w:r w:rsidRPr="008F16F4">
        <w:rPr>
          <w:sz w:val="24"/>
          <w:szCs w:val="24"/>
          <w:lang w:val="fr-CA"/>
        </w:rPr>
        <w:t>Ce projet porte sur l’étude de la qualité d’un logiciel généré à l’aide d’un grand modèle de langage (LLM). Cette étude sera appliquée au domaine de la santé à travers la réalisation d’une application contextuelle consacrée à la maladie pulmonaire obstructive chronique (MPOC/COPD), utilisant le RAG et, si cela est réalisable, le fine-tuning.</w:t>
      </w:r>
    </w:p>
    <w:p w14:paraId="25B1DE87" w14:textId="77777777" w:rsidR="0005676C" w:rsidRPr="009D3BE2" w:rsidRDefault="0005676C" w:rsidP="00E80CBD">
      <w:pPr>
        <w:pStyle w:val="Titre3"/>
        <w:jc w:val="both"/>
        <w:rPr>
          <w:sz w:val="28"/>
          <w:szCs w:val="28"/>
          <w:lang w:val="fr-CA"/>
        </w:rPr>
      </w:pPr>
      <w:bookmarkStart w:id="5" w:name="_Toc243955236"/>
      <w:r w:rsidRPr="009D3BE2">
        <w:rPr>
          <w:sz w:val="28"/>
          <w:szCs w:val="28"/>
          <w:lang w:val="fr-CA"/>
        </w:rPr>
        <w:t>1.2.3 Objectifs du projet</w:t>
      </w:r>
      <w:bookmarkEnd w:id="5"/>
      <w:r w:rsidRPr="009D3BE2">
        <w:rPr>
          <w:sz w:val="28"/>
          <w:szCs w:val="28"/>
          <w:lang w:val="fr-CA"/>
        </w:rPr>
        <w:t xml:space="preserve"> </w:t>
      </w:r>
    </w:p>
    <w:p w14:paraId="33B2B377" w14:textId="77777777" w:rsidR="00DA5B7E" w:rsidRPr="008F16F4" w:rsidRDefault="00DA5B7E" w:rsidP="00E80CBD">
      <w:pPr>
        <w:jc w:val="both"/>
        <w:rPr>
          <w:sz w:val="24"/>
          <w:szCs w:val="24"/>
          <w:lang w:val="fr-CA"/>
        </w:rPr>
      </w:pPr>
      <w:r w:rsidRPr="008F16F4">
        <w:rPr>
          <w:sz w:val="24"/>
          <w:szCs w:val="24"/>
          <w:lang w:val="fr-CA"/>
        </w:rPr>
        <w:t>Les objectifs du projet sont les suivants :</w:t>
      </w:r>
    </w:p>
    <w:p w14:paraId="699BAE93" w14:textId="77777777" w:rsidR="00DA5B7E" w:rsidRPr="008F16F4" w:rsidRDefault="00DA5B7E" w:rsidP="00E80CBD">
      <w:pPr>
        <w:pStyle w:val="Paragraphedeliste"/>
        <w:numPr>
          <w:ilvl w:val="0"/>
          <w:numId w:val="12"/>
        </w:numPr>
        <w:jc w:val="both"/>
        <w:rPr>
          <w:sz w:val="24"/>
          <w:szCs w:val="24"/>
          <w:lang w:val="fr-CA"/>
        </w:rPr>
      </w:pPr>
      <w:r w:rsidRPr="008F16F4">
        <w:rPr>
          <w:sz w:val="24"/>
          <w:szCs w:val="24"/>
          <w:lang w:val="fr-CA"/>
        </w:rPr>
        <w:lastRenderedPageBreak/>
        <w:t>Analyser différents modèles d’intelligence artificielle capables de générer automatiquement du code, principalement les grands modèles de langage (LLM);</w:t>
      </w:r>
    </w:p>
    <w:p w14:paraId="14852F25" w14:textId="77777777" w:rsidR="00DA5B7E" w:rsidRPr="008F16F4" w:rsidRDefault="00DA5B7E" w:rsidP="00E80CBD">
      <w:pPr>
        <w:pStyle w:val="Paragraphedeliste"/>
        <w:numPr>
          <w:ilvl w:val="0"/>
          <w:numId w:val="12"/>
        </w:numPr>
        <w:jc w:val="both"/>
        <w:rPr>
          <w:sz w:val="24"/>
          <w:szCs w:val="24"/>
          <w:lang w:val="fr-CA"/>
        </w:rPr>
      </w:pPr>
      <w:r w:rsidRPr="008F16F4">
        <w:rPr>
          <w:sz w:val="24"/>
          <w:szCs w:val="24"/>
          <w:lang w:val="fr-CA"/>
        </w:rPr>
        <w:t>Définir des critères de comparaison afin de sélectionner un modèle adapté au projet;</w:t>
      </w:r>
    </w:p>
    <w:p w14:paraId="546E6DF0" w14:textId="77777777" w:rsidR="00DA5B7E" w:rsidRPr="008F16F4" w:rsidRDefault="00DA5B7E" w:rsidP="00E80CBD">
      <w:pPr>
        <w:pStyle w:val="Paragraphedeliste"/>
        <w:numPr>
          <w:ilvl w:val="0"/>
          <w:numId w:val="12"/>
        </w:numPr>
        <w:jc w:val="both"/>
        <w:rPr>
          <w:sz w:val="24"/>
          <w:szCs w:val="24"/>
          <w:lang w:val="fr-CA"/>
        </w:rPr>
      </w:pPr>
      <w:r w:rsidRPr="008F16F4">
        <w:rPr>
          <w:sz w:val="24"/>
          <w:szCs w:val="24"/>
          <w:lang w:val="fr-CA"/>
        </w:rPr>
        <w:t>Explorer le fonctionnement et les possibilités du RAG et du fine-tuning;</w:t>
      </w:r>
    </w:p>
    <w:p w14:paraId="2B7C85AD" w14:textId="77777777" w:rsidR="00DA5B7E" w:rsidRPr="008F16F4" w:rsidRDefault="00DA5B7E" w:rsidP="00E80CBD">
      <w:pPr>
        <w:pStyle w:val="Paragraphedeliste"/>
        <w:numPr>
          <w:ilvl w:val="0"/>
          <w:numId w:val="12"/>
        </w:numPr>
        <w:jc w:val="both"/>
        <w:rPr>
          <w:sz w:val="24"/>
          <w:szCs w:val="24"/>
          <w:lang w:val="fr-CA"/>
        </w:rPr>
      </w:pPr>
      <w:r w:rsidRPr="008F16F4">
        <w:rPr>
          <w:sz w:val="24"/>
          <w:szCs w:val="24"/>
          <w:lang w:val="fr-CA"/>
        </w:rPr>
        <w:t>Concevoir et réaliser une application contextuelle sur la MPOC/COPD en utilisant le modèle retenu pour générer une partie du code et comme fonctionnalité d’intelligence artificielle intégrée à l’application;</w:t>
      </w:r>
    </w:p>
    <w:p w14:paraId="6321107E" w14:textId="77777777" w:rsidR="00DA5B7E" w:rsidRPr="000302B1" w:rsidRDefault="00DA5B7E" w:rsidP="00E80CBD">
      <w:pPr>
        <w:pStyle w:val="Paragraphedeliste"/>
        <w:numPr>
          <w:ilvl w:val="0"/>
          <w:numId w:val="12"/>
        </w:numPr>
        <w:jc w:val="both"/>
        <w:rPr>
          <w:sz w:val="24"/>
          <w:szCs w:val="24"/>
          <w:lang w:val="fr-CA"/>
        </w:rPr>
      </w:pPr>
      <w:r w:rsidRPr="008F16F4">
        <w:rPr>
          <w:sz w:val="24"/>
          <w:szCs w:val="24"/>
          <w:lang w:val="fr-CA"/>
        </w:rPr>
        <w:t>Tester l’étude de cas et évaluer la qualité du logiciel obtenu afin d’en déterminer les avantages et les inconvénients.</w:t>
      </w:r>
    </w:p>
    <w:p w14:paraId="06829907" w14:textId="77777777" w:rsidR="0005676C" w:rsidRPr="009D3BE2" w:rsidRDefault="0005676C" w:rsidP="00E80CBD">
      <w:pPr>
        <w:pStyle w:val="Titre3"/>
        <w:jc w:val="both"/>
        <w:rPr>
          <w:sz w:val="28"/>
          <w:szCs w:val="28"/>
          <w:lang w:val="fr-CA"/>
        </w:rPr>
      </w:pPr>
      <w:bookmarkStart w:id="6" w:name="_Toc243955237"/>
      <w:r w:rsidRPr="009D3BE2">
        <w:rPr>
          <w:sz w:val="28"/>
          <w:szCs w:val="28"/>
          <w:lang w:val="fr-CA"/>
        </w:rPr>
        <w:t>1.2.4 Chronologie d</w:t>
      </w:r>
      <w:r w:rsidR="00E80CBD" w:rsidRPr="009D3BE2">
        <w:rPr>
          <w:sz w:val="28"/>
          <w:szCs w:val="28"/>
          <w:lang w:val="fr-CA"/>
        </w:rPr>
        <w:t>u sujet</w:t>
      </w:r>
      <w:bookmarkEnd w:id="6"/>
      <w:r w:rsidRPr="009D3BE2">
        <w:rPr>
          <w:sz w:val="28"/>
          <w:szCs w:val="28"/>
          <w:lang w:val="fr-CA"/>
        </w:rPr>
        <w:t xml:space="preserve"> </w:t>
      </w:r>
    </w:p>
    <w:p w14:paraId="5B35608E" w14:textId="77777777" w:rsidR="00E80CBD" w:rsidRPr="008F16F4" w:rsidRDefault="00E80CBD" w:rsidP="00E80CBD">
      <w:pPr>
        <w:pStyle w:val="Paragraphedeliste"/>
        <w:numPr>
          <w:ilvl w:val="0"/>
          <w:numId w:val="14"/>
        </w:numPr>
        <w:jc w:val="both"/>
        <w:rPr>
          <w:sz w:val="24"/>
          <w:szCs w:val="24"/>
          <w:lang w:val="fr-CA"/>
        </w:rPr>
      </w:pPr>
      <w:r w:rsidRPr="008F16F4">
        <w:rPr>
          <w:b/>
          <w:bCs/>
          <w:sz w:val="24"/>
          <w:szCs w:val="24"/>
          <w:lang w:val="fr-CA"/>
        </w:rPr>
        <w:t>Semaine 1,2</w:t>
      </w:r>
      <w:r w:rsidRPr="008F16F4">
        <w:rPr>
          <w:sz w:val="24"/>
          <w:szCs w:val="24"/>
          <w:lang w:val="fr-CA"/>
        </w:rPr>
        <w:t>: Analyse des modèles existantes de générations de code automatique;</w:t>
      </w:r>
    </w:p>
    <w:p w14:paraId="29C61E93" w14:textId="77777777" w:rsidR="00E80CBD" w:rsidRPr="008F16F4" w:rsidRDefault="00E80CBD" w:rsidP="00E80CBD">
      <w:pPr>
        <w:pStyle w:val="Paragraphedeliste"/>
        <w:numPr>
          <w:ilvl w:val="0"/>
          <w:numId w:val="14"/>
        </w:numPr>
        <w:jc w:val="both"/>
        <w:rPr>
          <w:sz w:val="24"/>
          <w:szCs w:val="24"/>
          <w:lang w:val="fr-CA"/>
        </w:rPr>
      </w:pPr>
      <w:r w:rsidRPr="008F16F4">
        <w:rPr>
          <w:b/>
          <w:bCs/>
          <w:sz w:val="24"/>
          <w:szCs w:val="24"/>
          <w:lang w:val="fr-CA"/>
        </w:rPr>
        <w:t>Semaine 3,4</w:t>
      </w:r>
      <w:r w:rsidRPr="008F16F4">
        <w:rPr>
          <w:sz w:val="24"/>
          <w:szCs w:val="24"/>
          <w:lang w:val="fr-CA"/>
        </w:rPr>
        <w:t>: Identifier les critères de comparaison;</w:t>
      </w:r>
    </w:p>
    <w:p w14:paraId="308FB1F7" w14:textId="77777777" w:rsidR="00E80CBD" w:rsidRPr="008F16F4" w:rsidRDefault="00E80CBD" w:rsidP="00E80CBD">
      <w:pPr>
        <w:pStyle w:val="Paragraphedeliste"/>
        <w:numPr>
          <w:ilvl w:val="0"/>
          <w:numId w:val="14"/>
        </w:numPr>
        <w:jc w:val="both"/>
        <w:rPr>
          <w:sz w:val="24"/>
          <w:szCs w:val="24"/>
        </w:rPr>
      </w:pPr>
      <w:r w:rsidRPr="008F16F4">
        <w:rPr>
          <w:b/>
          <w:bCs/>
          <w:sz w:val="24"/>
          <w:szCs w:val="24"/>
        </w:rPr>
        <w:t>Semaine 5,6</w:t>
      </w:r>
      <w:r w:rsidRPr="008F16F4">
        <w:rPr>
          <w:sz w:val="24"/>
          <w:szCs w:val="24"/>
        </w:rPr>
        <w:t>: Explorer le Fine tuning (RAG) for LLM;</w:t>
      </w:r>
    </w:p>
    <w:p w14:paraId="13AB0BED" w14:textId="77777777" w:rsidR="00E80CBD" w:rsidRPr="008F16F4" w:rsidRDefault="00E80CBD" w:rsidP="00E80CBD">
      <w:pPr>
        <w:pStyle w:val="Paragraphedeliste"/>
        <w:numPr>
          <w:ilvl w:val="0"/>
          <w:numId w:val="14"/>
        </w:numPr>
        <w:jc w:val="both"/>
        <w:rPr>
          <w:sz w:val="24"/>
          <w:szCs w:val="24"/>
          <w:lang w:val="fr-CA"/>
        </w:rPr>
      </w:pPr>
      <w:r w:rsidRPr="008F16F4">
        <w:rPr>
          <w:b/>
          <w:bCs/>
          <w:sz w:val="24"/>
          <w:szCs w:val="24"/>
          <w:lang w:val="fr-CA"/>
        </w:rPr>
        <w:t>Semaine 7,8,9,10</w:t>
      </w:r>
      <w:r w:rsidRPr="008F16F4">
        <w:rPr>
          <w:sz w:val="24"/>
          <w:szCs w:val="24"/>
          <w:lang w:val="fr-CA"/>
        </w:rPr>
        <w:t xml:space="preserve"> : Réaliser une étude de cas;</w:t>
      </w:r>
    </w:p>
    <w:p w14:paraId="23F5499B" w14:textId="77777777" w:rsidR="00E80CBD" w:rsidRPr="007B2BFC" w:rsidRDefault="00E80CBD" w:rsidP="00E80CBD">
      <w:pPr>
        <w:pStyle w:val="Paragraphedeliste"/>
        <w:numPr>
          <w:ilvl w:val="0"/>
          <w:numId w:val="14"/>
        </w:numPr>
        <w:jc w:val="both"/>
        <w:rPr>
          <w:sz w:val="24"/>
          <w:szCs w:val="24"/>
          <w:lang w:val="fr-CA"/>
        </w:rPr>
      </w:pPr>
      <w:r w:rsidRPr="008F16F4">
        <w:rPr>
          <w:b/>
          <w:bCs/>
          <w:sz w:val="24"/>
          <w:szCs w:val="24"/>
          <w:lang w:val="fr-CA"/>
        </w:rPr>
        <w:t>Semaine 11,12</w:t>
      </w:r>
      <w:r w:rsidRPr="008F16F4">
        <w:rPr>
          <w:sz w:val="24"/>
          <w:szCs w:val="24"/>
          <w:lang w:val="fr-CA"/>
        </w:rPr>
        <w:t xml:space="preserve"> : Rédiger le rapport et tester cette étude de cas.</w:t>
      </w:r>
    </w:p>
    <w:p w14:paraId="1415963A" w14:textId="77777777" w:rsidR="0005676C" w:rsidRPr="009D3BE2" w:rsidRDefault="0005676C" w:rsidP="00E80CBD">
      <w:pPr>
        <w:pStyle w:val="Titre3"/>
        <w:jc w:val="both"/>
        <w:rPr>
          <w:sz w:val="28"/>
          <w:szCs w:val="28"/>
          <w:lang w:val="fr-CA"/>
        </w:rPr>
      </w:pPr>
      <w:bookmarkStart w:id="7" w:name="_Toc243955238"/>
      <w:r w:rsidRPr="009D3BE2">
        <w:rPr>
          <w:sz w:val="28"/>
          <w:szCs w:val="28"/>
          <w:lang w:val="fr-CA"/>
        </w:rPr>
        <w:t>1.2.5 Résultats escomptés</w:t>
      </w:r>
      <w:bookmarkEnd w:id="7"/>
    </w:p>
    <w:p w14:paraId="1B30FD86" w14:textId="77777777" w:rsidR="00E80CBD" w:rsidRPr="008F16F4" w:rsidRDefault="00E80CBD" w:rsidP="00E80CBD">
      <w:pPr>
        <w:jc w:val="both"/>
        <w:rPr>
          <w:sz w:val="24"/>
          <w:szCs w:val="24"/>
          <w:lang w:val="fr-CA"/>
        </w:rPr>
      </w:pPr>
      <w:r w:rsidRPr="008F16F4">
        <w:rPr>
          <w:sz w:val="24"/>
          <w:szCs w:val="24"/>
          <w:lang w:val="fr-CA"/>
        </w:rPr>
        <w:t>À la fin du projet, les résultats escomptés sont les suivants :</w:t>
      </w:r>
    </w:p>
    <w:p w14:paraId="417AB7F9" w14:textId="77777777" w:rsidR="00E80CBD" w:rsidRPr="008F16F4" w:rsidRDefault="00E80CBD" w:rsidP="00E80CBD">
      <w:pPr>
        <w:numPr>
          <w:ilvl w:val="0"/>
          <w:numId w:val="13"/>
        </w:numPr>
        <w:jc w:val="both"/>
        <w:rPr>
          <w:sz w:val="24"/>
          <w:szCs w:val="24"/>
          <w:lang w:val="fr-CA"/>
        </w:rPr>
      </w:pPr>
      <w:r w:rsidRPr="008F16F4">
        <w:rPr>
          <w:sz w:val="24"/>
          <w:szCs w:val="24"/>
          <w:lang w:val="fr-CA"/>
        </w:rPr>
        <w:t>Une analyse comparative de plusieurs modèles de génération automatique de code et la sélection justifiée d’un modèle;</w:t>
      </w:r>
    </w:p>
    <w:p w14:paraId="1BF0B170" w14:textId="77777777" w:rsidR="00E80CBD" w:rsidRPr="008F16F4" w:rsidRDefault="00E80CBD" w:rsidP="00E80CBD">
      <w:pPr>
        <w:numPr>
          <w:ilvl w:val="0"/>
          <w:numId w:val="13"/>
        </w:numPr>
        <w:jc w:val="both"/>
        <w:rPr>
          <w:sz w:val="24"/>
          <w:szCs w:val="24"/>
          <w:lang w:val="fr-CA"/>
        </w:rPr>
      </w:pPr>
      <w:r w:rsidRPr="008F16F4">
        <w:rPr>
          <w:sz w:val="24"/>
          <w:szCs w:val="24"/>
          <w:lang w:val="fr-CA"/>
        </w:rPr>
        <w:t>Une application contextuelle fonctionnelle portant sur la MPOC/COPD, dont le code aura été développé avec l’aide du LLM sélectionné et dans laquelle ce modèle sera intégré comme fonctionnalité d’intelligence artificielle;</w:t>
      </w:r>
    </w:p>
    <w:p w14:paraId="7BD3D154" w14:textId="77777777" w:rsidR="00E80CBD" w:rsidRPr="008F16F4" w:rsidRDefault="00E80CBD" w:rsidP="00E80CBD">
      <w:pPr>
        <w:numPr>
          <w:ilvl w:val="0"/>
          <w:numId w:val="13"/>
        </w:numPr>
        <w:jc w:val="both"/>
        <w:rPr>
          <w:sz w:val="24"/>
          <w:szCs w:val="24"/>
          <w:lang w:val="fr-CA"/>
        </w:rPr>
      </w:pPr>
      <w:r w:rsidRPr="008F16F4">
        <w:rPr>
          <w:sz w:val="24"/>
          <w:szCs w:val="24"/>
          <w:lang w:val="fr-CA"/>
        </w:rPr>
        <w:t>L’intégration d’un mécanisme RAG permettant à l’application d’exploiter des informations contextuelles pertinentes;</w:t>
      </w:r>
    </w:p>
    <w:p w14:paraId="081273D6" w14:textId="77777777" w:rsidR="00E80CBD" w:rsidRDefault="00E80CBD" w:rsidP="00E80CBD">
      <w:pPr>
        <w:numPr>
          <w:ilvl w:val="0"/>
          <w:numId w:val="13"/>
        </w:numPr>
        <w:jc w:val="both"/>
        <w:rPr>
          <w:sz w:val="24"/>
          <w:szCs w:val="24"/>
          <w:lang w:val="fr-CA"/>
        </w:rPr>
      </w:pPr>
      <w:r w:rsidRPr="008F16F4">
        <w:rPr>
          <w:sz w:val="24"/>
          <w:szCs w:val="24"/>
          <w:lang w:val="fr-CA"/>
        </w:rPr>
        <w:t>Une expérimentation du fine-tuning si sa réalisation est possible ou, dans le cas contraire, une analyse documentée de sa faisabilité;</w:t>
      </w:r>
    </w:p>
    <w:p w14:paraId="46F29702" w14:textId="77777777" w:rsidR="00E80CBD" w:rsidRPr="008F16F4" w:rsidRDefault="00E80CBD" w:rsidP="00E80CBD">
      <w:pPr>
        <w:numPr>
          <w:ilvl w:val="0"/>
          <w:numId w:val="13"/>
        </w:numPr>
        <w:jc w:val="both"/>
        <w:rPr>
          <w:sz w:val="24"/>
          <w:szCs w:val="24"/>
          <w:lang w:val="fr-CA"/>
        </w:rPr>
      </w:pPr>
      <w:r w:rsidRPr="008F16F4">
        <w:rPr>
          <w:sz w:val="24"/>
          <w:szCs w:val="24"/>
          <w:lang w:val="fr-CA"/>
        </w:rPr>
        <w:t>Des résultats de tests permettant d’évaluer la qualité du logiciel et de présenter ses avantages, ses inconvénients et ses limites;</w:t>
      </w:r>
    </w:p>
    <w:p w14:paraId="6397FF64" w14:textId="77777777" w:rsidR="0011703F" w:rsidRPr="00E80CBD" w:rsidRDefault="00E80CBD" w:rsidP="00E80CBD">
      <w:pPr>
        <w:numPr>
          <w:ilvl w:val="0"/>
          <w:numId w:val="13"/>
        </w:numPr>
        <w:jc w:val="both"/>
        <w:rPr>
          <w:sz w:val="24"/>
          <w:szCs w:val="24"/>
          <w:lang w:val="fr-CA"/>
        </w:rPr>
      </w:pPr>
      <w:r w:rsidRPr="008F16F4">
        <w:rPr>
          <w:sz w:val="24"/>
          <w:szCs w:val="24"/>
          <w:lang w:val="fr-CA"/>
        </w:rPr>
        <w:t>Un rapport final ainsi qu’un manuel expliquant l’installation et l’utilisation de l’application.</w:t>
      </w:r>
    </w:p>
    <w:p w14:paraId="592D8D19" w14:textId="77777777" w:rsidR="00E80CBD" w:rsidRPr="00EC52BE" w:rsidRDefault="00E80CBD" w:rsidP="00E80CBD">
      <w:pPr>
        <w:pStyle w:val="Titre1"/>
        <w:jc w:val="both"/>
        <w:rPr>
          <w:lang w:val="fr-CA"/>
        </w:rPr>
      </w:pPr>
      <w:bookmarkStart w:id="8" w:name="_Toc243955239"/>
      <w:r>
        <w:rPr>
          <w:lang w:val="fr-CA"/>
        </w:rPr>
        <w:lastRenderedPageBreak/>
        <w:t xml:space="preserve">2. </w:t>
      </w:r>
      <w:r w:rsidRPr="00EC52BE">
        <w:rPr>
          <w:lang w:val="fr-CA"/>
        </w:rPr>
        <w:t>ARCHITECTURES</w:t>
      </w:r>
      <w:bookmarkEnd w:id="8"/>
    </w:p>
    <w:p w14:paraId="438AD5E4" w14:textId="77777777" w:rsidR="00F944AB" w:rsidRPr="009D3BE2" w:rsidRDefault="00E80CBD" w:rsidP="00E80CBD">
      <w:pPr>
        <w:pStyle w:val="Titre2"/>
        <w:jc w:val="both"/>
        <w:rPr>
          <w:sz w:val="28"/>
          <w:szCs w:val="28"/>
          <w:lang w:val="fr-CA"/>
        </w:rPr>
      </w:pPr>
      <w:bookmarkStart w:id="9" w:name="_Toc243955240"/>
      <w:r w:rsidRPr="009D3BE2">
        <w:rPr>
          <w:sz w:val="28"/>
          <w:szCs w:val="28"/>
          <w:lang w:val="fr-CA"/>
        </w:rPr>
        <w:t>2.1 Technologies informatiques existantes pour résoudre le problème</w:t>
      </w:r>
      <w:bookmarkEnd w:id="9"/>
    </w:p>
    <w:p w14:paraId="403C758D" w14:textId="77777777" w:rsidR="00B2754E" w:rsidRPr="00410816" w:rsidRDefault="003D5548" w:rsidP="00B2754E">
      <w:pPr>
        <w:rPr>
          <w:sz w:val="24"/>
          <w:szCs w:val="24"/>
          <w:lang w:val="fr-CA"/>
        </w:rPr>
      </w:pPr>
      <w:r w:rsidRPr="00410816">
        <w:rPr>
          <w:sz w:val="24"/>
          <w:szCs w:val="24"/>
          <w:lang w:val="fr-CA"/>
        </w:rPr>
        <w:t>Le projet combine plusieurs technologies pour développer l’application et produire des réponses contextuelles sur la MPOC.</w:t>
      </w:r>
    </w:p>
    <w:tbl>
      <w:tblPr>
        <w:tblStyle w:val="Grilledutableau"/>
        <w:tblW w:w="0" w:type="auto"/>
        <w:jc w:val="center"/>
        <w:tblLook w:val="04A0" w:firstRow="1" w:lastRow="0" w:firstColumn="1" w:lastColumn="0" w:noHBand="0" w:noVBand="1"/>
      </w:tblPr>
      <w:tblGrid>
        <w:gridCol w:w="2876"/>
        <w:gridCol w:w="2877"/>
        <w:gridCol w:w="2877"/>
      </w:tblGrid>
      <w:tr w:rsidR="00343EC4" w14:paraId="6E9D7687" w14:textId="77777777" w:rsidTr="00FF3FEA">
        <w:trPr>
          <w:jc w:val="center"/>
        </w:trPr>
        <w:tc>
          <w:tcPr>
            <w:tcW w:w="2876" w:type="dxa"/>
          </w:tcPr>
          <w:p w14:paraId="6A768760" w14:textId="77777777" w:rsidR="00343EC4" w:rsidRPr="00394ECE" w:rsidRDefault="00343EC4" w:rsidP="00FF3FEA">
            <w:pPr>
              <w:jc w:val="center"/>
              <w:rPr>
                <w:b/>
                <w:bCs/>
                <w:lang w:val="fr-CA"/>
              </w:rPr>
            </w:pPr>
            <w:r w:rsidRPr="00394ECE">
              <w:rPr>
                <w:b/>
                <w:bCs/>
                <w:lang w:val="fr-CA"/>
              </w:rPr>
              <w:t>TECHNOLOGIE</w:t>
            </w:r>
          </w:p>
        </w:tc>
        <w:tc>
          <w:tcPr>
            <w:tcW w:w="2877" w:type="dxa"/>
          </w:tcPr>
          <w:p w14:paraId="60344FF4" w14:textId="77777777" w:rsidR="00343EC4" w:rsidRPr="00394ECE" w:rsidRDefault="00343EC4" w:rsidP="00FF3FEA">
            <w:pPr>
              <w:jc w:val="center"/>
              <w:rPr>
                <w:b/>
                <w:bCs/>
                <w:lang w:val="fr-CA"/>
              </w:rPr>
            </w:pPr>
            <w:r w:rsidRPr="00394ECE">
              <w:rPr>
                <w:b/>
                <w:bCs/>
                <w:lang w:val="fr-CA"/>
              </w:rPr>
              <w:t>ROLE DANS LE PROJET</w:t>
            </w:r>
          </w:p>
        </w:tc>
        <w:tc>
          <w:tcPr>
            <w:tcW w:w="2877" w:type="dxa"/>
          </w:tcPr>
          <w:p w14:paraId="51EC3AED" w14:textId="77777777" w:rsidR="00343EC4" w:rsidRPr="00394ECE" w:rsidRDefault="00F94F09" w:rsidP="00FF3FEA">
            <w:pPr>
              <w:jc w:val="center"/>
              <w:rPr>
                <w:b/>
                <w:bCs/>
                <w:lang w:val="fr-CA"/>
              </w:rPr>
            </w:pPr>
            <w:r w:rsidRPr="00394ECE">
              <w:rPr>
                <w:b/>
                <w:bCs/>
                <w:lang w:val="fr-CA"/>
              </w:rPr>
              <w:t>LIMITE PRINCIPALE</w:t>
            </w:r>
          </w:p>
        </w:tc>
      </w:tr>
      <w:tr w:rsidR="00343EC4" w:rsidRPr="00E45C51" w14:paraId="60BD1DE3" w14:textId="77777777" w:rsidTr="00FF3FEA">
        <w:trPr>
          <w:jc w:val="center"/>
        </w:trPr>
        <w:tc>
          <w:tcPr>
            <w:tcW w:w="2876" w:type="dxa"/>
          </w:tcPr>
          <w:p w14:paraId="29D9107B" w14:textId="77777777" w:rsidR="00343EC4" w:rsidRPr="00394ECE" w:rsidRDefault="00F94F09" w:rsidP="00B2754E">
            <w:pPr>
              <w:rPr>
                <w:i/>
                <w:iCs/>
                <w:lang w:val="fr-CA"/>
              </w:rPr>
            </w:pPr>
            <w:r w:rsidRPr="00394ECE">
              <w:rPr>
                <w:i/>
                <w:iCs/>
                <w:lang w:val="fr-CA"/>
              </w:rPr>
              <w:t>Grand modèle de langage (LLM)</w:t>
            </w:r>
          </w:p>
        </w:tc>
        <w:tc>
          <w:tcPr>
            <w:tcW w:w="2877" w:type="dxa"/>
          </w:tcPr>
          <w:p w14:paraId="075A06D8" w14:textId="77777777" w:rsidR="00343EC4" w:rsidRPr="00C760B0" w:rsidRDefault="00C760B0" w:rsidP="00B2754E">
            <w:pPr>
              <w:rPr>
                <w:lang w:val="fr-CA"/>
              </w:rPr>
            </w:pPr>
            <w:r w:rsidRPr="00C760B0">
              <w:rPr>
                <w:lang w:val="fr-CA"/>
              </w:rPr>
              <w:t>Générer du code et produire des réponses en langage naturel</w:t>
            </w:r>
          </w:p>
        </w:tc>
        <w:tc>
          <w:tcPr>
            <w:tcW w:w="2877" w:type="dxa"/>
          </w:tcPr>
          <w:p w14:paraId="23C53CE0" w14:textId="77777777" w:rsidR="00343EC4" w:rsidRPr="00C760B0" w:rsidRDefault="00C760B0" w:rsidP="00B2754E">
            <w:pPr>
              <w:rPr>
                <w:lang w:val="fr-CA"/>
              </w:rPr>
            </w:pPr>
            <w:r w:rsidRPr="00C760B0">
              <w:rPr>
                <w:lang w:val="fr-CA"/>
              </w:rPr>
              <w:t>Peut produire du code erroné ou des réponses inexactes</w:t>
            </w:r>
          </w:p>
        </w:tc>
      </w:tr>
      <w:tr w:rsidR="00343EC4" w:rsidRPr="00E45C51" w14:paraId="260928E2" w14:textId="77777777" w:rsidTr="00FF3FEA">
        <w:trPr>
          <w:jc w:val="center"/>
        </w:trPr>
        <w:tc>
          <w:tcPr>
            <w:tcW w:w="2876" w:type="dxa"/>
          </w:tcPr>
          <w:p w14:paraId="5230765D" w14:textId="77777777" w:rsidR="00343EC4" w:rsidRPr="00394ECE" w:rsidRDefault="00C760B0" w:rsidP="00B2754E">
            <w:pPr>
              <w:rPr>
                <w:i/>
                <w:iCs/>
                <w:lang w:val="fr-CA"/>
              </w:rPr>
            </w:pPr>
            <w:r w:rsidRPr="00394ECE">
              <w:rPr>
                <w:i/>
                <w:iCs/>
              </w:rPr>
              <w:t>Embeddings et base vectorielle</w:t>
            </w:r>
          </w:p>
        </w:tc>
        <w:tc>
          <w:tcPr>
            <w:tcW w:w="2877" w:type="dxa"/>
          </w:tcPr>
          <w:p w14:paraId="2839B304" w14:textId="77777777" w:rsidR="00343EC4" w:rsidRPr="00136241" w:rsidRDefault="00136241" w:rsidP="00B2754E">
            <w:pPr>
              <w:rPr>
                <w:lang w:val="fr-CA"/>
              </w:rPr>
            </w:pPr>
            <w:r w:rsidRPr="00136241">
              <w:rPr>
                <w:lang w:val="fr-CA"/>
              </w:rPr>
              <w:t>Représenter, organiser et rechercher les documents selon leur conten</w:t>
            </w:r>
            <w:r>
              <w:rPr>
                <w:lang w:val="fr-CA"/>
              </w:rPr>
              <w:t>u</w:t>
            </w:r>
          </w:p>
        </w:tc>
        <w:tc>
          <w:tcPr>
            <w:tcW w:w="2877" w:type="dxa"/>
          </w:tcPr>
          <w:p w14:paraId="48956324" w14:textId="77777777" w:rsidR="00343EC4" w:rsidRPr="00136241" w:rsidRDefault="00136241" w:rsidP="00B2754E">
            <w:pPr>
              <w:rPr>
                <w:lang w:val="fr-CA"/>
              </w:rPr>
            </w:pPr>
            <w:r w:rsidRPr="00136241">
              <w:rPr>
                <w:lang w:val="fr-CA"/>
              </w:rPr>
              <w:t>La recherche dépend de la qualité des documents et de leur préparation</w:t>
            </w:r>
          </w:p>
        </w:tc>
      </w:tr>
      <w:tr w:rsidR="00343EC4" w:rsidRPr="00E45C51" w14:paraId="1C187E5A" w14:textId="77777777" w:rsidTr="00FF3FEA">
        <w:trPr>
          <w:jc w:val="center"/>
        </w:trPr>
        <w:tc>
          <w:tcPr>
            <w:tcW w:w="2876" w:type="dxa"/>
          </w:tcPr>
          <w:p w14:paraId="4872208C" w14:textId="77777777" w:rsidR="00343EC4" w:rsidRPr="00394ECE" w:rsidRDefault="00136241" w:rsidP="00B2754E">
            <w:pPr>
              <w:rPr>
                <w:i/>
                <w:iCs/>
                <w:lang w:val="fr-CA"/>
              </w:rPr>
            </w:pPr>
            <w:r w:rsidRPr="00394ECE">
              <w:rPr>
                <w:i/>
                <w:iCs/>
              </w:rPr>
              <w:t>RAG</w:t>
            </w:r>
          </w:p>
        </w:tc>
        <w:tc>
          <w:tcPr>
            <w:tcW w:w="2877" w:type="dxa"/>
          </w:tcPr>
          <w:p w14:paraId="5D576869" w14:textId="77777777" w:rsidR="00343EC4" w:rsidRPr="003965FC" w:rsidRDefault="003965FC" w:rsidP="00B2754E">
            <w:pPr>
              <w:rPr>
                <w:lang w:val="fr-CA"/>
              </w:rPr>
            </w:pPr>
            <w:r w:rsidRPr="003965FC">
              <w:rPr>
                <w:lang w:val="fr-CA"/>
              </w:rPr>
              <w:t>Transmettre au LLM des passages retrouvés dans les documents avant la génération de sa réponse</w:t>
            </w:r>
          </w:p>
        </w:tc>
        <w:tc>
          <w:tcPr>
            <w:tcW w:w="2877" w:type="dxa"/>
          </w:tcPr>
          <w:p w14:paraId="7D4D5DE8" w14:textId="77777777" w:rsidR="00343EC4" w:rsidRPr="003965FC" w:rsidRDefault="003965FC" w:rsidP="00B2754E">
            <w:pPr>
              <w:rPr>
                <w:lang w:val="fr-CA"/>
              </w:rPr>
            </w:pPr>
            <w:r w:rsidRPr="003965FC">
              <w:rPr>
                <w:lang w:val="fr-CA"/>
              </w:rPr>
              <w:t>Ne garantit pas que tous les passages retrouvés soient pertinents</w:t>
            </w:r>
          </w:p>
        </w:tc>
      </w:tr>
      <w:tr w:rsidR="00343EC4" w:rsidRPr="00E45C51" w14:paraId="472F14AC" w14:textId="77777777" w:rsidTr="00FF3FEA">
        <w:trPr>
          <w:jc w:val="center"/>
        </w:trPr>
        <w:tc>
          <w:tcPr>
            <w:tcW w:w="2876" w:type="dxa"/>
          </w:tcPr>
          <w:p w14:paraId="72B3F9EA" w14:textId="77777777" w:rsidR="00343EC4" w:rsidRPr="00394ECE" w:rsidRDefault="003965FC" w:rsidP="00B2754E">
            <w:pPr>
              <w:rPr>
                <w:i/>
                <w:iCs/>
                <w:lang w:val="fr-CA"/>
              </w:rPr>
            </w:pPr>
            <w:r w:rsidRPr="00394ECE">
              <w:rPr>
                <w:i/>
                <w:iCs/>
              </w:rPr>
              <w:t>Fine-tuning</w:t>
            </w:r>
          </w:p>
        </w:tc>
        <w:tc>
          <w:tcPr>
            <w:tcW w:w="2877" w:type="dxa"/>
          </w:tcPr>
          <w:p w14:paraId="7D878130" w14:textId="77777777" w:rsidR="00343EC4" w:rsidRPr="00C015BB" w:rsidRDefault="00C015BB" w:rsidP="00B2754E">
            <w:pPr>
              <w:rPr>
                <w:lang w:val="fr-CA"/>
              </w:rPr>
            </w:pPr>
            <w:r w:rsidRPr="00C015BB">
              <w:rPr>
                <w:lang w:val="fr-CA"/>
              </w:rPr>
              <w:t>Adapter davantage le comportement d’un modèle à une tâche particulière</w:t>
            </w:r>
          </w:p>
        </w:tc>
        <w:tc>
          <w:tcPr>
            <w:tcW w:w="2877" w:type="dxa"/>
          </w:tcPr>
          <w:p w14:paraId="5273FFF4" w14:textId="77777777" w:rsidR="00343EC4" w:rsidRPr="00C015BB" w:rsidRDefault="00C015BB" w:rsidP="00B2754E">
            <w:pPr>
              <w:rPr>
                <w:lang w:val="fr-CA"/>
              </w:rPr>
            </w:pPr>
            <w:r w:rsidRPr="00C015BB">
              <w:rPr>
                <w:lang w:val="fr-CA"/>
              </w:rPr>
              <w:t>Demande des données préparées et davantage de ressources techniques</w:t>
            </w:r>
          </w:p>
        </w:tc>
      </w:tr>
      <w:tr w:rsidR="00343EC4" w:rsidRPr="00E45C51" w14:paraId="1D5E706A" w14:textId="77777777" w:rsidTr="00FF3FEA">
        <w:trPr>
          <w:jc w:val="center"/>
        </w:trPr>
        <w:tc>
          <w:tcPr>
            <w:tcW w:w="2876" w:type="dxa"/>
          </w:tcPr>
          <w:p w14:paraId="7438ECF0" w14:textId="77777777" w:rsidR="00343EC4" w:rsidRPr="00394ECE" w:rsidRDefault="00FF3FEA" w:rsidP="00B2754E">
            <w:pPr>
              <w:rPr>
                <w:i/>
                <w:iCs/>
                <w:lang w:val="fr-CA"/>
              </w:rPr>
            </w:pPr>
            <w:r w:rsidRPr="00394ECE">
              <w:rPr>
                <w:i/>
                <w:iCs/>
              </w:rPr>
              <w:t>Application Web et API</w:t>
            </w:r>
          </w:p>
        </w:tc>
        <w:tc>
          <w:tcPr>
            <w:tcW w:w="2877" w:type="dxa"/>
          </w:tcPr>
          <w:p w14:paraId="46E6A6F4" w14:textId="77777777" w:rsidR="00343EC4" w:rsidRPr="00FF3FEA" w:rsidRDefault="00FF3FEA" w:rsidP="00B2754E">
            <w:pPr>
              <w:rPr>
                <w:lang w:val="fr-CA"/>
              </w:rPr>
            </w:pPr>
            <w:r w:rsidRPr="00FF3FEA">
              <w:rPr>
                <w:lang w:val="fr-CA"/>
              </w:rPr>
              <w:t>Relier l’interface, le LLM et le mécanisme de recherche documentaire</w:t>
            </w:r>
          </w:p>
        </w:tc>
        <w:tc>
          <w:tcPr>
            <w:tcW w:w="2877" w:type="dxa"/>
          </w:tcPr>
          <w:p w14:paraId="199FAA8C" w14:textId="77777777" w:rsidR="00343EC4" w:rsidRPr="00C015BB" w:rsidRDefault="00C015BB" w:rsidP="00B2754E">
            <w:pPr>
              <w:rPr>
                <w:lang w:val="fr-CA"/>
              </w:rPr>
            </w:pPr>
            <w:r w:rsidRPr="00C015BB">
              <w:rPr>
                <w:lang w:val="fr-CA"/>
              </w:rPr>
              <w:t>Nécessite une intégration sécurisée et bien testée</w:t>
            </w:r>
          </w:p>
        </w:tc>
      </w:tr>
    </w:tbl>
    <w:p w14:paraId="4B0B44C9" w14:textId="77777777" w:rsidR="00A2059E" w:rsidRPr="00410816" w:rsidRDefault="004864B4" w:rsidP="00410816">
      <w:pPr>
        <w:jc w:val="both"/>
        <w:rPr>
          <w:sz w:val="24"/>
          <w:szCs w:val="24"/>
          <w:lang w:val="fr-CA"/>
        </w:rPr>
      </w:pPr>
      <w:r w:rsidRPr="00410816">
        <w:rPr>
          <w:sz w:val="24"/>
          <w:szCs w:val="24"/>
          <w:lang w:val="fr-CA"/>
        </w:rPr>
        <w:t>Le RAG consulte des documents externes, tandis que le fine-tuning adapte le modèle à partir de données d’entraînement (Lewis et al., 2020). Les catégories médicales présentées par Msheik et al. (2025) pourront guider l’organisation des informations sur la MPOC. Les outils précis seront retenus après leur comparaison.</w:t>
      </w:r>
    </w:p>
    <w:p w14:paraId="0A5AA84B" w14:textId="77777777" w:rsidR="00670893" w:rsidRPr="009D3BE2" w:rsidRDefault="00E80CBD" w:rsidP="00410816">
      <w:pPr>
        <w:pStyle w:val="Titre2"/>
        <w:jc w:val="both"/>
        <w:rPr>
          <w:sz w:val="28"/>
          <w:szCs w:val="28"/>
          <w:lang w:val="fr-CA"/>
        </w:rPr>
      </w:pPr>
      <w:bookmarkStart w:id="10" w:name="_Toc243955241"/>
      <w:r w:rsidRPr="009D3BE2">
        <w:rPr>
          <w:sz w:val="28"/>
          <w:szCs w:val="28"/>
          <w:lang w:val="fr-CA"/>
        </w:rPr>
        <w:t>2.2 Modèles existants de génération automatique de code</w:t>
      </w:r>
      <w:bookmarkEnd w:id="10"/>
    </w:p>
    <w:p w14:paraId="52F6ED7B" w14:textId="77777777" w:rsidR="001B4616" w:rsidRPr="00410816" w:rsidRDefault="00F351F9" w:rsidP="00410816">
      <w:pPr>
        <w:jc w:val="both"/>
        <w:rPr>
          <w:sz w:val="24"/>
          <w:szCs w:val="24"/>
          <w:lang w:val="fr-CA"/>
        </w:rPr>
      </w:pPr>
      <w:r w:rsidRPr="00410816">
        <w:rPr>
          <w:sz w:val="24"/>
          <w:szCs w:val="24"/>
          <w:lang w:val="fr-CA"/>
        </w:rPr>
        <w:t>Cinq</w:t>
      </w:r>
      <w:r w:rsidR="00F46861" w:rsidRPr="00410816">
        <w:rPr>
          <w:sz w:val="24"/>
          <w:szCs w:val="24"/>
          <w:lang w:val="fr-CA"/>
        </w:rPr>
        <w:t xml:space="preserve"> familles représentatives ont été retenues afin d’inclure des modèles propriétaires et une option à poids ouverts. Cette sélection n’est pas exhaustive:</w:t>
      </w:r>
    </w:p>
    <w:tbl>
      <w:tblPr>
        <w:tblStyle w:val="Grilledutableau"/>
        <w:tblW w:w="0" w:type="auto"/>
        <w:tblLook w:val="04A0" w:firstRow="1" w:lastRow="0" w:firstColumn="1" w:lastColumn="0" w:noHBand="0" w:noVBand="1"/>
      </w:tblPr>
      <w:tblGrid>
        <w:gridCol w:w="1335"/>
        <w:gridCol w:w="1999"/>
        <w:gridCol w:w="2117"/>
        <w:gridCol w:w="1684"/>
        <w:gridCol w:w="1495"/>
      </w:tblGrid>
      <w:tr w:rsidR="00AB5EA7" w:rsidRPr="00A5716E" w14:paraId="257E6BE8" w14:textId="77777777" w:rsidTr="00703C05">
        <w:tc>
          <w:tcPr>
            <w:tcW w:w="1335" w:type="dxa"/>
          </w:tcPr>
          <w:p w14:paraId="66017647" w14:textId="77777777" w:rsidR="00AB5EA7" w:rsidRPr="00A5716E" w:rsidRDefault="00A5716E" w:rsidP="001B4616">
            <w:pPr>
              <w:rPr>
                <w:b/>
                <w:bCs/>
                <w:lang w:val="fr-CA"/>
              </w:rPr>
            </w:pPr>
            <w:r w:rsidRPr="00A5716E">
              <w:rPr>
                <w:b/>
                <w:bCs/>
              </w:rPr>
              <w:t xml:space="preserve">FAMILLE </w:t>
            </w:r>
          </w:p>
        </w:tc>
        <w:tc>
          <w:tcPr>
            <w:tcW w:w="19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7542" w:rsidRPr="00A5716E" w14:paraId="2514A0CD" w14:textId="77777777">
              <w:trPr>
                <w:tblCellSpacing w:w="15" w:type="dxa"/>
              </w:trPr>
              <w:tc>
                <w:tcPr>
                  <w:tcW w:w="0" w:type="auto"/>
                  <w:vAlign w:val="center"/>
                  <w:hideMark/>
                </w:tcPr>
                <w:p w14:paraId="61235F87" w14:textId="77777777" w:rsidR="00017542" w:rsidRPr="00A5716E" w:rsidRDefault="00017542" w:rsidP="00017542">
                  <w:pPr>
                    <w:spacing w:after="0" w:line="240" w:lineRule="auto"/>
                    <w:rPr>
                      <w:b/>
                      <w:bCs/>
                      <w:lang w:val="fr-CA"/>
                    </w:rPr>
                  </w:pPr>
                </w:p>
              </w:tc>
            </w:tr>
          </w:tbl>
          <w:p w14:paraId="23699B63" w14:textId="77777777" w:rsidR="00017542" w:rsidRPr="00A5716E" w:rsidRDefault="00017542" w:rsidP="00017542">
            <w:pPr>
              <w:rPr>
                <w:b/>
                <w:bCs/>
                <w:vanish/>
                <w:lang w:val="fr-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tblGrid>
            <w:tr w:rsidR="00017542" w:rsidRPr="00A5716E" w14:paraId="75FC0B24" w14:textId="77777777">
              <w:trPr>
                <w:tblCellSpacing w:w="15" w:type="dxa"/>
              </w:trPr>
              <w:tc>
                <w:tcPr>
                  <w:tcW w:w="0" w:type="auto"/>
                  <w:vAlign w:val="center"/>
                  <w:hideMark/>
                </w:tcPr>
                <w:p w14:paraId="257AE04F" w14:textId="77777777" w:rsidR="00017542" w:rsidRPr="00A5716E" w:rsidRDefault="00FD22D2" w:rsidP="00FB69F5">
                  <w:pPr>
                    <w:spacing w:after="0" w:line="240" w:lineRule="auto"/>
                    <w:jc w:val="center"/>
                    <w:rPr>
                      <w:b/>
                      <w:bCs/>
                      <w:lang w:val="fr-CA"/>
                    </w:rPr>
                  </w:pPr>
                  <w:r>
                    <w:rPr>
                      <w:b/>
                      <w:bCs/>
                      <w:lang w:val="fr-CA"/>
                    </w:rPr>
                    <w:t>MODELE REPRESENTATIF</w:t>
                  </w:r>
                </w:p>
              </w:tc>
            </w:tr>
          </w:tbl>
          <w:p w14:paraId="6144591D" w14:textId="77777777" w:rsidR="00AB5EA7" w:rsidRPr="00A5716E" w:rsidRDefault="00AB5EA7" w:rsidP="001B4616">
            <w:pPr>
              <w:rPr>
                <w:b/>
                <w:bCs/>
                <w:lang w:val="fr-CA"/>
              </w:rPr>
            </w:pPr>
          </w:p>
        </w:tc>
        <w:tc>
          <w:tcPr>
            <w:tcW w:w="2117" w:type="dxa"/>
          </w:tcPr>
          <w:p w14:paraId="161BA340" w14:textId="77777777" w:rsidR="00AB5EA7" w:rsidRPr="00A5716E" w:rsidRDefault="00A5716E" w:rsidP="00FB69F5">
            <w:pPr>
              <w:jc w:val="center"/>
              <w:rPr>
                <w:b/>
                <w:bCs/>
                <w:lang w:val="fr-CA"/>
              </w:rPr>
            </w:pPr>
            <w:r w:rsidRPr="00A5716E">
              <w:rPr>
                <w:b/>
                <w:bCs/>
              </w:rPr>
              <w:t>OUTIL DE PROGRAMMATION ASSOCIÉ</w:t>
            </w:r>
          </w:p>
        </w:tc>
        <w:tc>
          <w:tcPr>
            <w:tcW w:w="1684" w:type="dxa"/>
          </w:tcPr>
          <w:p w14:paraId="3D528F70" w14:textId="77777777" w:rsidR="00AB5EA7" w:rsidRPr="00A5716E" w:rsidRDefault="00A5716E" w:rsidP="0075040E">
            <w:pPr>
              <w:jc w:val="center"/>
              <w:rPr>
                <w:b/>
                <w:bCs/>
                <w:lang w:val="fr-CA"/>
              </w:rPr>
            </w:pPr>
            <w:r w:rsidRPr="00A5716E">
              <w:rPr>
                <w:b/>
                <w:bCs/>
              </w:rPr>
              <w:t>INTÉGRATION DANS UNE APPLICATION</w:t>
            </w:r>
          </w:p>
        </w:tc>
        <w:tc>
          <w:tcPr>
            <w:tcW w:w="1495" w:type="dxa"/>
          </w:tcPr>
          <w:p w14:paraId="23559694" w14:textId="77777777" w:rsidR="00AB5EA7" w:rsidRPr="00A5716E" w:rsidRDefault="00A5716E" w:rsidP="0075040E">
            <w:pPr>
              <w:jc w:val="center"/>
              <w:rPr>
                <w:b/>
                <w:bCs/>
                <w:lang w:val="fr-CA"/>
              </w:rPr>
            </w:pPr>
            <w:r w:rsidRPr="00A5716E">
              <w:rPr>
                <w:b/>
                <w:bCs/>
              </w:rPr>
              <w:t>NATURE</w:t>
            </w:r>
          </w:p>
        </w:tc>
      </w:tr>
      <w:tr w:rsidR="00AB5EA7" w14:paraId="2D0E2FCF" w14:textId="77777777" w:rsidTr="00703C05">
        <w:tc>
          <w:tcPr>
            <w:tcW w:w="1335" w:type="dxa"/>
          </w:tcPr>
          <w:p w14:paraId="7DFE6956" w14:textId="77777777" w:rsidR="00AB5EA7" w:rsidRPr="00A5716E" w:rsidRDefault="00866819" w:rsidP="00FB69F5">
            <w:pPr>
              <w:jc w:val="center"/>
              <w:rPr>
                <w:i/>
                <w:iCs/>
                <w:lang w:val="fr-CA"/>
              </w:rPr>
            </w:pPr>
            <w:r w:rsidRPr="00A5716E">
              <w:rPr>
                <w:i/>
                <w:iCs/>
              </w:rPr>
              <w:t>GPT</w:t>
            </w:r>
            <w:r w:rsidR="0059205A">
              <w:rPr>
                <w:i/>
                <w:iCs/>
              </w:rPr>
              <w:t>- OpenAI</w:t>
            </w:r>
          </w:p>
        </w:tc>
        <w:tc>
          <w:tcPr>
            <w:tcW w:w="1999" w:type="dxa"/>
          </w:tcPr>
          <w:p w14:paraId="241C0214" w14:textId="77777777" w:rsidR="00AB5EA7" w:rsidRPr="005518D6" w:rsidRDefault="005518D6" w:rsidP="00FB69F5">
            <w:pPr>
              <w:jc w:val="center"/>
            </w:pPr>
            <w:r w:rsidRPr="005518D6">
              <w:t>GPT-6 Astra (OpenAI, s. d.)</w:t>
            </w:r>
          </w:p>
        </w:tc>
        <w:tc>
          <w:tcPr>
            <w:tcW w:w="2117" w:type="dxa"/>
          </w:tcPr>
          <w:p w14:paraId="61887A3A" w14:textId="77777777" w:rsidR="00AB5EA7" w:rsidRDefault="00ED07AA" w:rsidP="00FB69F5">
            <w:pPr>
              <w:jc w:val="center"/>
              <w:rPr>
                <w:lang w:val="fr-CA"/>
              </w:rPr>
            </w:pPr>
            <w:r>
              <w:rPr>
                <w:lang w:val="fr-CA"/>
              </w:rPr>
              <w:t>Codex</w:t>
            </w:r>
          </w:p>
        </w:tc>
        <w:tc>
          <w:tcPr>
            <w:tcW w:w="1684" w:type="dxa"/>
          </w:tcPr>
          <w:p w14:paraId="4BC5EF6B" w14:textId="77777777" w:rsidR="00AB5EA7" w:rsidRDefault="002F1032" w:rsidP="0075040E">
            <w:pPr>
              <w:jc w:val="center"/>
              <w:rPr>
                <w:lang w:val="fr-CA"/>
              </w:rPr>
            </w:pPr>
            <w:r w:rsidRPr="002F1032">
              <w:t>API d’OpenAI</w:t>
            </w:r>
          </w:p>
        </w:tc>
        <w:tc>
          <w:tcPr>
            <w:tcW w:w="1495" w:type="dxa"/>
          </w:tcPr>
          <w:p w14:paraId="037EA860" w14:textId="77777777" w:rsidR="00AB5EA7" w:rsidRDefault="00F65CC6" w:rsidP="0075040E">
            <w:pPr>
              <w:jc w:val="center"/>
              <w:rPr>
                <w:lang w:val="fr-CA"/>
              </w:rPr>
            </w:pPr>
            <w:r w:rsidRPr="00F65CC6">
              <w:t>Propriétaire</w:t>
            </w:r>
          </w:p>
        </w:tc>
      </w:tr>
      <w:tr w:rsidR="00AB5EA7" w14:paraId="0D820307" w14:textId="77777777" w:rsidTr="00703C05">
        <w:tc>
          <w:tcPr>
            <w:tcW w:w="1335" w:type="dxa"/>
          </w:tcPr>
          <w:p w14:paraId="144CF63D" w14:textId="77777777" w:rsidR="00AB5EA7" w:rsidRPr="00A5716E" w:rsidRDefault="00434970" w:rsidP="00FB69F5">
            <w:pPr>
              <w:jc w:val="center"/>
              <w:rPr>
                <w:i/>
                <w:iCs/>
                <w:lang w:val="fr-CA"/>
              </w:rPr>
            </w:pPr>
            <w:r w:rsidRPr="00A5716E">
              <w:rPr>
                <w:i/>
                <w:iCs/>
              </w:rPr>
              <w:t>Claude</w:t>
            </w:r>
            <w:r w:rsidR="0059205A">
              <w:rPr>
                <w:i/>
                <w:iCs/>
              </w:rPr>
              <w:t>- Anthropic</w:t>
            </w:r>
          </w:p>
        </w:tc>
        <w:tc>
          <w:tcPr>
            <w:tcW w:w="1999" w:type="dxa"/>
          </w:tcPr>
          <w:p w14:paraId="678F340F" w14:textId="77777777" w:rsidR="00AB5EA7" w:rsidRPr="005518D6" w:rsidRDefault="005518D6" w:rsidP="00FB69F5">
            <w:pPr>
              <w:jc w:val="center"/>
              <w:rPr>
                <w:lang w:val="fr-CA"/>
              </w:rPr>
            </w:pPr>
            <w:r w:rsidRPr="005518D6">
              <w:rPr>
                <w:lang w:val="fr-CA"/>
              </w:rPr>
              <w:t>Claude Sonnet 5 (Anthropic, s. d.)</w:t>
            </w:r>
          </w:p>
        </w:tc>
        <w:tc>
          <w:tcPr>
            <w:tcW w:w="2117" w:type="dxa"/>
          </w:tcPr>
          <w:p w14:paraId="7BCD2299" w14:textId="77777777" w:rsidR="00AB5EA7" w:rsidRDefault="00ED07AA" w:rsidP="00FB69F5">
            <w:pPr>
              <w:jc w:val="center"/>
              <w:rPr>
                <w:lang w:val="fr-CA"/>
              </w:rPr>
            </w:pPr>
            <w:r>
              <w:rPr>
                <w:lang w:val="fr-CA"/>
              </w:rPr>
              <w:t>Claude Code</w:t>
            </w:r>
          </w:p>
        </w:tc>
        <w:tc>
          <w:tcPr>
            <w:tcW w:w="1684" w:type="dxa"/>
          </w:tcPr>
          <w:p w14:paraId="07B55127" w14:textId="77777777" w:rsidR="00AB5EA7" w:rsidRDefault="002F1032" w:rsidP="0075040E">
            <w:pPr>
              <w:jc w:val="center"/>
              <w:rPr>
                <w:lang w:val="fr-CA"/>
              </w:rPr>
            </w:pPr>
            <w:r w:rsidRPr="002F1032">
              <w:t>API d</w:t>
            </w:r>
            <w:r w:rsidR="00DC44B2">
              <w:t>e Claude</w:t>
            </w:r>
          </w:p>
        </w:tc>
        <w:tc>
          <w:tcPr>
            <w:tcW w:w="1495" w:type="dxa"/>
          </w:tcPr>
          <w:p w14:paraId="51F70B86" w14:textId="77777777" w:rsidR="00AB5EA7" w:rsidRDefault="00F65CC6" w:rsidP="0075040E">
            <w:pPr>
              <w:jc w:val="center"/>
              <w:rPr>
                <w:lang w:val="fr-CA"/>
              </w:rPr>
            </w:pPr>
            <w:r w:rsidRPr="00F65CC6">
              <w:t>Propriétaire</w:t>
            </w:r>
          </w:p>
        </w:tc>
      </w:tr>
      <w:tr w:rsidR="00AB5EA7" w14:paraId="6CDBB690" w14:textId="77777777" w:rsidTr="00703C05">
        <w:tc>
          <w:tcPr>
            <w:tcW w:w="1335" w:type="dxa"/>
          </w:tcPr>
          <w:p w14:paraId="4FBAD3DF" w14:textId="77777777" w:rsidR="00AB5EA7" w:rsidRPr="00A5716E" w:rsidRDefault="00434970" w:rsidP="00FB69F5">
            <w:pPr>
              <w:jc w:val="center"/>
              <w:rPr>
                <w:i/>
                <w:iCs/>
                <w:lang w:val="fr-CA"/>
              </w:rPr>
            </w:pPr>
            <w:r w:rsidRPr="00A5716E">
              <w:rPr>
                <w:i/>
                <w:iCs/>
              </w:rPr>
              <w:t>Gemini</w:t>
            </w:r>
            <w:r w:rsidR="000C2B82">
              <w:rPr>
                <w:i/>
                <w:iCs/>
              </w:rPr>
              <w:t>-Google</w:t>
            </w:r>
          </w:p>
        </w:tc>
        <w:tc>
          <w:tcPr>
            <w:tcW w:w="1999" w:type="dxa"/>
          </w:tcPr>
          <w:p w14:paraId="4D5EF1EB" w14:textId="77777777" w:rsidR="00AB5EA7" w:rsidRDefault="00A37FCE" w:rsidP="00FB69F5">
            <w:pPr>
              <w:jc w:val="center"/>
              <w:rPr>
                <w:lang w:val="fr-CA"/>
              </w:rPr>
            </w:pPr>
            <w:r w:rsidRPr="00A37FCE">
              <w:t>Gemini 3.8 Flash (Google, 2026)</w:t>
            </w:r>
          </w:p>
        </w:tc>
        <w:tc>
          <w:tcPr>
            <w:tcW w:w="2117" w:type="dxa"/>
          </w:tcPr>
          <w:p w14:paraId="4E73B164" w14:textId="77777777" w:rsidR="00AB5EA7" w:rsidRDefault="00ED07AA" w:rsidP="00FB69F5">
            <w:pPr>
              <w:jc w:val="center"/>
              <w:rPr>
                <w:lang w:val="fr-CA"/>
              </w:rPr>
            </w:pPr>
            <w:r>
              <w:rPr>
                <w:lang w:val="fr-CA"/>
              </w:rPr>
              <w:t>G</w:t>
            </w:r>
            <w:r w:rsidR="009C3187">
              <w:rPr>
                <w:lang w:val="fr-CA"/>
              </w:rPr>
              <w:t>emini</w:t>
            </w:r>
            <w:r>
              <w:rPr>
                <w:lang w:val="fr-CA"/>
              </w:rPr>
              <w:t xml:space="preserve"> Code Assist</w:t>
            </w:r>
            <w:r w:rsidR="005721BC">
              <w:rPr>
                <w:lang w:val="fr-CA"/>
              </w:rPr>
              <w:t xml:space="preserve"> ou Gemini CLI</w:t>
            </w:r>
          </w:p>
        </w:tc>
        <w:tc>
          <w:tcPr>
            <w:tcW w:w="1684" w:type="dxa"/>
          </w:tcPr>
          <w:p w14:paraId="47692E2E" w14:textId="77777777" w:rsidR="00AB5EA7" w:rsidRDefault="002F1032" w:rsidP="0075040E">
            <w:pPr>
              <w:jc w:val="center"/>
              <w:rPr>
                <w:lang w:val="fr-CA"/>
              </w:rPr>
            </w:pPr>
            <w:r w:rsidRPr="002F1032">
              <w:t>API d</w:t>
            </w:r>
            <w:r w:rsidR="00583D11">
              <w:t>e G</w:t>
            </w:r>
            <w:r w:rsidR="009C3187">
              <w:t>emini</w:t>
            </w:r>
          </w:p>
        </w:tc>
        <w:tc>
          <w:tcPr>
            <w:tcW w:w="1495" w:type="dxa"/>
          </w:tcPr>
          <w:p w14:paraId="291D8749" w14:textId="77777777" w:rsidR="00AB5EA7" w:rsidRDefault="00F65CC6" w:rsidP="0075040E">
            <w:pPr>
              <w:jc w:val="center"/>
              <w:rPr>
                <w:lang w:val="fr-CA"/>
              </w:rPr>
            </w:pPr>
            <w:r w:rsidRPr="00F65CC6">
              <w:t>Propriétaire</w:t>
            </w:r>
          </w:p>
        </w:tc>
      </w:tr>
      <w:tr w:rsidR="00AB5EA7" w14:paraId="7FC1F61D" w14:textId="77777777" w:rsidTr="00703C05">
        <w:tc>
          <w:tcPr>
            <w:tcW w:w="1335" w:type="dxa"/>
          </w:tcPr>
          <w:p w14:paraId="43F7913F" w14:textId="77777777" w:rsidR="00AB5EA7" w:rsidRPr="00A5716E" w:rsidRDefault="00434970" w:rsidP="00FB69F5">
            <w:pPr>
              <w:jc w:val="center"/>
              <w:rPr>
                <w:i/>
                <w:iCs/>
                <w:lang w:val="fr-CA"/>
              </w:rPr>
            </w:pPr>
            <w:r w:rsidRPr="00A5716E">
              <w:rPr>
                <w:i/>
                <w:iCs/>
              </w:rPr>
              <w:t>Qwen3-</w:t>
            </w:r>
            <w:r w:rsidR="000C2B82">
              <w:rPr>
                <w:i/>
                <w:iCs/>
              </w:rPr>
              <w:t>Alibaba</w:t>
            </w:r>
          </w:p>
        </w:tc>
        <w:tc>
          <w:tcPr>
            <w:tcW w:w="1999" w:type="dxa"/>
          </w:tcPr>
          <w:p w14:paraId="0B8BFD20" w14:textId="77777777" w:rsidR="00AB5EA7" w:rsidRDefault="00A37FCE" w:rsidP="00FB69F5">
            <w:pPr>
              <w:jc w:val="center"/>
              <w:rPr>
                <w:lang w:val="fr-CA"/>
              </w:rPr>
            </w:pPr>
            <w:r w:rsidRPr="00A37FCE">
              <w:t>Qwen3-Coder (Qwen Team, 2025)</w:t>
            </w:r>
          </w:p>
        </w:tc>
        <w:tc>
          <w:tcPr>
            <w:tcW w:w="2117" w:type="dxa"/>
          </w:tcPr>
          <w:p w14:paraId="147A62EF" w14:textId="77777777" w:rsidR="00AB5EA7" w:rsidRDefault="00ED07AA" w:rsidP="00FB69F5">
            <w:pPr>
              <w:jc w:val="center"/>
              <w:rPr>
                <w:lang w:val="fr-CA"/>
              </w:rPr>
            </w:pPr>
            <w:r w:rsidRPr="00ED07AA">
              <w:t>Qwen</w:t>
            </w:r>
            <w:r>
              <w:t xml:space="preserve"> Code</w:t>
            </w:r>
          </w:p>
        </w:tc>
        <w:tc>
          <w:tcPr>
            <w:tcW w:w="1684" w:type="dxa"/>
          </w:tcPr>
          <w:p w14:paraId="3632280B" w14:textId="77777777" w:rsidR="00AB5EA7" w:rsidRPr="00583D11" w:rsidRDefault="00A43F5D" w:rsidP="0075040E">
            <w:pPr>
              <w:jc w:val="center"/>
              <w:rPr>
                <w:lang w:val="fr-CA"/>
              </w:rPr>
            </w:pPr>
            <w:r w:rsidRPr="005721BC">
              <w:rPr>
                <w:lang w:val="fr-CA"/>
              </w:rPr>
              <w:t>API d’Alibaba Cloud</w:t>
            </w:r>
            <w:r w:rsidR="00583D11" w:rsidRPr="00583D11">
              <w:rPr>
                <w:lang w:val="fr-CA"/>
              </w:rPr>
              <w:t xml:space="preserve"> ou installation locale</w:t>
            </w:r>
          </w:p>
        </w:tc>
        <w:tc>
          <w:tcPr>
            <w:tcW w:w="1495" w:type="dxa"/>
          </w:tcPr>
          <w:p w14:paraId="3D36F0D5" w14:textId="77777777" w:rsidR="00AB5EA7" w:rsidRDefault="002F1032" w:rsidP="0075040E">
            <w:pPr>
              <w:jc w:val="center"/>
              <w:rPr>
                <w:lang w:val="fr-CA"/>
              </w:rPr>
            </w:pPr>
            <w:r>
              <w:rPr>
                <w:lang w:val="fr-CA"/>
              </w:rPr>
              <w:t>Poids ouverts</w:t>
            </w:r>
          </w:p>
        </w:tc>
      </w:tr>
      <w:tr w:rsidR="00AB5EA7" w14:paraId="15542B4F" w14:textId="77777777" w:rsidTr="00703C05">
        <w:tc>
          <w:tcPr>
            <w:tcW w:w="1335" w:type="dxa"/>
          </w:tcPr>
          <w:p w14:paraId="4F0BB577" w14:textId="77777777" w:rsidR="00AB5EA7" w:rsidRPr="00A5716E" w:rsidRDefault="000C2B82" w:rsidP="00FB69F5">
            <w:pPr>
              <w:jc w:val="center"/>
              <w:rPr>
                <w:i/>
                <w:iCs/>
                <w:lang w:val="fr-CA"/>
              </w:rPr>
            </w:pPr>
            <w:r w:rsidRPr="000C2B82">
              <w:rPr>
                <w:i/>
                <w:iCs/>
              </w:rPr>
              <w:lastRenderedPageBreak/>
              <w:t>Mistra</w:t>
            </w:r>
            <w:r>
              <w:rPr>
                <w:i/>
                <w:iCs/>
              </w:rPr>
              <w:t>l-</w:t>
            </w:r>
            <w:r w:rsidRPr="000C2B82">
              <w:rPr>
                <w:i/>
                <w:iCs/>
              </w:rPr>
              <w:t xml:space="preserve"> Mistral AI</w:t>
            </w:r>
          </w:p>
        </w:tc>
        <w:tc>
          <w:tcPr>
            <w:tcW w:w="1999" w:type="dxa"/>
          </w:tcPr>
          <w:p w14:paraId="0F3D64AF" w14:textId="77777777" w:rsidR="00AB5EA7" w:rsidRDefault="00A37FCE" w:rsidP="00FB69F5">
            <w:pPr>
              <w:jc w:val="center"/>
              <w:rPr>
                <w:lang w:val="fr-CA"/>
              </w:rPr>
            </w:pPr>
            <w:r w:rsidRPr="00A37FCE">
              <w:t>Codestral 25.08 (Mistral AI, 2025)</w:t>
            </w:r>
          </w:p>
        </w:tc>
        <w:tc>
          <w:tcPr>
            <w:tcW w:w="2117" w:type="dxa"/>
          </w:tcPr>
          <w:p w14:paraId="414C47DE" w14:textId="77777777" w:rsidR="00AB5EA7" w:rsidRDefault="00A5716E" w:rsidP="00FB69F5">
            <w:pPr>
              <w:jc w:val="center"/>
              <w:rPr>
                <w:lang w:val="fr-CA"/>
              </w:rPr>
            </w:pPr>
            <w:r w:rsidRPr="00A5716E">
              <w:t xml:space="preserve">Mistral </w:t>
            </w:r>
            <w:r w:rsidR="005721BC">
              <w:t>Code</w:t>
            </w:r>
          </w:p>
        </w:tc>
        <w:tc>
          <w:tcPr>
            <w:tcW w:w="1684" w:type="dxa"/>
          </w:tcPr>
          <w:p w14:paraId="266DF5A1" w14:textId="77777777" w:rsidR="00AB5EA7" w:rsidRDefault="002F1032" w:rsidP="0075040E">
            <w:pPr>
              <w:jc w:val="center"/>
              <w:rPr>
                <w:lang w:val="fr-CA"/>
              </w:rPr>
            </w:pPr>
            <w:r w:rsidRPr="002F1032">
              <w:t>API d</w:t>
            </w:r>
            <w:r>
              <w:t>e Mistral</w:t>
            </w:r>
          </w:p>
        </w:tc>
        <w:tc>
          <w:tcPr>
            <w:tcW w:w="1495" w:type="dxa"/>
          </w:tcPr>
          <w:p w14:paraId="6374DD21" w14:textId="77777777" w:rsidR="00AB5EA7" w:rsidRDefault="00F65CC6" w:rsidP="0075040E">
            <w:pPr>
              <w:jc w:val="center"/>
              <w:rPr>
                <w:lang w:val="fr-CA"/>
              </w:rPr>
            </w:pPr>
            <w:r w:rsidRPr="00F65CC6">
              <w:t>Propriétaire</w:t>
            </w:r>
          </w:p>
        </w:tc>
      </w:tr>
    </w:tbl>
    <w:p w14:paraId="590E33E3" w14:textId="77777777" w:rsidR="00551DCF" w:rsidRPr="00410816" w:rsidRDefault="00703C05" w:rsidP="00410816">
      <w:pPr>
        <w:jc w:val="both"/>
        <w:rPr>
          <w:b/>
          <w:bCs/>
          <w:sz w:val="24"/>
          <w:szCs w:val="24"/>
          <w:lang w:val="fr-CA"/>
        </w:rPr>
      </w:pPr>
      <w:r w:rsidRPr="00410816">
        <w:rPr>
          <w:sz w:val="24"/>
          <w:szCs w:val="24"/>
          <w:lang w:val="fr-CA"/>
        </w:rPr>
        <w:t>Les modèles présentés sont des candidats à la comparaison et ne constituent pas encore le choix définitif pour l’étude de cas. Pour la famille Claude, Haiku 4.5 sera également considéré comme une option plus rapide et économique.</w:t>
      </w:r>
    </w:p>
    <w:p w14:paraId="10E98287" w14:textId="77777777" w:rsidR="00591FF2" w:rsidRPr="009D3BE2" w:rsidRDefault="00E80CBD" w:rsidP="00E80CBD">
      <w:pPr>
        <w:pStyle w:val="Titre2"/>
        <w:jc w:val="both"/>
        <w:rPr>
          <w:rFonts w:asciiTheme="minorHAnsi" w:eastAsiaTheme="minorEastAsia" w:hAnsiTheme="minorHAnsi" w:cstheme="minorBidi"/>
          <w:b w:val="0"/>
          <w:bCs w:val="0"/>
          <w:color w:val="auto"/>
          <w:sz w:val="28"/>
          <w:szCs w:val="28"/>
          <w:lang w:val="fr-CA"/>
        </w:rPr>
      </w:pPr>
      <w:r w:rsidRPr="00CF2D0A">
        <w:rPr>
          <w:lang w:val="fr-CA"/>
        </w:rPr>
        <w:br/>
      </w:r>
      <w:bookmarkStart w:id="11" w:name="_Toc243955242"/>
      <w:r w:rsidRPr="009D3BE2">
        <w:rPr>
          <w:sz w:val="28"/>
          <w:szCs w:val="28"/>
          <w:lang w:val="fr-CA"/>
        </w:rPr>
        <w:t>2.3 Architecture du RAG</w:t>
      </w:r>
      <w:bookmarkEnd w:id="11"/>
    </w:p>
    <w:p w14:paraId="69414092" w14:textId="77777777" w:rsidR="008F66BF" w:rsidRPr="00410816" w:rsidRDefault="008F66BF" w:rsidP="00410816">
      <w:pPr>
        <w:jc w:val="both"/>
        <w:rPr>
          <w:sz w:val="24"/>
          <w:szCs w:val="24"/>
          <w:lang w:val="fr-CA"/>
        </w:rPr>
      </w:pPr>
      <w:r w:rsidRPr="00410816">
        <w:rPr>
          <w:sz w:val="24"/>
          <w:szCs w:val="24"/>
          <w:lang w:val="fr-CA"/>
        </w:rPr>
        <w:t>Le RAG combine un système de recherche documentaire avec un modèle de langage. Lorsqu’une question est posée, le système recherche les passages les plus pertinents dans une base documentaire, puis les transmet au LLM comme contexte pour générer sa réponse</w:t>
      </w:r>
      <w:r w:rsidR="002A0F3B" w:rsidRPr="00410816">
        <w:rPr>
          <w:sz w:val="24"/>
          <w:szCs w:val="24"/>
          <w:lang w:val="fr-CA"/>
        </w:rPr>
        <w:t>.</w:t>
      </w:r>
    </w:p>
    <w:p w14:paraId="0756FE7A" w14:textId="77777777" w:rsidR="008F66BF" w:rsidRPr="00410816" w:rsidRDefault="008F66BF" w:rsidP="00410816">
      <w:pPr>
        <w:jc w:val="both"/>
        <w:rPr>
          <w:sz w:val="24"/>
          <w:szCs w:val="24"/>
          <w:lang w:val="fr-CA"/>
        </w:rPr>
      </w:pPr>
      <w:r w:rsidRPr="00410816">
        <w:rPr>
          <w:sz w:val="24"/>
          <w:szCs w:val="24"/>
          <w:lang w:val="fr-CA"/>
        </w:rPr>
        <w:t xml:space="preserve">Dans </w:t>
      </w:r>
      <w:r w:rsidR="00337CE4" w:rsidRPr="00410816">
        <w:rPr>
          <w:sz w:val="24"/>
          <w:szCs w:val="24"/>
          <w:lang w:val="fr-CA"/>
        </w:rPr>
        <w:t>mon</w:t>
      </w:r>
      <w:r w:rsidRPr="00410816">
        <w:rPr>
          <w:sz w:val="24"/>
          <w:szCs w:val="24"/>
          <w:lang w:val="fr-CA"/>
        </w:rPr>
        <w:t xml:space="preserve"> étude de cas, les documents fiables sur la MPOC seront découpés en passages, transformés en représentations numériques (</w:t>
      </w:r>
      <w:r w:rsidRPr="00410816">
        <w:rPr>
          <w:i/>
          <w:iCs/>
          <w:sz w:val="24"/>
          <w:szCs w:val="24"/>
          <w:lang w:val="fr-CA"/>
        </w:rPr>
        <w:t>embeddings</w:t>
      </w:r>
      <w:r w:rsidRPr="00410816">
        <w:rPr>
          <w:sz w:val="24"/>
          <w:szCs w:val="24"/>
          <w:lang w:val="fr-CA"/>
        </w:rPr>
        <w:t>) et enregistrés dans une base vectorielle. La question de l’utilisateur sera comparée à ces passages afin de récupérer les informations les plus pertinentes. Le LLM recevra ensuite la question et le contexte trouvé pour produire une réponse contextualisée.</w:t>
      </w:r>
    </w:p>
    <w:p w14:paraId="2F6D5534" w14:textId="77777777" w:rsidR="008F66BF" w:rsidRPr="00410816" w:rsidRDefault="008F66BF" w:rsidP="00410816">
      <w:pPr>
        <w:jc w:val="both"/>
        <w:rPr>
          <w:sz w:val="24"/>
          <w:szCs w:val="24"/>
          <w:lang w:val="fr-CA"/>
        </w:rPr>
      </w:pPr>
      <w:r w:rsidRPr="00410816">
        <w:rPr>
          <w:sz w:val="24"/>
          <w:szCs w:val="24"/>
          <w:lang w:val="fr-CA"/>
        </w:rPr>
        <w:t>Cette architecture permet d’actualiser les connaissances en modifiant les documents, sans devoir entraîner de nouveau le modèle. Elle vise également à réduire les réponses non fondées, sans toutefois les éliminer complètement.</w:t>
      </w:r>
    </w:p>
    <w:p w14:paraId="106A7F4A" w14:textId="77777777" w:rsidR="002A0F3B" w:rsidRPr="008F66BF" w:rsidRDefault="003C7D1A" w:rsidP="008F66BF">
      <w:pPr>
        <w:rPr>
          <w:lang w:val="fr-CA"/>
        </w:rPr>
      </w:pPr>
      <w:r>
        <w:rPr>
          <w:noProof/>
          <w:lang w:val="fr-CA"/>
        </w:rPr>
        <mc:AlternateContent>
          <mc:Choice Requires="wps">
            <w:drawing>
              <wp:anchor distT="0" distB="0" distL="114300" distR="114300" simplePos="0" relativeHeight="251666432" behindDoc="0" locked="0" layoutInCell="1" allowOverlap="1" wp14:anchorId="3A39526C" wp14:editId="441BDCD0">
                <wp:simplePos x="0" y="0"/>
                <wp:positionH relativeFrom="column">
                  <wp:posOffset>3646170</wp:posOffset>
                </wp:positionH>
                <wp:positionV relativeFrom="paragraph">
                  <wp:posOffset>18415</wp:posOffset>
                </wp:positionV>
                <wp:extent cx="1238250" cy="735330"/>
                <wp:effectExtent l="57150" t="19050" r="76200" b="102870"/>
                <wp:wrapNone/>
                <wp:docPr id="2107248096" name="Rectangle : coins arrondis 3"/>
                <wp:cNvGraphicFramePr/>
                <a:graphic xmlns:a="http://schemas.openxmlformats.org/drawingml/2006/main">
                  <a:graphicData uri="http://schemas.microsoft.com/office/word/2010/wordprocessingShape">
                    <wps:wsp>
                      <wps:cNvSpPr/>
                      <wps:spPr>
                        <a:xfrm>
                          <a:off x="0" y="0"/>
                          <a:ext cx="1238250" cy="73533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7601305A" w14:textId="77777777" w:rsidR="00885B8F" w:rsidRPr="00885B8F" w:rsidRDefault="00885B8F" w:rsidP="00885B8F">
                            <w:pPr>
                              <w:jc w:val="center"/>
                              <w:rPr>
                                <w:lang w:val="fr-CA"/>
                              </w:rPr>
                            </w:pPr>
                            <w:r>
                              <w:rPr>
                                <w:lang w:val="fr-CA"/>
                              </w:rPr>
                              <w:t xml:space="preserve">Recherches sur les passages </w:t>
                            </w:r>
                            <w:r w:rsidR="008308DA">
                              <w:rPr>
                                <w:lang w:val="fr-CA"/>
                              </w:rPr>
                              <w:t>pertinents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496CB40" id="Rectangle : coins arrondis 3" o:spid="_x0000_s1026" style="position:absolute;margin-left:287.1pt;margin-top:1.45pt;width:97.5pt;height:5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" fillcolor="#4f81bd [3204]" strokecolor="#4579b8 [3044]">
                <v:fill color2="#a7bfde [1620]" rotate="t" angle="180" focus="100%" type="gradient">
                  <o:fill v:ext="view" type="gradientUnscaled"/>
                </v:fill>
                <v:shadow on="t" color="black" opacity="22937f" origin=",.5" offset="0,.63889mm"/>
                <v:textbox>
                  <w:txbxContent>
                    <w:p w14:paraId="72C1B173" w14:textId="301F8ABF" w:rsidR="00885B8F" w:rsidRPr="00885B8F" w:rsidRDefault="00885B8F" w:rsidP="00885B8F">
                      <w:pPr>
                        <w:jc w:val="center"/>
                        <w:rPr>
                          <w:lang w:val="fr-CA"/>
                        </w:rPr>
                      </w:pPr>
                      <w:r>
                        <w:rPr>
                          <w:lang w:val="fr-CA"/>
                        </w:rPr>
                        <w:t xml:space="preserve">Recherches sur les passages </w:t>
                      </w:r>
                      <w:r w:rsidR="008308DA">
                        <w:rPr>
                          <w:lang w:val="fr-CA"/>
                        </w:rPr>
                        <w:t>pertinents</w:t>
                      </w:r>
                    </w:p>
                  </w:txbxContent>
                </v:textbox>
              </v:roundrect>
            </w:pict>
          </mc:Fallback>
        </mc:AlternateContent>
      </w:r>
      <w:r>
        <w:rPr>
          <w:noProof/>
          <w:lang w:val="fr-CA"/>
        </w:rPr>
        <mc:AlternateContent>
          <mc:Choice Requires="wps">
            <w:drawing>
              <wp:anchor distT="0" distB="0" distL="114300" distR="114300" simplePos="0" relativeHeight="251664384" behindDoc="0" locked="0" layoutInCell="1" allowOverlap="1" wp14:anchorId="7BF300C2" wp14:editId="34711394">
                <wp:simplePos x="0" y="0"/>
                <wp:positionH relativeFrom="margin">
                  <wp:posOffset>2495550</wp:posOffset>
                </wp:positionH>
                <wp:positionV relativeFrom="paragraph">
                  <wp:posOffset>26035</wp:posOffset>
                </wp:positionV>
                <wp:extent cx="918210" cy="567690"/>
                <wp:effectExtent l="57150" t="19050" r="72390" b="99060"/>
                <wp:wrapNone/>
                <wp:docPr id="283595009" name="Rectangle : coins arrondis 3"/>
                <wp:cNvGraphicFramePr/>
                <a:graphic xmlns:a="http://schemas.openxmlformats.org/drawingml/2006/main">
                  <a:graphicData uri="http://schemas.microsoft.com/office/word/2010/wordprocessingShape">
                    <wps:wsp>
                      <wps:cNvSpPr/>
                      <wps:spPr>
                        <a:xfrm>
                          <a:off x="0" y="0"/>
                          <a:ext cx="918210" cy="56769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37DD392A" w14:textId="77777777" w:rsidR="00BE051A" w:rsidRPr="00BE051A" w:rsidRDefault="00BE051A" w:rsidP="00BE051A">
                            <w:pPr>
                              <w:jc w:val="center"/>
                              <w:rPr>
                                <w:lang w:val="fr-CA"/>
                              </w:rPr>
                            </w:pPr>
                            <w:r>
                              <w:rPr>
                                <w:lang w:val="fr-CA"/>
                              </w:rPr>
                              <w:t>Base Vectorielle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4FC37E4" id="_x0000_s1027" style="position:absolute;margin-left:196.5pt;margin-top:2.05pt;width:72.3pt;height:44.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" fillcolor="#4f81bd [3204]" strokecolor="#4579b8 [3044]">
                <v:fill color2="#a7bfde [1620]" rotate="t" angle="180" focus="100%" type="gradient">
                  <o:fill v:ext="view" type="gradientUnscaled"/>
                </v:fill>
                <v:shadow on="t" color="black" opacity="22937f" origin=",.5" offset="0,.63889mm"/>
                <v:textbox>
                  <w:txbxContent>
                    <w:p w14:paraId="57F5F7E2" w14:textId="0D27D85A" w:rsidR="00BE051A" w:rsidRPr="00BE051A" w:rsidRDefault="00BE051A" w:rsidP="00BE051A">
                      <w:pPr>
                        <w:jc w:val="center"/>
                        <w:rPr>
                          <w:lang w:val="fr-CA"/>
                        </w:rPr>
                      </w:pPr>
                      <w:r>
                        <w:rPr>
                          <w:lang w:val="fr-CA"/>
                        </w:rPr>
                        <w:t>Base Vectorielle</w:t>
                      </w:r>
                    </w:p>
                  </w:txbxContent>
                </v:textbox>
                <w10:wrap anchorx="margin"/>
              </v:roundrect>
            </w:pict>
          </mc:Fallback>
        </mc:AlternateContent>
      </w:r>
      <w:r>
        <w:rPr>
          <w:noProof/>
          <w:lang w:val="fr-CA"/>
        </w:rPr>
        <mc:AlternateContent>
          <mc:Choice Requires="wps">
            <w:drawing>
              <wp:anchor distT="0" distB="0" distL="114300" distR="114300" simplePos="0" relativeHeight="251662336" behindDoc="0" locked="0" layoutInCell="1" allowOverlap="1" wp14:anchorId="7108ED67" wp14:editId="7E88840C">
                <wp:simplePos x="0" y="0"/>
                <wp:positionH relativeFrom="column">
                  <wp:posOffset>1207770</wp:posOffset>
                </wp:positionH>
                <wp:positionV relativeFrom="paragraph">
                  <wp:posOffset>26035</wp:posOffset>
                </wp:positionV>
                <wp:extent cx="1024890" cy="758190"/>
                <wp:effectExtent l="57150" t="19050" r="80010" b="99060"/>
                <wp:wrapNone/>
                <wp:docPr id="654958284" name="Rectangle : coins arrondis 3"/>
                <wp:cNvGraphicFramePr/>
                <a:graphic xmlns:a="http://schemas.openxmlformats.org/drawingml/2006/main">
                  <a:graphicData uri="http://schemas.microsoft.com/office/word/2010/wordprocessingShape">
                    <wps:wsp>
                      <wps:cNvSpPr/>
                      <wps:spPr>
                        <a:xfrm>
                          <a:off x="0" y="0"/>
                          <a:ext cx="1024890" cy="75819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7E1070D9" w14:textId="77777777" w:rsidR="00BE051A" w:rsidRPr="00BE051A" w:rsidRDefault="00BE051A" w:rsidP="00BE051A">
                            <w:pPr>
                              <w:jc w:val="center"/>
                              <w:rPr>
                                <w:lang w:val="fr-CA"/>
                              </w:rPr>
                            </w:pPr>
                            <w:r>
                              <w:rPr>
                                <w:lang w:val="fr-CA"/>
                              </w:rPr>
                              <w:t>Découpage et embeddings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29A431D" id="_x0000_s1028" style="position:absolute;margin-left:95.1pt;margin-top:2.05pt;width:80.7pt;height:59.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" fillcolor="#4f81bd [3204]" strokecolor="#4579b8 [3044]">
                <v:fill color2="#a7bfde [1620]" rotate="t" angle="180" focus="100%" type="gradient">
                  <o:fill v:ext="view" type="gradientUnscaled"/>
                </v:fill>
                <v:shadow on="t" color="black" opacity="22937f" origin=",.5" offset="0,.63889mm"/>
                <v:textbox>
                  <w:txbxContent>
                    <w:p w14:paraId="47DC9AA7" w14:textId="08F7EC6E" w:rsidR="00BE051A" w:rsidRPr="00BE051A" w:rsidRDefault="00BE051A" w:rsidP="00BE051A">
                      <w:pPr>
                        <w:jc w:val="center"/>
                        <w:rPr>
                          <w:lang w:val="fr-CA"/>
                        </w:rPr>
                      </w:pPr>
                      <w:r>
                        <w:rPr>
                          <w:lang w:val="fr-CA"/>
                        </w:rPr>
                        <w:t xml:space="preserve">Découpage et </w:t>
                      </w:r>
                      <w:proofErr w:type="spellStart"/>
                      <w:r>
                        <w:rPr>
                          <w:lang w:val="fr-CA"/>
                        </w:rPr>
                        <w:t>embeddings</w:t>
                      </w:r>
                      <w:proofErr w:type="spellEnd"/>
                    </w:p>
                  </w:txbxContent>
                </v:textbox>
              </v:roundrect>
            </w:pict>
          </mc:Fallback>
        </mc:AlternateContent>
      </w:r>
      <w:r w:rsidR="008308DA">
        <w:rPr>
          <w:noProof/>
          <w:lang w:val="fr-CA"/>
        </w:rPr>
        <mc:AlternateContent>
          <mc:Choice Requires="wps">
            <w:drawing>
              <wp:anchor distT="0" distB="0" distL="114300" distR="114300" simplePos="0" relativeHeight="251668480" behindDoc="0" locked="0" layoutInCell="1" allowOverlap="1" wp14:anchorId="563EB579" wp14:editId="3EC4B933">
                <wp:simplePos x="0" y="0"/>
                <wp:positionH relativeFrom="margin">
                  <wp:posOffset>5093970</wp:posOffset>
                </wp:positionH>
                <wp:positionV relativeFrom="paragraph">
                  <wp:posOffset>64135</wp:posOffset>
                </wp:positionV>
                <wp:extent cx="861060" cy="742950"/>
                <wp:effectExtent l="57150" t="19050" r="72390" b="95250"/>
                <wp:wrapNone/>
                <wp:docPr id="782114100" name="Rectangle : coins arrondis 3"/>
                <wp:cNvGraphicFramePr/>
                <a:graphic xmlns:a="http://schemas.openxmlformats.org/drawingml/2006/main">
                  <a:graphicData uri="http://schemas.microsoft.com/office/word/2010/wordprocessingShape">
                    <wps:wsp>
                      <wps:cNvSpPr/>
                      <wps:spPr>
                        <a:xfrm>
                          <a:off x="0" y="0"/>
                          <a:ext cx="861060" cy="74295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82FDFFC" w14:textId="77777777" w:rsidR="0090395A" w:rsidRPr="0090395A" w:rsidRDefault="0090395A" w:rsidP="0090395A">
                            <w:pPr>
                              <w:jc w:val="center"/>
                              <w:rPr>
                                <w:lang w:val="fr-CA"/>
                              </w:rPr>
                            </w:pPr>
                            <w:r>
                              <w:rPr>
                                <w:lang w:val="fr-CA"/>
                              </w:rPr>
                              <w:t>Question et Contexte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20C5E38E" id="_x0000_s1029" style="position:absolute;margin-left:401.1pt;margin-top:5.05pt;width:67.8pt;height:58.5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" fillcolor="#4f81bd [3204]" strokecolor="#4579b8 [3044]">
                <v:fill color2="#a7bfde [1620]" rotate="t" angle="180" focus="100%" type="gradient">
                  <o:fill v:ext="view" type="gradientUnscaled"/>
                </v:fill>
                <v:shadow on="t" color="black" opacity="22937f" origin=",.5" offset="0,.63889mm"/>
                <v:textbox>
                  <w:txbxContent>
                    <w:p w14:paraId="4ABF5085" w14:textId="2A6AD60A" w:rsidR="0090395A" w:rsidRPr="0090395A" w:rsidRDefault="0090395A" w:rsidP="0090395A">
                      <w:pPr>
                        <w:jc w:val="center"/>
                        <w:rPr>
                          <w:lang w:val="fr-CA"/>
                        </w:rPr>
                      </w:pPr>
                      <w:r>
                        <w:rPr>
                          <w:lang w:val="fr-CA"/>
                        </w:rPr>
                        <w:t>Question et Contexte</w:t>
                      </w:r>
                    </w:p>
                  </w:txbxContent>
                </v:textbox>
                <w10:wrap anchorx="margin"/>
              </v:roundrect>
            </w:pict>
          </mc:Fallback>
        </mc:AlternateContent>
      </w:r>
      <w:r w:rsidR="00B6395E">
        <w:rPr>
          <w:noProof/>
          <w:lang w:val="fr-CA"/>
        </w:rPr>
        <mc:AlternateContent>
          <mc:Choice Requires="wps">
            <w:drawing>
              <wp:anchor distT="0" distB="0" distL="114300" distR="114300" simplePos="0" relativeHeight="251660288" behindDoc="0" locked="0" layoutInCell="1" allowOverlap="1" wp14:anchorId="1C01B5FE" wp14:editId="08AF8A4C">
                <wp:simplePos x="0" y="0"/>
                <wp:positionH relativeFrom="column">
                  <wp:posOffset>26670</wp:posOffset>
                </wp:positionH>
                <wp:positionV relativeFrom="paragraph">
                  <wp:posOffset>41275</wp:posOffset>
                </wp:positionV>
                <wp:extent cx="925830" cy="712470"/>
                <wp:effectExtent l="57150" t="19050" r="83820" b="87630"/>
                <wp:wrapNone/>
                <wp:docPr id="635494085" name="Rectangle : coins arrondis 3"/>
                <wp:cNvGraphicFramePr/>
                <a:graphic xmlns:a="http://schemas.openxmlformats.org/drawingml/2006/main">
                  <a:graphicData uri="http://schemas.microsoft.com/office/word/2010/wordprocessingShape">
                    <wps:wsp>
                      <wps:cNvSpPr/>
                      <wps:spPr>
                        <a:xfrm>
                          <a:off x="0" y="0"/>
                          <a:ext cx="925830" cy="71247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09B1BD5A" w14:textId="77777777" w:rsidR="00B6395E" w:rsidRPr="00B6395E" w:rsidRDefault="00B6395E" w:rsidP="00B6395E">
                            <w:pPr>
                              <w:jc w:val="center"/>
                              <w:rPr>
                                <w:lang w:val="fr-CA"/>
                              </w:rPr>
                            </w:pPr>
                            <w:r>
                              <w:rPr>
                                <w:lang w:val="fr-CA"/>
                              </w:rPr>
                              <w:t>Document sur le MPOC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7524DDF" id="_x0000_s1030" style="position:absolute;margin-left:2.1pt;margin-top:3.25pt;width:72.9pt;height:5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" fillcolor="#4f81bd [3204]" strokecolor="#4579b8 [3044]">
                <v:fill color2="#a7bfde [1620]" rotate="t" angle="180" focus="100%" type="gradient">
                  <o:fill v:ext="view" type="gradientUnscaled"/>
                </v:fill>
                <v:shadow on="t" color="black" opacity="22937f" origin=",.5" offset="0,.63889mm"/>
                <v:textbox>
                  <w:txbxContent>
                    <w:p w14:paraId="7E7FCE85" w14:textId="1B050C52" w:rsidR="00B6395E" w:rsidRPr="00B6395E" w:rsidRDefault="00B6395E" w:rsidP="00B6395E">
                      <w:pPr>
                        <w:jc w:val="center"/>
                        <w:rPr>
                          <w:lang w:val="fr-CA"/>
                        </w:rPr>
                      </w:pPr>
                      <w:r>
                        <w:rPr>
                          <w:lang w:val="fr-CA"/>
                        </w:rPr>
                        <w:t>Document sur le MPOC</w:t>
                      </w:r>
                    </w:p>
                  </w:txbxContent>
                </v:textbox>
              </v:roundrect>
            </w:pict>
          </mc:Fallback>
        </mc:AlternateContent>
      </w:r>
    </w:p>
    <w:p w14:paraId="60A1F3BA" w14:textId="77777777" w:rsidR="00591FF2" w:rsidRDefault="003C7D1A" w:rsidP="00591FF2">
      <w:pPr>
        <w:rPr>
          <w:lang w:val="fr-CA"/>
        </w:rPr>
      </w:pPr>
      <w:r>
        <w:rPr>
          <w:noProof/>
          <w:lang w:val="fr-CA"/>
        </w:rPr>
        <mc:AlternateContent>
          <mc:Choice Requires="wps">
            <w:drawing>
              <wp:anchor distT="0" distB="0" distL="114300" distR="114300" simplePos="0" relativeHeight="251678720" behindDoc="0" locked="0" layoutInCell="1" allowOverlap="1" wp14:anchorId="515941DA" wp14:editId="68402388">
                <wp:simplePos x="0" y="0"/>
                <wp:positionH relativeFrom="column">
                  <wp:posOffset>4876800</wp:posOffset>
                </wp:positionH>
                <wp:positionV relativeFrom="paragraph">
                  <wp:posOffset>133985</wp:posOffset>
                </wp:positionV>
                <wp:extent cx="205740" cy="0"/>
                <wp:effectExtent l="38100" t="76200" r="22860" b="133350"/>
                <wp:wrapNone/>
                <wp:docPr id="528777938" name="Connecteur droit avec flèche 7"/>
                <wp:cNvGraphicFramePr/>
                <a:graphic xmlns:a="http://schemas.openxmlformats.org/drawingml/2006/main">
                  <a:graphicData uri="http://schemas.microsoft.com/office/word/2010/wordprocessingShape">
                    <wps:wsp>
                      <wps:cNvCnPr/>
                      <wps:spPr>
                        <a:xfrm>
                          <a:off x="0" y="0"/>
                          <a:ext cx="20574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407241FF" id="_x0000_t32" coordsize="21600,21600" o:spt="32" o:oned="t" path="m,l21600,21600e" filled="f">
                <v:path arrowok="t" fillok="f" o:connecttype="none"/>
                <o:lock v:ext="edit" shapetype="t"/>
              </v:shapetype>
              <v:shape id="Connecteur droit avec flèche 7" o:spid="_x0000_s1026" type="#_x0000_t32" style="position:absolute;margin-left:384pt;margin-top:10.55pt;width:16.2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" strokecolor="black [3200]" strokeweight="2pt">
                <v:stroke endarrow="block"/>
                <v:shadow on="t" color="black" opacity="24903f" origin=",.5" offset="0,.55556mm"/>
              </v:shape>
            </w:pict>
          </mc:Fallback>
        </mc:AlternateContent>
      </w:r>
      <w:r>
        <w:rPr>
          <w:noProof/>
          <w:lang w:val="fr-CA"/>
        </w:rPr>
        <mc:AlternateContent>
          <mc:Choice Requires="wps">
            <w:drawing>
              <wp:anchor distT="0" distB="0" distL="114300" distR="114300" simplePos="0" relativeHeight="251677696" behindDoc="0" locked="0" layoutInCell="1" allowOverlap="1" wp14:anchorId="7FA0025A" wp14:editId="388730C1">
                <wp:simplePos x="0" y="0"/>
                <wp:positionH relativeFrom="column">
                  <wp:posOffset>3413760</wp:posOffset>
                </wp:positionH>
                <wp:positionV relativeFrom="paragraph">
                  <wp:posOffset>65405</wp:posOffset>
                </wp:positionV>
                <wp:extent cx="205740" cy="7620"/>
                <wp:effectExtent l="38100" t="76200" r="41910" b="125730"/>
                <wp:wrapNone/>
                <wp:docPr id="1989831170" name="Connecteur droit avec flèche 6"/>
                <wp:cNvGraphicFramePr/>
                <a:graphic xmlns:a="http://schemas.openxmlformats.org/drawingml/2006/main">
                  <a:graphicData uri="http://schemas.microsoft.com/office/word/2010/wordprocessingShape">
                    <wps:wsp>
                      <wps:cNvCnPr/>
                      <wps:spPr>
                        <a:xfrm flipV="1">
                          <a:off x="0" y="0"/>
                          <a:ext cx="20574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80D065C" id="Connecteur droit avec flèche 6" o:spid="_x0000_s1026" type="#_x0000_t32" style="position:absolute;margin-left:268.8pt;margin-top:5.15pt;width:16.2pt;height:.6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" strokecolor="black [3200]" strokeweight="2pt">
                <v:stroke endarrow="block"/>
                <v:shadow on="t" color="black" opacity="24903f" origin=",.5" offset="0,.55556mm"/>
              </v:shape>
            </w:pict>
          </mc:Fallback>
        </mc:AlternateContent>
      </w:r>
      <w:r>
        <w:rPr>
          <w:noProof/>
          <w:lang w:val="fr-CA"/>
        </w:rPr>
        <mc:AlternateContent>
          <mc:Choice Requires="wps">
            <w:drawing>
              <wp:anchor distT="0" distB="0" distL="114300" distR="114300" simplePos="0" relativeHeight="251676672" behindDoc="0" locked="0" layoutInCell="1" allowOverlap="1" wp14:anchorId="356631E8" wp14:editId="2C956A4C">
                <wp:simplePos x="0" y="0"/>
                <wp:positionH relativeFrom="column">
                  <wp:posOffset>2240280</wp:posOffset>
                </wp:positionH>
                <wp:positionV relativeFrom="paragraph">
                  <wp:posOffset>57785</wp:posOffset>
                </wp:positionV>
                <wp:extent cx="236220" cy="7620"/>
                <wp:effectExtent l="38100" t="76200" r="30480" b="125730"/>
                <wp:wrapNone/>
                <wp:docPr id="1779786839" name="Connecteur droit avec flèche 5"/>
                <wp:cNvGraphicFramePr/>
                <a:graphic xmlns:a="http://schemas.openxmlformats.org/drawingml/2006/main">
                  <a:graphicData uri="http://schemas.microsoft.com/office/word/2010/wordprocessingShape">
                    <wps:wsp>
                      <wps:cNvCnPr/>
                      <wps:spPr>
                        <a:xfrm flipV="1">
                          <a:off x="0" y="0"/>
                          <a:ext cx="23622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0D4C153" id="Connecteur droit avec flèche 5" o:spid="_x0000_s1026" type="#_x0000_t32" style="position:absolute;margin-left:176.4pt;margin-top:4.55pt;width:18.6pt;height:.6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" strokecolor="black [3200]" strokeweight="2pt">
                <v:stroke endarrow="block"/>
                <v:shadow on="t" color="black" opacity="24903f" origin=",.5" offset="0,.55556mm"/>
              </v:shape>
            </w:pict>
          </mc:Fallback>
        </mc:AlternateContent>
      </w:r>
      <w:r w:rsidR="00FF4E3F">
        <w:rPr>
          <w:noProof/>
          <w:lang w:val="fr-CA"/>
        </w:rPr>
        <mc:AlternateContent>
          <mc:Choice Requires="wps">
            <w:drawing>
              <wp:anchor distT="0" distB="0" distL="114300" distR="114300" simplePos="0" relativeHeight="251675648" behindDoc="0" locked="0" layoutInCell="1" allowOverlap="1" wp14:anchorId="7B1BB75A" wp14:editId="7155FE6A">
                <wp:simplePos x="0" y="0"/>
                <wp:positionH relativeFrom="column">
                  <wp:posOffset>952500</wp:posOffset>
                </wp:positionH>
                <wp:positionV relativeFrom="paragraph">
                  <wp:posOffset>65405</wp:posOffset>
                </wp:positionV>
                <wp:extent cx="236220" cy="0"/>
                <wp:effectExtent l="38100" t="76200" r="30480" b="133350"/>
                <wp:wrapNone/>
                <wp:docPr id="1421084782" name="Connecteur droit avec flèche 4"/>
                <wp:cNvGraphicFramePr/>
                <a:graphic xmlns:a="http://schemas.openxmlformats.org/drawingml/2006/main">
                  <a:graphicData uri="http://schemas.microsoft.com/office/word/2010/wordprocessingShape">
                    <wps:wsp>
                      <wps:cNvCnPr/>
                      <wps:spPr>
                        <a:xfrm>
                          <a:off x="0" y="0"/>
                          <a:ext cx="2362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72BF4DA" id="Connecteur droit avec flèche 4" o:spid="_x0000_s1026" type="#_x0000_t32" style="position:absolute;margin-left:75pt;margin-top:5.15pt;width:18.6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" strokecolor="black [3200]" strokeweight="2pt">
                <v:stroke endarrow="block"/>
                <v:shadow on="t" color="black" opacity="24903f" origin=",.5" offset="0,.55556mm"/>
              </v:shape>
            </w:pict>
          </mc:Fallback>
        </mc:AlternateContent>
      </w:r>
    </w:p>
    <w:bookmarkStart w:id="12" w:name="_Toc243955243"/>
    <w:p w14:paraId="4010091A" w14:textId="77777777" w:rsidR="00C76F1D" w:rsidRDefault="00604219" w:rsidP="00E80CBD">
      <w:pPr>
        <w:pStyle w:val="Titre2"/>
        <w:jc w:val="both"/>
        <w:rPr>
          <w:lang w:val="fr-CA"/>
        </w:rPr>
      </w:pPr>
      <w:r>
        <w:rPr>
          <w:noProof/>
          <w:lang w:val="fr-CA"/>
        </w:rPr>
        <mc:AlternateContent>
          <mc:Choice Requires="wps">
            <w:drawing>
              <wp:anchor distT="0" distB="0" distL="114300" distR="114300" simplePos="0" relativeHeight="251682816" behindDoc="0" locked="0" layoutInCell="1" allowOverlap="1" wp14:anchorId="0B0E1921" wp14:editId="36E6BAC4">
                <wp:simplePos x="0" y="0"/>
                <wp:positionH relativeFrom="column">
                  <wp:posOffset>4141470</wp:posOffset>
                </wp:positionH>
                <wp:positionV relativeFrom="paragraph">
                  <wp:posOffset>184150</wp:posOffset>
                </wp:positionV>
                <wp:extent cx="0" cy="403860"/>
                <wp:effectExtent l="95250" t="38100" r="76200" b="72390"/>
                <wp:wrapNone/>
                <wp:docPr id="523259668" name="Connecteur droit avec flèche 11"/>
                <wp:cNvGraphicFramePr/>
                <a:graphic xmlns:a="http://schemas.openxmlformats.org/drawingml/2006/main">
                  <a:graphicData uri="http://schemas.microsoft.com/office/word/2010/wordprocessingShape">
                    <wps:wsp>
                      <wps:cNvCnPr/>
                      <wps:spPr>
                        <a:xfrm flipV="1">
                          <a:off x="0" y="0"/>
                          <a:ext cx="0" cy="4038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ECD1828" id="Connecteur droit avec flèche 11" o:spid="_x0000_s1026" type="#_x0000_t32" style="position:absolute;margin-left:326.1pt;margin-top:14.5pt;width:0;height:31.8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" strokecolor="black [3200]" strokeweight="2pt">
                <v:stroke endarrow="block"/>
                <v:shadow on="t" color="black" opacity="24903f" origin=",.5" offset="0,.55556mm"/>
              </v:shape>
            </w:pict>
          </mc:Fallback>
        </mc:AlternateContent>
      </w:r>
      <w:r w:rsidR="00782FF5">
        <w:rPr>
          <w:noProof/>
          <w:lang w:val="fr-CA"/>
        </w:rPr>
        <mc:AlternateContent>
          <mc:Choice Requires="wps">
            <w:drawing>
              <wp:anchor distT="0" distB="0" distL="114300" distR="114300" simplePos="0" relativeHeight="251679744" behindDoc="0" locked="0" layoutInCell="1" allowOverlap="1" wp14:anchorId="4C97B862" wp14:editId="738976DE">
                <wp:simplePos x="0" y="0"/>
                <wp:positionH relativeFrom="column">
                  <wp:posOffset>5532120</wp:posOffset>
                </wp:positionH>
                <wp:positionV relativeFrom="paragraph">
                  <wp:posOffset>161290</wp:posOffset>
                </wp:positionV>
                <wp:extent cx="7620" cy="281940"/>
                <wp:effectExtent l="76200" t="19050" r="87630" b="99060"/>
                <wp:wrapNone/>
                <wp:docPr id="614632749" name="Connecteur droit avec flèche 8"/>
                <wp:cNvGraphicFramePr/>
                <a:graphic xmlns:a="http://schemas.openxmlformats.org/drawingml/2006/main">
                  <a:graphicData uri="http://schemas.microsoft.com/office/word/2010/wordprocessingShape">
                    <wps:wsp>
                      <wps:cNvCnPr/>
                      <wps:spPr>
                        <a:xfrm>
                          <a:off x="0" y="0"/>
                          <a:ext cx="7620" cy="2819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F640DA1" id="Connecteur droit avec flèche 8" o:spid="_x0000_s1026" type="#_x0000_t32" style="position:absolute;margin-left:435.6pt;margin-top:12.7pt;width:.6pt;height:22.2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" strokecolor="black [3200]" strokeweight="2pt">
                <v:stroke endarrow="block"/>
                <v:shadow on="t" color="black" opacity="24903f" origin=",.5" offset="0,.55556mm"/>
              </v:shape>
            </w:pict>
          </mc:Fallback>
        </mc:AlternateContent>
      </w:r>
      <w:r w:rsidR="00BE051A">
        <w:rPr>
          <w:noProof/>
          <w:lang w:val="fr-CA"/>
        </w:rPr>
        <mc:AlternateContent>
          <mc:Choice Requires="wps">
            <w:drawing>
              <wp:anchor distT="0" distB="0" distL="114300" distR="114300" simplePos="0" relativeHeight="251670528" behindDoc="0" locked="0" layoutInCell="1" allowOverlap="1" wp14:anchorId="7BA218BB" wp14:editId="149BC854">
                <wp:simplePos x="0" y="0"/>
                <wp:positionH relativeFrom="column">
                  <wp:posOffset>2430780</wp:posOffset>
                </wp:positionH>
                <wp:positionV relativeFrom="paragraph">
                  <wp:posOffset>271780</wp:posOffset>
                </wp:positionV>
                <wp:extent cx="956310" cy="720090"/>
                <wp:effectExtent l="57150" t="19050" r="72390" b="99060"/>
                <wp:wrapNone/>
                <wp:docPr id="983725230" name="Rectangle : coins arrondis 3"/>
                <wp:cNvGraphicFramePr/>
                <a:graphic xmlns:a="http://schemas.openxmlformats.org/drawingml/2006/main">
                  <a:graphicData uri="http://schemas.microsoft.com/office/word/2010/wordprocessingShape">
                    <wps:wsp>
                      <wps:cNvSpPr/>
                      <wps:spPr>
                        <a:xfrm>
                          <a:off x="0" y="0"/>
                          <a:ext cx="956310" cy="72009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2E0127D7" w14:textId="77777777" w:rsidR="00143511" w:rsidRPr="0084733F" w:rsidRDefault="0084733F" w:rsidP="00143511">
                            <w:pPr>
                              <w:jc w:val="center"/>
                              <w:rPr>
                                <w:lang w:val="fr-CA"/>
                              </w:rPr>
                            </w:pPr>
                            <w:r>
                              <w:rPr>
                                <w:lang w:val="fr-CA"/>
                              </w:rPr>
                              <w:t>Question de l’utilisateur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23D7F080" id="_x0000_s1031" style="position:absolute;left:0;text-align:left;margin-left:191.4pt;margin-top:21.4pt;width:75.3pt;height:56.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" fillcolor="#4f81bd [3204]" strokecolor="#4579b8 [3044]">
                <v:fill color2="#a7bfde [1620]" rotate="t" angle="180" focus="100%" type="gradient">
                  <o:fill v:ext="view" type="gradientUnscaled"/>
                </v:fill>
                <v:shadow on="t" color="black" opacity="22937f" origin=",.5" offset="0,.63889mm"/>
                <v:textbox>
                  <w:txbxContent>
                    <w:p w14:paraId="04E144B9" w14:textId="5CCEF60D" w:rsidR="00143511" w:rsidRPr="0084733F" w:rsidRDefault="0084733F" w:rsidP="00143511">
                      <w:pPr>
                        <w:jc w:val="center"/>
                        <w:rPr>
                          <w:lang w:val="fr-CA"/>
                        </w:rPr>
                      </w:pPr>
                      <w:r>
                        <w:rPr>
                          <w:lang w:val="fr-CA"/>
                        </w:rPr>
                        <w:t>Question de l’utilisateur</w:t>
                      </w:r>
                    </w:p>
                  </w:txbxContent>
                </v:textbox>
              </v:roundrect>
            </w:pict>
          </mc:Fallback>
        </mc:AlternateContent>
      </w:r>
      <w:bookmarkEnd w:id="12"/>
      <w:r w:rsidR="00E80CBD" w:rsidRPr="00CF2D0A">
        <w:rPr>
          <w:lang w:val="fr-CA"/>
        </w:rPr>
        <w:br/>
      </w:r>
    </w:p>
    <w:bookmarkStart w:id="13" w:name="_Toc243955244"/>
    <w:p w14:paraId="4239FED1" w14:textId="77777777" w:rsidR="00C76F1D" w:rsidRDefault="00734528" w:rsidP="00E80CBD">
      <w:pPr>
        <w:pStyle w:val="Titre2"/>
        <w:jc w:val="both"/>
        <w:rPr>
          <w:lang w:val="fr-CA"/>
        </w:rPr>
      </w:pPr>
      <w:r>
        <w:rPr>
          <w:noProof/>
          <w:lang w:val="fr-CA"/>
        </w:rPr>
        <mc:AlternateContent>
          <mc:Choice Requires="wps">
            <w:drawing>
              <wp:anchor distT="0" distB="0" distL="114300" distR="114300" simplePos="0" relativeHeight="251681792" behindDoc="0" locked="0" layoutInCell="1" allowOverlap="1" wp14:anchorId="376104E0" wp14:editId="2004CE5C">
                <wp:simplePos x="0" y="0"/>
                <wp:positionH relativeFrom="column">
                  <wp:posOffset>3383280</wp:posOffset>
                </wp:positionH>
                <wp:positionV relativeFrom="paragraph">
                  <wp:posOffset>124460</wp:posOffset>
                </wp:positionV>
                <wp:extent cx="762000" cy="7620"/>
                <wp:effectExtent l="38100" t="38100" r="76200" b="87630"/>
                <wp:wrapNone/>
                <wp:docPr id="724566819" name="Connecteur droit 10"/>
                <wp:cNvGraphicFramePr/>
                <a:graphic xmlns:a="http://schemas.openxmlformats.org/drawingml/2006/main">
                  <a:graphicData uri="http://schemas.microsoft.com/office/word/2010/wordprocessingShape">
                    <wps:wsp>
                      <wps:cNvCnPr/>
                      <wps:spPr>
                        <a:xfrm flipV="1">
                          <a:off x="0" y="0"/>
                          <a:ext cx="76200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81E521E" id="Connecteur droit 10"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266.4pt,9.8pt" to="326.4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" strokecolor="black [3200]" strokeweight="2pt">
                <v:shadow on="t" color="black" opacity="24903f" origin=",.5" offset="0,.55556mm"/>
              </v:line>
            </w:pict>
          </mc:Fallback>
        </mc:AlternateContent>
      </w:r>
      <w:r w:rsidR="0090395A">
        <w:rPr>
          <w:noProof/>
          <w:lang w:val="fr-CA"/>
        </w:rPr>
        <mc:AlternateContent>
          <mc:Choice Requires="wps">
            <w:drawing>
              <wp:anchor distT="0" distB="0" distL="114300" distR="114300" simplePos="0" relativeHeight="251674624" behindDoc="0" locked="0" layoutInCell="1" allowOverlap="1" wp14:anchorId="736D4FBF" wp14:editId="439958A9">
                <wp:simplePos x="0" y="0"/>
                <wp:positionH relativeFrom="margin">
                  <wp:posOffset>5124450</wp:posOffset>
                </wp:positionH>
                <wp:positionV relativeFrom="paragraph">
                  <wp:posOffset>13970</wp:posOffset>
                </wp:positionV>
                <wp:extent cx="861060" cy="403860"/>
                <wp:effectExtent l="57150" t="19050" r="72390" b="91440"/>
                <wp:wrapNone/>
                <wp:docPr id="1364490223" name="Rectangle : coins arrondis 3"/>
                <wp:cNvGraphicFramePr/>
                <a:graphic xmlns:a="http://schemas.openxmlformats.org/drawingml/2006/main">
                  <a:graphicData uri="http://schemas.microsoft.com/office/word/2010/wordprocessingShape">
                    <wps:wsp>
                      <wps:cNvSpPr/>
                      <wps:spPr>
                        <a:xfrm>
                          <a:off x="0" y="0"/>
                          <a:ext cx="861060" cy="40386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3A92B211" w14:textId="77777777" w:rsidR="0090395A" w:rsidRPr="0090395A" w:rsidRDefault="0090395A" w:rsidP="0090395A">
                            <w:pPr>
                              <w:jc w:val="center"/>
                              <w:rPr>
                                <w:lang w:val="fr-CA"/>
                              </w:rPr>
                            </w:pPr>
                            <w:r>
                              <w:rPr>
                                <w:lang w:val="fr-CA"/>
                              </w:rPr>
                              <w:t>LLM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CEA5FC6" id="_x0000_s1032" style="position:absolute;left:0;text-align:left;margin-left:403.5pt;margin-top:1.1pt;width:67.8pt;height:31.8pt;z-index:2516746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" fillcolor="#4f81bd [3204]" strokecolor="#4579b8 [3044]">
                <v:fill color2="#a7bfde [1620]" rotate="t" angle="180" focus="100%" type="gradient">
                  <o:fill v:ext="view" type="gradientUnscaled"/>
                </v:fill>
                <v:shadow on="t" color="black" opacity="22937f" origin=",.5" offset="0,.63889mm"/>
                <v:textbox>
                  <w:txbxContent>
                    <w:p w14:paraId="5C4C51F5" w14:textId="592D8113" w:rsidR="0090395A" w:rsidRPr="0090395A" w:rsidRDefault="0090395A" w:rsidP="0090395A">
                      <w:pPr>
                        <w:jc w:val="center"/>
                        <w:rPr>
                          <w:lang w:val="fr-CA"/>
                        </w:rPr>
                      </w:pPr>
                      <w:r>
                        <w:rPr>
                          <w:lang w:val="fr-CA"/>
                        </w:rPr>
                        <w:t>LLM</w:t>
                      </w:r>
                    </w:p>
                  </w:txbxContent>
                </v:textbox>
                <w10:wrap anchorx="margin"/>
              </v:roundrect>
            </w:pict>
          </mc:Fallback>
        </mc:AlternateContent>
      </w:r>
      <w:bookmarkEnd w:id="13"/>
    </w:p>
    <w:bookmarkStart w:id="14" w:name="_Toc243955245"/>
    <w:p w14:paraId="45F15FA2" w14:textId="77777777" w:rsidR="00C76F1D" w:rsidRDefault="00782FF5" w:rsidP="00E80CBD">
      <w:pPr>
        <w:pStyle w:val="Titre2"/>
        <w:jc w:val="both"/>
        <w:rPr>
          <w:lang w:val="fr-CA"/>
        </w:rPr>
      </w:pPr>
      <w:r>
        <w:rPr>
          <w:noProof/>
          <w:lang w:val="fr-CA"/>
        </w:rPr>
        <mc:AlternateContent>
          <mc:Choice Requires="wps">
            <w:drawing>
              <wp:anchor distT="0" distB="0" distL="114300" distR="114300" simplePos="0" relativeHeight="251680768" behindDoc="0" locked="0" layoutInCell="1" allowOverlap="1" wp14:anchorId="6CEB120D" wp14:editId="11206194">
                <wp:simplePos x="0" y="0"/>
                <wp:positionH relativeFrom="column">
                  <wp:posOffset>5532120</wp:posOffset>
                </wp:positionH>
                <wp:positionV relativeFrom="paragraph">
                  <wp:posOffset>55245</wp:posOffset>
                </wp:positionV>
                <wp:extent cx="7620" cy="281940"/>
                <wp:effectExtent l="76200" t="19050" r="87630" b="99060"/>
                <wp:wrapNone/>
                <wp:docPr id="266187319" name="Connecteur droit avec flèche 9"/>
                <wp:cNvGraphicFramePr/>
                <a:graphic xmlns:a="http://schemas.openxmlformats.org/drawingml/2006/main">
                  <a:graphicData uri="http://schemas.microsoft.com/office/word/2010/wordprocessingShape">
                    <wps:wsp>
                      <wps:cNvCnPr/>
                      <wps:spPr>
                        <a:xfrm>
                          <a:off x="0" y="0"/>
                          <a:ext cx="7620" cy="2819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F691CF8" id="Connecteur droit avec flèche 9" o:spid="_x0000_s1026" type="#_x0000_t32" style="position:absolute;margin-left:435.6pt;margin-top:4.35pt;width:.6pt;height:22.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" strokecolor="black [3200]" strokeweight="2pt">
                <v:stroke endarrow="block"/>
                <v:shadow on="t" color="black" opacity="24903f" origin=",.5" offset="0,.55556mm"/>
              </v:shape>
            </w:pict>
          </mc:Fallback>
        </mc:AlternateContent>
      </w:r>
      <w:r w:rsidR="00C76F1D">
        <w:rPr>
          <w:noProof/>
          <w:lang w:val="fr-CA"/>
        </w:rPr>
        <mc:AlternateContent>
          <mc:Choice Requires="wps">
            <w:drawing>
              <wp:anchor distT="0" distB="0" distL="114300" distR="114300" simplePos="0" relativeHeight="251672576" behindDoc="0" locked="0" layoutInCell="1" allowOverlap="1" wp14:anchorId="224C3120" wp14:editId="6005619B">
                <wp:simplePos x="0" y="0"/>
                <wp:positionH relativeFrom="margin">
                  <wp:posOffset>4838700</wp:posOffset>
                </wp:positionH>
                <wp:positionV relativeFrom="paragraph">
                  <wp:posOffset>348615</wp:posOffset>
                </wp:positionV>
                <wp:extent cx="1173480" cy="537210"/>
                <wp:effectExtent l="57150" t="19050" r="83820" b="91440"/>
                <wp:wrapNone/>
                <wp:docPr id="1527010639" name="Rectangle : coins arrondis 3"/>
                <wp:cNvGraphicFramePr/>
                <a:graphic xmlns:a="http://schemas.openxmlformats.org/drawingml/2006/main">
                  <a:graphicData uri="http://schemas.microsoft.com/office/word/2010/wordprocessingShape">
                    <wps:wsp>
                      <wps:cNvSpPr/>
                      <wps:spPr>
                        <a:xfrm>
                          <a:off x="0" y="0"/>
                          <a:ext cx="1173480" cy="53721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0E2C0D1" w14:textId="77777777" w:rsidR="00143511" w:rsidRPr="00143511" w:rsidRDefault="00143511" w:rsidP="00143511">
                            <w:pPr>
                              <w:jc w:val="center"/>
                              <w:rPr>
                                <w:lang w:val="fr-CA"/>
                              </w:rPr>
                            </w:pPr>
                            <w:r>
                              <w:rPr>
                                <w:lang w:val="fr-CA"/>
                              </w:rPr>
                              <w:t>Réponses contextualisées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4967624" id="_x0000_s1033" style="position:absolute;left:0;text-align:left;margin-left:381pt;margin-top:27.45pt;width:92.4pt;height:42.3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" fillcolor="#4f81bd [3204]" strokecolor="#4579b8 [3044]">
                <v:fill color2="#a7bfde [1620]" rotate="t" angle="180" focus="100%" type="gradient">
                  <o:fill v:ext="view" type="gradientUnscaled"/>
                </v:fill>
                <v:shadow on="t" color="black" opacity="22937f" origin=",.5" offset="0,.63889mm"/>
                <v:textbox>
                  <w:txbxContent>
                    <w:p w14:paraId="6F2CD1F8" w14:textId="76CAD5B8" w:rsidR="00143511" w:rsidRPr="00143511" w:rsidRDefault="00143511" w:rsidP="00143511">
                      <w:pPr>
                        <w:jc w:val="center"/>
                        <w:rPr>
                          <w:lang w:val="fr-CA"/>
                        </w:rPr>
                      </w:pPr>
                      <w:r>
                        <w:rPr>
                          <w:lang w:val="fr-CA"/>
                        </w:rPr>
                        <w:t>Réponses contextualisées</w:t>
                      </w:r>
                    </w:p>
                  </w:txbxContent>
                </v:textbox>
                <w10:wrap anchorx="margin"/>
              </v:roundrect>
            </w:pict>
          </mc:Fallback>
        </mc:AlternateContent>
      </w:r>
      <w:bookmarkEnd w:id="14"/>
    </w:p>
    <w:p w14:paraId="57EE9D2C" w14:textId="77777777" w:rsidR="00C76F1D" w:rsidRDefault="00C76F1D" w:rsidP="00E80CBD">
      <w:pPr>
        <w:pStyle w:val="Titre2"/>
        <w:jc w:val="both"/>
        <w:rPr>
          <w:lang w:val="fr-CA"/>
        </w:rPr>
      </w:pPr>
    </w:p>
    <w:p w14:paraId="78107A39" w14:textId="77777777" w:rsidR="00A94484" w:rsidRDefault="00A94484" w:rsidP="00A94484">
      <w:pPr>
        <w:rPr>
          <w:lang w:val="fr-CA"/>
        </w:rPr>
      </w:pPr>
    </w:p>
    <w:p w14:paraId="2B2DC35C" w14:textId="77777777" w:rsidR="00094420" w:rsidRPr="00C81AEB" w:rsidRDefault="00FF5B46" w:rsidP="00FF5B46">
      <w:pPr>
        <w:jc w:val="right"/>
        <w:rPr>
          <w:sz w:val="18"/>
          <w:szCs w:val="18"/>
          <w:lang w:val="fr-CA"/>
        </w:rPr>
      </w:pPr>
      <w:r w:rsidRPr="00C81AEB">
        <w:rPr>
          <w:sz w:val="18"/>
          <w:szCs w:val="18"/>
          <w:lang w:val="fr-CA"/>
        </w:rPr>
        <w:t>Figure 1 – Architecture générale du RAG</w:t>
      </w:r>
    </w:p>
    <w:p w14:paraId="15AC7492" w14:textId="77777777" w:rsidR="00A94484" w:rsidRPr="009D3BE2" w:rsidRDefault="00E80CBD" w:rsidP="00E80CBD">
      <w:pPr>
        <w:pStyle w:val="Titre2"/>
        <w:jc w:val="both"/>
        <w:rPr>
          <w:sz w:val="28"/>
          <w:szCs w:val="28"/>
          <w:lang w:val="fr-CA"/>
        </w:rPr>
      </w:pPr>
      <w:bookmarkStart w:id="15" w:name="_Toc243955246"/>
      <w:r w:rsidRPr="009D3BE2">
        <w:rPr>
          <w:sz w:val="28"/>
          <w:szCs w:val="28"/>
          <w:lang w:val="fr-CA"/>
        </w:rPr>
        <w:t>2.4 Principe et architecture du fine-tuning</w:t>
      </w:r>
      <w:bookmarkEnd w:id="15"/>
    </w:p>
    <w:p w14:paraId="1400B7D8" w14:textId="77777777" w:rsidR="00AD590A" w:rsidRPr="00410816" w:rsidRDefault="00AD590A" w:rsidP="00410816">
      <w:pPr>
        <w:jc w:val="both"/>
        <w:rPr>
          <w:sz w:val="24"/>
          <w:szCs w:val="24"/>
          <w:lang w:val="fr-CA"/>
        </w:rPr>
      </w:pPr>
      <w:r w:rsidRPr="00410816">
        <w:rPr>
          <w:sz w:val="24"/>
          <w:szCs w:val="24"/>
          <w:lang w:val="fr-CA"/>
        </w:rPr>
        <w:t>Le fine-tuning consiste à adapter un modèle pré</w:t>
      </w:r>
      <w:r w:rsidR="00A54974" w:rsidRPr="00410816">
        <w:rPr>
          <w:sz w:val="24"/>
          <w:szCs w:val="24"/>
          <w:lang w:val="fr-CA"/>
        </w:rPr>
        <w:t>-</w:t>
      </w:r>
      <w:r w:rsidRPr="00410816">
        <w:rPr>
          <w:sz w:val="24"/>
          <w:szCs w:val="24"/>
          <w:lang w:val="fr-CA"/>
        </w:rPr>
        <w:t>entraîné à une tâche particulière à partir d’exemples d’entraînement. Contrairement au RAG, cette méthode modifie le comportement du modèle et ne recherche pas de documents au moment de produire une réponse.</w:t>
      </w:r>
    </w:p>
    <w:p w14:paraId="7A9992C9" w14:textId="77777777" w:rsidR="00AD590A" w:rsidRPr="00410816" w:rsidRDefault="00AD590A" w:rsidP="00410816">
      <w:pPr>
        <w:jc w:val="both"/>
        <w:rPr>
          <w:sz w:val="24"/>
          <w:szCs w:val="24"/>
          <w:lang w:val="fr-CA"/>
        </w:rPr>
      </w:pPr>
      <w:r w:rsidRPr="00410816">
        <w:rPr>
          <w:sz w:val="24"/>
          <w:szCs w:val="24"/>
          <w:lang w:val="fr-CA"/>
        </w:rPr>
        <w:lastRenderedPageBreak/>
        <w:t>Pour le projet, un fine-tuning léger avec la méthode LoRA pourrait être utilisé. Cette méthode conserve les paramètres principaux du LLM et entraîne seulement un petit nombre de paramètres supplémentaires, ce qui réduit les ressources nécessaires (Hu et al., 2022). Les exemples sur la MPOC devront être nettoyés, anonymisés et séparés en ensembles d’entraînement et de validation.</w:t>
      </w:r>
    </w:p>
    <w:p w14:paraId="70A1277F" w14:textId="77777777" w:rsidR="00AD590A" w:rsidRPr="00410816" w:rsidRDefault="00AD590A" w:rsidP="00410816">
      <w:pPr>
        <w:jc w:val="both"/>
        <w:rPr>
          <w:sz w:val="24"/>
          <w:szCs w:val="24"/>
          <w:lang w:val="fr-CA"/>
        </w:rPr>
      </w:pPr>
      <w:r w:rsidRPr="00410816">
        <w:rPr>
          <w:sz w:val="24"/>
          <w:szCs w:val="24"/>
          <w:lang w:val="fr-CA"/>
        </w:rPr>
        <w:t>La réalisation du fine-tuning dépendra toutefois du modèle choisi, de la qualité des données et des ressources techniques disponibles. Il sera utilisé en complément du RAG si sa mise en œuvre est réalisable.</w:t>
      </w:r>
    </w:p>
    <w:p w14:paraId="7175245A" w14:textId="77777777" w:rsidR="00B126F3" w:rsidRDefault="005238D0" w:rsidP="00AD590A">
      <w:pPr>
        <w:rPr>
          <w:lang w:val="fr-CA"/>
        </w:rPr>
      </w:pPr>
      <w:r>
        <w:rPr>
          <w:noProof/>
          <w:lang w:val="fr-CA"/>
        </w:rPr>
        <mc:AlternateContent>
          <mc:Choice Requires="wps">
            <w:drawing>
              <wp:anchor distT="0" distB="0" distL="114300" distR="114300" simplePos="0" relativeHeight="251694080" behindDoc="0" locked="0" layoutInCell="1" allowOverlap="1" wp14:anchorId="497E4E00" wp14:editId="0D8335E9">
                <wp:simplePos x="0" y="0"/>
                <wp:positionH relativeFrom="column">
                  <wp:posOffset>4122420</wp:posOffset>
                </wp:positionH>
                <wp:positionV relativeFrom="paragraph">
                  <wp:posOffset>19050</wp:posOffset>
                </wp:positionV>
                <wp:extent cx="1718310" cy="708660"/>
                <wp:effectExtent l="57150" t="19050" r="72390" b="91440"/>
                <wp:wrapNone/>
                <wp:docPr id="998242172" name="Rectangle : coins arrondis 19"/>
                <wp:cNvGraphicFramePr/>
                <a:graphic xmlns:a="http://schemas.openxmlformats.org/drawingml/2006/main">
                  <a:graphicData uri="http://schemas.microsoft.com/office/word/2010/wordprocessingShape">
                    <wps:wsp>
                      <wps:cNvSpPr/>
                      <wps:spPr>
                        <a:xfrm>
                          <a:off x="0" y="0"/>
                          <a:ext cx="1718310" cy="70866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30BCE2C2" w14:textId="77777777" w:rsidR="004A5BEE" w:rsidRPr="004A5BEE" w:rsidRDefault="004A5BEE" w:rsidP="004A5BEE">
                            <w:pPr>
                              <w:jc w:val="center"/>
                              <w:rPr>
                                <w:lang w:val="fr-CA"/>
                              </w:rPr>
                            </w:pPr>
                            <w:r>
                              <w:rPr>
                                <w:lang w:val="fr-CA"/>
                              </w:rPr>
                              <w:t>Ensemble d’entrainement et de 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161A527" id="Rectangle : coins arrondis 19" o:spid="_x0000_s1034" style="position:absolute;margin-left:324.6pt;margin-top:1.5pt;width:135.3pt;height:55.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" fillcolor="#4f81bd [3204]" strokecolor="#4579b8 [3044]">
                <v:fill color2="#a7bfde [1620]" rotate="t" angle="180" focus="100%" type="gradient">
                  <o:fill v:ext="view" type="gradientUnscaled"/>
                </v:fill>
                <v:shadow on="t" color="black" opacity="22937f" origin=",.5" offset="0,.63889mm"/>
                <v:textbox>
                  <w:txbxContent>
                    <w:p w14:paraId="7DA79280" w14:textId="5ED43EFC" w:rsidR="004A5BEE" w:rsidRPr="004A5BEE" w:rsidRDefault="004A5BEE" w:rsidP="004A5BEE">
                      <w:pPr>
                        <w:jc w:val="center"/>
                        <w:rPr>
                          <w:lang w:val="fr-CA"/>
                        </w:rPr>
                      </w:pPr>
                      <w:r>
                        <w:rPr>
                          <w:lang w:val="fr-CA"/>
                        </w:rPr>
                        <w:t>Ensemble d’entrainement et de validation</w:t>
                      </w:r>
                    </w:p>
                  </w:txbxContent>
                </v:textbox>
              </v:roundrect>
            </w:pict>
          </mc:Fallback>
        </mc:AlternateContent>
      </w:r>
      <w:r>
        <w:rPr>
          <w:noProof/>
          <w:lang w:val="fr-CA"/>
        </w:rPr>
        <mc:AlternateContent>
          <mc:Choice Requires="wps">
            <w:drawing>
              <wp:anchor distT="0" distB="0" distL="114300" distR="114300" simplePos="0" relativeHeight="251721728" behindDoc="0" locked="0" layoutInCell="1" allowOverlap="1" wp14:anchorId="7DB7F24C" wp14:editId="14D758D4">
                <wp:simplePos x="0" y="0"/>
                <wp:positionH relativeFrom="column">
                  <wp:posOffset>3794760</wp:posOffset>
                </wp:positionH>
                <wp:positionV relativeFrom="paragraph">
                  <wp:posOffset>297180</wp:posOffset>
                </wp:positionV>
                <wp:extent cx="312420" cy="7620"/>
                <wp:effectExtent l="38100" t="76200" r="30480" b="125730"/>
                <wp:wrapNone/>
                <wp:docPr id="1420447453" name="Connecteur droit avec flèche 24"/>
                <wp:cNvGraphicFramePr/>
                <a:graphic xmlns:a="http://schemas.openxmlformats.org/drawingml/2006/main">
                  <a:graphicData uri="http://schemas.microsoft.com/office/word/2010/wordprocessingShape">
                    <wps:wsp>
                      <wps:cNvCnPr/>
                      <wps:spPr>
                        <a:xfrm flipV="1">
                          <a:off x="0" y="0"/>
                          <a:ext cx="31242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4216AF36" id="_x0000_t32" coordsize="21600,21600" o:spt="32" o:oned="t" path="m,l21600,21600e" filled="f">
                <v:path arrowok="t" fillok="f" o:connecttype="none"/>
                <o:lock v:ext="edit" shapetype="t"/>
              </v:shapetype>
              <v:shape id="Connecteur droit avec flèche 24" o:spid="_x0000_s1026" type="#_x0000_t32" style="position:absolute;margin-left:298.8pt;margin-top:23.4pt;width:24.6pt;height:.6pt;flip:y;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" strokecolor="black [3200]" strokeweight="2pt">
                <v:stroke endarrow="block"/>
                <v:shadow on="t" color="black" opacity="24903f" origin=",.5" offset="0,.55556mm"/>
              </v:shape>
            </w:pict>
          </mc:Fallback>
        </mc:AlternateContent>
      </w:r>
      <w:r>
        <w:rPr>
          <w:noProof/>
          <w:lang w:val="fr-CA"/>
        </w:rPr>
        <mc:AlternateContent>
          <mc:Choice Requires="wps">
            <w:drawing>
              <wp:anchor distT="0" distB="0" distL="114300" distR="114300" simplePos="0" relativeHeight="251719680" behindDoc="0" locked="0" layoutInCell="1" allowOverlap="1" wp14:anchorId="24778360" wp14:editId="17F7C2DC">
                <wp:simplePos x="0" y="0"/>
                <wp:positionH relativeFrom="column">
                  <wp:posOffset>1767840</wp:posOffset>
                </wp:positionH>
                <wp:positionV relativeFrom="paragraph">
                  <wp:posOffset>251460</wp:posOffset>
                </wp:positionV>
                <wp:extent cx="312420" cy="7620"/>
                <wp:effectExtent l="38100" t="76200" r="30480" b="125730"/>
                <wp:wrapNone/>
                <wp:docPr id="1358364346" name="Connecteur droit avec flèche 24"/>
                <wp:cNvGraphicFramePr/>
                <a:graphic xmlns:a="http://schemas.openxmlformats.org/drawingml/2006/main">
                  <a:graphicData uri="http://schemas.microsoft.com/office/word/2010/wordprocessingShape">
                    <wps:wsp>
                      <wps:cNvCnPr/>
                      <wps:spPr>
                        <a:xfrm flipV="1">
                          <a:off x="0" y="0"/>
                          <a:ext cx="31242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2081D74" id="Connecteur droit avec flèche 24" o:spid="_x0000_s1026" type="#_x0000_t32" style="position:absolute;margin-left:139.2pt;margin-top:19.8pt;width:24.6pt;height:.6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" strokecolor="black [3200]" strokeweight="2pt">
                <v:stroke endarrow="block"/>
                <v:shadow on="t" color="black" opacity="24903f" origin=",.5" offset="0,.55556mm"/>
              </v:shape>
            </w:pict>
          </mc:Fallback>
        </mc:AlternateContent>
      </w:r>
      <w:r w:rsidR="00C8479C">
        <w:rPr>
          <w:noProof/>
          <w:lang w:val="fr-CA"/>
        </w:rPr>
        <mc:AlternateContent>
          <mc:Choice Requires="wps">
            <w:drawing>
              <wp:anchor distT="0" distB="0" distL="114300" distR="114300" simplePos="0" relativeHeight="251696128" behindDoc="0" locked="0" layoutInCell="1" allowOverlap="1" wp14:anchorId="16FB2241" wp14:editId="3B5DD129">
                <wp:simplePos x="0" y="0"/>
                <wp:positionH relativeFrom="column">
                  <wp:posOffset>2072640</wp:posOffset>
                </wp:positionH>
                <wp:positionV relativeFrom="paragraph">
                  <wp:posOffset>19050</wp:posOffset>
                </wp:positionV>
                <wp:extent cx="1714500" cy="720090"/>
                <wp:effectExtent l="57150" t="19050" r="76200" b="99060"/>
                <wp:wrapNone/>
                <wp:docPr id="569167115" name="Rectangle : coins arrondis 19"/>
                <wp:cNvGraphicFramePr/>
                <a:graphic xmlns:a="http://schemas.openxmlformats.org/drawingml/2006/main">
                  <a:graphicData uri="http://schemas.microsoft.com/office/word/2010/wordprocessingShape">
                    <wps:wsp>
                      <wps:cNvSpPr/>
                      <wps:spPr>
                        <a:xfrm>
                          <a:off x="0" y="0"/>
                          <a:ext cx="1714500" cy="72009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05A038D4" w14:textId="77777777" w:rsidR="00B42B60" w:rsidRPr="00B42B60" w:rsidRDefault="00B42B60" w:rsidP="004A5BEE">
                            <w:pPr>
                              <w:spacing w:after="0"/>
                              <w:jc w:val="center"/>
                              <w:rPr>
                                <w:lang w:val="fr-CA"/>
                              </w:rPr>
                            </w:pPr>
                            <w:r>
                              <w:rPr>
                                <w:lang w:val="fr-CA"/>
                              </w:rPr>
                              <w:t>Nettoyage</w:t>
                            </w:r>
                            <w:r w:rsidR="004A5BEE">
                              <w:rPr>
                                <w:lang w:val="fr-CA"/>
                              </w:rPr>
                              <w:t xml:space="preserve">, </w:t>
                            </w:r>
                            <w:r>
                              <w:rPr>
                                <w:lang w:val="fr-CA"/>
                              </w:rPr>
                              <w:t>anonym</w:t>
                            </w:r>
                            <w:r w:rsidR="004A5BEE">
                              <w:rPr>
                                <w:lang w:val="fr-CA"/>
                              </w:rPr>
                              <w:t>isation et formatage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455D7EF3" id="_x0000_s1035" style="position:absolute;margin-left:163.2pt;margin-top:1.5pt;width:135pt;height:56.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" fillcolor="#4f81bd [3204]" strokecolor="#4579b8 [3044]">
                <v:fill color2="#a7bfde [1620]" rotate="t" angle="180" focus="100%" type="gradient">
                  <o:fill v:ext="view" type="gradientUnscaled"/>
                </v:fill>
                <v:shadow on="t" color="black" opacity="22937f" origin=",.5" offset="0,.63889mm"/>
                <v:textbox>
                  <w:txbxContent>
                    <w:p w14:paraId="63C933EC" w14:textId="0278B527" w:rsidR="00B42B60" w:rsidRPr="00B42B60" w:rsidRDefault="00B42B60" w:rsidP="004A5BEE">
                      <w:pPr>
                        <w:spacing w:after="0"/>
                        <w:jc w:val="center"/>
                        <w:rPr>
                          <w:lang w:val="fr-CA"/>
                        </w:rPr>
                      </w:pPr>
                      <w:r>
                        <w:rPr>
                          <w:lang w:val="fr-CA"/>
                        </w:rPr>
                        <w:t>Nettoyage</w:t>
                      </w:r>
                      <w:r w:rsidR="004A5BEE">
                        <w:rPr>
                          <w:lang w:val="fr-CA"/>
                        </w:rPr>
                        <w:t xml:space="preserve">, </w:t>
                      </w:r>
                      <w:r>
                        <w:rPr>
                          <w:lang w:val="fr-CA"/>
                        </w:rPr>
                        <w:t>anonym</w:t>
                      </w:r>
                      <w:r w:rsidR="004A5BEE">
                        <w:rPr>
                          <w:lang w:val="fr-CA"/>
                        </w:rPr>
                        <w:t>isation et formatage</w:t>
                      </w:r>
                    </w:p>
                  </w:txbxContent>
                </v:textbox>
              </v:roundrect>
            </w:pict>
          </mc:Fallback>
        </mc:AlternateContent>
      </w:r>
      <w:r w:rsidR="000D2E4A">
        <w:rPr>
          <w:noProof/>
          <w:lang w:val="fr-CA"/>
        </w:rPr>
        <mc:AlternateContent>
          <mc:Choice Requires="wps">
            <w:drawing>
              <wp:anchor distT="0" distB="0" distL="114300" distR="114300" simplePos="0" relativeHeight="251683840" behindDoc="0" locked="0" layoutInCell="1" allowOverlap="1" wp14:anchorId="192DD88E" wp14:editId="0ED97E14">
                <wp:simplePos x="0" y="0"/>
                <wp:positionH relativeFrom="margin">
                  <wp:align>left</wp:align>
                </wp:positionH>
                <wp:positionV relativeFrom="paragraph">
                  <wp:posOffset>19050</wp:posOffset>
                </wp:positionV>
                <wp:extent cx="1718310" cy="521970"/>
                <wp:effectExtent l="57150" t="19050" r="72390" b="87630"/>
                <wp:wrapNone/>
                <wp:docPr id="122272191" name="Rectangle : coins arrondis 19"/>
                <wp:cNvGraphicFramePr/>
                <a:graphic xmlns:a="http://schemas.openxmlformats.org/drawingml/2006/main">
                  <a:graphicData uri="http://schemas.microsoft.com/office/word/2010/wordprocessingShape">
                    <wps:wsp>
                      <wps:cNvSpPr/>
                      <wps:spPr>
                        <a:xfrm>
                          <a:off x="0" y="0"/>
                          <a:ext cx="1718310" cy="52197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06F011F" w14:textId="77777777" w:rsidR="00B42B60" w:rsidRPr="00B42B60" w:rsidRDefault="004A5BEE" w:rsidP="004A5BEE">
                            <w:pPr>
                              <w:spacing w:after="0"/>
                              <w:jc w:val="center"/>
                              <w:rPr>
                                <w:lang w:val="fr-CA"/>
                              </w:rPr>
                            </w:pPr>
                            <w:r>
                              <w:rPr>
                                <w:lang w:val="fr-CA"/>
                              </w:rPr>
                              <w:t>Exemples validés</w:t>
                            </w:r>
                            <w:r w:rsidR="00B42B60">
                              <w:rPr>
                                <w:lang w:val="fr-CA"/>
                              </w:rPr>
                              <w:t xml:space="preserve"> sur la MPOC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90F4DEE" id="_x0000_s1036" style="position:absolute;margin-left:0;margin-top:1.5pt;width:135.3pt;height:41.1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" fillcolor="#4f81bd [3204]" strokecolor="#4579b8 [3044]">
                <v:fill color2="#a7bfde [1620]" rotate="t" angle="180" focus="100%" type="gradient">
                  <o:fill v:ext="view" type="gradientUnscaled"/>
                </v:fill>
                <v:shadow on="t" color="black" opacity="22937f" origin=",.5" offset="0,.63889mm"/>
                <v:textbox>
                  <w:txbxContent>
                    <w:p w14:paraId="34626952" w14:textId="34499EEB" w:rsidR="00B42B60" w:rsidRPr="00B42B60" w:rsidRDefault="004A5BEE" w:rsidP="004A5BEE">
                      <w:pPr>
                        <w:spacing w:after="0"/>
                        <w:jc w:val="center"/>
                        <w:rPr>
                          <w:lang w:val="fr-CA"/>
                        </w:rPr>
                      </w:pPr>
                      <w:r>
                        <w:rPr>
                          <w:lang w:val="fr-CA"/>
                        </w:rPr>
                        <w:t>Exemples validés</w:t>
                      </w:r>
                      <w:r w:rsidR="00B42B60">
                        <w:rPr>
                          <w:lang w:val="fr-CA"/>
                        </w:rPr>
                        <w:t xml:space="preserve"> sur la MPOC</w:t>
                      </w:r>
                    </w:p>
                  </w:txbxContent>
                </v:textbox>
                <w10:wrap anchorx="margin"/>
              </v:roundrect>
            </w:pict>
          </mc:Fallback>
        </mc:AlternateContent>
      </w:r>
    </w:p>
    <w:p w14:paraId="36007C38" w14:textId="77777777" w:rsidR="00FC6654" w:rsidRPr="00AD590A" w:rsidRDefault="00FC6654" w:rsidP="00AD590A">
      <w:pPr>
        <w:rPr>
          <w:lang w:val="fr-CA"/>
        </w:rPr>
      </w:pPr>
    </w:p>
    <w:p w14:paraId="4BAA3CFF" w14:textId="77777777" w:rsidR="004D5289" w:rsidRDefault="00BD0000" w:rsidP="00AD590A">
      <w:pPr>
        <w:rPr>
          <w:lang w:val="fr-CA"/>
        </w:rPr>
      </w:pPr>
      <w:r>
        <w:rPr>
          <w:noProof/>
          <w:lang w:val="fr-CA"/>
        </w:rPr>
        <mc:AlternateContent>
          <mc:Choice Requires="wps">
            <w:drawing>
              <wp:anchor distT="0" distB="0" distL="114300" distR="114300" simplePos="0" relativeHeight="251725824" behindDoc="0" locked="0" layoutInCell="1" allowOverlap="1" wp14:anchorId="48C68B79" wp14:editId="03E1825E">
                <wp:simplePos x="0" y="0"/>
                <wp:positionH relativeFrom="column">
                  <wp:posOffset>4956810</wp:posOffset>
                </wp:positionH>
                <wp:positionV relativeFrom="paragraph">
                  <wp:posOffset>81915</wp:posOffset>
                </wp:positionV>
                <wp:extent cx="0" cy="361950"/>
                <wp:effectExtent l="95250" t="19050" r="95250" b="95250"/>
                <wp:wrapNone/>
                <wp:docPr id="598781695" name="Connecteur droit avec flèche 26"/>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4022A26" id="Connecteur droit avec flèche 26" o:spid="_x0000_s1026" type="#_x0000_t32" style="position:absolute;margin-left:390.3pt;margin-top:6.45pt;width:0;height:28.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" strokecolor="black [3200]" strokeweight="2pt">
                <v:stroke endarrow="block"/>
                <v:shadow on="t" color="black" opacity="24903f" origin=",.5" offset="0,.55556mm"/>
              </v:shape>
            </w:pict>
          </mc:Fallback>
        </mc:AlternateContent>
      </w:r>
    </w:p>
    <w:p w14:paraId="5CF2D582" w14:textId="77777777" w:rsidR="00902933" w:rsidRDefault="00BD0000" w:rsidP="00AD590A">
      <w:pPr>
        <w:rPr>
          <w:lang w:val="fr-CA"/>
        </w:rPr>
      </w:pPr>
      <w:r>
        <w:rPr>
          <w:noProof/>
          <w:lang w:val="fr-CA"/>
        </w:rPr>
        <mc:AlternateContent>
          <mc:Choice Requires="wps">
            <w:drawing>
              <wp:anchor distT="0" distB="0" distL="114300" distR="114300" simplePos="0" relativeHeight="251692032" behindDoc="0" locked="0" layoutInCell="1" allowOverlap="1" wp14:anchorId="7D5308B7" wp14:editId="75825A00">
                <wp:simplePos x="0" y="0"/>
                <wp:positionH relativeFrom="margin">
                  <wp:posOffset>4347210</wp:posOffset>
                </wp:positionH>
                <wp:positionV relativeFrom="paragraph">
                  <wp:posOffset>126365</wp:posOffset>
                </wp:positionV>
                <wp:extent cx="1272540" cy="495300"/>
                <wp:effectExtent l="57150" t="19050" r="80010" b="95250"/>
                <wp:wrapNone/>
                <wp:docPr id="1883750692" name="Rectangle : coins arrondis 19"/>
                <wp:cNvGraphicFramePr/>
                <a:graphic xmlns:a="http://schemas.openxmlformats.org/drawingml/2006/main">
                  <a:graphicData uri="http://schemas.microsoft.com/office/word/2010/wordprocessingShape">
                    <wps:wsp>
                      <wps:cNvSpPr/>
                      <wps:spPr>
                        <a:xfrm>
                          <a:off x="0" y="0"/>
                          <a:ext cx="1272540" cy="4953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DBB61B7" w14:textId="77777777" w:rsidR="00BC7670" w:rsidRPr="00BC7670" w:rsidRDefault="00BC7670" w:rsidP="00BC7670">
                            <w:pPr>
                              <w:jc w:val="center"/>
                              <w:rPr>
                                <w:lang w:val="fr-CA"/>
                              </w:rPr>
                            </w:pPr>
                            <w:r>
                              <w:rPr>
                                <w:lang w:val="fr-CA"/>
                              </w:rPr>
                              <w:t>Adaptation légère avec LoRA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3B5C830" id="_x0000_s1037" style="position:absolute;margin-left:342.3pt;margin-top:9.95pt;width:100.2pt;height:39pt;z-index:2516920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" fillcolor="#4f81bd [3204]" strokecolor="#4579b8 [3044]">
                <v:fill color2="#a7bfde [1620]" rotate="t" angle="180" focus="100%" type="gradient">
                  <o:fill v:ext="view" type="gradientUnscaled"/>
                </v:fill>
                <v:shadow on="t" color="black" opacity="22937f" origin=",.5" offset="0,.63889mm"/>
                <v:textbox>
                  <w:txbxContent>
                    <w:p w14:paraId="69FC6F8C" w14:textId="17856D81" w:rsidR="00BC7670" w:rsidRPr="00BC7670" w:rsidRDefault="00BC7670" w:rsidP="00BC7670">
                      <w:pPr>
                        <w:jc w:val="center"/>
                        <w:rPr>
                          <w:lang w:val="fr-CA"/>
                        </w:rPr>
                      </w:pPr>
                      <w:r>
                        <w:rPr>
                          <w:lang w:val="fr-CA"/>
                        </w:rPr>
                        <w:t xml:space="preserve">Adaptation légère avec </w:t>
                      </w:r>
                      <w:proofErr w:type="spellStart"/>
                      <w:r>
                        <w:rPr>
                          <w:lang w:val="fr-CA"/>
                        </w:rPr>
                        <w:t>LoRA</w:t>
                      </w:r>
                      <w:proofErr w:type="spellEnd"/>
                    </w:p>
                  </w:txbxContent>
                </v:textbox>
                <w10:wrap anchorx="margin"/>
              </v:roundrect>
            </w:pict>
          </mc:Fallback>
        </mc:AlternateContent>
      </w:r>
      <w:r w:rsidR="003E1B4F">
        <w:rPr>
          <w:noProof/>
          <w:lang w:val="fr-CA"/>
        </w:rPr>
        <mc:AlternateContent>
          <mc:Choice Requires="wps">
            <w:drawing>
              <wp:anchor distT="0" distB="0" distL="114300" distR="114300" simplePos="0" relativeHeight="251685888" behindDoc="0" locked="0" layoutInCell="1" allowOverlap="1" wp14:anchorId="24C3A637" wp14:editId="00CC5B55">
                <wp:simplePos x="0" y="0"/>
                <wp:positionH relativeFrom="margin">
                  <wp:posOffset>2160270</wp:posOffset>
                </wp:positionH>
                <wp:positionV relativeFrom="paragraph">
                  <wp:posOffset>78740</wp:posOffset>
                </wp:positionV>
                <wp:extent cx="1504950" cy="621030"/>
                <wp:effectExtent l="57150" t="19050" r="76200" b="102870"/>
                <wp:wrapNone/>
                <wp:docPr id="268232371" name="Rectangle : coins arrondis 19"/>
                <wp:cNvGraphicFramePr/>
                <a:graphic xmlns:a="http://schemas.openxmlformats.org/drawingml/2006/main">
                  <a:graphicData uri="http://schemas.microsoft.com/office/word/2010/wordprocessingShape">
                    <wps:wsp>
                      <wps:cNvSpPr/>
                      <wps:spPr>
                        <a:xfrm>
                          <a:off x="0" y="0"/>
                          <a:ext cx="1504950" cy="62103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7AFE35F7" w14:textId="77777777" w:rsidR="00FD1CC2" w:rsidRPr="00FD1CC2" w:rsidRDefault="00FD1CC2" w:rsidP="00FD1CC2">
                            <w:pPr>
                              <w:jc w:val="center"/>
                              <w:rPr>
                                <w:lang w:val="fr-CA"/>
                              </w:rPr>
                            </w:pPr>
                            <w:r>
                              <w:rPr>
                                <w:lang w:val="fr-CA"/>
                              </w:rPr>
                              <w:t xml:space="preserve">LLM </w:t>
                            </w:r>
                            <w:r w:rsidR="0089567F">
                              <w:rPr>
                                <w:lang w:val="fr-CA"/>
                              </w:rPr>
                              <w:t>pré-entrain</w:t>
                            </w:r>
                            <w:r w:rsidR="007024E4">
                              <w:rPr>
                                <w:lang w:val="fr-CA"/>
                              </w:rPr>
                              <w:t>é</w:t>
                            </w:r>
                            <w:r w:rsidR="0089567F">
                              <w:rPr>
                                <w:lang w:val="fr-CA"/>
                              </w:rPr>
                              <w:t xml:space="preserve"> </w:t>
                            </w:r>
                            <w:r w:rsidR="007024E4">
                              <w:rPr>
                                <w:lang w:val="fr-CA"/>
                              </w:rPr>
                              <w:t>(</w:t>
                            </w:r>
                            <w:r w:rsidR="0089567F">
                              <w:rPr>
                                <w:lang w:val="fr-CA"/>
                              </w:rPr>
                              <w:t>paramètres</w:t>
                            </w:r>
                            <w:r>
                              <w:rPr>
                                <w:lang w:val="fr-CA"/>
                              </w:rPr>
                              <w:t xml:space="preserve"> </w:t>
                            </w:r>
                            <w:r w:rsidR="0089567F">
                              <w:rPr>
                                <w:lang w:val="fr-CA"/>
                              </w:rPr>
                              <w:t>gelés</w:t>
                            </w:r>
                            <w:r w:rsidR="007024E4">
                              <w:rPr>
                                <w:lang w:val="fr-C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FC0F9A8" id="_x0000_s1038" style="position:absolute;margin-left:170.1pt;margin-top:6.2pt;width:118.5pt;height:48.9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" fillcolor="#4f81bd [3204]" strokecolor="#4579b8 [3044]">
                <v:fill color2="#a7bfde [1620]" rotate="t" angle="180" focus="100%" type="gradient">
                  <o:fill v:ext="view" type="gradientUnscaled"/>
                </v:fill>
                <v:shadow on="t" color="black" opacity="22937f" origin=",.5" offset="0,.63889mm"/>
                <v:textbox>
                  <w:txbxContent>
                    <w:p w14:paraId="15C0CE7C" w14:textId="400E7491" w:rsidR="00FD1CC2" w:rsidRPr="00FD1CC2" w:rsidRDefault="00FD1CC2" w:rsidP="00FD1CC2">
                      <w:pPr>
                        <w:jc w:val="center"/>
                        <w:rPr>
                          <w:lang w:val="fr-CA"/>
                        </w:rPr>
                      </w:pPr>
                      <w:r>
                        <w:rPr>
                          <w:lang w:val="fr-CA"/>
                        </w:rPr>
                        <w:t xml:space="preserve">LLM </w:t>
                      </w:r>
                      <w:r w:rsidR="0089567F">
                        <w:rPr>
                          <w:lang w:val="fr-CA"/>
                        </w:rPr>
                        <w:t>pré-entrain</w:t>
                      </w:r>
                      <w:r w:rsidR="007024E4">
                        <w:rPr>
                          <w:lang w:val="fr-CA"/>
                        </w:rPr>
                        <w:t>é</w:t>
                      </w:r>
                      <w:r w:rsidR="0089567F">
                        <w:rPr>
                          <w:lang w:val="fr-CA"/>
                        </w:rPr>
                        <w:t xml:space="preserve"> </w:t>
                      </w:r>
                      <w:r w:rsidR="007024E4">
                        <w:rPr>
                          <w:lang w:val="fr-CA"/>
                        </w:rPr>
                        <w:t>(</w:t>
                      </w:r>
                      <w:r w:rsidR="0089567F">
                        <w:rPr>
                          <w:lang w:val="fr-CA"/>
                        </w:rPr>
                        <w:t>paramètres</w:t>
                      </w:r>
                      <w:r>
                        <w:rPr>
                          <w:lang w:val="fr-CA"/>
                        </w:rPr>
                        <w:t xml:space="preserve"> </w:t>
                      </w:r>
                      <w:r w:rsidR="0089567F">
                        <w:rPr>
                          <w:lang w:val="fr-CA"/>
                        </w:rPr>
                        <w:t>gelés</w:t>
                      </w:r>
                      <w:r w:rsidR="007024E4">
                        <w:rPr>
                          <w:lang w:val="fr-CA"/>
                        </w:rPr>
                        <w:t>)</w:t>
                      </w:r>
                    </w:p>
                  </w:txbxContent>
                </v:textbox>
                <w10:wrap anchorx="margin"/>
              </v:roundrect>
            </w:pict>
          </mc:Fallback>
        </mc:AlternateContent>
      </w:r>
    </w:p>
    <w:p w14:paraId="6AF5B204" w14:textId="77777777" w:rsidR="00902933" w:rsidRDefault="00BD0000" w:rsidP="00AD590A">
      <w:pPr>
        <w:rPr>
          <w:lang w:val="fr-CA"/>
        </w:rPr>
      </w:pPr>
      <w:r>
        <w:rPr>
          <w:noProof/>
          <w:lang w:val="fr-CA"/>
        </w:rPr>
        <mc:AlternateContent>
          <mc:Choice Requires="wps">
            <w:drawing>
              <wp:anchor distT="0" distB="0" distL="114300" distR="114300" simplePos="0" relativeHeight="251723776" behindDoc="0" locked="0" layoutInCell="1" allowOverlap="1" wp14:anchorId="3AD88D11" wp14:editId="20A8A011">
                <wp:simplePos x="0" y="0"/>
                <wp:positionH relativeFrom="column">
                  <wp:posOffset>4983480</wp:posOffset>
                </wp:positionH>
                <wp:positionV relativeFrom="paragraph">
                  <wp:posOffset>293370</wp:posOffset>
                </wp:positionV>
                <wp:extent cx="0" cy="361950"/>
                <wp:effectExtent l="95250" t="19050" r="95250" b="95250"/>
                <wp:wrapNone/>
                <wp:docPr id="1138122839" name="Connecteur droit avec flèche 26"/>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5927677" id="Connecteur droit avec flèche 26" o:spid="_x0000_s1026" type="#_x0000_t32" style="position:absolute;margin-left:392.4pt;margin-top:23.1pt;width:0;height:28.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" strokecolor="black [3200]" strokeweight="2pt">
                <v:stroke endarrow="block"/>
                <v:shadow on="t" color="black" opacity="24903f" origin=",.5" offset="0,.55556mm"/>
              </v:shape>
            </w:pict>
          </mc:Fallback>
        </mc:AlternateContent>
      </w:r>
      <w:r w:rsidR="005238D0">
        <w:rPr>
          <w:noProof/>
          <w:lang w:val="fr-CA"/>
        </w:rPr>
        <mc:AlternateContent>
          <mc:Choice Requires="wps">
            <w:drawing>
              <wp:anchor distT="0" distB="0" distL="114300" distR="114300" simplePos="0" relativeHeight="251722752" behindDoc="0" locked="0" layoutInCell="1" allowOverlap="1" wp14:anchorId="001177C8" wp14:editId="392CF1B3">
                <wp:simplePos x="0" y="0"/>
                <wp:positionH relativeFrom="column">
                  <wp:posOffset>3672840</wp:posOffset>
                </wp:positionH>
                <wp:positionV relativeFrom="paragraph">
                  <wp:posOffset>57150</wp:posOffset>
                </wp:positionV>
                <wp:extent cx="659130" cy="0"/>
                <wp:effectExtent l="38100" t="76200" r="26670" b="133350"/>
                <wp:wrapNone/>
                <wp:docPr id="1154979005" name="Connecteur droit avec flèche 25"/>
                <wp:cNvGraphicFramePr/>
                <a:graphic xmlns:a="http://schemas.openxmlformats.org/drawingml/2006/main">
                  <a:graphicData uri="http://schemas.microsoft.com/office/word/2010/wordprocessingShape">
                    <wps:wsp>
                      <wps:cNvCnPr/>
                      <wps:spPr>
                        <a:xfrm>
                          <a:off x="0" y="0"/>
                          <a:ext cx="65913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2176BF3" id="Connecteur droit avec flèche 25" o:spid="_x0000_s1026" type="#_x0000_t32" style="position:absolute;margin-left:289.2pt;margin-top:4.5pt;width:51.9pt;height:0;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" strokecolor="black [3200]" strokeweight="2pt">
                <v:stroke endarrow="block"/>
                <v:shadow on="t" color="black" opacity="24903f" origin=",.5" offset="0,.55556mm"/>
              </v:shape>
            </w:pict>
          </mc:Fallback>
        </mc:AlternateContent>
      </w:r>
    </w:p>
    <w:p w14:paraId="6EBB42D4" w14:textId="77777777" w:rsidR="00902933" w:rsidRDefault="00902933" w:rsidP="00AD590A">
      <w:pPr>
        <w:rPr>
          <w:lang w:val="fr-CA"/>
        </w:rPr>
      </w:pPr>
    </w:p>
    <w:p w14:paraId="20FFB721" w14:textId="77777777" w:rsidR="002C0A53" w:rsidRDefault="003E1B4F" w:rsidP="00AD590A">
      <w:pPr>
        <w:rPr>
          <w:lang w:val="fr-CA"/>
        </w:rPr>
      </w:pPr>
      <w:r>
        <w:rPr>
          <w:noProof/>
          <w:lang w:val="fr-CA"/>
        </w:rPr>
        <mc:AlternateContent>
          <mc:Choice Requires="wps">
            <w:drawing>
              <wp:anchor distT="0" distB="0" distL="114300" distR="114300" simplePos="0" relativeHeight="251689984" behindDoc="0" locked="0" layoutInCell="1" allowOverlap="1" wp14:anchorId="0C4122CB" wp14:editId="39E080CA">
                <wp:simplePos x="0" y="0"/>
                <wp:positionH relativeFrom="column">
                  <wp:posOffset>4324350</wp:posOffset>
                </wp:positionH>
                <wp:positionV relativeFrom="paragraph">
                  <wp:posOffset>27305</wp:posOffset>
                </wp:positionV>
                <wp:extent cx="1272540" cy="495300"/>
                <wp:effectExtent l="57150" t="19050" r="80010" b="95250"/>
                <wp:wrapNone/>
                <wp:docPr id="1851608800" name="Rectangle : coins arrondis 19"/>
                <wp:cNvGraphicFramePr/>
                <a:graphic xmlns:a="http://schemas.openxmlformats.org/drawingml/2006/main">
                  <a:graphicData uri="http://schemas.microsoft.com/office/word/2010/wordprocessingShape">
                    <wps:wsp>
                      <wps:cNvSpPr/>
                      <wps:spPr>
                        <a:xfrm>
                          <a:off x="0" y="0"/>
                          <a:ext cx="1272540" cy="4953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32E2526F" w14:textId="77777777" w:rsidR="00BC7670" w:rsidRPr="00BC7670" w:rsidRDefault="00BC7670" w:rsidP="00BC7670">
                            <w:pPr>
                              <w:jc w:val="center"/>
                              <w:rPr>
                                <w:lang w:val="fr-CA"/>
                              </w:rPr>
                            </w:pPr>
                            <w:r>
                              <w:rPr>
                                <w:lang w:val="fr-CA"/>
                              </w:rPr>
                              <w:t>Modèle adapté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0F1B960" id="_x0000_s1039" style="position:absolute;margin-left:340.5pt;margin-top:2.15pt;width:100.2pt;height:39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" fillcolor="#4f81bd [3204]" strokecolor="#4579b8 [3044]">
                <v:fill color2="#a7bfde [1620]" rotate="t" angle="180" focus="100%" type="gradient">
                  <o:fill v:ext="view" type="gradientUnscaled"/>
                </v:fill>
                <v:shadow on="t" color="black" opacity="22937f" origin=",.5" offset="0,.63889mm"/>
                <v:textbox>
                  <w:txbxContent>
                    <w:p w14:paraId="4714C22C" w14:textId="743CF3F3" w:rsidR="00BC7670" w:rsidRPr="00BC7670" w:rsidRDefault="00BC7670" w:rsidP="00BC7670">
                      <w:pPr>
                        <w:jc w:val="center"/>
                        <w:rPr>
                          <w:lang w:val="fr-CA"/>
                        </w:rPr>
                      </w:pPr>
                      <w:r>
                        <w:rPr>
                          <w:lang w:val="fr-CA"/>
                        </w:rPr>
                        <w:t>Modèle adapté</w:t>
                      </w:r>
                    </w:p>
                  </w:txbxContent>
                </v:textbox>
              </v:roundrect>
            </w:pict>
          </mc:Fallback>
        </mc:AlternateContent>
      </w:r>
    </w:p>
    <w:p w14:paraId="0D212710" w14:textId="77777777" w:rsidR="002C0A53" w:rsidRDefault="00BD0000" w:rsidP="00AD590A">
      <w:pPr>
        <w:rPr>
          <w:lang w:val="fr-CA"/>
        </w:rPr>
      </w:pPr>
      <w:r>
        <w:rPr>
          <w:noProof/>
          <w:lang w:val="fr-CA"/>
        </w:rPr>
        <mc:AlternateContent>
          <mc:Choice Requires="wps">
            <w:drawing>
              <wp:anchor distT="0" distB="0" distL="114300" distR="114300" simplePos="0" relativeHeight="251726848" behindDoc="0" locked="0" layoutInCell="1" allowOverlap="1" wp14:anchorId="74B9A450" wp14:editId="10E19697">
                <wp:simplePos x="0" y="0"/>
                <wp:positionH relativeFrom="column">
                  <wp:posOffset>4979670</wp:posOffset>
                </wp:positionH>
                <wp:positionV relativeFrom="paragraph">
                  <wp:posOffset>215900</wp:posOffset>
                </wp:positionV>
                <wp:extent cx="0" cy="289560"/>
                <wp:effectExtent l="95250" t="19050" r="76200" b="91440"/>
                <wp:wrapNone/>
                <wp:docPr id="130549885" name="Connecteur droit avec flèche 27"/>
                <wp:cNvGraphicFramePr/>
                <a:graphic xmlns:a="http://schemas.openxmlformats.org/drawingml/2006/main">
                  <a:graphicData uri="http://schemas.microsoft.com/office/word/2010/wordprocessingShape">
                    <wps:wsp>
                      <wps:cNvCnPr/>
                      <wps:spPr>
                        <a:xfrm>
                          <a:off x="0" y="0"/>
                          <a:ext cx="0" cy="2895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1748E22" id="Connecteur droit avec flèche 27" o:spid="_x0000_s1026" type="#_x0000_t32" style="position:absolute;margin-left:392.1pt;margin-top:17pt;width:0;height:22.8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" strokecolor="black [3200]" strokeweight="2pt">
                <v:stroke endarrow="block"/>
                <v:shadow on="t" color="black" opacity="24903f" origin=",.5" offset="0,.55556mm"/>
              </v:shape>
            </w:pict>
          </mc:Fallback>
        </mc:AlternateContent>
      </w:r>
    </w:p>
    <w:p w14:paraId="4BE43B85" w14:textId="77777777" w:rsidR="002C0A53" w:rsidRDefault="003E1B4F" w:rsidP="00AD590A">
      <w:pPr>
        <w:rPr>
          <w:lang w:val="fr-CA"/>
        </w:rPr>
      </w:pPr>
      <w:r>
        <w:rPr>
          <w:noProof/>
          <w:lang w:val="fr-CA"/>
        </w:rPr>
        <mc:AlternateContent>
          <mc:Choice Requires="wps">
            <w:drawing>
              <wp:anchor distT="0" distB="0" distL="114300" distR="114300" simplePos="0" relativeHeight="251698176" behindDoc="0" locked="0" layoutInCell="1" allowOverlap="1" wp14:anchorId="395AC658" wp14:editId="6A77ED3E">
                <wp:simplePos x="0" y="0"/>
                <wp:positionH relativeFrom="margin">
                  <wp:posOffset>4331970</wp:posOffset>
                </wp:positionH>
                <wp:positionV relativeFrom="paragraph">
                  <wp:posOffset>173990</wp:posOffset>
                </wp:positionV>
                <wp:extent cx="1272540" cy="495300"/>
                <wp:effectExtent l="57150" t="19050" r="80010" b="95250"/>
                <wp:wrapNone/>
                <wp:docPr id="555479759" name="Rectangle : coins arrondis 19"/>
                <wp:cNvGraphicFramePr/>
                <a:graphic xmlns:a="http://schemas.openxmlformats.org/drawingml/2006/main">
                  <a:graphicData uri="http://schemas.microsoft.com/office/word/2010/wordprocessingShape">
                    <wps:wsp>
                      <wps:cNvSpPr/>
                      <wps:spPr>
                        <a:xfrm>
                          <a:off x="0" y="0"/>
                          <a:ext cx="1272540" cy="4953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0BE3BCA7" w14:textId="77777777" w:rsidR="00BC7670" w:rsidRPr="00BC7670" w:rsidRDefault="00BC7670" w:rsidP="00BC7670">
                            <w:pPr>
                              <w:jc w:val="center"/>
                              <w:rPr>
                                <w:lang w:val="fr-CA"/>
                              </w:rPr>
                            </w:pPr>
                            <w:r>
                              <w:rPr>
                                <w:lang w:val="fr-CA"/>
                              </w:rPr>
                              <w:t>Intégration de l’application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063F64E" id="_x0000_s1040" style="position:absolute;margin-left:341.1pt;margin-top:13.7pt;width:100.2pt;height:39pt;z-index:251698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" fillcolor="#4f81bd [3204]" strokecolor="#4579b8 [3044]">
                <v:fill color2="#a7bfde [1620]" rotate="t" angle="180" focus="100%" type="gradient">
                  <o:fill v:ext="view" type="gradientUnscaled"/>
                </v:fill>
                <v:shadow on="t" color="black" opacity="22937f" origin=",.5" offset="0,.63889mm"/>
                <v:textbox>
                  <w:txbxContent>
                    <w:p w14:paraId="5542D8C4" w14:textId="66AE90B2" w:rsidR="00BC7670" w:rsidRPr="00BC7670" w:rsidRDefault="00BC7670" w:rsidP="00BC7670">
                      <w:pPr>
                        <w:jc w:val="center"/>
                        <w:rPr>
                          <w:lang w:val="fr-CA"/>
                        </w:rPr>
                      </w:pPr>
                      <w:r>
                        <w:rPr>
                          <w:lang w:val="fr-CA"/>
                        </w:rPr>
                        <w:t>Intégration de l’application</w:t>
                      </w:r>
                    </w:p>
                  </w:txbxContent>
                </v:textbox>
                <w10:wrap anchorx="margin"/>
              </v:roundrect>
            </w:pict>
          </mc:Fallback>
        </mc:AlternateContent>
      </w:r>
    </w:p>
    <w:p w14:paraId="0DCC4BB0" w14:textId="77777777" w:rsidR="002C0A53" w:rsidRDefault="002C0A53" w:rsidP="00AD590A">
      <w:pPr>
        <w:rPr>
          <w:lang w:val="fr-CA"/>
        </w:rPr>
      </w:pPr>
    </w:p>
    <w:p w14:paraId="718067C4" w14:textId="77777777" w:rsidR="00997E0E" w:rsidRDefault="00997E0E" w:rsidP="00AD590A">
      <w:pPr>
        <w:rPr>
          <w:lang w:val="fr-CA"/>
        </w:rPr>
      </w:pPr>
    </w:p>
    <w:p w14:paraId="6619B952" w14:textId="77777777" w:rsidR="00FF5B46" w:rsidRPr="00C81AEB" w:rsidRDefault="00997E0E" w:rsidP="00997E0E">
      <w:pPr>
        <w:jc w:val="right"/>
        <w:rPr>
          <w:sz w:val="18"/>
          <w:szCs w:val="18"/>
          <w:lang w:val="fr-CA"/>
        </w:rPr>
      </w:pPr>
      <w:r w:rsidRPr="00C81AEB">
        <w:rPr>
          <w:sz w:val="18"/>
          <w:szCs w:val="18"/>
          <w:lang w:val="fr-CA"/>
        </w:rPr>
        <w:t>Figure 2 – Architecture simplifiée du fine-tuning avec LoRA</w:t>
      </w:r>
    </w:p>
    <w:p w14:paraId="03E76705" w14:textId="77777777" w:rsidR="00E80CBD" w:rsidRPr="009D3BE2" w:rsidRDefault="00E80CBD" w:rsidP="00E80CBD">
      <w:pPr>
        <w:pStyle w:val="Titre2"/>
        <w:jc w:val="both"/>
        <w:rPr>
          <w:rFonts w:asciiTheme="minorHAnsi" w:eastAsiaTheme="minorEastAsia" w:hAnsiTheme="minorHAnsi" w:cstheme="minorBidi"/>
          <w:b w:val="0"/>
          <w:bCs w:val="0"/>
          <w:color w:val="auto"/>
          <w:sz w:val="28"/>
          <w:szCs w:val="28"/>
          <w:lang w:val="fr-CA"/>
        </w:rPr>
      </w:pPr>
      <w:bookmarkStart w:id="16" w:name="_Toc243955247"/>
      <w:r w:rsidRPr="009D3BE2">
        <w:rPr>
          <w:sz w:val="28"/>
          <w:szCs w:val="28"/>
          <w:lang w:val="fr-CA"/>
        </w:rPr>
        <w:t>2.5 Architecture proposée pour l’application sur la MPOC</w:t>
      </w:r>
      <w:bookmarkEnd w:id="16"/>
    </w:p>
    <w:p w14:paraId="5F67D154" w14:textId="77777777" w:rsidR="00470595" w:rsidRPr="00470595" w:rsidRDefault="00470595" w:rsidP="00470595">
      <w:pPr>
        <w:jc w:val="both"/>
        <w:rPr>
          <w:sz w:val="24"/>
          <w:szCs w:val="24"/>
          <w:lang w:val="fr-CA"/>
        </w:rPr>
      </w:pPr>
      <w:r w:rsidRPr="00470595">
        <w:rPr>
          <w:sz w:val="24"/>
          <w:szCs w:val="24"/>
          <w:lang w:val="fr-CA"/>
        </w:rPr>
        <w:t>L’architecture proposée correspond à une application Web permettant à l’utilisateur de poser des questions sur la MPOC. Elle ne nécessite pas de base de données contenant des renseignements sur des patients. Le système utilisera plutôt un corpus composé de documents médicaux fiables.</w:t>
      </w:r>
    </w:p>
    <w:p w14:paraId="2CD66B4B" w14:textId="77777777" w:rsidR="00470595" w:rsidRPr="00470595" w:rsidRDefault="00470595" w:rsidP="00470595">
      <w:pPr>
        <w:jc w:val="both"/>
        <w:rPr>
          <w:sz w:val="24"/>
          <w:szCs w:val="24"/>
          <w:lang w:val="fr-CA"/>
        </w:rPr>
      </w:pPr>
      <w:r w:rsidRPr="00470595">
        <w:rPr>
          <w:sz w:val="24"/>
          <w:szCs w:val="24"/>
          <w:lang w:val="fr-CA"/>
        </w:rPr>
        <w:t>Les documents seront découpés en passages et transformés en représentations numériques afin de créer un index vectoriel local. Lorsqu’une question sera posée, le système RAG recherchera les passages les plus pertinents et les transmettra au LLM. Celui-ci générera ensuite une réponse contextualisée accompagnée des sources utilisées et d’un avertissement précisant que l’application ne remplace pas un professionnel de la santé (Lewis et al., 2020).</w:t>
      </w:r>
    </w:p>
    <w:p w14:paraId="38DEE5AD" w14:textId="77777777" w:rsidR="00C81AEB" w:rsidRPr="00451BE3" w:rsidRDefault="00470595" w:rsidP="00451BE3">
      <w:pPr>
        <w:jc w:val="both"/>
        <w:rPr>
          <w:sz w:val="24"/>
          <w:szCs w:val="24"/>
          <w:lang w:val="fr-CA"/>
        </w:rPr>
      </w:pPr>
      <w:r w:rsidRPr="00470595">
        <w:rPr>
          <w:sz w:val="24"/>
          <w:szCs w:val="24"/>
          <w:lang w:val="fr-CA"/>
        </w:rPr>
        <w:lastRenderedPageBreak/>
        <w:t>Le LLM remplira ainsi les deux fonctions demandées dans le projet : il aidera à générer le code pendant le développement et sera intégré à l’application pour produire les réponses. Un fine-tuning léger pourra être ajouté si les données, le modèle et les ressources disponibles le permettent (Hu et al., 2022).</w:t>
      </w:r>
    </w:p>
    <w:p w14:paraId="5A1DF7FC" w14:textId="77777777" w:rsidR="00C81AEB" w:rsidRPr="00C81AEB" w:rsidRDefault="00C81AEB" w:rsidP="00C81AEB">
      <w:pPr>
        <w:jc w:val="right"/>
        <w:rPr>
          <w:sz w:val="18"/>
          <w:szCs w:val="18"/>
          <w:lang w:val="fr-CA"/>
        </w:rPr>
      </w:pPr>
      <w:r w:rsidRPr="00C81AEB">
        <w:rPr>
          <w:sz w:val="18"/>
          <w:szCs w:val="18"/>
          <w:lang w:val="fr-CA"/>
        </w:rPr>
        <w:t>Figure 3 – Architecture proposée de l’application contextuelle sur la MPOC</w:t>
      </w:r>
    </w:p>
    <w:p w14:paraId="4ABF6C17" w14:textId="77777777" w:rsidR="009D5D36" w:rsidRDefault="00B579E9" w:rsidP="00E80CBD">
      <w:pPr>
        <w:jc w:val="both"/>
        <w:rPr>
          <w:sz w:val="24"/>
          <w:szCs w:val="24"/>
          <w:lang w:val="fr-CA"/>
        </w:rPr>
      </w:pPr>
      <w:r>
        <w:rPr>
          <w:noProof/>
          <w:sz w:val="24"/>
          <w:szCs w:val="24"/>
          <w:lang w:val="fr-CA"/>
        </w:rPr>
        <mc:AlternateContent>
          <mc:Choice Requires="wps">
            <w:drawing>
              <wp:anchor distT="0" distB="0" distL="114300" distR="114300" simplePos="0" relativeHeight="251727872" behindDoc="0" locked="0" layoutInCell="1" allowOverlap="1" wp14:anchorId="15D5441C" wp14:editId="31A29ED2">
                <wp:simplePos x="0" y="0"/>
                <wp:positionH relativeFrom="margin">
                  <wp:posOffset>1120140</wp:posOffset>
                </wp:positionH>
                <wp:positionV relativeFrom="paragraph">
                  <wp:posOffset>26670</wp:posOffset>
                </wp:positionV>
                <wp:extent cx="1733550" cy="541020"/>
                <wp:effectExtent l="57150" t="19050" r="76200" b="87630"/>
                <wp:wrapNone/>
                <wp:docPr id="1895408618" name="Rectangle : coins arrondis 32"/>
                <wp:cNvGraphicFramePr/>
                <a:graphic xmlns:a="http://schemas.openxmlformats.org/drawingml/2006/main">
                  <a:graphicData uri="http://schemas.microsoft.com/office/word/2010/wordprocessingShape">
                    <wps:wsp>
                      <wps:cNvSpPr/>
                      <wps:spPr>
                        <a:xfrm>
                          <a:off x="0" y="0"/>
                          <a:ext cx="1733550" cy="54102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4B4B7EA4" w14:textId="77777777" w:rsidR="008D1EBB" w:rsidRPr="008D1EBB" w:rsidRDefault="008D1EBB" w:rsidP="008D1EBB">
                            <w:pPr>
                              <w:jc w:val="center"/>
                              <w:rPr>
                                <w:lang w:val="fr-CA"/>
                              </w:rPr>
                            </w:pPr>
                            <w:r>
                              <w:rPr>
                                <w:lang w:val="fr-CA"/>
                              </w:rPr>
                              <w:t>Documents fiables sur la MPOC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6E45CF5B" id="Rectangle : coins arrondis 32" o:spid="_x0000_s1041" style="position:absolute;left:0;text-align:left;margin-left:88.2pt;margin-top:2.1pt;width:136.5pt;height:42.6pt;z-index:2517278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" fillcolor="#4f81bd [3204]" strokecolor="#4579b8 [3044]">
                <v:fill color2="#a7bfde [1620]" rotate="t" angle="180" focus="100%" type="gradient">
                  <o:fill v:ext="view" type="gradientUnscaled"/>
                </v:fill>
                <v:shadow on="t" color="black" opacity="22937f" origin=",.5" offset="0,.63889mm"/>
                <v:textbox>
                  <w:txbxContent>
                    <w:p w14:paraId="489F8BC6" w14:textId="5027AFBA" w:rsidR="008D1EBB" w:rsidRPr="008D1EBB" w:rsidRDefault="008D1EBB" w:rsidP="008D1EBB">
                      <w:pPr>
                        <w:jc w:val="center"/>
                        <w:rPr>
                          <w:lang w:val="fr-CA"/>
                        </w:rPr>
                      </w:pPr>
                      <w:r>
                        <w:rPr>
                          <w:lang w:val="fr-CA"/>
                        </w:rPr>
                        <w:t>Documents fiables sur la MPOC</w:t>
                      </w:r>
                    </w:p>
                  </w:txbxContent>
                </v:textbox>
                <w10:wrap anchorx="margin"/>
              </v:roundrect>
            </w:pict>
          </mc:Fallback>
        </mc:AlternateContent>
      </w:r>
    </w:p>
    <w:p w14:paraId="2CA29DA0" w14:textId="77777777" w:rsidR="009D5D36" w:rsidRDefault="003C61D0" w:rsidP="00E80CBD">
      <w:pPr>
        <w:jc w:val="both"/>
        <w:rPr>
          <w:sz w:val="24"/>
          <w:szCs w:val="24"/>
          <w:lang w:val="fr-CA"/>
        </w:rPr>
      </w:pPr>
      <w:r>
        <w:rPr>
          <w:noProof/>
          <w:sz w:val="24"/>
          <w:szCs w:val="24"/>
          <w:lang w:val="fr-CA"/>
        </w:rPr>
        <mc:AlternateContent>
          <mc:Choice Requires="wps">
            <w:drawing>
              <wp:anchor distT="0" distB="0" distL="114300" distR="114300" simplePos="0" relativeHeight="251768832" behindDoc="0" locked="0" layoutInCell="1" allowOverlap="1" wp14:anchorId="46B39E0E" wp14:editId="73C348AA">
                <wp:simplePos x="0" y="0"/>
                <wp:positionH relativeFrom="column">
                  <wp:posOffset>1981200</wp:posOffset>
                </wp:positionH>
                <wp:positionV relativeFrom="paragraph">
                  <wp:posOffset>255270</wp:posOffset>
                </wp:positionV>
                <wp:extent cx="0" cy="251460"/>
                <wp:effectExtent l="95250" t="19050" r="76200" b="91440"/>
                <wp:wrapNone/>
                <wp:docPr id="1753094243" name="Connecteur droit avec flèche 57"/>
                <wp:cNvGraphicFramePr/>
                <a:graphic xmlns:a="http://schemas.openxmlformats.org/drawingml/2006/main">
                  <a:graphicData uri="http://schemas.microsoft.com/office/word/2010/wordprocessingShape">
                    <wps:wsp>
                      <wps:cNvCnPr/>
                      <wps:spPr>
                        <a:xfrm>
                          <a:off x="0" y="0"/>
                          <a:ext cx="0" cy="2514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309CCCF5" id="_x0000_t32" coordsize="21600,21600" o:spt="32" o:oned="t" path="m,l21600,21600e" filled="f">
                <v:path arrowok="t" fillok="f" o:connecttype="none"/>
                <o:lock v:ext="edit" shapetype="t"/>
              </v:shapetype>
              <v:shape id="Connecteur droit avec flèche 57" o:spid="_x0000_s1026" type="#_x0000_t32" style="position:absolute;margin-left:156pt;margin-top:20.1pt;width:0;height:19.8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" strokecolor="black [3200]" strokeweight="2pt">
                <v:stroke endarrow="block"/>
                <v:shadow on="t" color="black" opacity="24903f" origin=",.5" offset="0,.55556mm"/>
              </v:shape>
            </w:pict>
          </mc:Fallback>
        </mc:AlternateContent>
      </w:r>
    </w:p>
    <w:p w14:paraId="7585D2D9" w14:textId="77777777" w:rsidR="009D5D36" w:rsidRDefault="003C61D0" w:rsidP="00E80CBD">
      <w:pPr>
        <w:jc w:val="both"/>
        <w:rPr>
          <w:sz w:val="24"/>
          <w:szCs w:val="24"/>
          <w:lang w:val="fr-CA"/>
        </w:rPr>
      </w:pPr>
      <w:r>
        <w:rPr>
          <w:noProof/>
          <w:sz w:val="24"/>
          <w:szCs w:val="24"/>
          <w:lang w:val="fr-CA"/>
        </w:rPr>
        <mc:AlternateContent>
          <mc:Choice Requires="wps">
            <w:drawing>
              <wp:anchor distT="0" distB="0" distL="114300" distR="114300" simplePos="0" relativeHeight="251742208" behindDoc="0" locked="0" layoutInCell="1" allowOverlap="1" wp14:anchorId="25C789D6" wp14:editId="72FF95C1">
                <wp:simplePos x="0" y="0"/>
                <wp:positionH relativeFrom="margin">
                  <wp:posOffset>1146810</wp:posOffset>
                </wp:positionH>
                <wp:positionV relativeFrom="paragraph">
                  <wp:posOffset>168910</wp:posOffset>
                </wp:positionV>
                <wp:extent cx="1733550" cy="541020"/>
                <wp:effectExtent l="57150" t="19050" r="76200" b="87630"/>
                <wp:wrapNone/>
                <wp:docPr id="769800127" name="Rectangle : coins arrondis 32"/>
                <wp:cNvGraphicFramePr/>
                <a:graphic xmlns:a="http://schemas.openxmlformats.org/drawingml/2006/main">
                  <a:graphicData uri="http://schemas.microsoft.com/office/word/2010/wordprocessingShape">
                    <wps:wsp>
                      <wps:cNvSpPr/>
                      <wps:spPr>
                        <a:xfrm>
                          <a:off x="0" y="0"/>
                          <a:ext cx="1733550" cy="54102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362F3B4" w14:textId="77777777" w:rsidR="00A10179" w:rsidRPr="008D1EBB" w:rsidRDefault="0021548D" w:rsidP="00A10179">
                            <w:pPr>
                              <w:jc w:val="center"/>
                              <w:rPr>
                                <w:lang w:val="fr-CA"/>
                              </w:rPr>
                            </w:pPr>
                            <w:r>
                              <w:rPr>
                                <w:lang w:val="fr-CA"/>
                              </w:rPr>
                              <w:t>Découpage</w:t>
                            </w:r>
                            <w:r w:rsidR="002149BD">
                              <w:rPr>
                                <w:lang w:val="fr-CA"/>
                              </w:rPr>
                              <w:t xml:space="preserve"> et embedding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0ED36ED4" id="_x0000_s1042" style="position:absolute;left:0;text-align:left;margin-left:90.3pt;margin-top:13.3pt;width:136.5pt;height:42.6pt;z-index:2517422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" fillcolor="#4f81bd [3204]" strokecolor="#4579b8 [3044]">
                <v:fill color2="#a7bfde [1620]" rotate="t" angle="180" focus="100%" type="gradient">
                  <o:fill v:ext="view" type="gradientUnscaled"/>
                </v:fill>
                <v:shadow on="t" color="black" opacity="22937f" origin=",.5" offset="0,.63889mm"/>
                <v:textbox>
                  <w:txbxContent>
                    <w:p w14:paraId="717DDDF8" w14:textId="75CE78DD" w:rsidR="00A10179" w:rsidRPr="008D1EBB" w:rsidRDefault="0021548D" w:rsidP="00A10179">
                      <w:pPr>
                        <w:jc w:val="center"/>
                        <w:rPr>
                          <w:lang w:val="fr-CA"/>
                        </w:rPr>
                      </w:pPr>
                      <w:r>
                        <w:rPr>
                          <w:lang w:val="fr-CA"/>
                        </w:rPr>
                        <w:t>Découpage</w:t>
                      </w:r>
                      <w:r w:rsidR="002149BD">
                        <w:rPr>
                          <w:lang w:val="fr-CA"/>
                        </w:rPr>
                        <w:t xml:space="preserve"> et </w:t>
                      </w:r>
                      <w:proofErr w:type="spellStart"/>
                      <w:r w:rsidR="002149BD">
                        <w:rPr>
                          <w:lang w:val="fr-CA"/>
                        </w:rPr>
                        <w:t>embedding</w:t>
                      </w:r>
                      <w:proofErr w:type="spellEnd"/>
                    </w:p>
                  </w:txbxContent>
                </v:textbox>
                <w10:wrap anchorx="margin"/>
              </v:roundrect>
            </w:pict>
          </mc:Fallback>
        </mc:AlternateContent>
      </w:r>
    </w:p>
    <w:p w14:paraId="29F6B2DD" w14:textId="77777777" w:rsidR="009D5D36" w:rsidRDefault="009D5D36" w:rsidP="00E80CBD">
      <w:pPr>
        <w:jc w:val="both"/>
        <w:rPr>
          <w:sz w:val="24"/>
          <w:szCs w:val="24"/>
          <w:lang w:val="fr-CA"/>
        </w:rPr>
      </w:pPr>
    </w:p>
    <w:p w14:paraId="78388EA4" w14:textId="77777777" w:rsidR="009D5D36" w:rsidRDefault="003C61D0" w:rsidP="00E80CBD">
      <w:pPr>
        <w:jc w:val="both"/>
        <w:rPr>
          <w:sz w:val="24"/>
          <w:szCs w:val="24"/>
          <w:lang w:val="fr-CA"/>
        </w:rPr>
      </w:pPr>
      <w:r>
        <w:rPr>
          <w:noProof/>
          <w:sz w:val="24"/>
          <w:szCs w:val="24"/>
          <w:lang w:val="fr-CA"/>
        </w:rPr>
        <mc:AlternateContent>
          <mc:Choice Requires="wps">
            <w:drawing>
              <wp:anchor distT="0" distB="0" distL="114300" distR="114300" simplePos="0" relativeHeight="251729920" behindDoc="0" locked="0" layoutInCell="1" allowOverlap="1" wp14:anchorId="52210419" wp14:editId="57A71E01">
                <wp:simplePos x="0" y="0"/>
                <wp:positionH relativeFrom="margin">
                  <wp:posOffset>1146810</wp:posOffset>
                </wp:positionH>
                <wp:positionV relativeFrom="paragraph">
                  <wp:posOffset>297180</wp:posOffset>
                </wp:positionV>
                <wp:extent cx="1733550" cy="541020"/>
                <wp:effectExtent l="57150" t="19050" r="76200" b="87630"/>
                <wp:wrapNone/>
                <wp:docPr id="281510584" name="Rectangle : coins arrondis 32"/>
                <wp:cNvGraphicFramePr/>
                <a:graphic xmlns:a="http://schemas.openxmlformats.org/drawingml/2006/main">
                  <a:graphicData uri="http://schemas.microsoft.com/office/word/2010/wordprocessingShape">
                    <wps:wsp>
                      <wps:cNvSpPr/>
                      <wps:spPr>
                        <a:xfrm>
                          <a:off x="0" y="0"/>
                          <a:ext cx="1733550" cy="54102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47CE5A63" w14:textId="77777777" w:rsidR="005D1518" w:rsidRPr="008D1EBB" w:rsidRDefault="00A10179" w:rsidP="005D1518">
                            <w:pPr>
                              <w:jc w:val="center"/>
                              <w:rPr>
                                <w:lang w:val="fr-CA"/>
                              </w:rPr>
                            </w:pPr>
                            <w:r>
                              <w:rPr>
                                <w:lang w:val="fr-CA"/>
                              </w:rPr>
                              <w:t>Index vectoriel local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3389AD0F" id="_x0000_s1043" style="position:absolute;left:0;text-align:left;margin-left:90.3pt;margin-top:23.4pt;width:136.5pt;height:42.6pt;z-index:2517299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" fillcolor="#4f81bd [3204]" strokecolor="#4579b8 [3044]">
                <v:fill color2="#a7bfde [1620]" rotate="t" angle="180" focus="100%" type="gradient">
                  <o:fill v:ext="view" type="gradientUnscaled"/>
                </v:fill>
                <v:shadow on="t" color="black" opacity="22937f" origin=",.5" offset="0,.63889mm"/>
                <v:textbox>
                  <w:txbxContent>
                    <w:p w14:paraId="2EC8C5B0" w14:textId="590DC9FF" w:rsidR="005D1518" w:rsidRPr="008D1EBB" w:rsidRDefault="00A10179" w:rsidP="005D1518">
                      <w:pPr>
                        <w:jc w:val="center"/>
                        <w:rPr>
                          <w:lang w:val="fr-CA"/>
                        </w:rPr>
                      </w:pPr>
                      <w:r>
                        <w:rPr>
                          <w:lang w:val="fr-CA"/>
                        </w:rPr>
                        <w:t>Index vectoriel local</w:t>
                      </w:r>
                    </w:p>
                  </w:txbxContent>
                </v:textbox>
                <w10:wrap anchorx="margin"/>
              </v:roundrect>
            </w:pict>
          </mc:Fallback>
        </mc:AlternateContent>
      </w:r>
      <w:r>
        <w:rPr>
          <w:noProof/>
          <w:sz w:val="24"/>
          <w:szCs w:val="24"/>
          <w:lang w:val="fr-CA"/>
        </w:rPr>
        <mc:AlternateContent>
          <mc:Choice Requires="wps">
            <w:drawing>
              <wp:anchor distT="0" distB="0" distL="114300" distR="114300" simplePos="0" relativeHeight="251770880" behindDoc="0" locked="0" layoutInCell="1" allowOverlap="1" wp14:anchorId="4136EDEC" wp14:editId="73523D3D">
                <wp:simplePos x="0" y="0"/>
                <wp:positionH relativeFrom="column">
                  <wp:posOffset>2000250</wp:posOffset>
                </wp:positionH>
                <wp:positionV relativeFrom="paragraph">
                  <wp:posOffset>31115</wp:posOffset>
                </wp:positionV>
                <wp:extent cx="0" cy="251460"/>
                <wp:effectExtent l="95250" t="19050" r="76200" b="91440"/>
                <wp:wrapNone/>
                <wp:docPr id="298341546" name="Connecteur droit avec flèche 57"/>
                <wp:cNvGraphicFramePr/>
                <a:graphic xmlns:a="http://schemas.openxmlformats.org/drawingml/2006/main">
                  <a:graphicData uri="http://schemas.microsoft.com/office/word/2010/wordprocessingShape">
                    <wps:wsp>
                      <wps:cNvCnPr/>
                      <wps:spPr>
                        <a:xfrm>
                          <a:off x="0" y="0"/>
                          <a:ext cx="0" cy="2514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F00DA7B" id="Connecteur droit avec flèche 57" o:spid="_x0000_s1026" type="#_x0000_t32" style="position:absolute;margin-left:157.5pt;margin-top:2.45pt;width:0;height:19.8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" strokecolor="black [3200]" strokeweight="2pt">
                <v:stroke endarrow="block"/>
                <v:shadow on="t" color="black" opacity="24903f" origin=",.5" offset="0,.55556mm"/>
              </v:shape>
            </w:pict>
          </mc:Fallback>
        </mc:AlternateContent>
      </w:r>
    </w:p>
    <w:p w14:paraId="2CC518EC" w14:textId="77777777" w:rsidR="009D5D36" w:rsidRDefault="009D5D36" w:rsidP="00E80CBD">
      <w:pPr>
        <w:jc w:val="both"/>
        <w:rPr>
          <w:sz w:val="24"/>
          <w:szCs w:val="24"/>
          <w:lang w:val="fr-CA"/>
        </w:rPr>
      </w:pPr>
    </w:p>
    <w:p w14:paraId="2059EC94" w14:textId="77777777" w:rsidR="009D5D36" w:rsidRDefault="00240F75" w:rsidP="00E80CBD">
      <w:pPr>
        <w:jc w:val="both"/>
        <w:rPr>
          <w:sz w:val="24"/>
          <w:szCs w:val="24"/>
          <w:lang w:val="fr-CA"/>
        </w:rPr>
      </w:pPr>
      <w:r>
        <w:rPr>
          <w:noProof/>
          <w:sz w:val="24"/>
          <w:szCs w:val="24"/>
          <w:lang w:val="fr-CA"/>
        </w:rPr>
        <mc:AlternateContent>
          <mc:Choice Requires="wps">
            <w:drawing>
              <wp:anchor distT="0" distB="0" distL="114300" distR="114300" simplePos="0" relativeHeight="251763712" behindDoc="0" locked="0" layoutInCell="1" allowOverlap="1" wp14:anchorId="35044A71" wp14:editId="00A89F81">
                <wp:simplePos x="0" y="0"/>
                <wp:positionH relativeFrom="column">
                  <wp:posOffset>5802630</wp:posOffset>
                </wp:positionH>
                <wp:positionV relativeFrom="paragraph">
                  <wp:posOffset>128270</wp:posOffset>
                </wp:positionV>
                <wp:extent cx="0" cy="3135630"/>
                <wp:effectExtent l="57150" t="19050" r="76200" b="83820"/>
                <wp:wrapNone/>
                <wp:docPr id="2068634092" name="Connecteur droit 38"/>
                <wp:cNvGraphicFramePr/>
                <a:graphic xmlns:a="http://schemas.openxmlformats.org/drawingml/2006/main">
                  <a:graphicData uri="http://schemas.microsoft.com/office/word/2010/wordprocessingShape">
                    <wps:wsp>
                      <wps:cNvCnPr/>
                      <wps:spPr>
                        <a:xfrm flipH="1">
                          <a:off x="0" y="0"/>
                          <a:ext cx="0" cy="313563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7477AF8" id="Connecteur droit 38" o:spid="_x0000_s1026" style="position:absolute;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9pt,10.1pt" to="456.9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" strokecolor="black [3200]" strokeweight="2pt">
                <v:shadow on="t" color="black" opacity="24903f" origin=",.5" offset="0,.55556mm"/>
              </v:line>
            </w:pict>
          </mc:Fallback>
        </mc:AlternateContent>
      </w:r>
      <w:r>
        <w:rPr>
          <w:noProof/>
          <w:sz w:val="24"/>
          <w:szCs w:val="24"/>
          <w:lang w:val="fr-CA"/>
        </w:rPr>
        <mc:AlternateContent>
          <mc:Choice Requires="wps">
            <w:drawing>
              <wp:anchor distT="0" distB="0" distL="114300" distR="114300" simplePos="0" relativeHeight="251764736" behindDoc="0" locked="0" layoutInCell="1" allowOverlap="1" wp14:anchorId="5FFBD228" wp14:editId="5ABA2E82">
                <wp:simplePos x="0" y="0"/>
                <wp:positionH relativeFrom="column">
                  <wp:posOffset>5044440</wp:posOffset>
                </wp:positionH>
                <wp:positionV relativeFrom="paragraph">
                  <wp:posOffset>135255</wp:posOffset>
                </wp:positionV>
                <wp:extent cx="750570" cy="11430"/>
                <wp:effectExtent l="57150" t="57150" r="0" b="121920"/>
                <wp:wrapNone/>
                <wp:docPr id="529161688" name="Connecteur droit avec flèche 41"/>
                <wp:cNvGraphicFramePr/>
                <a:graphic xmlns:a="http://schemas.openxmlformats.org/drawingml/2006/main">
                  <a:graphicData uri="http://schemas.microsoft.com/office/word/2010/wordprocessingShape">
                    <wps:wsp>
                      <wps:cNvCnPr/>
                      <wps:spPr>
                        <a:xfrm flipH="1">
                          <a:off x="0" y="0"/>
                          <a:ext cx="750570" cy="1143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F54AC2A" id="Connecteur droit avec flèche 41" o:spid="_x0000_s1026" type="#_x0000_t32" style="position:absolute;margin-left:397.2pt;margin-top:10.65pt;width:59.1pt;height:.9pt;flip:x;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" strokecolor="black [3200]" strokeweight="2pt">
                <v:stroke endarrow="block"/>
                <v:shadow on="t" color="black" opacity="24903f" origin=",.5" offset="0,.55556mm"/>
              </v:shape>
            </w:pict>
          </mc:Fallback>
        </mc:AlternateContent>
      </w:r>
      <w:r w:rsidR="00CB70E3">
        <w:rPr>
          <w:noProof/>
          <w:sz w:val="24"/>
          <w:szCs w:val="24"/>
          <w:lang w:val="fr-CA"/>
        </w:rPr>
        <mc:AlternateContent>
          <mc:Choice Requires="wps">
            <w:drawing>
              <wp:anchor distT="0" distB="0" distL="114300" distR="114300" simplePos="0" relativeHeight="251744256" behindDoc="0" locked="0" layoutInCell="1" allowOverlap="1" wp14:anchorId="33971EB3" wp14:editId="47817AF7">
                <wp:simplePos x="0" y="0"/>
                <wp:positionH relativeFrom="margin">
                  <wp:posOffset>3676650</wp:posOffset>
                </wp:positionH>
                <wp:positionV relativeFrom="paragraph">
                  <wp:posOffset>29210</wp:posOffset>
                </wp:positionV>
                <wp:extent cx="1390650" cy="541020"/>
                <wp:effectExtent l="57150" t="19050" r="76200" b="87630"/>
                <wp:wrapNone/>
                <wp:docPr id="472171049" name="Rectangle : coins arrondis 32"/>
                <wp:cNvGraphicFramePr/>
                <a:graphic xmlns:a="http://schemas.openxmlformats.org/drawingml/2006/main">
                  <a:graphicData uri="http://schemas.microsoft.com/office/word/2010/wordprocessingShape">
                    <wps:wsp>
                      <wps:cNvSpPr/>
                      <wps:spPr>
                        <a:xfrm>
                          <a:off x="0" y="0"/>
                          <a:ext cx="1390650" cy="54102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E941A0D" w14:textId="77777777" w:rsidR="00A55394" w:rsidRPr="008D1EBB" w:rsidRDefault="002149BD" w:rsidP="00A55394">
                            <w:pPr>
                              <w:jc w:val="center"/>
                              <w:rPr>
                                <w:lang w:val="fr-CA"/>
                              </w:rPr>
                            </w:pPr>
                            <w:r>
                              <w:rPr>
                                <w:lang w:val="fr-CA"/>
                              </w:rPr>
                              <w:t>Serveur de l’application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3E0836EA" id="_x0000_s1044" style="position:absolute;left:0;text-align:left;margin-left:289.5pt;margin-top:2.3pt;width:109.5pt;height:42.6pt;z-index:251744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" fillcolor="#4f81bd [3204]" strokecolor="#4579b8 [3044]">
                <v:fill color2="#a7bfde [1620]" rotate="t" angle="180" focus="100%" type="gradient">
                  <o:fill v:ext="view" type="gradientUnscaled"/>
                </v:fill>
                <v:shadow on="t" color="black" opacity="22937f" origin=",.5" offset="0,.63889mm"/>
                <v:textbox>
                  <w:txbxContent>
                    <w:p w14:paraId="1F009545" w14:textId="7C74914C" w:rsidR="00A55394" w:rsidRPr="008D1EBB" w:rsidRDefault="002149BD" w:rsidP="00A55394">
                      <w:pPr>
                        <w:jc w:val="center"/>
                        <w:rPr>
                          <w:lang w:val="fr-CA"/>
                        </w:rPr>
                      </w:pPr>
                      <w:r>
                        <w:rPr>
                          <w:lang w:val="fr-CA"/>
                        </w:rPr>
                        <w:t>Serveur de l’application</w:t>
                      </w:r>
                    </w:p>
                  </w:txbxContent>
                </v:textbox>
                <w10:wrap anchorx="margin"/>
              </v:roundrect>
            </w:pict>
          </mc:Fallback>
        </mc:AlternateContent>
      </w:r>
      <w:r w:rsidR="003C61D0">
        <w:rPr>
          <w:noProof/>
          <w:sz w:val="24"/>
          <w:szCs w:val="24"/>
          <w:lang w:val="fr-CA"/>
        </w:rPr>
        <mc:AlternateContent>
          <mc:Choice Requires="wps">
            <w:drawing>
              <wp:anchor distT="0" distB="0" distL="114300" distR="114300" simplePos="0" relativeHeight="251772928" behindDoc="0" locked="0" layoutInCell="1" allowOverlap="1" wp14:anchorId="4D572993" wp14:editId="23E2D00F">
                <wp:simplePos x="0" y="0"/>
                <wp:positionH relativeFrom="column">
                  <wp:posOffset>2004060</wp:posOffset>
                </wp:positionH>
                <wp:positionV relativeFrom="paragraph">
                  <wp:posOffset>173990</wp:posOffset>
                </wp:positionV>
                <wp:extent cx="0" cy="251460"/>
                <wp:effectExtent l="95250" t="19050" r="76200" b="91440"/>
                <wp:wrapNone/>
                <wp:docPr id="2016807065" name="Connecteur droit avec flèche 57"/>
                <wp:cNvGraphicFramePr/>
                <a:graphic xmlns:a="http://schemas.openxmlformats.org/drawingml/2006/main">
                  <a:graphicData uri="http://schemas.microsoft.com/office/word/2010/wordprocessingShape">
                    <wps:wsp>
                      <wps:cNvCnPr/>
                      <wps:spPr>
                        <a:xfrm>
                          <a:off x="0" y="0"/>
                          <a:ext cx="0" cy="2514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851D326" id="Connecteur droit avec flèche 57" o:spid="_x0000_s1026" type="#_x0000_t32" style="position:absolute;margin-left:157.8pt;margin-top:13.7pt;width:0;height:19.8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" strokecolor="black [3200]" strokeweight="2pt">
                <v:stroke endarrow="block"/>
                <v:shadow on="t" color="black" opacity="24903f" origin=",.5" offset="0,.55556mm"/>
              </v:shape>
            </w:pict>
          </mc:Fallback>
        </mc:AlternateContent>
      </w:r>
    </w:p>
    <w:p w14:paraId="34D5B140" w14:textId="77777777" w:rsidR="009D5D36" w:rsidRDefault="00240F75" w:rsidP="00E80CBD">
      <w:pPr>
        <w:jc w:val="both"/>
        <w:rPr>
          <w:sz w:val="24"/>
          <w:szCs w:val="24"/>
          <w:lang w:val="fr-CA"/>
        </w:rPr>
      </w:pPr>
      <w:r>
        <w:rPr>
          <w:noProof/>
          <w:sz w:val="24"/>
          <w:szCs w:val="24"/>
          <w:lang w:val="fr-CA"/>
        </w:rPr>
        <mc:AlternateContent>
          <mc:Choice Requires="wps">
            <w:drawing>
              <wp:anchor distT="0" distB="0" distL="114300" distR="114300" simplePos="0" relativeHeight="251765760" behindDoc="0" locked="0" layoutInCell="1" allowOverlap="1" wp14:anchorId="4F549941" wp14:editId="7B88293A">
                <wp:simplePos x="0" y="0"/>
                <wp:positionH relativeFrom="margin">
                  <wp:posOffset>5459730</wp:posOffset>
                </wp:positionH>
                <wp:positionV relativeFrom="paragraph">
                  <wp:posOffset>40005</wp:posOffset>
                </wp:positionV>
                <wp:extent cx="0" cy="1924050"/>
                <wp:effectExtent l="57150" t="19050" r="76200" b="95250"/>
                <wp:wrapNone/>
                <wp:docPr id="236724377" name="Connecteur droit 45"/>
                <wp:cNvGraphicFramePr/>
                <a:graphic xmlns:a="http://schemas.openxmlformats.org/drawingml/2006/main">
                  <a:graphicData uri="http://schemas.microsoft.com/office/word/2010/wordprocessingShape">
                    <wps:wsp>
                      <wps:cNvCnPr/>
                      <wps:spPr>
                        <a:xfrm flipH="1">
                          <a:off x="0" y="0"/>
                          <a:ext cx="0" cy="1924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337B967" id="Connecteur droit 45" o:spid="_x0000_s1026" style="position:absolute;flip:x;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9.9pt,3.15pt" to="429.9pt,15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" strokecolor="black [3200]" strokeweight="2pt">
                <v:shadow on="t" color="black" opacity="24903f" origin=",.5" offset="0,.55556mm"/>
                <w10:wrap anchorx="margin"/>
              </v:line>
            </w:pict>
          </mc:Fallback>
        </mc:AlternateContent>
      </w:r>
      <w:r>
        <w:rPr>
          <w:noProof/>
          <w:sz w:val="24"/>
          <w:szCs w:val="24"/>
          <w:lang w:val="fr-CA"/>
        </w:rPr>
        <mc:AlternateContent>
          <mc:Choice Requires="wps">
            <w:drawing>
              <wp:anchor distT="0" distB="0" distL="114300" distR="114300" simplePos="0" relativeHeight="251766784" behindDoc="0" locked="0" layoutInCell="1" allowOverlap="1" wp14:anchorId="31A29560" wp14:editId="45494EBA">
                <wp:simplePos x="0" y="0"/>
                <wp:positionH relativeFrom="margin">
                  <wp:posOffset>5090160</wp:posOffset>
                </wp:positionH>
                <wp:positionV relativeFrom="paragraph">
                  <wp:posOffset>43815</wp:posOffset>
                </wp:positionV>
                <wp:extent cx="392430" cy="7620"/>
                <wp:effectExtent l="38100" t="38100" r="64770" b="87630"/>
                <wp:wrapNone/>
                <wp:docPr id="1058298927" name="Connecteur droit 46"/>
                <wp:cNvGraphicFramePr/>
                <a:graphic xmlns:a="http://schemas.openxmlformats.org/drawingml/2006/main">
                  <a:graphicData uri="http://schemas.microsoft.com/office/word/2010/wordprocessingShape">
                    <wps:wsp>
                      <wps:cNvCnPr/>
                      <wps:spPr>
                        <a:xfrm>
                          <a:off x="0" y="0"/>
                          <a:ext cx="39243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41808CF" id="Connecteur droit 46" o:spid="_x0000_s1026" style="position:absolute;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0.8pt,3.45pt" to="431.7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" strokecolor="black [3200]" strokeweight="2pt">
                <v:shadow on="t" color="black" opacity="24903f" origin=",.5" offset="0,.55556mm"/>
                <w10:wrap anchorx="margin"/>
              </v:line>
            </w:pict>
          </mc:Fallback>
        </mc:AlternateContent>
      </w:r>
      <w:r w:rsidR="003C61D0">
        <w:rPr>
          <w:noProof/>
          <w:sz w:val="24"/>
          <w:szCs w:val="24"/>
          <w:lang w:val="fr-CA"/>
        </w:rPr>
        <mc:AlternateContent>
          <mc:Choice Requires="wps">
            <w:drawing>
              <wp:anchor distT="0" distB="0" distL="114300" distR="114300" simplePos="0" relativeHeight="251758592" behindDoc="0" locked="0" layoutInCell="1" allowOverlap="1" wp14:anchorId="285E2105" wp14:editId="3E25826D">
                <wp:simplePos x="0" y="0"/>
                <wp:positionH relativeFrom="column">
                  <wp:posOffset>2903220</wp:posOffset>
                </wp:positionH>
                <wp:positionV relativeFrom="paragraph">
                  <wp:posOffset>5715</wp:posOffset>
                </wp:positionV>
                <wp:extent cx="739140" cy="358140"/>
                <wp:effectExtent l="57150" t="38100" r="60960" b="137160"/>
                <wp:wrapNone/>
                <wp:docPr id="1550729328" name="Connecteur : en angle 34"/>
                <wp:cNvGraphicFramePr/>
                <a:graphic xmlns:a="http://schemas.openxmlformats.org/drawingml/2006/main">
                  <a:graphicData uri="http://schemas.microsoft.com/office/word/2010/wordprocessingShape">
                    <wps:wsp>
                      <wps:cNvCnPr/>
                      <wps:spPr>
                        <a:xfrm flipH="1">
                          <a:off x="0" y="0"/>
                          <a:ext cx="739140" cy="358140"/>
                        </a:xfrm>
                        <a:prstGeom prst="bentConnector3">
                          <a:avLst>
                            <a:gd name="adj1" fmla="val 5355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DC4B354"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34" o:spid="_x0000_s1026" type="#_x0000_t34" style="position:absolute;margin-left:228.6pt;margin-top:.45pt;width:58.2pt;height:28.2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" adj="11567" strokecolor="black [3200]" strokeweight="2pt">
                <v:stroke endarrow="block"/>
                <v:shadow on="t" color="black" opacity="24903f" origin=",.5" offset="0,.55556mm"/>
              </v:shape>
            </w:pict>
          </mc:Fallback>
        </mc:AlternateContent>
      </w:r>
      <w:r w:rsidR="003C61D0">
        <w:rPr>
          <w:noProof/>
          <w:sz w:val="24"/>
          <w:szCs w:val="24"/>
          <w:lang w:val="fr-CA"/>
        </w:rPr>
        <mc:AlternateContent>
          <mc:Choice Requires="wps">
            <w:drawing>
              <wp:anchor distT="0" distB="0" distL="114300" distR="114300" simplePos="0" relativeHeight="251731968" behindDoc="0" locked="0" layoutInCell="1" allowOverlap="1" wp14:anchorId="40095F9F" wp14:editId="42A6304D">
                <wp:simplePos x="0" y="0"/>
                <wp:positionH relativeFrom="margin">
                  <wp:posOffset>1169670</wp:posOffset>
                </wp:positionH>
                <wp:positionV relativeFrom="paragraph">
                  <wp:posOffset>92710</wp:posOffset>
                </wp:positionV>
                <wp:extent cx="1733550" cy="541020"/>
                <wp:effectExtent l="57150" t="19050" r="76200" b="87630"/>
                <wp:wrapNone/>
                <wp:docPr id="884623637" name="Rectangle : coins arrondis 32"/>
                <wp:cNvGraphicFramePr/>
                <a:graphic xmlns:a="http://schemas.openxmlformats.org/drawingml/2006/main">
                  <a:graphicData uri="http://schemas.microsoft.com/office/word/2010/wordprocessingShape">
                    <wps:wsp>
                      <wps:cNvSpPr/>
                      <wps:spPr>
                        <a:xfrm>
                          <a:off x="0" y="0"/>
                          <a:ext cx="1733550" cy="54102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339DB0F5" w14:textId="77777777" w:rsidR="005D1518" w:rsidRPr="008D1EBB" w:rsidRDefault="00A10179" w:rsidP="005D1518">
                            <w:pPr>
                              <w:jc w:val="center"/>
                              <w:rPr>
                                <w:lang w:val="fr-CA"/>
                              </w:rPr>
                            </w:pPr>
                            <w:r>
                              <w:rPr>
                                <w:lang w:val="fr-CA"/>
                              </w:rPr>
                              <w:t>Recherche RAG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2C3E4A57" id="_x0000_s1045" style="position:absolute;left:0;text-align:left;margin-left:92.1pt;margin-top:7.3pt;width:136.5pt;height:42.6pt;z-index:2517319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" fillcolor="#4f81bd [3204]" strokecolor="#4579b8 [3044]">
                <v:fill color2="#a7bfde [1620]" rotate="t" angle="180" focus="100%" type="gradient">
                  <o:fill v:ext="view" type="gradientUnscaled"/>
                </v:fill>
                <v:shadow on="t" color="black" opacity="22937f" origin=",.5" offset="0,.63889mm"/>
                <v:textbox>
                  <w:txbxContent>
                    <w:p w14:paraId="47088EB4" w14:textId="5F06A851" w:rsidR="005D1518" w:rsidRPr="008D1EBB" w:rsidRDefault="00A10179" w:rsidP="005D1518">
                      <w:pPr>
                        <w:jc w:val="center"/>
                        <w:rPr>
                          <w:lang w:val="fr-CA"/>
                        </w:rPr>
                      </w:pPr>
                      <w:r>
                        <w:rPr>
                          <w:lang w:val="fr-CA"/>
                        </w:rPr>
                        <w:t>Recherche RAG</w:t>
                      </w:r>
                    </w:p>
                  </w:txbxContent>
                </v:textbox>
                <w10:wrap anchorx="margin"/>
              </v:roundrect>
            </w:pict>
          </mc:Fallback>
        </mc:AlternateContent>
      </w:r>
    </w:p>
    <w:p w14:paraId="04FDA2AB" w14:textId="77777777" w:rsidR="009D5D36" w:rsidRDefault="003C61D0" w:rsidP="00E80CBD">
      <w:pPr>
        <w:jc w:val="both"/>
        <w:rPr>
          <w:sz w:val="24"/>
          <w:szCs w:val="24"/>
          <w:lang w:val="fr-CA"/>
        </w:rPr>
      </w:pPr>
      <w:r>
        <w:rPr>
          <w:noProof/>
          <w:sz w:val="24"/>
          <w:szCs w:val="24"/>
          <w:lang w:val="fr-CA"/>
        </w:rPr>
        <mc:AlternateContent>
          <mc:Choice Requires="wps">
            <w:drawing>
              <wp:anchor distT="0" distB="0" distL="114300" distR="114300" simplePos="0" relativeHeight="251774976" behindDoc="0" locked="0" layoutInCell="1" allowOverlap="1" wp14:anchorId="7C97D622" wp14:editId="67FEC039">
                <wp:simplePos x="0" y="0"/>
                <wp:positionH relativeFrom="column">
                  <wp:posOffset>2007870</wp:posOffset>
                </wp:positionH>
                <wp:positionV relativeFrom="paragraph">
                  <wp:posOffset>301625</wp:posOffset>
                </wp:positionV>
                <wp:extent cx="0" cy="251460"/>
                <wp:effectExtent l="95250" t="19050" r="76200" b="91440"/>
                <wp:wrapNone/>
                <wp:docPr id="1523171060" name="Connecteur droit avec flèche 57"/>
                <wp:cNvGraphicFramePr/>
                <a:graphic xmlns:a="http://schemas.openxmlformats.org/drawingml/2006/main">
                  <a:graphicData uri="http://schemas.microsoft.com/office/word/2010/wordprocessingShape">
                    <wps:wsp>
                      <wps:cNvCnPr/>
                      <wps:spPr>
                        <a:xfrm>
                          <a:off x="0" y="0"/>
                          <a:ext cx="0" cy="2514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88E2BCD" id="Connecteur droit avec flèche 57" o:spid="_x0000_s1026" type="#_x0000_t32" style="position:absolute;margin-left:158.1pt;margin-top:23.75pt;width:0;height:19.8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" strokecolor="black [3200]" strokeweight="2pt">
                <v:stroke endarrow="block"/>
                <v:shadow on="t" color="black" opacity="24903f" origin=",.5" offset="0,.55556mm"/>
              </v:shape>
            </w:pict>
          </mc:Fallback>
        </mc:AlternateContent>
      </w:r>
    </w:p>
    <w:p w14:paraId="1156395D" w14:textId="77777777" w:rsidR="009D5D36" w:rsidRDefault="00CB70E3" w:rsidP="00E80CBD">
      <w:pPr>
        <w:jc w:val="both"/>
        <w:rPr>
          <w:sz w:val="24"/>
          <w:szCs w:val="24"/>
          <w:lang w:val="fr-CA"/>
        </w:rPr>
      </w:pPr>
      <w:r>
        <w:rPr>
          <w:noProof/>
          <w:sz w:val="24"/>
          <w:szCs w:val="24"/>
          <w:lang w:val="fr-CA"/>
        </w:rPr>
        <mc:AlternateContent>
          <mc:Choice Requires="wps">
            <w:drawing>
              <wp:anchor distT="0" distB="0" distL="114300" distR="114300" simplePos="0" relativeHeight="251746304" behindDoc="0" locked="0" layoutInCell="1" allowOverlap="1" wp14:anchorId="33213DDF" wp14:editId="1D4F74D2">
                <wp:simplePos x="0" y="0"/>
                <wp:positionH relativeFrom="margin">
                  <wp:posOffset>3760470</wp:posOffset>
                </wp:positionH>
                <wp:positionV relativeFrom="paragraph">
                  <wp:posOffset>29845</wp:posOffset>
                </wp:positionV>
                <wp:extent cx="1283970" cy="400050"/>
                <wp:effectExtent l="57150" t="19050" r="68580" b="95250"/>
                <wp:wrapNone/>
                <wp:docPr id="1391565279" name="Rectangle : coins arrondis 32"/>
                <wp:cNvGraphicFramePr/>
                <a:graphic xmlns:a="http://schemas.openxmlformats.org/drawingml/2006/main">
                  <a:graphicData uri="http://schemas.microsoft.com/office/word/2010/wordprocessingShape">
                    <wps:wsp>
                      <wps:cNvSpPr/>
                      <wps:spPr>
                        <a:xfrm>
                          <a:off x="0" y="0"/>
                          <a:ext cx="1283970" cy="40005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6A46ECB" w14:textId="77777777" w:rsidR="00A55394" w:rsidRPr="008D1EBB" w:rsidRDefault="00A55394" w:rsidP="00A55394">
                            <w:pPr>
                              <w:jc w:val="center"/>
                              <w:rPr>
                                <w:lang w:val="fr-CA"/>
                              </w:rPr>
                            </w:pPr>
                            <w:r>
                              <w:rPr>
                                <w:lang w:val="fr-CA"/>
                              </w:rPr>
                              <w:t xml:space="preserve">Fine-tuning </w:t>
                            </w:r>
                            <w:r w:rsidR="005E31C4">
                              <w:rPr>
                                <w:lang w:val="fr-CA"/>
                              </w:rPr>
                              <w:t>léger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5936D13" id="_x0000_s1046" style="position:absolute;left:0;text-align:left;margin-left:296.1pt;margin-top:2.35pt;width:101.1pt;height:31.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" fillcolor="#4f81bd [3204]" strokecolor="#4579b8 [3044]">
                <v:fill color2="#a7bfde [1620]" rotate="t" angle="180" focus="100%" type="gradient">
                  <o:fill v:ext="view" type="gradientUnscaled"/>
                </v:fill>
                <v:shadow on="t" color="black" opacity="22937f" origin=",.5" offset="0,.63889mm"/>
                <v:textbox>
                  <w:txbxContent>
                    <w:p w14:paraId="15909E45" w14:textId="4CB91253" w:rsidR="00A55394" w:rsidRPr="008D1EBB" w:rsidRDefault="00A55394" w:rsidP="00A55394">
                      <w:pPr>
                        <w:jc w:val="center"/>
                        <w:rPr>
                          <w:lang w:val="fr-CA"/>
                        </w:rPr>
                      </w:pPr>
                      <w:r>
                        <w:rPr>
                          <w:lang w:val="fr-CA"/>
                        </w:rPr>
                        <w:t xml:space="preserve">Fine-tuning </w:t>
                      </w:r>
                      <w:r w:rsidR="005E31C4">
                        <w:rPr>
                          <w:lang w:val="fr-CA"/>
                        </w:rPr>
                        <w:t>léger</w:t>
                      </w:r>
                    </w:p>
                  </w:txbxContent>
                </v:textbox>
                <w10:wrap anchorx="margin"/>
              </v:roundrect>
            </w:pict>
          </mc:Fallback>
        </mc:AlternateContent>
      </w:r>
      <w:r w:rsidR="003C61D0">
        <w:rPr>
          <w:noProof/>
          <w:sz w:val="24"/>
          <w:szCs w:val="24"/>
          <w:lang w:val="fr-CA"/>
        </w:rPr>
        <mc:AlternateContent>
          <mc:Choice Requires="wps">
            <w:drawing>
              <wp:anchor distT="0" distB="0" distL="114300" distR="114300" simplePos="0" relativeHeight="251736064" behindDoc="0" locked="0" layoutInCell="1" allowOverlap="1" wp14:anchorId="0C4169D8" wp14:editId="448636DF">
                <wp:simplePos x="0" y="0"/>
                <wp:positionH relativeFrom="margin">
                  <wp:posOffset>1154430</wp:posOffset>
                </wp:positionH>
                <wp:positionV relativeFrom="paragraph">
                  <wp:posOffset>219075</wp:posOffset>
                </wp:positionV>
                <wp:extent cx="1733550" cy="541020"/>
                <wp:effectExtent l="57150" t="19050" r="76200" b="87630"/>
                <wp:wrapNone/>
                <wp:docPr id="312125776" name="Rectangle : coins arrondis 32"/>
                <wp:cNvGraphicFramePr/>
                <a:graphic xmlns:a="http://schemas.openxmlformats.org/drawingml/2006/main">
                  <a:graphicData uri="http://schemas.microsoft.com/office/word/2010/wordprocessingShape">
                    <wps:wsp>
                      <wps:cNvSpPr/>
                      <wps:spPr>
                        <a:xfrm>
                          <a:off x="0" y="0"/>
                          <a:ext cx="1733550" cy="54102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213C3FC4" w14:textId="77777777" w:rsidR="005D1518" w:rsidRPr="008D1EBB" w:rsidRDefault="00233008" w:rsidP="005D1518">
                            <w:pPr>
                              <w:jc w:val="center"/>
                              <w:rPr>
                                <w:lang w:val="fr-CA"/>
                              </w:rPr>
                            </w:pPr>
                            <w:r>
                              <w:rPr>
                                <w:lang w:val="fr-CA"/>
                              </w:rPr>
                              <w:t xml:space="preserve">LLM </w:t>
                            </w:r>
                            <w:r w:rsidR="003B735B">
                              <w:rPr>
                                <w:lang w:val="fr-CA"/>
                              </w:rPr>
                              <w:t>sélectionné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0FA96FFE" id="_x0000_s1047" style="position:absolute;left:0;text-align:left;margin-left:90.9pt;margin-top:17.25pt;width:136.5pt;height:42.6pt;z-index:2517360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" fillcolor="#4f81bd [3204]" strokecolor="#4579b8 [3044]">
                <v:fill color2="#a7bfde [1620]" rotate="t" angle="180" focus="100%" type="gradient">
                  <o:fill v:ext="view" type="gradientUnscaled"/>
                </v:fill>
                <v:shadow on="t" color="black" opacity="22937f" origin=",.5" offset="0,.63889mm"/>
                <v:textbox>
                  <w:txbxContent>
                    <w:p w14:paraId="73220330" w14:textId="35EB5BF7" w:rsidR="005D1518" w:rsidRPr="008D1EBB" w:rsidRDefault="00233008" w:rsidP="005D1518">
                      <w:pPr>
                        <w:jc w:val="center"/>
                        <w:rPr>
                          <w:lang w:val="fr-CA"/>
                        </w:rPr>
                      </w:pPr>
                      <w:r>
                        <w:rPr>
                          <w:lang w:val="fr-CA"/>
                        </w:rPr>
                        <w:t xml:space="preserve">LLM </w:t>
                      </w:r>
                      <w:r w:rsidR="003B735B">
                        <w:rPr>
                          <w:lang w:val="fr-CA"/>
                        </w:rPr>
                        <w:t>sélectionné</w:t>
                      </w:r>
                    </w:p>
                  </w:txbxContent>
                </v:textbox>
                <w10:wrap anchorx="margin"/>
              </v:roundrect>
            </w:pict>
          </mc:Fallback>
        </mc:AlternateContent>
      </w:r>
    </w:p>
    <w:p w14:paraId="33E363F3" w14:textId="77777777" w:rsidR="009D5D36" w:rsidRDefault="006F5B6F" w:rsidP="00E80CBD">
      <w:pPr>
        <w:jc w:val="both"/>
        <w:rPr>
          <w:sz w:val="24"/>
          <w:szCs w:val="24"/>
          <w:lang w:val="fr-CA"/>
        </w:rPr>
      </w:pPr>
      <w:r>
        <w:rPr>
          <w:noProof/>
          <w:sz w:val="24"/>
          <w:szCs w:val="24"/>
          <w:lang w:val="fr-CA"/>
        </w:rPr>
        <mc:AlternateContent>
          <mc:Choice Requires="wps">
            <w:drawing>
              <wp:anchor distT="0" distB="0" distL="114300" distR="114300" simplePos="0" relativeHeight="251759616" behindDoc="0" locked="0" layoutInCell="1" allowOverlap="1" wp14:anchorId="6BF3D3B6" wp14:editId="040DF0FF">
                <wp:simplePos x="0" y="0"/>
                <wp:positionH relativeFrom="column">
                  <wp:posOffset>2887980</wp:posOffset>
                </wp:positionH>
                <wp:positionV relativeFrom="paragraph">
                  <wp:posOffset>13970</wp:posOffset>
                </wp:positionV>
                <wp:extent cx="868680" cy="144780"/>
                <wp:effectExtent l="57150" t="38100" r="64770" b="140970"/>
                <wp:wrapNone/>
                <wp:docPr id="2092044061" name="Connecteur : en angle 35"/>
                <wp:cNvGraphicFramePr/>
                <a:graphic xmlns:a="http://schemas.openxmlformats.org/drawingml/2006/main">
                  <a:graphicData uri="http://schemas.microsoft.com/office/word/2010/wordprocessingShape">
                    <wps:wsp>
                      <wps:cNvCnPr/>
                      <wps:spPr>
                        <a:xfrm flipH="1">
                          <a:off x="0" y="0"/>
                          <a:ext cx="868680" cy="144780"/>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F37D52C" id="Connecteur : en angle 35" o:spid="_x0000_s1026" type="#_x0000_t34" style="position:absolute;margin-left:227.4pt;margin-top:1.1pt;width:68.4pt;height:11.4pt;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" strokecolor="black [3200]" strokeweight="2pt">
                <v:stroke endarrow="block"/>
                <v:shadow on="t" color="black" opacity="24903f" origin=",.5" offset="0,.55556mm"/>
              </v:shape>
            </w:pict>
          </mc:Fallback>
        </mc:AlternateContent>
      </w:r>
    </w:p>
    <w:p w14:paraId="357E3FD6" w14:textId="77777777" w:rsidR="009D5D36" w:rsidRDefault="003C61D0" w:rsidP="00E80CBD">
      <w:pPr>
        <w:jc w:val="both"/>
        <w:rPr>
          <w:sz w:val="24"/>
          <w:szCs w:val="24"/>
          <w:lang w:val="fr-CA"/>
        </w:rPr>
      </w:pPr>
      <w:r>
        <w:rPr>
          <w:noProof/>
          <w:sz w:val="24"/>
          <w:szCs w:val="24"/>
          <w:lang w:val="fr-CA"/>
        </w:rPr>
        <mc:AlternateContent>
          <mc:Choice Requires="wps">
            <w:drawing>
              <wp:anchor distT="0" distB="0" distL="114300" distR="114300" simplePos="0" relativeHeight="251777024" behindDoc="0" locked="0" layoutInCell="1" allowOverlap="1" wp14:anchorId="25E30E20" wp14:editId="12A1B0E7">
                <wp:simplePos x="0" y="0"/>
                <wp:positionH relativeFrom="column">
                  <wp:posOffset>2019300</wp:posOffset>
                </wp:positionH>
                <wp:positionV relativeFrom="paragraph">
                  <wp:posOffset>96520</wp:posOffset>
                </wp:positionV>
                <wp:extent cx="0" cy="251460"/>
                <wp:effectExtent l="95250" t="19050" r="76200" b="91440"/>
                <wp:wrapNone/>
                <wp:docPr id="436200205" name="Connecteur droit avec flèche 57"/>
                <wp:cNvGraphicFramePr/>
                <a:graphic xmlns:a="http://schemas.openxmlformats.org/drawingml/2006/main">
                  <a:graphicData uri="http://schemas.microsoft.com/office/word/2010/wordprocessingShape">
                    <wps:wsp>
                      <wps:cNvCnPr/>
                      <wps:spPr>
                        <a:xfrm>
                          <a:off x="0" y="0"/>
                          <a:ext cx="0" cy="2514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D08D8E5" id="Connecteur droit avec flèche 57" o:spid="_x0000_s1026" type="#_x0000_t32" style="position:absolute;margin-left:159pt;margin-top:7.6pt;width:0;height:19.8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" strokecolor="black [3200]" strokeweight="2pt">
                <v:stroke endarrow="block"/>
                <v:shadow on="t" color="black" opacity="24903f" origin=",.5" offset="0,.55556mm"/>
              </v:shape>
            </w:pict>
          </mc:Fallback>
        </mc:AlternateContent>
      </w:r>
    </w:p>
    <w:p w14:paraId="4763D76C" w14:textId="77777777" w:rsidR="009D5D36" w:rsidRDefault="008D4168" w:rsidP="00E80CBD">
      <w:pPr>
        <w:jc w:val="both"/>
        <w:rPr>
          <w:sz w:val="24"/>
          <w:szCs w:val="24"/>
          <w:lang w:val="fr-CA"/>
        </w:rPr>
      </w:pPr>
      <w:r>
        <w:rPr>
          <w:noProof/>
          <w:sz w:val="24"/>
          <w:szCs w:val="24"/>
          <w:lang w:val="fr-CA"/>
        </w:rPr>
        <mc:AlternateContent>
          <mc:Choice Requires="wps">
            <w:drawing>
              <wp:anchor distT="0" distB="0" distL="114300" distR="114300" simplePos="0" relativeHeight="251767808" behindDoc="0" locked="0" layoutInCell="1" allowOverlap="1" wp14:anchorId="600C4823" wp14:editId="523845B9">
                <wp:simplePos x="0" y="0"/>
                <wp:positionH relativeFrom="column">
                  <wp:posOffset>2907030</wp:posOffset>
                </wp:positionH>
                <wp:positionV relativeFrom="paragraph">
                  <wp:posOffset>278130</wp:posOffset>
                </wp:positionV>
                <wp:extent cx="2548890" cy="45719"/>
                <wp:effectExtent l="57150" t="76200" r="60960" b="107315"/>
                <wp:wrapNone/>
                <wp:docPr id="493760573" name="Connecteur droit avec flèche 47"/>
                <wp:cNvGraphicFramePr/>
                <a:graphic xmlns:a="http://schemas.openxmlformats.org/drawingml/2006/main">
                  <a:graphicData uri="http://schemas.microsoft.com/office/word/2010/wordprocessingShape">
                    <wps:wsp>
                      <wps:cNvCnPr/>
                      <wps:spPr>
                        <a:xfrm flipH="1" flipV="1">
                          <a:off x="0" y="0"/>
                          <a:ext cx="254889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30E4B0B" id="Connecteur droit avec flèche 47" o:spid="_x0000_s1026" type="#_x0000_t32" style="position:absolute;margin-left:228.9pt;margin-top:21.9pt;width:200.7pt;height:3.6pt;flip:x 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" strokecolor="black [3200]" strokeweight="2pt">
                <v:stroke endarrow="block"/>
                <v:shadow on="t" color="black" opacity="24903f" origin=",.5" offset="0,.55556mm"/>
              </v:shape>
            </w:pict>
          </mc:Fallback>
        </mc:AlternateContent>
      </w:r>
      <w:r w:rsidR="003C61D0">
        <w:rPr>
          <w:noProof/>
          <w:sz w:val="24"/>
          <w:szCs w:val="24"/>
          <w:lang w:val="fr-CA"/>
        </w:rPr>
        <mc:AlternateContent>
          <mc:Choice Requires="wps">
            <w:drawing>
              <wp:anchor distT="0" distB="0" distL="114300" distR="114300" simplePos="0" relativeHeight="251738112" behindDoc="0" locked="0" layoutInCell="1" allowOverlap="1" wp14:anchorId="53D7B055" wp14:editId="14949CD3">
                <wp:simplePos x="0" y="0"/>
                <wp:positionH relativeFrom="margin">
                  <wp:posOffset>1139190</wp:posOffset>
                </wp:positionH>
                <wp:positionV relativeFrom="paragraph">
                  <wp:posOffset>48895</wp:posOffset>
                </wp:positionV>
                <wp:extent cx="1733550" cy="541020"/>
                <wp:effectExtent l="57150" t="19050" r="76200" b="87630"/>
                <wp:wrapNone/>
                <wp:docPr id="1916235634" name="Rectangle : coins arrondis 32"/>
                <wp:cNvGraphicFramePr/>
                <a:graphic xmlns:a="http://schemas.openxmlformats.org/drawingml/2006/main">
                  <a:graphicData uri="http://schemas.microsoft.com/office/word/2010/wordprocessingShape">
                    <wps:wsp>
                      <wps:cNvSpPr/>
                      <wps:spPr>
                        <a:xfrm>
                          <a:off x="0" y="0"/>
                          <a:ext cx="1733550" cy="54102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4E27EC25" w14:textId="77777777" w:rsidR="005D1518" w:rsidRPr="008D1EBB" w:rsidRDefault="005D1518" w:rsidP="005D1518">
                            <w:pPr>
                              <w:jc w:val="center"/>
                              <w:rPr>
                                <w:lang w:val="fr-CA"/>
                              </w:rPr>
                            </w:pPr>
                            <w:r>
                              <w:rPr>
                                <w:lang w:val="fr-CA"/>
                              </w:rPr>
                              <w:t>Réponse, sources et avertissement</w:t>
                            </w:r>
                            <w:r w:rsidR="00233008">
                              <w:rPr>
                                <w:lang w:val="fr-CA"/>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26181AB2" id="_x0000_s1048" style="position:absolute;left:0;text-align:left;margin-left:89.7pt;margin-top:3.85pt;width:136.5pt;height:42.6pt;z-index:251738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" fillcolor="#4f81bd [3204]" strokecolor="#4579b8 [3044]">
                <v:fill color2="#a7bfde [1620]" rotate="t" angle="180" focus="100%" type="gradient">
                  <o:fill v:ext="view" type="gradientUnscaled"/>
                </v:fill>
                <v:shadow on="t" color="black" opacity="22937f" origin=",.5" offset="0,.63889mm"/>
                <v:textbox>
                  <w:txbxContent>
                    <w:p w14:paraId="05752872" w14:textId="51B4DA09" w:rsidR="005D1518" w:rsidRPr="008D1EBB" w:rsidRDefault="005D1518" w:rsidP="005D1518">
                      <w:pPr>
                        <w:jc w:val="center"/>
                        <w:rPr>
                          <w:lang w:val="fr-CA"/>
                        </w:rPr>
                      </w:pPr>
                      <w:r>
                        <w:rPr>
                          <w:lang w:val="fr-CA"/>
                        </w:rPr>
                        <w:t>Réponse, sources et avertissement</w:t>
                      </w:r>
                      <w:r w:rsidR="00233008">
                        <w:rPr>
                          <w:lang w:val="fr-CA"/>
                        </w:rPr>
                        <w:t>s</w:t>
                      </w:r>
                    </w:p>
                  </w:txbxContent>
                </v:textbox>
                <w10:wrap anchorx="margin"/>
              </v:roundrect>
            </w:pict>
          </mc:Fallback>
        </mc:AlternateContent>
      </w:r>
    </w:p>
    <w:p w14:paraId="5C4C2C8A" w14:textId="77777777" w:rsidR="009D5D36" w:rsidRDefault="003C61D0" w:rsidP="00E80CBD">
      <w:pPr>
        <w:jc w:val="both"/>
        <w:rPr>
          <w:sz w:val="24"/>
          <w:szCs w:val="24"/>
          <w:lang w:val="fr-CA"/>
        </w:rPr>
      </w:pPr>
      <w:r>
        <w:rPr>
          <w:noProof/>
          <w:sz w:val="24"/>
          <w:szCs w:val="24"/>
          <w:lang w:val="fr-CA"/>
        </w:rPr>
        <mc:AlternateContent>
          <mc:Choice Requires="wps">
            <w:drawing>
              <wp:anchor distT="0" distB="0" distL="114300" distR="114300" simplePos="0" relativeHeight="251779072" behindDoc="0" locked="0" layoutInCell="1" allowOverlap="1" wp14:anchorId="24510C5E" wp14:editId="54543116">
                <wp:simplePos x="0" y="0"/>
                <wp:positionH relativeFrom="column">
                  <wp:posOffset>2000250</wp:posOffset>
                </wp:positionH>
                <wp:positionV relativeFrom="paragraph">
                  <wp:posOffset>254635</wp:posOffset>
                </wp:positionV>
                <wp:extent cx="0" cy="251460"/>
                <wp:effectExtent l="95250" t="19050" r="76200" b="91440"/>
                <wp:wrapNone/>
                <wp:docPr id="1344710723" name="Connecteur droit avec flèche 57"/>
                <wp:cNvGraphicFramePr/>
                <a:graphic xmlns:a="http://schemas.openxmlformats.org/drawingml/2006/main">
                  <a:graphicData uri="http://schemas.microsoft.com/office/word/2010/wordprocessingShape">
                    <wps:wsp>
                      <wps:cNvCnPr/>
                      <wps:spPr>
                        <a:xfrm>
                          <a:off x="0" y="0"/>
                          <a:ext cx="0" cy="2514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DA1CFC1" id="Connecteur droit avec flèche 57" o:spid="_x0000_s1026" type="#_x0000_t32" style="position:absolute;margin-left:157.5pt;margin-top:20.05pt;width:0;height:19.8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" strokecolor="black [3200]" strokeweight="2pt">
                <v:stroke endarrow="block"/>
                <v:shadow on="t" color="black" opacity="24903f" origin=",.5" offset="0,.55556mm"/>
              </v:shape>
            </w:pict>
          </mc:Fallback>
        </mc:AlternateContent>
      </w:r>
    </w:p>
    <w:p w14:paraId="71558FF5" w14:textId="77777777" w:rsidR="009D5D36" w:rsidRDefault="00CB70E3" w:rsidP="00E80CBD">
      <w:pPr>
        <w:jc w:val="both"/>
        <w:rPr>
          <w:sz w:val="24"/>
          <w:szCs w:val="24"/>
          <w:lang w:val="fr-CA"/>
        </w:rPr>
      </w:pPr>
      <w:r>
        <w:rPr>
          <w:noProof/>
          <w:sz w:val="24"/>
          <w:szCs w:val="24"/>
          <w:lang w:val="fr-CA"/>
        </w:rPr>
        <mc:AlternateContent>
          <mc:Choice Requires="wps">
            <w:drawing>
              <wp:anchor distT="0" distB="0" distL="114300" distR="114300" simplePos="0" relativeHeight="251734016" behindDoc="0" locked="0" layoutInCell="1" allowOverlap="1" wp14:anchorId="3CEC0903" wp14:editId="462280C5">
                <wp:simplePos x="0" y="0"/>
                <wp:positionH relativeFrom="margin">
                  <wp:posOffset>3958590</wp:posOffset>
                </wp:positionH>
                <wp:positionV relativeFrom="paragraph">
                  <wp:posOffset>29210</wp:posOffset>
                </wp:positionV>
                <wp:extent cx="1283970" cy="346710"/>
                <wp:effectExtent l="57150" t="19050" r="68580" b="91440"/>
                <wp:wrapNone/>
                <wp:docPr id="776018705" name="Rectangle : coins arrondis 32"/>
                <wp:cNvGraphicFramePr/>
                <a:graphic xmlns:a="http://schemas.openxmlformats.org/drawingml/2006/main">
                  <a:graphicData uri="http://schemas.microsoft.com/office/word/2010/wordprocessingShape">
                    <wps:wsp>
                      <wps:cNvSpPr/>
                      <wps:spPr>
                        <a:xfrm>
                          <a:off x="0" y="0"/>
                          <a:ext cx="1283970" cy="34671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9DC505A" w14:textId="77777777" w:rsidR="005D1518" w:rsidRPr="008D1EBB" w:rsidRDefault="00233008" w:rsidP="005D1518">
                            <w:pPr>
                              <w:jc w:val="center"/>
                              <w:rPr>
                                <w:lang w:val="fr-CA"/>
                              </w:rPr>
                            </w:pPr>
                            <w:r>
                              <w:rPr>
                                <w:lang w:val="fr-CA"/>
                              </w:rPr>
                              <w:t>Utilisateur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B3774EA" id="_x0000_s1049" style="position:absolute;left:0;text-align:left;margin-left:311.7pt;margin-top:2.3pt;width:101.1pt;height:27.3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" fillcolor="#4f81bd [3204]" strokecolor="#4579b8 [3044]">
                <v:fill color2="#a7bfde [1620]" rotate="t" angle="180" focus="100%" type="gradient">
                  <o:fill v:ext="view" type="gradientUnscaled"/>
                </v:fill>
                <v:shadow on="t" color="black" opacity="22937f" origin=",.5" offset="0,.63889mm"/>
                <v:textbox>
                  <w:txbxContent>
                    <w:p w14:paraId="4BA05E90" w14:textId="5B265A10" w:rsidR="005D1518" w:rsidRPr="008D1EBB" w:rsidRDefault="00233008" w:rsidP="005D1518">
                      <w:pPr>
                        <w:jc w:val="center"/>
                        <w:rPr>
                          <w:lang w:val="fr-CA"/>
                        </w:rPr>
                      </w:pPr>
                      <w:r>
                        <w:rPr>
                          <w:lang w:val="fr-CA"/>
                        </w:rPr>
                        <w:t>Utilisateur</w:t>
                      </w:r>
                    </w:p>
                  </w:txbxContent>
                </v:textbox>
                <w10:wrap anchorx="margin"/>
              </v:roundrect>
            </w:pict>
          </mc:Fallback>
        </mc:AlternateContent>
      </w:r>
      <w:r w:rsidR="006455E6">
        <w:rPr>
          <w:noProof/>
          <w:sz w:val="24"/>
          <w:szCs w:val="24"/>
          <w:lang w:val="fr-CA"/>
        </w:rPr>
        <mc:AlternateContent>
          <mc:Choice Requires="wps">
            <w:drawing>
              <wp:anchor distT="0" distB="0" distL="114300" distR="114300" simplePos="0" relativeHeight="251761664" behindDoc="0" locked="0" layoutInCell="1" allowOverlap="1" wp14:anchorId="34B2E6C0" wp14:editId="4E4B1DC7">
                <wp:simplePos x="0" y="0"/>
                <wp:positionH relativeFrom="column">
                  <wp:posOffset>2918460</wp:posOffset>
                </wp:positionH>
                <wp:positionV relativeFrom="paragraph">
                  <wp:posOffset>238761</wp:posOffset>
                </wp:positionV>
                <wp:extent cx="1021080" cy="137160"/>
                <wp:effectExtent l="57150" t="38100" r="64770" b="129540"/>
                <wp:wrapNone/>
                <wp:docPr id="1577302942" name="Connecteur : en angle 35"/>
                <wp:cNvGraphicFramePr/>
                <a:graphic xmlns:a="http://schemas.openxmlformats.org/drawingml/2006/main">
                  <a:graphicData uri="http://schemas.microsoft.com/office/word/2010/wordprocessingShape">
                    <wps:wsp>
                      <wps:cNvCnPr/>
                      <wps:spPr>
                        <a:xfrm flipH="1">
                          <a:off x="0" y="0"/>
                          <a:ext cx="1021080" cy="137160"/>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F7BC979" id="Connecteur : en angle 35" o:spid="_x0000_s1026" type="#_x0000_t34" style="position:absolute;margin-left:229.8pt;margin-top:18.8pt;width:80.4pt;height:10.8pt;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" strokecolor="black [3200]" strokeweight="2pt">
                <v:stroke endarrow="block"/>
                <v:shadow on="t" color="black" opacity="24903f" origin=",.5" offset="0,.55556mm"/>
              </v:shape>
            </w:pict>
          </mc:Fallback>
        </mc:AlternateContent>
      </w:r>
      <w:r w:rsidR="003C61D0">
        <w:rPr>
          <w:noProof/>
          <w:sz w:val="24"/>
          <w:szCs w:val="24"/>
          <w:lang w:val="fr-CA"/>
        </w:rPr>
        <mc:AlternateContent>
          <mc:Choice Requires="wps">
            <w:drawing>
              <wp:anchor distT="0" distB="0" distL="114300" distR="114300" simplePos="0" relativeHeight="251740160" behindDoc="0" locked="0" layoutInCell="1" allowOverlap="1" wp14:anchorId="32C246D1" wp14:editId="62238C80">
                <wp:simplePos x="0" y="0"/>
                <wp:positionH relativeFrom="margin">
                  <wp:posOffset>1146810</wp:posOffset>
                </wp:positionH>
                <wp:positionV relativeFrom="paragraph">
                  <wp:posOffset>207645</wp:posOffset>
                </wp:positionV>
                <wp:extent cx="1733550" cy="541020"/>
                <wp:effectExtent l="57150" t="19050" r="76200" b="87630"/>
                <wp:wrapNone/>
                <wp:docPr id="1743120488" name="Rectangle : coins arrondis 32"/>
                <wp:cNvGraphicFramePr/>
                <a:graphic xmlns:a="http://schemas.openxmlformats.org/drawingml/2006/main">
                  <a:graphicData uri="http://schemas.microsoft.com/office/word/2010/wordprocessingShape">
                    <wps:wsp>
                      <wps:cNvSpPr/>
                      <wps:spPr>
                        <a:xfrm>
                          <a:off x="0" y="0"/>
                          <a:ext cx="1733550" cy="54102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7DDE1157" w14:textId="77777777" w:rsidR="005D1518" w:rsidRPr="008D1EBB" w:rsidRDefault="005D1518" w:rsidP="005D1518">
                            <w:pPr>
                              <w:jc w:val="center"/>
                              <w:rPr>
                                <w:lang w:val="fr-CA"/>
                              </w:rPr>
                            </w:pPr>
                            <w:r>
                              <w:rPr>
                                <w:lang w:val="fr-CA"/>
                              </w:rPr>
                              <w:t>Interface Web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648ADE36" id="_x0000_s1050" style="position:absolute;left:0;text-align:left;margin-left:90.3pt;margin-top:16.35pt;width:136.5pt;height:42.6pt;z-index:2517401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" fillcolor="#4f81bd [3204]" strokecolor="#4579b8 [3044]">
                <v:fill color2="#a7bfde [1620]" rotate="t" angle="180" focus="100%" type="gradient">
                  <o:fill v:ext="view" type="gradientUnscaled"/>
                </v:fill>
                <v:shadow on="t" color="black" opacity="22937f" origin=",.5" offset="0,.63889mm"/>
                <v:textbox>
                  <w:txbxContent>
                    <w:p w14:paraId="3F432216" w14:textId="05CBC22B" w:rsidR="005D1518" w:rsidRPr="008D1EBB" w:rsidRDefault="005D1518" w:rsidP="005D1518">
                      <w:pPr>
                        <w:jc w:val="center"/>
                        <w:rPr>
                          <w:lang w:val="fr-CA"/>
                        </w:rPr>
                      </w:pPr>
                      <w:r>
                        <w:rPr>
                          <w:lang w:val="fr-CA"/>
                        </w:rPr>
                        <w:t>Interface Web</w:t>
                      </w:r>
                    </w:p>
                  </w:txbxContent>
                </v:textbox>
                <w10:wrap anchorx="margin"/>
              </v:roundrect>
            </w:pict>
          </mc:Fallback>
        </mc:AlternateContent>
      </w:r>
    </w:p>
    <w:p w14:paraId="7A80A46F" w14:textId="77777777" w:rsidR="009D5D36" w:rsidRDefault="00240F75" w:rsidP="00E80CBD">
      <w:pPr>
        <w:jc w:val="both"/>
        <w:rPr>
          <w:sz w:val="24"/>
          <w:szCs w:val="24"/>
          <w:lang w:val="fr-CA"/>
        </w:rPr>
      </w:pPr>
      <w:r>
        <w:rPr>
          <w:noProof/>
          <w:sz w:val="24"/>
          <w:szCs w:val="24"/>
          <w:lang w:val="fr-CA"/>
        </w:rPr>
        <mc:AlternateContent>
          <mc:Choice Requires="wps">
            <w:drawing>
              <wp:anchor distT="0" distB="0" distL="114300" distR="114300" simplePos="0" relativeHeight="251762688" behindDoc="0" locked="0" layoutInCell="1" allowOverlap="1" wp14:anchorId="08D1FCC5" wp14:editId="7ADAC51D">
                <wp:simplePos x="0" y="0"/>
                <wp:positionH relativeFrom="column">
                  <wp:posOffset>2872740</wp:posOffset>
                </wp:positionH>
                <wp:positionV relativeFrom="paragraph">
                  <wp:posOffset>264160</wp:posOffset>
                </wp:positionV>
                <wp:extent cx="2941320" cy="22860"/>
                <wp:effectExtent l="38100" t="38100" r="68580" b="91440"/>
                <wp:wrapNone/>
                <wp:docPr id="114497773" name="Connecteur droit 37"/>
                <wp:cNvGraphicFramePr/>
                <a:graphic xmlns:a="http://schemas.openxmlformats.org/drawingml/2006/main">
                  <a:graphicData uri="http://schemas.microsoft.com/office/word/2010/wordprocessingShape">
                    <wps:wsp>
                      <wps:cNvCnPr/>
                      <wps:spPr>
                        <a:xfrm>
                          <a:off x="0" y="0"/>
                          <a:ext cx="294132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D9F5D81" id="Connecteur droit 37"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2pt,20.8pt" to="457.8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" strokecolor="black [3200]" strokeweight="2pt">
                <v:shadow on="t" color="black" opacity="24903f" origin=",.5" offset="0,.55556mm"/>
              </v:line>
            </w:pict>
          </mc:Fallback>
        </mc:AlternateContent>
      </w:r>
    </w:p>
    <w:p w14:paraId="34312F09" w14:textId="77777777" w:rsidR="001579A7" w:rsidRDefault="001579A7" w:rsidP="00C81AEB">
      <w:pPr>
        <w:jc w:val="both"/>
        <w:rPr>
          <w:lang w:val="fr-CA"/>
        </w:rPr>
      </w:pPr>
    </w:p>
    <w:p w14:paraId="5DE637B9" w14:textId="77777777" w:rsidR="00E80CBD" w:rsidRPr="00E80CBD" w:rsidRDefault="00E80CBD" w:rsidP="00E80CBD">
      <w:pPr>
        <w:pStyle w:val="Titre1"/>
        <w:jc w:val="both"/>
        <w:rPr>
          <w:lang w:val="fr-CA"/>
        </w:rPr>
      </w:pPr>
      <w:bookmarkStart w:id="17" w:name="_Toc243955248"/>
      <w:r w:rsidRPr="00E80CBD">
        <w:rPr>
          <w:lang w:val="fr-CA"/>
        </w:rPr>
        <w:t>3. ANALYSE</w:t>
      </w:r>
      <w:bookmarkEnd w:id="17"/>
    </w:p>
    <w:p w14:paraId="63F48AAC" w14:textId="77777777" w:rsidR="001B10D8" w:rsidRPr="009D3BE2" w:rsidRDefault="00E80CBD" w:rsidP="00E80CBD">
      <w:pPr>
        <w:pStyle w:val="Titre2"/>
        <w:jc w:val="both"/>
        <w:rPr>
          <w:sz w:val="28"/>
          <w:szCs w:val="28"/>
          <w:lang w:val="fr-CA"/>
        </w:rPr>
      </w:pPr>
      <w:bookmarkStart w:id="18" w:name="_Toc243955249"/>
      <w:r w:rsidRPr="009D3BE2">
        <w:rPr>
          <w:sz w:val="28"/>
          <w:szCs w:val="28"/>
          <w:lang w:val="fr-CA"/>
        </w:rPr>
        <w:t>3.1 Critères de comparaison des modèles</w:t>
      </w:r>
      <w:bookmarkEnd w:id="18"/>
    </w:p>
    <w:p w14:paraId="3778D9DA" w14:textId="77777777" w:rsidR="001B10D8" w:rsidRPr="00681DD4" w:rsidRDefault="001B10D8" w:rsidP="00410816">
      <w:pPr>
        <w:jc w:val="both"/>
        <w:rPr>
          <w:sz w:val="24"/>
          <w:szCs w:val="24"/>
          <w:lang w:val="fr-CA"/>
        </w:rPr>
      </w:pPr>
      <w:r w:rsidRPr="00681DD4">
        <w:rPr>
          <w:sz w:val="24"/>
          <w:szCs w:val="24"/>
          <w:lang w:val="fr-CA"/>
        </w:rPr>
        <w:t xml:space="preserve">L’analyse permettra de déterminer le modèle le mieux adapté à l’application sur la MPOC. Elle portera sur la qualité du code généré, la qualité des réponses en santé et </w:t>
      </w:r>
      <w:r w:rsidRPr="00681DD4">
        <w:rPr>
          <w:sz w:val="24"/>
          <w:szCs w:val="24"/>
          <w:lang w:val="fr-CA"/>
        </w:rPr>
        <w:lastRenderedPageBreak/>
        <w:t>la faisabilité technique. Les critères liés à la qualité logicielle sont inspirés de la norme ISO/IEC 25010:2023 (ISO, 2023).</w:t>
      </w:r>
    </w:p>
    <w:p w14:paraId="324A5338" w14:textId="77777777" w:rsidR="001B10D8" w:rsidRDefault="001B10D8" w:rsidP="00410816">
      <w:pPr>
        <w:jc w:val="both"/>
        <w:rPr>
          <w:sz w:val="24"/>
          <w:szCs w:val="24"/>
          <w:lang w:val="fr-CA"/>
        </w:rPr>
      </w:pPr>
      <w:r w:rsidRPr="00681DD4">
        <w:rPr>
          <w:sz w:val="24"/>
          <w:szCs w:val="24"/>
          <w:lang w:val="fr-CA"/>
        </w:rPr>
        <w:t>Pour assurer une comparaison équitable, les modèles seront soumis aux mêmes consignes, aux mêmes données et à des conditions aussi similaires que possible.</w:t>
      </w:r>
    </w:p>
    <w:tbl>
      <w:tblPr>
        <w:tblStyle w:val="Grilledutableau"/>
        <w:tblW w:w="0" w:type="auto"/>
        <w:jc w:val="center"/>
        <w:tblLook w:val="04A0" w:firstRow="1" w:lastRow="0" w:firstColumn="1" w:lastColumn="0" w:noHBand="0" w:noVBand="1"/>
      </w:tblPr>
      <w:tblGrid>
        <w:gridCol w:w="1639"/>
        <w:gridCol w:w="1723"/>
        <w:gridCol w:w="1905"/>
        <w:gridCol w:w="1799"/>
        <w:gridCol w:w="1564"/>
      </w:tblGrid>
      <w:tr w:rsidR="00A657B1" w:rsidRPr="00990021" w14:paraId="3089D512" w14:textId="77777777" w:rsidTr="005E7B08">
        <w:trPr>
          <w:jc w:val="center"/>
        </w:trPr>
        <w:tc>
          <w:tcPr>
            <w:tcW w:w="1639" w:type="dxa"/>
          </w:tcPr>
          <w:p w14:paraId="686748B5" w14:textId="77777777" w:rsidR="00A657B1" w:rsidRPr="00990021" w:rsidRDefault="0085758E" w:rsidP="00907552">
            <w:pPr>
              <w:jc w:val="center"/>
              <w:rPr>
                <w:b/>
                <w:bCs/>
                <w:i/>
                <w:iCs/>
                <w:sz w:val="24"/>
                <w:szCs w:val="24"/>
                <w:lang w:val="fr-CA"/>
              </w:rPr>
            </w:pPr>
            <w:r w:rsidRPr="00990021">
              <w:rPr>
                <w:b/>
                <w:bCs/>
                <w:i/>
                <w:iCs/>
                <w:sz w:val="24"/>
                <w:szCs w:val="24"/>
                <w:lang w:val="fr-CA"/>
              </w:rPr>
              <w:t>Axe évalué</w:t>
            </w:r>
          </w:p>
        </w:tc>
        <w:tc>
          <w:tcPr>
            <w:tcW w:w="1723" w:type="dxa"/>
          </w:tcPr>
          <w:p w14:paraId="5D5D3EE3" w14:textId="77777777" w:rsidR="00A657B1" w:rsidRPr="00990021" w:rsidRDefault="009E4E55" w:rsidP="00907552">
            <w:pPr>
              <w:jc w:val="center"/>
              <w:rPr>
                <w:b/>
                <w:bCs/>
                <w:i/>
                <w:iCs/>
                <w:sz w:val="24"/>
                <w:szCs w:val="24"/>
                <w:lang w:val="fr-CA"/>
              </w:rPr>
            </w:pPr>
            <w:r w:rsidRPr="00990021">
              <w:rPr>
                <w:b/>
                <w:bCs/>
                <w:i/>
                <w:iCs/>
                <w:sz w:val="24"/>
                <w:szCs w:val="24"/>
                <w:lang w:val="fr-CA"/>
              </w:rPr>
              <w:t>Critère</w:t>
            </w:r>
          </w:p>
        </w:tc>
        <w:tc>
          <w:tcPr>
            <w:tcW w:w="1905" w:type="dxa"/>
          </w:tcPr>
          <w:p w14:paraId="5D428353" w14:textId="77777777" w:rsidR="00A657B1" w:rsidRPr="00990021" w:rsidRDefault="0085758E" w:rsidP="00907552">
            <w:pPr>
              <w:jc w:val="center"/>
              <w:rPr>
                <w:b/>
                <w:bCs/>
                <w:i/>
                <w:iCs/>
                <w:sz w:val="24"/>
                <w:szCs w:val="24"/>
                <w:lang w:val="fr-CA"/>
              </w:rPr>
            </w:pPr>
            <w:r w:rsidRPr="00990021">
              <w:rPr>
                <w:b/>
                <w:bCs/>
                <w:i/>
                <w:iCs/>
                <w:sz w:val="24"/>
                <w:szCs w:val="24"/>
                <w:lang w:val="fr-CA"/>
              </w:rPr>
              <w:t>Élément observé</w:t>
            </w:r>
          </w:p>
        </w:tc>
        <w:tc>
          <w:tcPr>
            <w:tcW w:w="1799" w:type="dxa"/>
          </w:tcPr>
          <w:p w14:paraId="5BB4E077" w14:textId="77777777" w:rsidR="00A657B1" w:rsidRPr="00990021" w:rsidRDefault="009E4E55" w:rsidP="005E7B08">
            <w:pPr>
              <w:jc w:val="center"/>
              <w:rPr>
                <w:b/>
                <w:bCs/>
                <w:i/>
                <w:iCs/>
                <w:sz w:val="24"/>
                <w:szCs w:val="24"/>
                <w:lang w:val="fr-CA"/>
              </w:rPr>
            </w:pPr>
            <w:r w:rsidRPr="00990021">
              <w:rPr>
                <w:b/>
                <w:bCs/>
                <w:i/>
                <w:iCs/>
                <w:sz w:val="24"/>
                <w:szCs w:val="24"/>
                <w:lang w:val="fr-CA"/>
              </w:rPr>
              <w:t>Méthodes</w:t>
            </w:r>
          </w:p>
        </w:tc>
        <w:tc>
          <w:tcPr>
            <w:tcW w:w="1564" w:type="dxa"/>
          </w:tcPr>
          <w:p w14:paraId="451422DA" w14:textId="77777777" w:rsidR="00A657B1" w:rsidRPr="00990021" w:rsidRDefault="00A8403E" w:rsidP="005E7B08">
            <w:pPr>
              <w:jc w:val="center"/>
              <w:rPr>
                <w:b/>
                <w:bCs/>
                <w:i/>
                <w:iCs/>
                <w:sz w:val="24"/>
                <w:szCs w:val="24"/>
                <w:lang w:val="fr-CA"/>
              </w:rPr>
            </w:pPr>
            <w:r>
              <w:rPr>
                <w:b/>
                <w:bCs/>
                <w:i/>
                <w:iCs/>
                <w:sz w:val="24"/>
                <w:szCs w:val="24"/>
                <w:lang w:val="fr-CA"/>
              </w:rPr>
              <w:t>Pondération</w:t>
            </w:r>
          </w:p>
        </w:tc>
      </w:tr>
      <w:tr w:rsidR="00A657B1" w14:paraId="08664B96" w14:textId="77777777" w:rsidTr="005E7B08">
        <w:trPr>
          <w:jc w:val="center"/>
        </w:trPr>
        <w:tc>
          <w:tcPr>
            <w:tcW w:w="1639" w:type="dxa"/>
          </w:tcPr>
          <w:p w14:paraId="32BFDF25" w14:textId="77777777" w:rsidR="00A657B1" w:rsidRDefault="000F13D8" w:rsidP="00907552">
            <w:pPr>
              <w:jc w:val="center"/>
              <w:rPr>
                <w:sz w:val="24"/>
                <w:szCs w:val="24"/>
                <w:lang w:val="fr-CA"/>
              </w:rPr>
            </w:pPr>
            <w:r>
              <w:rPr>
                <w:sz w:val="24"/>
                <w:szCs w:val="24"/>
                <w:lang w:val="fr-CA"/>
              </w:rPr>
              <w:t>Code généré</w:t>
            </w:r>
          </w:p>
        </w:tc>
        <w:tc>
          <w:tcPr>
            <w:tcW w:w="1723" w:type="dxa"/>
          </w:tcPr>
          <w:p w14:paraId="05E04C7C" w14:textId="77777777" w:rsidR="00A657B1" w:rsidRDefault="009E4E55" w:rsidP="00907552">
            <w:pPr>
              <w:jc w:val="center"/>
              <w:rPr>
                <w:sz w:val="24"/>
                <w:szCs w:val="24"/>
                <w:lang w:val="fr-CA"/>
              </w:rPr>
            </w:pPr>
            <w:r>
              <w:rPr>
                <w:sz w:val="24"/>
                <w:szCs w:val="24"/>
                <w:lang w:val="fr-CA"/>
              </w:rPr>
              <w:t>Exactitude</w:t>
            </w:r>
            <w:r w:rsidR="000F13D8">
              <w:rPr>
                <w:sz w:val="24"/>
                <w:szCs w:val="24"/>
                <w:lang w:val="fr-CA"/>
              </w:rPr>
              <w:t xml:space="preserve"> fonctionnelle</w:t>
            </w:r>
          </w:p>
        </w:tc>
        <w:tc>
          <w:tcPr>
            <w:tcW w:w="1905" w:type="dxa"/>
          </w:tcPr>
          <w:p w14:paraId="08E2F3D0" w14:textId="77777777" w:rsidR="00A657B1" w:rsidRDefault="009E4E55" w:rsidP="00907552">
            <w:pPr>
              <w:jc w:val="center"/>
              <w:rPr>
                <w:sz w:val="24"/>
                <w:szCs w:val="24"/>
                <w:lang w:val="fr-CA"/>
              </w:rPr>
            </w:pPr>
            <w:r w:rsidRPr="009E4E55">
              <w:rPr>
                <w:sz w:val="24"/>
                <w:szCs w:val="24"/>
                <w:lang w:val="fr-CA"/>
              </w:rPr>
              <w:t>Fonctionnement du code et tests réussis</w:t>
            </w:r>
          </w:p>
        </w:tc>
        <w:tc>
          <w:tcPr>
            <w:tcW w:w="1799" w:type="dxa"/>
          </w:tcPr>
          <w:p w14:paraId="05B01FF9" w14:textId="77777777" w:rsidR="00A657B1" w:rsidRDefault="00F734C1" w:rsidP="005E7B08">
            <w:pPr>
              <w:jc w:val="center"/>
              <w:rPr>
                <w:sz w:val="24"/>
                <w:szCs w:val="24"/>
                <w:lang w:val="fr-CA"/>
              </w:rPr>
            </w:pPr>
            <w:r w:rsidRPr="00F734C1">
              <w:rPr>
                <w:sz w:val="24"/>
                <w:szCs w:val="24"/>
              </w:rPr>
              <w:t>Tests automatisés</w:t>
            </w:r>
          </w:p>
        </w:tc>
        <w:tc>
          <w:tcPr>
            <w:tcW w:w="1564" w:type="dxa"/>
          </w:tcPr>
          <w:p w14:paraId="50C749C8" w14:textId="77777777" w:rsidR="00A657B1" w:rsidRDefault="00825C2D" w:rsidP="005E7B08">
            <w:pPr>
              <w:jc w:val="center"/>
              <w:rPr>
                <w:sz w:val="24"/>
                <w:szCs w:val="24"/>
                <w:lang w:val="fr-CA"/>
              </w:rPr>
            </w:pPr>
            <w:r>
              <w:rPr>
                <w:sz w:val="24"/>
                <w:szCs w:val="24"/>
                <w:lang w:val="fr-CA"/>
              </w:rPr>
              <w:t>20%</w:t>
            </w:r>
          </w:p>
        </w:tc>
      </w:tr>
      <w:tr w:rsidR="00A657B1" w14:paraId="5C006B16" w14:textId="77777777" w:rsidTr="005E7B08">
        <w:trPr>
          <w:jc w:val="center"/>
        </w:trPr>
        <w:tc>
          <w:tcPr>
            <w:tcW w:w="1639" w:type="dxa"/>
          </w:tcPr>
          <w:p w14:paraId="576E695F" w14:textId="77777777" w:rsidR="00A657B1" w:rsidRDefault="00FA0AF5" w:rsidP="00907552">
            <w:pPr>
              <w:jc w:val="center"/>
              <w:rPr>
                <w:sz w:val="24"/>
                <w:szCs w:val="24"/>
                <w:lang w:val="fr-CA"/>
              </w:rPr>
            </w:pPr>
            <w:r>
              <w:rPr>
                <w:sz w:val="24"/>
                <w:szCs w:val="24"/>
                <w:lang w:val="fr-CA"/>
              </w:rPr>
              <w:t>Code généré</w:t>
            </w:r>
          </w:p>
        </w:tc>
        <w:tc>
          <w:tcPr>
            <w:tcW w:w="1723" w:type="dxa"/>
          </w:tcPr>
          <w:p w14:paraId="41CD3DF9" w14:textId="77777777" w:rsidR="00A657B1" w:rsidRDefault="00FA0AF5" w:rsidP="00907552">
            <w:pPr>
              <w:jc w:val="center"/>
              <w:rPr>
                <w:sz w:val="24"/>
                <w:szCs w:val="24"/>
                <w:lang w:val="fr-CA"/>
              </w:rPr>
            </w:pPr>
            <w:r w:rsidRPr="00FA0AF5">
              <w:rPr>
                <w:sz w:val="24"/>
                <w:szCs w:val="24"/>
              </w:rPr>
              <w:t>Maintenabilité</w:t>
            </w:r>
          </w:p>
        </w:tc>
        <w:tc>
          <w:tcPr>
            <w:tcW w:w="1905" w:type="dxa"/>
          </w:tcPr>
          <w:p w14:paraId="79CF58D6" w14:textId="77777777" w:rsidR="00A657B1" w:rsidRDefault="00FA0AF5" w:rsidP="00907552">
            <w:pPr>
              <w:jc w:val="center"/>
              <w:rPr>
                <w:sz w:val="24"/>
                <w:szCs w:val="24"/>
                <w:lang w:val="fr-CA"/>
              </w:rPr>
            </w:pPr>
            <w:r w:rsidRPr="00FA0AF5">
              <w:rPr>
                <w:sz w:val="24"/>
                <w:szCs w:val="24"/>
              </w:rPr>
              <w:t>Lisibilité, organisation et documentation</w:t>
            </w:r>
          </w:p>
        </w:tc>
        <w:tc>
          <w:tcPr>
            <w:tcW w:w="1799" w:type="dxa"/>
          </w:tcPr>
          <w:p w14:paraId="229012B7" w14:textId="77777777" w:rsidR="00A657B1" w:rsidRDefault="00F734C1" w:rsidP="005E7B08">
            <w:pPr>
              <w:jc w:val="center"/>
              <w:rPr>
                <w:sz w:val="24"/>
                <w:szCs w:val="24"/>
                <w:lang w:val="fr-CA"/>
              </w:rPr>
            </w:pPr>
            <w:r w:rsidRPr="00F734C1">
              <w:rPr>
                <w:sz w:val="24"/>
                <w:szCs w:val="24"/>
              </w:rPr>
              <w:t>Grille de 1 à 5</w:t>
            </w:r>
          </w:p>
        </w:tc>
        <w:tc>
          <w:tcPr>
            <w:tcW w:w="1564" w:type="dxa"/>
          </w:tcPr>
          <w:p w14:paraId="0C2AAB75" w14:textId="77777777" w:rsidR="00A657B1" w:rsidRDefault="00825C2D" w:rsidP="005E7B08">
            <w:pPr>
              <w:jc w:val="center"/>
              <w:rPr>
                <w:sz w:val="24"/>
                <w:szCs w:val="24"/>
                <w:lang w:val="fr-CA"/>
              </w:rPr>
            </w:pPr>
            <w:r>
              <w:rPr>
                <w:sz w:val="24"/>
                <w:szCs w:val="24"/>
                <w:lang w:val="fr-CA"/>
              </w:rPr>
              <w:t>10%</w:t>
            </w:r>
          </w:p>
        </w:tc>
      </w:tr>
      <w:tr w:rsidR="00A657B1" w14:paraId="18A1FBB6" w14:textId="77777777" w:rsidTr="005E7B08">
        <w:trPr>
          <w:jc w:val="center"/>
        </w:trPr>
        <w:tc>
          <w:tcPr>
            <w:tcW w:w="1639" w:type="dxa"/>
          </w:tcPr>
          <w:p w14:paraId="1719250E" w14:textId="77777777" w:rsidR="00A657B1" w:rsidRDefault="00FA0AF5" w:rsidP="00907552">
            <w:pPr>
              <w:jc w:val="center"/>
              <w:rPr>
                <w:sz w:val="24"/>
                <w:szCs w:val="24"/>
                <w:lang w:val="fr-CA"/>
              </w:rPr>
            </w:pPr>
            <w:r>
              <w:rPr>
                <w:sz w:val="24"/>
                <w:szCs w:val="24"/>
                <w:lang w:val="fr-CA"/>
              </w:rPr>
              <w:t>Code généré</w:t>
            </w:r>
          </w:p>
        </w:tc>
        <w:tc>
          <w:tcPr>
            <w:tcW w:w="1723" w:type="dxa"/>
          </w:tcPr>
          <w:p w14:paraId="3AAF3971" w14:textId="77777777" w:rsidR="00A657B1" w:rsidRDefault="001F0D87" w:rsidP="00907552">
            <w:pPr>
              <w:jc w:val="center"/>
              <w:rPr>
                <w:sz w:val="24"/>
                <w:szCs w:val="24"/>
                <w:lang w:val="fr-CA"/>
              </w:rPr>
            </w:pPr>
            <w:r w:rsidRPr="001F0D87">
              <w:rPr>
                <w:sz w:val="24"/>
                <w:szCs w:val="24"/>
              </w:rPr>
              <w:t>Fiabilité et sécurité</w:t>
            </w:r>
          </w:p>
        </w:tc>
        <w:tc>
          <w:tcPr>
            <w:tcW w:w="1905" w:type="dxa"/>
          </w:tcPr>
          <w:p w14:paraId="6F3B7618" w14:textId="77777777" w:rsidR="00A657B1" w:rsidRPr="001F0D87" w:rsidRDefault="001F0D87" w:rsidP="00907552">
            <w:pPr>
              <w:jc w:val="center"/>
              <w:rPr>
                <w:sz w:val="24"/>
                <w:szCs w:val="24"/>
                <w:lang w:val="fr-CA"/>
              </w:rPr>
            </w:pPr>
            <w:r w:rsidRPr="001F0D87">
              <w:rPr>
                <w:sz w:val="24"/>
                <w:szCs w:val="24"/>
                <w:lang w:val="fr-CA"/>
              </w:rPr>
              <w:t>Gestion des erreurs et vulnérabilités</w:t>
            </w:r>
          </w:p>
        </w:tc>
        <w:tc>
          <w:tcPr>
            <w:tcW w:w="1799" w:type="dxa"/>
          </w:tcPr>
          <w:p w14:paraId="572E72F3" w14:textId="77777777" w:rsidR="00A657B1" w:rsidRDefault="001F0D87" w:rsidP="005E7B08">
            <w:pPr>
              <w:jc w:val="center"/>
              <w:rPr>
                <w:sz w:val="24"/>
                <w:szCs w:val="24"/>
                <w:lang w:val="fr-CA"/>
              </w:rPr>
            </w:pPr>
            <w:r w:rsidRPr="001F0D87">
              <w:rPr>
                <w:sz w:val="24"/>
                <w:szCs w:val="24"/>
              </w:rPr>
              <w:t>Tests et inspection</w:t>
            </w:r>
          </w:p>
        </w:tc>
        <w:tc>
          <w:tcPr>
            <w:tcW w:w="1564" w:type="dxa"/>
          </w:tcPr>
          <w:p w14:paraId="2BFCB469" w14:textId="77777777" w:rsidR="00A657B1" w:rsidRDefault="00825C2D" w:rsidP="005E7B08">
            <w:pPr>
              <w:jc w:val="center"/>
              <w:rPr>
                <w:sz w:val="24"/>
                <w:szCs w:val="24"/>
                <w:lang w:val="fr-CA"/>
              </w:rPr>
            </w:pPr>
            <w:r>
              <w:rPr>
                <w:sz w:val="24"/>
                <w:szCs w:val="24"/>
                <w:lang w:val="fr-CA"/>
              </w:rPr>
              <w:t>10%</w:t>
            </w:r>
          </w:p>
        </w:tc>
      </w:tr>
      <w:tr w:rsidR="00A657B1" w14:paraId="6D8A8C68" w14:textId="77777777" w:rsidTr="005E7B08">
        <w:trPr>
          <w:jc w:val="center"/>
        </w:trPr>
        <w:tc>
          <w:tcPr>
            <w:tcW w:w="1639" w:type="dxa"/>
          </w:tcPr>
          <w:p w14:paraId="1942273F" w14:textId="77777777" w:rsidR="00A657B1" w:rsidRDefault="00795496" w:rsidP="00907552">
            <w:pPr>
              <w:jc w:val="center"/>
              <w:rPr>
                <w:sz w:val="24"/>
                <w:szCs w:val="24"/>
                <w:lang w:val="fr-CA"/>
              </w:rPr>
            </w:pPr>
            <w:r w:rsidRPr="00795496">
              <w:rPr>
                <w:sz w:val="24"/>
                <w:szCs w:val="24"/>
              </w:rPr>
              <w:t>Réponses en santé</w:t>
            </w:r>
          </w:p>
        </w:tc>
        <w:tc>
          <w:tcPr>
            <w:tcW w:w="1723" w:type="dxa"/>
          </w:tcPr>
          <w:p w14:paraId="19E86339" w14:textId="77777777" w:rsidR="00A657B1" w:rsidRDefault="00795496" w:rsidP="00907552">
            <w:pPr>
              <w:jc w:val="center"/>
              <w:rPr>
                <w:sz w:val="24"/>
                <w:szCs w:val="24"/>
                <w:lang w:val="fr-CA"/>
              </w:rPr>
            </w:pPr>
            <w:r w:rsidRPr="00795496">
              <w:rPr>
                <w:sz w:val="24"/>
                <w:szCs w:val="24"/>
              </w:rPr>
              <w:t>Exactitude</w:t>
            </w:r>
          </w:p>
        </w:tc>
        <w:tc>
          <w:tcPr>
            <w:tcW w:w="1905" w:type="dxa"/>
          </w:tcPr>
          <w:p w14:paraId="03333231" w14:textId="77777777" w:rsidR="00A657B1" w:rsidRPr="00795496" w:rsidRDefault="00795496" w:rsidP="00907552">
            <w:pPr>
              <w:jc w:val="center"/>
              <w:rPr>
                <w:sz w:val="24"/>
                <w:szCs w:val="24"/>
                <w:lang w:val="fr-CA"/>
              </w:rPr>
            </w:pPr>
            <w:r w:rsidRPr="00795496">
              <w:rPr>
                <w:sz w:val="24"/>
                <w:szCs w:val="24"/>
                <w:lang w:val="fr-CA"/>
              </w:rPr>
              <w:t>Concordance avec les sources médicales</w:t>
            </w:r>
          </w:p>
        </w:tc>
        <w:tc>
          <w:tcPr>
            <w:tcW w:w="1799" w:type="dxa"/>
          </w:tcPr>
          <w:p w14:paraId="5E1922EB" w14:textId="77777777" w:rsidR="00A657B1" w:rsidRDefault="001F0D87" w:rsidP="005E7B08">
            <w:pPr>
              <w:jc w:val="center"/>
              <w:rPr>
                <w:sz w:val="24"/>
                <w:szCs w:val="24"/>
                <w:lang w:val="fr-CA"/>
              </w:rPr>
            </w:pPr>
            <w:r w:rsidRPr="001F0D87">
              <w:rPr>
                <w:sz w:val="24"/>
                <w:szCs w:val="24"/>
              </w:rPr>
              <w:t>Vérification documentair</w:t>
            </w:r>
            <w:r>
              <w:rPr>
                <w:sz w:val="24"/>
                <w:szCs w:val="24"/>
              </w:rPr>
              <w:t>e</w:t>
            </w:r>
          </w:p>
        </w:tc>
        <w:tc>
          <w:tcPr>
            <w:tcW w:w="1564" w:type="dxa"/>
          </w:tcPr>
          <w:p w14:paraId="055D7628" w14:textId="77777777" w:rsidR="00A657B1" w:rsidRDefault="00825C2D" w:rsidP="005E7B08">
            <w:pPr>
              <w:jc w:val="center"/>
              <w:rPr>
                <w:sz w:val="24"/>
                <w:szCs w:val="24"/>
                <w:lang w:val="fr-CA"/>
              </w:rPr>
            </w:pPr>
            <w:r>
              <w:rPr>
                <w:sz w:val="24"/>
                <w:szCs w:val="24"/>
                <w:lang w:val="fr-CA"/>
              </w:rPr>
              <w:t>15%</w:t>
            </w:r>
          </w:p>
        </w:tc>
      </w:tr>
      <w:tr w:rsidR="00A657B1" w14:paraId="475719DC" w14:textId="77777777" w:rsidTr="005E7B08">
        <w:trPr>
          <w:jc w:val="center"/>
        </w:trPr>
        <w:tc>
          <w:tcPr>
            <w:tcW w:w="1639" w:type="dxa"/>
          </w:tcPr>
          <w:p w14:paraId="7739749A" w14:textId="77777777" w:rsidR="00A657B1" w:rsidRDefault="00795496" w:rsidP="00907552">
            <w:pPr>
              <w:jc w:val="center"/>
              <w:rPr>
                <w:sz w:val="24"/>
                <w:szCs w:val="24"/>
                <w:lang w:val="fr-CA"/>
              </w:rPr>
            </w:pPr>
            <w:r w:rsidRPr="00795496">
              <w:rPr>
                <w:sz w:val="24"/>
                <w:szCs w:val="24"/>
              </w:rPr>
              <w:t>Réponses en santé</w:t>
            </w:r>
          </w:p>
        </w:tc>
        <w:tc>
          <w:tcPr>
            <w:tcW w:w="1723" w:type="dxa"/>
          </w:tcPr>
          <w:p w14:paraId="723B3DD7" w14:textId="77777777" w:rsidR="00A657B1" w:rsidRDefault="00835AF8" w:rsidP="00907552">
            <w:pPr>
              <w:jc w:val="center"/>
              <w:rPr>
                <w:sz w:val="24"/>
                <w:szCs w:val="24"/>
                <w:lang w:val="fr-CA"/>
              </w:rPr>
            </w:pPr>
            <w:r w:rsidRPr="00835AF8">
              <w:rPr>
                <w:sz w:val="24"/>
                <w:szCs w:val="24"/>
              </w:rPr>
              <w:t>Traçabilité du RAG</w:t>
            </w:r>
          </w:p>
        </w:tc>
        <w:tc>
          <w:tcPr>
            <w:tcW w:w="1905" w:type="dxa"/>
          </w:tcPr>
          <w:p w14:paraId="65C051B9" w14:textId="77777777" w:rsidR="00A657B1" w:rsidRPr="001808A8" w:rsidRDefault="001808A8" w:rsidP="00907552">
            <w:pPr>
              <w:jc w:val="center"/>
              <w:rPr>
                <w:sz w:val="24"/>
                <w:szCs w:val="24"/>
                <w:lang w:val="fr-CA"/>
              </w:rPr>
            </w:pPr>
            <w:r w:rsidRPr="001808A8">
              <w:rPr>
                <w:sz w:val="24"/>
                <w:szCs w:val="24"/>
                <w:lang w:val="fr-CA"/>
              </w:rPr>
              <w:t>Pertinence des passages et présence des sources</w:t>
            </w:r>
          </w:p>
        </w:tc>
        <w:tc>
          <w:tcPr>
            <w:tcW w:w="1799" w:type="dxa"/>
          </w:tcPr>
          <w:p w14:paraId="1E0C0059" w14:textId="77777777" w:rsidR="00A657B1" w:rsidRDefault="001808A8" w:rsidP="005E7B08">
            <w:pPr>
              <w:jc w:val="center"/>
              <w:rPr>
                <w:sz w:val="24"/>
                <w:szCs w:val="24"/>
                <w:lang w:val="fr-CA"/>
              </w:rPr>
            </w:pPr>
            <w:r w:rsidRPr="001808A8">
              <w:rPr>
                <w:sz w:val="24"/>
                <w:szCs w:val="24"/>
              </w:rPr>
              <w:t>Grille de 1 à 5</w:t>
            </w:r>
          </w:p>
        </w:tc>
        <w:tc>
          <w:tcPr>
            <w:tcW w:w="1564" w:type="dxa"/>
          </w:tcPr>
          <w:p w14:paraId="4D761D83" w14:textId="77777777" w:rsidR="00A657B1" w:rsidRDefault="00825C2D" w:rsidP="005E7B08">
            <w:pPr>
              <w:jc w:val="center"/>
              <w:rPr>
                <w:sz w:val="24"/>
                <w:szCs w:val="24"/>
                <w:lang w:val="fr-CA"/>
              </w:rPr>
            </w:pPr>
            <w:r>
              <w:rPr>
                <w:sz w:val="24"/>
                <w:szCs w:val="24"/>
                <w:lang w:val="fr-CA"/>
              </w:rPr>
              <w:t>15%</w:t>
            </w:r>
          </w:p>
        </w:tc>
      </w:tr>
      <w:tr w:rsidR="00A657B1" w14:paraId="508CD35D" w14:textId="77777777" w:rsidTr="005E7B08">
        <w:trPr>
          <w:jc w:val="center"/>
        </w:trPr>
        <w:tc>
          <w:tcPr>
            <w:tcW w:w="1639" w:type="dxa"/>
          </w:tcPr>
          <w:p w14:paraId="7387DCA5" w14:textId="77777777" w:rsidR="00A657B1" w:rsidRDefault="00795496" w:rsidP="00907552">
            <w:pPr>
              <w:jc w:val="center"/>
              <w:rPr>
                <w:sz w:val="24"/>
                <w:szCs w:val="24"/>
                <w:lang w:val="fr-CA"/>
              </w:rPr>
            </w:pPr>
            <w:r w:rsidRPr="00795496">
              <w:rPr>
                <w:sz w:val="24"/>
                <w:szCs w:val="24"/>
              </w:rPr>
              <w:t>Réponses en santé</w:t>
            </w:r>
          </w:p>
        </w:tc>
        <w:tc>
          <w:tcPr>
            <w:tcW w:w="1723" w:type="dxa"/>
          </w:tcPr>
          <w:p w14:paraId="3E2889F9" w14:textId="77777777" w:rsidR="00A657B1" w:rsidRDefault="00835AF8" w:rsidP="00907552">
            <w:pPr>
              <w:jc w:val="center"/>
              <w:rPr>
                <w:sz w:val="24"/>
                <w:szCs w:val="24"/>
                <w:lang w:val="fr-CA"/>
              </w:rPr>
            </w:pPr>
            <w:r w:rsidRPr="00835AF8">
              <w:rPr>
                <w:sz w:val="24"/>
                <w:szCs w:val="24"/>
              </w:rPr>
              <w:t>Sécurité</w:t>
            </w:r>
          </w:p>
        </w:tc>
        <w:tc>
          <w:tcPr>
            <w:tcW w:w="1905" w:type="dxa"/>
          </w:tcPr>
          <w:p w14:paraId="3441DBD1" w14:textId="77777777" w:rsidR="00A657B1" w:rsidRPr="00ED15D5" w:rsidRDefault="00ED15D5" w:rsidP="00907552">
            <w:pPr>
              <w:jc w:val="center"/>
              <w:rPr>
                <w:sz w:val="24"/>
                <w:szCs w:val="24"/>
                <w:lang w:val="fr-CA"/>
              </w:rPr>
            </w:pPr>
            <w:r w:rsidRPr="00ED15D5">
              <w:rPr>
                <w:sz w:val="24"/>
                <w:szCs w:val="24"/>
                <w:lang w:val="fr-CA"/>
              </w:rPr>
              <w:t>Prudence, avertissements et gestion de l’incertitude</w:t>
            </w:r>
          </w:p>
        </w:tc>
        <w:tc>
          <w:tcPr>
            <w:tcW w:w="1799" w:type="dxa"/>
          </w:tcPr>
          <w:p w14:paraId="5D9AA9E8" w14:textId="77777777" w:rsidR="00A657B1" w:rsidRDefault="00ED15D5" w:rsidP="005E7B08">
            <w:pPr>
              <w:jc w:val="center"/>
              <w:rPr>
                <w:sz w:val="24"/>
                <w:szCs w:val="24"/>
                <w:lang w:val="fr-CA"/>
              </w:rPr>
            </w:pPr>
            <w:r w:rsidRPr="00ED15D5">
              <w:rPr>
                <w:sz w:val="24"/>
                <w:szCs w:val="24"/>
              </w:rPr>
              <w:t>Scénarios de test</w:t>
            </w:r>
          </w:p>
        </w:tc>
        <w:tc>
          <w:tcPr>
            <w:tcW w:w="1564" w:type="dxa"/>
          </w:tcPr>
          <w:p w14:paraId="1174FFFA" w14:textId="77777777" w:rsidR="00A657B1" w:rsidRDefault="00825C2D" w:rsidP="005E7B08">
            <w:pPr>
              <w:jc w:val="center"/>
              <w:rPr>
                <w:sz w:val="24"/>
                <w:szCs w:val="24"/>
                <w:lang w:val="fr-CA"/>
              </w:rPr>
            </w:pPr>
            <w:r>
              <w:rPr>
                <w:sz w:val="24"/>
                <w:szCs w:val="24"/>
                <w:lang w:val="fr-CA"/>
              </w:rPr>
              <w:t>10%</w:t>
            </w:r>
          </w:p>
        </w:tc>
      </w:tr>
      <w:tr w:rsidR="00707350" w14:paraId="1A6DA12E" w14:textId="77777777" w:rsidTr="005E7B08">
        <w:trPr>
          <w:jc w:val="center"/>
        </w:trPr>
        <w:tc>
          <w:tcPr>
            <w:tcW w:w="1639" w:type="dxa"/>
          </w:tcPr>
          <w:p w14:paraId="459583CE" w14:textId="77777777" w:rsidR="00707350" w:rsidRPr="00795496" w:rsidRDefault="00707350" w:rsidP="00907552">
            <w:pPr>
              <w:jc w:val="center"/>
              <w:rPr>
                <w:sz w:val="24"/>
                <w:szCs w:val="24"/>
              </w:rPr>
            </w:pPr>
            <w:r>
              <w:rPr>
                <w:sz w:val="24"/>
                <w:szCs w:val="24"/>
              </w:rPr>
              <w:t>Faisabilité</w:t>
            </w:r>
          </w:p>
        </w:tc>
        <w:tc>
          <w:tcPr>
            <w:tcW w:w="1723" w:type="dxa"/>
          </w:tcPr>
          <w:p w14:paraId="13EE5AB1" w14:textId="77777777" w:rsidR="00707350" w:rsidRPr="00835AF8" w:rsidRDefault="009D437E" w:rsidP="00907552">
            <w:pPr>
              <w:jc w:val="center"/>
              <w:rPr>
                <w:sz w:val="24"/>
                <w:szCs w:val="24"/>
              </w:rPr>
            </w:pPr>
            <w:r w:rsidRPr="009D437E">
              <w:rPr>
                <w:sz w:val="24"/>
                <w:szCs w:val="24"/>
              </w:rPr>
              <w:t>Intégration et adaptation</w:t>
            </w:r>
          </w:p>
        </w:tc>
        <w:tc>
          <w:tcPr>
            <w:tcW w:w="1905" w:type="dxa"/>
          </w:tcPr>
          <w:p w14:paraId="3A19FE82" w14:textId="77777777" w:rsidR="00707350" w:rsidRPr="009D437E" w:rsidRDefault="009D437E" w:rsidP="00907552">
            <w:pPr>
              <w:jc w:val="center"/>
              <w:rPr>
                <w:sz w:val="24"/>
                <w:szCs w:val="24"/>
                <w:lang w:val="fr-CA"/>
              </w:rPr>
            </w:pPr>
            <w:r w:rsidRPr="009D437E">
              <w:rPr>
                <w:sz w:val="24"/>
                <w:szCs w:val="24"/>
                <w:lang w:val="fr-CA"/>
              </w:rPr>
              <w:t>API, RAG et possibilité de fine-tuning</w:t>
            </w:r>
          </w:p>
        </w:tc>
        <w:tc>
          <w:tcPr>
            <w:tcW w:w="1799" w:type="dxa"/>
          </w:tcPr>
          <w:p w14:paraId="1245A2A3" w14:textId="77777777" w:rsidR="00707350" w:rsidRPr="009D437E" w:rsidRDefault="004A050E" w:rsidP="005E7B08">
            <w:pPr>
              <w:jc w:val="center"/>
              <w:rPr>
                <w:sz w:val="24"/>
                <w:szCs w:val="24"/>
                <w:lang w:val="fr-CA"/>
              </w:rPr>
            </w:pPr>
            <w:r w:rsidRPr="004A050E">
              <w:rPr>
                <w:sz w:val="24"/>
                <w:szCs w:val="24"/>
              </w:rPr>
              <w:t>Documentation et essais</w:t>
            </w:r>
          </w:p>
        </w:tc>
        <w:tc>
          <w:tcPr>
            <w:tcW w:w="1564" w:type="dxa"/>
          </w:tcPr>
          <w:p w14:paraId="147CFFCA" w14:textId="77777777" w:rsidR="00707350" w:rsidRDefault="009D437E" w:rsidP="005E7B08">
            <w:pPr>
              <w:jc w:val="center"/>
              <w:rPr>
                <w:sz w:val="24"/>
                <w:szCs w:val="24"/>
                <w:lang w:val="fr-CA"/>
              </w:rPr>
            </w:pPr>
            <w:r>
              <w:rPr>
                <w:sz w:val="24"/>
                <w:szCs w:val="24"/>
                <w:lang w:val="fr-CA"/>
              </w:rPr>
              <w:t>10%</w:t>
            </w:r>
          </w:p>
        </w:tc>
      </w:tr>
      <w:tr w:rsidR="00707350" w14:paraId="3B374BB2" w14:textId="77777777" w:rsidTr="005E7B08">
        <w:trPr>
          <w:jc w:val="center"/>
        </w:trPr>
        <w:tc>
          <w:tcPr>
            <w:tcW w:w="1639" w:type="dxa"/>
          </w:tcPr>
          <w:p w14:paraId="7ACD2F69" w14:textId="77777777" w:rsidR="00707350" w:rsidRPr="00795496" w:rsidRDefault="00707350" w:rsidP="00907552">
            <w:pPr>
              <w:jc w:val="center"/>
              <w:rPr>
                <w:sz w:val="24"/>
                <w:szCs w:val="24"/>
              </w:rPr>
            </w:pPr>
            <w:r>
              <w:rPr>
                <w:sz w:val="24"/>
                <w:szCs w:val="24"/>
              </w:rPr>
              <w:t>Faisabilité</w:t>
            </w:r>
          </w:p>
        </w:tc>
        <w:tc>
          <w:tcPr>
            <w:tcW w:w="1723" w:type="dxa"/>
          </w:tcPr>
          <w:p w14:paraId="2CA0B6D9" w14:textId="77777777" w:rsidR="00707350" w:rsidRPr="00835AF8" w:rsidRDefault="009D437E" w:rsidP="00907552">
            <w:pPr>
              <w:jc w:val="center"/>
              <w:rPr>
                <w:sz w:val="24"/>
                <w:szCs w:val="24"/>
              </w:rPr>
            </w:pPr>
            <w:r w:rsidRPr="009D437E">
              <w:rPr>
                <w:sz w:val="24"/>
                <w:szCs w:val="24"/>
              </w:rPr>
              <w:t>Performance et coût</w:t>
            </w:r>
          </w:p>
        </w:tc>
        <w:tc>
          <w:tcPr>
            <w:tcW w:w="1905" w:type="dxa"/>
          </w:tcPr>
          <w:p w14:paraId="2C93654C" w14:textId="77777777" w:rsidR="00707350" w:rsidRPr="00297270" w:rsidRDefault="00297270" w:rsidP="00907552">
            <w:pPr>
              <w:jc w:val="center"/>
              <w:rPr>
                <w:sz w:val="24"/>
                <w:szCs w:val="24"/>
                <w:lang w:val="fr-CA"/>
              </w:rPr>
            </w:pPr>
            <w:r>
              <w:rPr>
                <w:sz w:val="24"/>
                <w:szCs w:val="24"/>
                <w:lang w:val="fr-CA"/>
              </w:rPr>
              <w:t>T</w:t>
            </w:r>
            <w:r w:rsidRPr="00297270">
              <w:rPr>
                <w:sz w:val="24"/>
                <w:szCs w:val="24"/>
                <w:lang w:val="fr-CA"/>
              </w:rPr>
              <w:t>emps de réponse, coût et ressources nécessaires</w:t>
            </w:r>
          </w:p>
        </w:tc>
        <w:tc>
          <w:tcPr>
            <w:tcW w:w="1799" w:type="dxa"/>
          </w:tcPr>
          <w:p w14:paraId="2DA1CC82" w14:textId="77777777" w:rsidR="00707350" w:rsidRPr="00ED15D5" w:rsidRDefault="00297270" w:rsidP="005E7B08">
            <w:pPr>
              <w:jc w:val="center"/>
              <w:rPr>
                <w:sz w:val="24"/>
                <w:szCs w:val="24"/>
              </w:rPr>
            </w:pPr>
            <w:r w:rsidRPr="00297270">
              <w:rPr>
                <w:sz w:val="24"/>
                <w:szCs w:val="24"/>
              </w:rPr>
              <w:t>Mesures obtenues</w:t>
            </w:r>
          </w:p>
        </w:tc>
        <w:tc>
          <w:tcPr>
            <w:tcW w:w="1564" w:type="dxa"/>
          </w:tcPr>
          <w:p w14:paraId="332F5E09" w14:textId="77777777" w:rsidR="00707350" w:rsidRDefault="009D437E" w:rsidP="005E7B08">
            <w:pPr>
              <w:jc w:val="center"/>
              <w:rPr>
                <w:sz w:val="24"/>
                <w:szCs w:val="24"/>
                <w:lang w:val="fr-CA"/>
              </w:rPr>
            </w:pPr>
            <w:r>
              <w:rPr>
                <w:sz w:val="24"/>
                <w:szCs w:val="24"/>
                <w:lang w:val="fr-CA"/>
              </w:rPr>
              <w:t>10%</w:t>
            </w:r>
          </w:p>
        </w:tc>
      </w:tr>
    </w:tbl>
    <w:p w14:paraId="535FCFFE" w14:textId="77777777" w:rsidR="001B441A" w:rsidRPr="00681DD4" w:rsidRDefault="001A4494" w:rsidP="00410816">
      <w:pPr>
        <w:jc w:val="both"/>
        <w:rPr>
          <w:sz w:val="24"/>
          <w:szCs w:val="24"/>
          <w:lang w:val="fr-CA"/>
        </w:rPr>
      </w:pPr>
      <w:r w:rsidRPr="001A4494">
        <w:rPr>
          <w:sz w:val="24"/>
          <w:szCs w:val="24"/>
          <w:lang w:val="fr-CA"/>
        </w:rPr>
        <w:t>Chaque critère sera noté de 1 à 5 : 1 signifie insuffisant, 2 faible, 3 acceptable, 4 bon et 5 excellent. La note finale</w:t>
      </w:r>
      <w:r w:rsidR="00243D03">
        <w:rPr>
          <w:sz w:val="24"/>
          <w:szCs w:val="24"/>
          <w:lang w:val="fr-CA"/>
        </w:rPr>
        <w:t xml:space="preserve"> sur 100</w:t>
      </w:r>
      <w:r w:rsidR="00DD3C3F">
        <w:rPr>
          <w:sz w:val="24"/>
          <w:szCs w:val="24"/>
          <w:lang w:val="fr-CA"/>
        </w:rPr>
        <w:t xml:space="preserve"> </w:t>
      </w:r>
      <w:r w:rsidRPr="001A4494">
        <w:rPr>
          <w:sz w:val="24"/>
          <w:szCs w:val="24"/>
          <w:lang w:val="fr-CA"/>
        </w:rPr>
        <w:t>tiendra compte d</w:t>
      </w:r>
      <w:r>
        <w:rPr>
          <w:sz w:val="24"/>
          <w:szCs w:val="24"/>
          <w:lang w:val="fr-CA"/>
        </w:rPr>
        <w:t xml:space="preserve">e la </w:t>
      </w:r>
      <w:r w:rsidR="00A8403E">
        <w:rPr>
          <w:sz w:val="24"/>
          <w:szCs w:val="24"/>
          <w:lang w:val="fr-CA"/>
        </w:rPr>
        <w:t>pondération</w:t>
      </w:r>
      <w:r>
        <w:rPr>
          <w:sz w:val="24"/>
          <w:szCs w:val="24"/>
          <w:lang w:val="fr-CA"/>
        </w:rPr>
        <w:t xml:space="preserve"> </w:t>
      </w:r>
      <w:r w:rsidRPr="001A4494">
        <w:rPr>
          <w:sz w:val="24"/>
          <w:szCs w:val="24"/>
          <w:lang w:val="fr-CA"/>
        </w:rPr>
        <w:t>accordé</w:t>
      </w:r>
      <w:r>
        <w:rPr>
          <w:sz w:val="24"/>
          <w:szCs w:val="24"/>
          <w:lang w:val="fr-CA"/>
        </w:rPr>
        <w:t>e</w:t>
      </w:r>
      <w:r w:rsidRPr="001A4494">
        <w:rPr>
          <w:sz w:val="24"/>
          <w:szCs w:val="24"/>
          <w:lang w:val="fr-CA"/>
        </w:rPr>
        <w:t xml:space="preserve"> à chaque critère.</w:t>
      </w:r>
    </w:p>
    <w:p w14:paraId="1DBB256F" w14:textId="77777777" w:rsidR="006E5D8F" w:rsidRPr="009D3BE2" w:rsidRDefault="00E80CBD" w:rsidP="00E80CBD">
      <w:pPr>
        <w:pStyle w:val="Titre2"/>
        <w:jc w:val="both"/>
        <w:rPr>
          <w:sz w:val="28"/>
          <w:szCs w:val="28"/>
          <w:lang w:val="fr-CA"/>
        </w:rPr>
      </w:pPr>
      <w:r w:rsidRPr="005E52A6">
        <w:rPr>
          <w:lang w:val="fr-CA"/>
        </w:rPr>
        <w:br/>
      </w:r>
      <w:bookmarkStart w:id="19" w:name="_Toc243955250"/>
      <w:r w:rsidRPr="009D3BE2">
        <w:rPr>
          <w:sz w:val="28"/>
          <w:szCs w:val="28"/>
          <w:lang w:val="fr-CA"/>
        </w:rPr>
        <w:t>3.2 Analyse comparative des modèles sélectionnés</w:t>
      </w:r>
      <w:bookmarkEnd w:id="19"/>
    </w:p>
    <w:p w14:paraId="2F97C4DA" w14:textId="77777777" w:rsidR="00311BC6" w:rsidRDefault="006157AB" w:rsidP="005A47BE">
      <w:pPr>
        <w:jc w:val="both"/>
        <w:rPr>
          <w:sz w:val="24"/>
          <w:szCs w:val="24"/>
          <w:lang w:val="fr-CA"/>
        </w:rPr>
      </w:pPr>
      <w:r w:rsidRPr="005A47BE">
        <w:rPr>
          <w:sz w:val="24"/>
          <w:szCs w:val="24"/>
          <w:lang w:val="fr-CA"/>
        </w:rPr>
        <w:t xml:space="preserve">Les cinq familles présentées à la section 2.2 sont analysées selon les critères définis à la section 3.1. Cette analyse repose sur les documentations officielles des fournisseurs (OpenAI, s. d.; Anthropic, s. d.; Google, 2026; Qwen Team, 2025; Mistral AI, 2025). Les </w:t>
      </w:r>
      <w:r w:rsidRPr="005A47BE">
        <w:rPr>
          <w:sz w:val="24"/>
          <w:szCs w:val="24"/>
          <w:lang w:val="fr-CA"/>
        </w:rPr>
        <w:lastRenderedPageBreak/>
        <w:t>appréciations demeurent préliminaires puisque les essais pratiques n’ont pas encore été réalisés.</w:t>
      </w:r>
    </w:p>
    <w:tbl>
      <w:tblPr>
        <w:tblStyle w:val="Grilledutableau"/>
        <w:tblW w:w="0" w:type="auto"/>
        <w:tblLook w:val="04A0" w:firstRow="1" w:lastRow="0" w:firstColumn="1" w:lastColumn="0" w:noHBand="0" w:noVBand="1"/>
      </w:tblPr>
      <w:tblGrid>
        <w:gridCol w:w="1726"/>
        <w:gridCol w:w="1726"/>
        <w:gridCol w:w="1726"/>
        <w:gridCol w:w="1726"/>
        <w:gridCol w:w="1726"/>
      </w:tblGrid>
      <w:tr w:rsidR="00FB61A8" w:rsidRPr="00BC405D" w14:paraId="4AE38E31" w14:textId="77777777" w:rsidTr="00FB61A8">
        <w:tc>
          <w:tcPr>
            <w:tcW w:w="1726" w:type="dxa"/>
          </w:tcPr>
          <w:p w14:paraId="6C67BB81" w14:textId="77777777" w:rsidR="00FB61A8" w:rsidRPr="00BC405D" w:rsidRDefault="00C013FE" w:rsidP="0063582F">
            <w:pPr>
              <w:jc w:val="center"/>
              <w:rPr>
                <w:b/>
                <w:bCs/>
                <w:i/>
                <w:iCs/>
                <w:sz w:val="21"/>
                <w:szCs w:val="21"/>
                <w:lang w:val="fr-CA"/>
              </w:rPr>
            </w:pPr>
            <w:r w:rsidRPr="00BC405D">
              <w:rPr>
                <w:b/>
                <w:bCs/>
                <w:i/>
                <w:iCs/>
                <w:sz w:val="21"/>
                <w:szCs w:val="21"/>
              </w:rPr>
              <w:t>Famille et modèle</w:t>
            </w:r>
          </w:p>
        </w:tc>
        <w:tc>
          <w:tcPr>
            <w:tcW w:w="1726" w:type="dxa"/>
          </w:tcPr>
          <w:p w14:paraId="62913BAC" w14:textId="77777777" w:rsidR="00FB61A8" w:rsidRPr="00BC405D" w:rsidRDefault="001D67E7" w:rsidP="0063582F">
            <w:pPr>
              <w:jc w:val="both"/>
              <w:rPr>
                <w:b/>
                <w:bCs/>
                <w:i/>
                <w:iCs/>
                <w:sz w:val="21"/>
                <w:szCs w:val="21"/>
                <w:lang w:val="fr-CA"/>
              </w:rPr>
            </w:pPr>
            <w:r w:rsidRPr="00BC405D">
              <w:rPr>
                <w:b/>
                <w:bCs/>
                <w:i/>
                <w:iCs/>
                <w:sz w:val="21"/>
                <w:szCs w:val="21"/>
              </w:rPr>
              <w:t>Capacités pour le code</w:t>
            </w:r>
          </w:p>
        </w:tc>
        <w:tc>
          <w:tcPr>
            <w:tcW w:w="1726" w:type="dxa"/>
          </w:tcPr>
          <w:p w14:paraId="78AB2067" w14:textId="77777777" w:rsidR="00FB61A8" w:rsidRPr="00BC405D" w:rsidRDefault="001D67E7" w:rsidP="00926BA3">
            <w:pPr>
              <w:jc w:val="center"/>
              <w:rPr>
                <w:b/>
                <w:bCs/>
                <w:i/>
                <w:iCs/>
                <w:sz w:val="21"/>
                <w:szCs w:val="21"/>
                <w:lang w:val="fr-CA"/>
              </w:rPr>
            </w:pPr>
            <w:r w:rsidRPr="00BC405D">
              <w:rPr>
                <w:b/>
                <w:bCs/>
                <w:i/>
                <w:iCs/>
                <w:sz w:val="21"/>
                <w:szCs w:val="21"/>
                <w:lang w:val="fr-CA"/>
              </w:rPr>
              <w:t>RAG et réponses en santé</w:t>
            </w:r>
          </w:p>
        </w:tc>
        <w:tc>
          <w:tcPr>
            <w:tcW w:w="1726" w:type="dxa"/>
          </w:tcPr>
          <w:p w14:paraId="58071756" w14:textId="77777777" w:rsidR="00FB61A8" w:rsidRPr="00BC405D" w:rsidRDefault="00D700F0" w:rsidP="00926BA3">
            <w:pPr>
              <w:jc w:val="center"/>
              <w:rPr>
                <w:b/>
                <w:bCs/>
                <w:i/>
                <w:iCs/>
                <w:sz w:val="21"/>
                <w:szCs w:val="21"/>
                <w:lang w:val="fr-CA"/>
              </w:rPr>
            </w:pPr>
            <w:r w:rsidRPr="00BC405D">
              <w:rPr>
                <w:b/>
                <w:bCs/>
                <w:i/>
                <w:iCs/>
                <w:sz w:val="21"/>
                <w:szCs w:val="21"/>
              </w:rPr>
              <w:t>Coût et faisabilité</w:t>
            </w:r>
          </w:p>
        </w:tc>
        <w:tc>
          <w:tcPr>
            <w:tcW w:w="1726" w:type="dxa"/>
          </w:tcPr>
          <w:p w14:paraId="23172B44" w14:textId="77777777" w:rsidR="00FB61A8" w:rsidRPr="00BC405D" w:rsidRDefault="00D700F0" w:rsidP="00926BA3">
            <w:pPr>
              <w:jc w:val="center"/>
              <w:rPr>
                <w:b/>
                <w:bCs/>
                <w:i/>
                <w:iCs/>
                <w:sz w:val="21"/>
                <w:szCs w:val="21"/>
                <w:lang w:val="fr-CA"/>
              </w:rPr>
            </w:pPr>
            <w:r w:rsidRPr="00BC405D">
              <w:rPr>
                <w:b/>
                <w:bCs/>
                <w:i/>
                <w:iCs/>
                <w:sz w:val="21"/>
                <w:szCs w:val="21"/>
              </w:rPr>
              <w:t>Appréciation préliminaire</w:t>
            </w:r>
          </w:p>
        </w:tc>
      </w:tr>
      <w:tr w:rsidR="00FB61A8" w:rsidRPr="00E45C51" w14:paraId="282508A3" w14:textId="77777777" w:rsidTr="009D3BE2">
        <w:trPr>
          <w:trHeight w:val="2305"/>
        </w:trPr>
        <w:tc>
          <w:tcPr>
            <w:tcW w:w="1726" w:type="dxa"/>
          </w:tcPr>
          <w:p w14:paraId="16D2DA60" w14:textId="77777777" w:rsidR="00FB61A8" w:rsidRPr="00BC405D" w:rsidRDefault="00F823AF" w:rsidP="0063582F">
            <w:pPr>
              <w:jc w:val="center"/>
              <w:rPr>
                <w:sz w:val="21"/>
                <w:szCs w:val="21"/>
                <w:lang w:val="fr-CA"/>
              </w:rPr>
            </w:pPr>
            <w:r w:rsidRPr="00BC405D">
              <w:rPr>
                <w:sz w:val="21"/>
                <w:szCs w:val="21"/>
              </w:rPr>
              <w:t>GPT</w:t>
            </w:r>
            <w:r w:rsidR="00944D31" w:rsidRPr="00BC405D">
              <w:rPr>
                <w:sz w:val="21"/>
                <w:szCs w:val="21"/>
              </w:rPr>
              <w:t>-OpenAI:</w:t>
            </w:r>
            <w:r w:rsidRPr="00BC405D">
              <w:rPr>
                <w:sz w:val="21"/>
                <w:szCs w:val="21"/>
              </w:rPr>
              <w:t xml:space="preserve"> GPT</w:t>
            </w:r>
            <w:r w:rsidRPr="00BC405D">
              <w:rPr>
                <w:sz w:val="21"/>
                <w:szCs w:val="21"/>
              </w:rPr>
              <w:noBreakHyphen/>
              <w:t>6 Astra</w:t>
            </w:r>
          </w:p>
        </w:tc>
        <w:tc>
          <w:tcPr>
            <w:tcW w:w="1726" w:type="dxa"/>
          </w:tcPr>
          <w:p w14:paraId="32104FEB" w14:textId="77777777" w:rsidR="00FB61A8" w:rsidRPr="00BC405D" w:rsidRDefault="005F08C4" w:rsidP="0063582F">
            <w:pPr>
              <w:jc w:val="both"/>
              <w:rPr>
                <w:sz w:val="21"/>
                <w:szCs w:val="21"/>
                <w:lang w:val="fr-CA"/>
              </w:rPr>
            </w:pPr>
            <w:r w:rsidRPr="00BC405D">
              <w:rPr>
                <w:sz w:val="21"/>
                <w:szCs w:val="21"/>
                <w:lang w:val="fr-CA"/>
              </w:rPr>
              <w:t>Capacités avancées en génération, correction et analyse de code</w:t>
            </w:r>
          </w:p>
        </w:tc>
        <w:tc>
          <w:tcPr>
            <w:tcW w:w="1726" w:type="dxa"/>
          </w:tcPr>
          <w:p w14:paraId="36D6C94E" w14:textId="77777777" w:rsidR="00FB61A8" w:rsidRPr="00BC405D" w:rsidRDefault="005F08C4" w:rsidP="00926BA3">
            <w:pPr>
              <w:jc w:val="center"/>
              <w:rPr>
                <w:sz w:val="21"/>
                <w:szCs w:val="21"/>
                <w:lang w:val="fr-CA"/>
              </w:rPr>
            </w:pPr>
            <w:r w:rsidRPr="00BC405D">
              <w:rPr>
                <w:sz w:val="21"/>
                <w:szCs w:val="21"/>
                <w:lang w:val="fr-CA"/>
              </w:rPr>
              <w:t>Adapté au raisonnement et à l’analyse documentaire; les réponses devront être appuyées par les sources sur la MPOC</w:t>
            </w:r>
          </w:p>
          <w:p w14:paraId="68F5947E" w14:textId="77777777" w:rsidR="005F08C4" w:rsidRPr="00BC405D" w:rsidRDefault="005F08C4" w:rsidP="00926BA3">
            <w:pPr>
              <w:jc w:val="center"/>
              <w:rPr>
                <w:sz w:val="21"/>
                <w:szCs w:val="21"/>
                <w:lang w:val="fr-CA"/>
              </w:rPr>
            </w:pPr>
          </w:p>
        </w:tc>
        <w:tc>
          <w:tcPr>
            <w:tcW w:w="1726" w:type="dxa"/>
          </w:tcPr>
          <w:p w14:paraId="304E99D7" w14:textId="77777777" w:rsidR="00FB61A8" w:rsidRPr="00BC405D" w:rsidRDefault="005F08C4" w:rsidP="00926BA3">
            <w:pPr>
              <w:jc w:val="center"/>
              <w:rPr>
                <w:sz w:val="21"/>
                <w:szCs w:val="21"/>
                <w:lang w:val="fr-CA"/>
              </w:rPr>
            </w:pPr>
            <w:r w:rsidRPr="00BC405D">
              <w:rPr>
                <w:sz w:val="21"/>
                <w:szCs w:val="21"/>
                <w:lang w:val="fr-CA"/>
              </w:rPr>
              <w:t>Intégration par API relativement simple, mais coût plus élevé</w:t>
            </w:r>
          </w:p>
          <w:p w14:paraId="52708E71" w14:textId="77777777" w:rsidR="005F08C4" w:rsidRPr="00BC405D" w:rsidRDefault="005F08C4" w:rsidP="00926BA3">
            <w:pPr>
              <w:jc w:val="center"/>
              <w:rPr>
                <w:sz w:val="21"/>
                <w:szCs w:val="21"/>
                <w:lang w:val="fr-CA"/>
              </w:rPr>
            </w:pPr>
          </w:p>
        </w:tc>
        <w:tc>
          <w:tcPr>
            <w:tcW w:w="1726" w:type="dxa"/>
          </w:tcPr>
          <w:p w14:paraId="43156DE0" w14:textId="77777777" w:rsidR="00FB61A8" w:rsidRPr="00BD14AD" w:rsidRDefault="00BD14AD" w:rsidP="00926BA3">
            <w:pPr>
              <w:jc w:val="center"/>
              <w:rPr>
                <w:sz w:val="21"/>
                <w:szCs w:val="21"/>
                <w:lang w:val="fr-CA"/>
              </w:rPr>
            </w:pPr>
            <w:r w:rsidRPr="00BD14AD">
              <w:rPr>
                <w:sz w:val="21"/>
                <w:szCs w:val="21"/>
                <w:lang w:val="fr-CA"/>
              </w:rPr>
              <w:t>Bon candidat pour la génération de code et l’intégration par API; compatible avec une architecture RAG, mais sans fine-tuning direct.</w:t>
            </w:r>
          </w:p>
        </w:tc>
      </w:tr>
      <w:tr w:rsidR="00FB61A8" w:rsidRPr="00E45C51" w14:paraId="48635961" w14:textId="77777777" w:rsidTr="00FB61A8">
        <w:tc>
          <w:tcPr>
            <w:tcW w:w="1726" w:type="dxa"/>
          </w:tcPr>
          <w:p w14:paraId="2FC91C06" w14:textId="77777777" w:rsidR="00FB61A8" w:rsidRPr="00BC405D" w:rsidRDefault="00F823AF" w:rsidP="0063582F">
            <w:pPr>
              <w:jc w:val="center"/>
              <w:rPr>
                <w:sz w:val="21"/>
                <w:szCs w:val="21"/>
                <w:lang w:val="fr-CA"/>
              </w:rPr>
            </w:pPr>
            <w:r w:rsidRPr="00BC405D">
              <w:rPr>
                <w:sz w:val="21"/>
                <w:szCs w:val="21"/>
              </w:rPr>
              <w:t>Claude</w:t>
            </w:r>
            <w:r w:rsidR="00944D31" w:rsidRPr="00BC405D">
              <w:rPr>
                <w:sz w:val="21"/>
                <w:szCs w:val="21"/>
              </w:rPr>
              <w:t>-Anthropic:</w:t>
            </w:r>
            <w:r w:rsidRPr="00BC405D">
              <w:rPr>
                <w:sz w:val="21"/>
                <w:szCs w:val="21"/>
              </w:rPr>
              <w:t xml:space="preserve"> Claude Sonnet 5</w:t>
            </w:r>
          </w:p>
        </w:tc>
        <w:tc>
          <w:tcPr>
            <w:tcW w:w="1726" w:type="dxa"/>
          </w:tcPr>
          <w:p w14:paraId="5144DE9B" w14:textId="77777777" w:rsidR="00FB61A8" w:rsidRPr="00BC405D" w:rsidRDefault="00110D01" w:rsidP="0063582F">
            <w:pPr>
              <w:jc w:val="both"/>
              <w:rPr>
                <w:sz w:val="21"/>
                <w:szCs w:val="21"/>
                <w:lang w:val="fr-CA"/>
              </w:rPr>
            </w:pPr>
            <w:r w:rsidRPr="00BC405D">
              <w:rPr>
                <w:sz w:val="21"/>
                <w:szCs w:val="21"/>
                <w:lang w:val="fr-CA"/>
              </w:rPr>
              <w:t>Bonnes capacités de génération, d’explication et de correction du code</w:t>
            </w:r>
          </w:p>
        </w:tc>
        <w:tc>
          <w:tcPr>
            <w:tcW w:w="1726" w:type="dxa"/>
          </w:tcPr>
          <w:p w14:paraId="5A1CC4A3" w14:textId="77777777" w:rsidR="00FB61A8" w:rsidRPr="00BC405D" w:rsidRDefault="00110D01" w:rsidP="00926BA3">
            <w:pPr>
              <w:jc w:val="center"/>
              <w:rPr>
                <w:sz w:val="21"/>
                <w:szCs w:val="21"/>
                <w:lang w:val="fr-CA"/>
              </w:rPr>
            </w:pPr>
            <w:r w:rsidRPr="00BC405D">
              <w:rPr>
                <w:sz w:val="21"/>
                <w:szCs w:val="21"/>
                <w:lang w:val="fr-CA"/>
              </w:rPr>
              <w:t>Adapté à l’analyse de longs documents et aux réponses contextualisées</w:t>
            </w:r>
          </w:p>
        </w:tc>
        <w:tc>
          <w:tcPr>
            <w:tcW w:w="1726" w:type="dxa"/>
          </w:tcPr>
          <w:p w14:paraId="1CB08360" w14:textId="77777777" w:rsidR="00FB61A8" w:rsidRPr="00BC405D" w:rsidRDefault="00C10EDE" w:rsidP="00926BA3">
            <w:pPr>
              <w:jc w:val="center"/>
              <w:rPr>
                <w:sz w:val="21"/>
                <w:szCs w:val="21"/>
                <w:lang w:val="fr-CA"/>
              </w:rPr>
            </w:pPr>
            <w:r w:rsidRPr="00BC405D">
              <w:rPr>
                <w:sz w:val="21"/>
                <w:szCs w:val="21"/>
                <w:lang w:val="fr-CA"/>
              </w:rPr>
              <w:t>API payante, mais coût inférieur à celui d’Astra</w:t>
            </w:r>
          </w:p>
          <w:p w14:paraId="3AACAB67" w14:textId="77777777" w:rsidR="00C10EDE" w:rsidRPr="00BC405D" w:rsidRDefault="00C10EDE" w:rsidP="00926BA3">
            <w:pPr>
              <w:jc w:val="center"/>
              <w:rPr>
                <w:sz w:val="21"/>
                <w:szCs w:val="21"/>
                <w:lang w:val="fr-CA"/>
              </w:rPr>
            </w:pPr>
          </w:p>
        </w:tc>
        <w:tc>
          <w:tcPr>
            <w:tcW w:w="1726" w:type="dxa"/>
          </w:tcPr>
          <w:p w14:paraId="0D386ABC" w14:textId="77777777" w:rsidR="00FB61A8" w:rsidRPr="00BC405D" w:rsidRDefault="00C10EDE" w:rsidP="00926BA3">
            <w:pPr>
              <w:jc w:val="center"/>
              <w:rPr>
                <w:sz w:val="21"/>
                <w:szCs w:val="21"/>
                <w:lang w:val="fr-CA"/>
              </w:rPr>
            </w:pPr>
            <w:r w:rsidRPr="00BC405D">
              <w:rPr>
                <w:sz w:val="21"/>
                <w:szCs w:val="21"/>
                <w:lang w:val="fr-CA"/>
              </w:rPr>
              <w:t>Solution équilibrée entre performance, rapidité et coût</w:t>
            </w:r>
          </w:p>
        </w:tc>
      </w:tr>
      <w:tr w:rsidR="00FB61A8" w:rsidRPr="00E45C51" w14:paraId="7ACB7C3D" w14:textId="77777777" w:rsidTr="00926BA3">
        <w:trPr>
          <w:trHeight w:val="1978"/>
        </w:trPr>
        <w:tc>
          <w:tcPr>
            <w:tcW w:w="1726" w:type="dxa"/>
          </w:tcPr>
          <w:p w14:paraId="2668C917" w14:textId="77777777" w:rsidR="00FB61A8" w:rsidRPr="00BC405D" w:rsidRDefault="00F823AF" w:rsidP="0063582F">
            <w:pPr>
              <w:jc w:val="center"/>
              <w:rPr>
                <w:sz w:val="21"/>
                <w:szCs w:val="21"/>
                <w:lang w:val="fr-CA"/>
              </w:rPr>
            </w:pPr>
            <w:r w:rsidRPr="00BC405D">
              <w:rPr>
                <w:sz w:val="21"/>
                <w:szCs w:val="21"/>
              </w:rPr>
              <w:t>Gemini</w:t>
            </w:r>
            <w:r w:rsidR="00944D31" w:rsidRPr="00BC405D">
              <w:rPr>
                <w:sz w:val="21"/>
                <w:szCs w:val="21"/>
              </w:rPr>
              <w:t>-Google:</w:t>
            </w:r>
            <w:r w:rsidRPr="00BC405D">
              <w:rPr>
                <w:sz w:val="21"/>
                <w:szCs w:val="21"/>
              </w:rPr>
              <w:t xml:space="preserve"> Gemini 3.8 Flash</w:t>
            </w:r>
          </w:p>
        </w:tc>
        <w:tc>
          <w:tcPr>
            <w:tcW w:w="1726" w:type="dxa"/>
          </w:tcPr>
          <w:p w14:paraId="1CF72B95" w14:textId="77777777" w:rsidR="00FB61A8" w:rsidRPr="00BC405D" w:rsidRDefault="001C1057" w:rsidP="0063582F">
            <w:pPr>
              <w:jc w:val="both"/>
              <w:rPr>
                <w:sz w:val="21"/>
                <w:szCs w:val="21"/>
                <w:lang w:val="fr-CA"/>
              </w:rPr>
            </w:pPr>
            <w:r w:rsidRPr="00BC405D">
              <w:rPr>
                <w:sz w:val="21"/>
                <w:szCs w:val="21"/>
                <w:lang w:val="fr-CA"/>
              </w:rPr>
              <w:t>Modèle rapide pour la génération de code et les tâches répétitives</w:t>
            </w:r>
          </w:p>
        </w:tc>
        <w:tc>
          <w:tcPr>
            <w:tcW w:w="1726" w:type="dxa"/>
          </w:tcPr>
          <w:p w14:paraId="514FBDC2" w14:textId="77777777" w:rsidR="00FB61A8" w:rsidRPr="00BC405D" w:rsidRDefault="004528DF" w:rsidP="00926BA3">
            <w:pPr>
              <w:jc w:val="center"/>
              <w:rPr>
                <w:sz w:val="21"/>
                <w:szCs w:val="21"/>
                <w:lang w:val="fr-CA"/>
              </w:rPr>
            </w:pPr>
            <w:r w:rsidRPr="00BC405D">
              <w:rPr>
                <w:sz w:val="21"/>
                <w:szCs w:val="21"/>
                <w:lang w:val="fr-CA"/>
              </w:rPr>
              <w:t>Compatible avec la recherche documentaire et le traitement de fichiers</w:t>
            </w:r>
          </w:p>
        </w:tc>
        <w:tc>
          <w:tcPr>
            <w:tcW w:w="1726" w:type="dxa"/>
          </w:tcPr>
          <w:p w14:paraId="7B2F9204" w14:textId="77777777" w:rsidR="00FB61A8" w:rsidRPr="00BC405D" w:rsidRDefault="004528DF" w:rsidP="00926BA3">
            <w:pPr>
              <w:jc w:val="center"/>
              <w:rPr>
                <w:sz w:val="21"/>
                <w:szCs w:val="21"/>
                <w:lang w:val="fr-CA"/>
              </w:rPr>
            </w:pPr>
            <w:r w:rsidRPr="00BC405D">
              <w:rPr>
                <w:sz w:val="21"/>
                <w:szCs w:val="21"/>
                <w:lang w:val="fr-CA"/>
              </w:rPr>
              <w:t>Intégration par API et coût réduit</w:t>
            </w:r>
          </w:p>
        </w:tc>
        <w:tc>
          <w:tcPr>
            <w:tcW w:w="1726" w:type="dxa"/>
          </w:tcPr>
          <w:p w14:paraId="6B019BC9" w14:textId="77777777" w:rsidR="00FB61A8" w:rsidRPr="00BC405D" w:rsidRDefault="004528DF" w:rsidP="00926BA3">
            <w:pPr>
              <w:jc w:val="center"/>
              <w:rPr>
                <w:sz w:val="21"/>
                <w:szCs w:val="21"/>
                <w:lang w:val="fr-CA"/>
              </w:rPr>
            </w:pPr>
            <w:r w:rsidRPr="00BC405D">
              <w:rPr>
                <w:sz w:val="21"/>
                <w:szCs w:val="21"/>
                <w:lang w:val="fr-CA"/>
              </w:rPr>
              <w:t>Option intéressante pour une application rapide et économique</w:t>
            </w:r>
          </w:p>
          <w:p w14:paraId="37C2636F" w14:textId="77777777" w:rsidR="004528DF" w:rsidRPr="00BC405D" w:rsidRDefault="004528DF" w:rsidP="00926BA3">
            <w:pPr>
              <w:jc w:val="center"/>
              <w:rPr>
                <w:sz w:val="21"/>
                <w:szCs w:val="21"/>
                <w:lang w:val="fr-CA"/>
              </w:rPr>
            </w:pPr>
          </w:p>
          <w:p w14:paraId="376D6514" w14:textId="77777777" w:rsidR="004528DF" w:rsidRPr="00BC405D" w:rsidRDefault="004528DF" w:rsidP="00926BA3">
            <w:pPr>
              <w:jc w:val="center"/>
              <w:rPr>
                <w:sz w:val="21"/>
                <w:szCs w:val="21"/>
                <w:lang w:val="fr-CA"/>
              </w:rPr>
            </w:pPr>
          </w:p>
        </w:tc>
      </w:tr>
      <w:tr w:rsidR="00FB61A8" w:rsidRPr="00E45C51" w14:paraId="2D73FA20" w14:textId="77777777" w:rsidTr="00FB61A8">
        <w:tc>
          <w:tcPr>
            <w:tcW w:w="1726" w:type="dxa"/>
          </w:tcPr>
          <w:p w14:paraId="6B6A3767" w14:textId="77777777" w:rsidR="00FB61A8" w:rsidRPr="00BC405D" w:rsidRDefault="00A92298" w:rsidP="0063582F">
            <w:pPr>
              <w:jc w:val="center"/>
              <w:rPr>
                <w:sz w:val="21"/>
                <w:szCs w:val="21"/>
                <w:lang w:val="fr-CA"/>
              </w:rPr>
            </w:pPr>
            <w:r w:rsidRPr="00BC405D">
              <w:rPr>
                <w:sz w:val="21"/>
                <w:szCs w:val="21"/>
              </w:rPr>
              <w:t>Qwen3</w:t>
            </w:r>
            <w:r w:rsidR="00944D31" w:rsidRPr="00BC405D">
              <w:rPr>
                <w:sz w:val="21"/>
                <w:szCs w:val="21"/>
              </w:rPr>
              <w:t>-</w:t>
            </w:r>
            <w:r w:rsidR="005E4586" w:rsidRPr="00BC405D">
              <w:rPr>
                <w:sz w:val="21"/>
                <w:szCs w:val="21"/>
              </w:rPr>
              <w:t>Alibaba:</w:t>
            </w:r>
            <w:r w:rsidRPr="00BC405D">
              <w:rPr>
                <w:sz w:val="21"/>
                <w:szCs w:val="21"/>
              </w:rPr>
              <w:t xml:space="preserve"> Qwen3</w:t>
            </w:r>
            <w:r w:rsidRPr="00BC405D">
              <w:rPr>
                <w:sz w:val="21"/>
                <w:szCs w:val="21"/>
              </w:rPr>
              <w:noBreakHyphen/>
              <w:t>Coder</w:t>
            </w:r>
          </w:p>
        </w:tc>
        <w:tc>
          <w:tcPr>
            <w:tcW w:w="1726" w:type="dxa"/>
          </w:tcPr>
          <w:p w14:paraId="64DC6560" w14:textId="77777777" w:rsidR="00FB61A8" w:rsidRPr="00BC405D" w:rsidRDefault="007D6135" w:rsidP="0063582F">
            <w:pPr>
              <w:jc w:val="both"/>
              <w:rPr>
                <w:sz w:val="21"/>
                <w:szCs w:val="21"/>
                <w:lang w:val="fr-CA"/>
              </w:rPr>
            </w:pPr>
            <w:r w:rsidRPr="00BC405D">
              <w:rPr>
                <w:sz w:val="21"/>
                <w:szCs w:val="21"/>
                <w:lang w:val="fr-CA"/>
              </w:rPr>
              <w:t>Modèle à poids ouverts spécialisé dans la programmation</w:t>
            </w:r>
          </w:p>
        </w:tc>
        <w:tc>
          <w:tcPr>
            <w:tcW w:w="1726" w:type="dxa"/>
          </w:tcPr>
          <w:p w14:paraId="7629F08F" w14:textId="77777777" w:rsidR="00FB61A8" w:rsidRPr="00BC405D" w:rsidRDefault="007D6135" w:rsidP="00926BA3">
            <w:pPr>
              <w:jc w:val="center"/>
              <w:rPr>
                <w:sz w:val="21"/>
                <w:szCs w:val="21"/>
                <w:lang w:val="fr-CA"/>
              </w:rPr>
            </w:pPr>
            <w:r w:rsidRPr="00BC405D">
              <w:rPr>
                <w:sz w:val="21"/>
                <w:szCs w:val="21"/>
                <w:lang w:val="fr-CA"/>
              </w:rPr>
              <w:t>Peut être associé à un système RAG et adapté par fine-tuning</w:t>
            </w:r>
          </w:p>
          <w:p w14:paraId="41FE923D" w14:textId="77777777" w:rsidR="007D6135" w:rsidRPr="00BC405D" w:rsidRDefault="007D6135" w:rsidP="00926BA3">
            <w:pPr>
              <w:jc w:val="center"/>
              <w:rPr>
                <w:sz w:val="21"/>
                <w:szCs w:val="21"/>
                <w:lang w:val="fr-CA"/>
              </w:rPr>
            </w:pPr>
          </w:p>
        </w:tc>
        <w:tc>
          <w:tcPr>
            <w:tcW w:w="1726" w:type="dxa"/>
          </w:tcPr>
          <w:p w14:paraId="5E3D0467" w14:textId="77777777" w:rsidR="00FB61A8" w:rsidRPr="00BC405D" w:rsidRDefault="005E4586" w:rsidP="00926BA3">
            <w:pPr>
              <w:jc w:val="center"/>
              <w:rPr>
                <w:sz w:val="21"/>
                <w:szCs w:val="21"/>
                <w:lang w:val="fr-CA"/>
              </w:rPr>
            </w:pPr>
            <w:r w:rsidRPr="00BC405D">
              <w:rPr>
                <w:sz w:val="21"/>
                <w:szCs w:val="21"/>
                <w:lang w:val="fr-CA"/>
              </w:rPr>
              <w:t>Déploiement local possible, mais ressources techniques plus importantes</w:t>
            </w:r>
          </w:p>
        </w:tc>
        <w:tc>
          <w:tcPr>
            <w:tcW w:w="1726" w:type="dxa"/>
          </w:tcPr>
          <w:p w14:paraId="65DEBFE1" w14:textId="77777777" w:rsidR="00FB61A8" w:rsidRPr="00BC405D" w:rsidRDefault="005E4586" w:rsidP="00926BA3">
            <w:pPr>
              <w:jc w:val="center"/>
              <w:rPr>
                <w:sz w:val="21"/>
                <w:szCs w:val="21"/>
                <w:lang w:val="fr-CA"/>
              </w:rPr>
            </w:pPr>
            <w:r w:rsidRPr="00BC405D">
              <w:rPr>
                <w:sz w:val="21"/>
                <w:szCs w:val="21"/>
                <w:lang w:val="fr-CA"/>
              </w:rPr>
              <w:t>Solution flexible, principalement orientée vers la génération de code</w:t>
            </w:r>
          </w:p>
        </w:tc>
      </w:tr>
      <w:tr w:rsidR="00FB61A8" w:rsidRPr="00E45C51" w14:paraId="67C1B620" w14:textId="77777777" w:rsidTr="00FB61A8">
        <w:tc>
          <w:tcPr>
            <w:tcW w:w="1726" w:type="dxa"/>
          </w:tcPr>
          <w:p w14:paraId="554F59DE" w14:textId="77777777" w:rsidR="00FB61A8" w:rsidRPr="00BC405D" w:rsidRDefault="00A92298" w:rsidP="0063582F">
            <w:pPr>
              <w:jc w:val="center"/>
              <w:rPr>
                <w:sz w:val="21"/>
                <w:szCs w:val="21"/>
                <w:lang w:val="fr-CA"/>
              </w:rPr>
            </w:pPr>
            <w:r w:rsidRPr="00BC405D">
              <w:rPr>
                <w:sz w:val="21"/>
                <w:szCs w:val="21"/>
              </w:rPr>
              <w:t>Mistral</w:t>
            </w:r>
            <w:r w:rsidR="00944D31" w:rsidRPr="00BC405D">
              <w:rPr>
                <w:sz w:val="21"/>
                <w:szCs w:val="21"/>
              </w:rPr>
              <w:t>-</w:t>
            </w:r>
            <w:r w:rsidRPr="00BC405D">
              <w:rPr>
                <w:sz w:val="21"/>
                <w:szCs w:val="21"/>
              </w:rPr>
              <w:t xml:space="preserve">Mistral </w:t>
            </w:r>
            <w:r w:rsidR="00944D31" w:rsidRPr="00BC405D">
              <w:rPr>
                <w:sz w:val="21"/>
                <w:szCs w:val="21"/>
              </w:rPr>
              <w:t>AI:</w:t>
            </w:r>
            <w:r w:rsidRPr="00BC405D">
              <w:rPr>
                <w:sz w:val="21"/>
                <w:szCs w:val="21"/>
              </w:rPr>
              <w:t xml:space="preserve"> Codestral 25.08</w:t>
            </w:r>
          </w:p>
        </w:tc>
        <w:tc>
          <w:tcPr>
            <w:tcW w:w="1726" w:type="dxa"/>
          </w:tcPr>
          <w:p w14:paraId="603774FC" w14:textId="77777777" w:rsidR="00FB61A8" w:rsidRPr="00BC405D" w:rsidRDefault="00A92298" w:rsidP="0063582F">
            <w:pPr>
              <w:jc w:val="both"/>
              <w:rPr>
                <w:sz w:val="21"/>
                <w:szCs w:val="21"/>
                <w:lang w:val="fr-CA"/>
              </w:rPr>
            </w:pPr>
            <w:r w:rsidRPr="00BC405D">
              <w:rPr>
                <w:sz w:val="21"/>
                <w:szCs w:val="21"/>
                <w:lang w:val="fr-CA"/>
              </w:rPr>
              <w:t>Spécialisé dans la génération et la complétion de code</w:t>
            </w:r>
          </w:p>
        </w:tc>
        <w:tc>
          <w:tcPr>
            <w:tcW w:w="1726" w:type="dxa"/>
          </w:tcPr>
          <w:p w14:paraId="4A8FD17F" w14:textId="77777777" w:rsidR="00FB61A8" w:rsidRPr="00BC405D" w:rsidRDefault="007C6DEF" w:rsidP="00926BA3">
            <w:pPr>
              <w:jc w:val="center"/>
              <w:rPr>
                <w:sz w:val="21"/>
                <w:szCs w:val="21"/>
                <w:lang w:val="fr-CA"/>
              </w:rPr>
            </w:pPr>
            <w:r w:rsidRPr="00BC405D">
              <w:rPr>
                <w:sz w:val="21"/>
                <w:szCs w:val="21"/>
                <w:lang w:val="fr-CA"/>
              </w:rPr>
              <w:t>Moins adapté comme modèle principal pour répondre aux questions de santé</w:t>
            </w:r>
          </w:p>
        </w:tc>
        <w:tc>
          <w:tcPr>
            <w:tcW w:w="1726" w:type="dxa"/>
          </w:tcPr>
          <w:p w14:paraId="0A64C8D6" w14:textId="77777777" w:rsidR="00FB61A8" w:rsidRPr="00BC405D" w:rsidRDefault="00FE7BB1" w:rsidP="00926BA3">
            <w:pPr>
              <w:jc w:val="center"/>
              <w:rPr>
                <w:sz w:val="21"/>
                <w:szCs w:val="21"/>
                <w:lang w:val="fr-CA"/>
              </w:rPr>
            </w:pPr>
            <w:r w:rsidRPr="00BC405D">
              <w:rPr>
                <w:sz w:val="21"/>
                <w:szCs w:val="21"/>
                <w:lang w:val="fr-CA"/>
              </w:rPr>
              <w:t>Accessible par API et relativement simple à intégrer</w:t>
            </w:r>
          </w:p>
        </w:tc>
        <w:tc>
          <w:tcPr>
            <w:tcW w:w="1726" w:type="dxa"/>
          </w:tcPr>
          <w:p w14:paraId="57796919" w14:textId="77777777" w:rsidR="00FB61A8" w:rsidRPr="00BC405D" w:rsidRDefault="007D6135" w:rsidP="00926BA3">
            <w:pPr>
              <w:jc w:val="center"/>
              <w:rPr>
                <w:sz w:val="21"/>
                <w:szCs w:val="21"/>
                <w:lang w:val="fr-CA"/>
              </w:rPr>
            </w:pPr>
            <w:r w:rsidRPr="00BC405D">
              <w:rPr>
                <w:sz w:val="21"/>
                <w:szCs w:val="21"/>
                <w:lang w:val="fr-CA"/>
              </w:rPr>
              <w:t>Pertinent pour produire du code, mais moins polyvalent pour l’ensemble du projet</w:t>
            </w:r>
          </w:p>
        </w:tc>
      </w:tr>
    </w:tbl>
    <w:p w14:paraId="0D74E5DC" w14:textId="77777777" w:rsidR="00FB61A8" w:rsidRPr="00D51F1C" w:rsidRDefault="00D51F1C" w:rsidP="005A47BE">
      <w:pPr>
        <w:jc w:val="both"/>
        <w:rPr>
          <w:sz w:val="24"/>
          <w:szCs w:val="24"/>
          <w:lang w:val="fr-CA"/>
        </w:rPr>
      </w:pPr>
      <w:r w:rsidRPr="00D51F1C">
        <w:rPr>
          <w:sz w:val="24"/>
          <w:szCs w:val="24"/>
          <w:lang w:val="fr-CA"/>
        </w:rPr>
        <w:t>Cette analyse montre que GPT</w:t>
      </w:r>
      <w:r w:rsidRPr="00D51F1C">
        <w:rPr>
          <w:sz w:val="24"/>
          <w:szCs w:val="24"/>
          <w:lang w:val="fr-CA"/>
        </w:rPr>
        <w:noBreakHyphen/>
        <w:t>6 Astra, Claude Sonnet 5 et Gemini 3.8 Flash sont capables de participer à la génération du code et au fonctionnement du RAG. Qwen3</w:t>
      </w:r>
      <w:r w:rsidRPr="00D51F1C">
        <w:rPr>
          <w:sz w:val="24"/>
          <w:szCs w:val="24"/>
          <w:lang w:val="fr-CA"/>
        </w:rPr>
        <w:noBreakHyphen/>
        <w:t xml:space="preserve">Coder et Codestral 25.08 sont davantage spécialisés dans la programmation. Aucune note de 1 à 5 n’est attribuée à cette étape; la grille de la section 3.1 sera appliquée après les essais pratiques. </w:t>
      </w:r>
    </w:p>
    <w:p w14:paraId="58A2E28A" w14:textId="77777777" w:rsidR="006E5D8F" w:rsidRPr="009D3BE2" w:rsidRDefault="00E80CBD" w:rsidP="00E80CBD">
      <w:pPr>
        <w:pStyle w:val="Titre2"/>
        <w:jc w:val="both"/>
        <w:rPr>
          <w:sz w:val="28"/>
          <w:szCs w:val="28"/>
          <w:lang w:val="fr-CA"/>
        </w:rPr>
      </w:pPr>
      <w:r w:rsidRPr="005E52A6">
        <w:rPr>
          <w:lang w:val="fr-CA"/>
        </w:rPr>
        <w:lastRenderedPageBreak/>
        <w:br/>
      </w:r>
      <w:bookmarkStart w:id="20" w:name="_Toc243955251"/>
      <w:r w:rsidRPr="009D3BE2">
        <w:rPr>
          <w:sz w:val="28"/>
          <w:szCs w:val="28"/>
          <w:lang w:val="fr-CA"/>
        </w:rPr>
        <w:t>3.3 Choix et justification du modèle retenu</w:t>
      </w:r>
      <w:bookmarkEnd w:id="20"/>
    </w:p>
    <w:p w14:paraId="7BD9BC1E" w14:textId="77777777" w:rsidR="00201372" w:rsidRPr="00AB6AD1" w:rsidRDefault="00201372" w:rsidP="00AB6AD1">
      <w:pPr>
        <w:jc w:val="both"/>
        <w:rPr>
          <w:sz w:val="24"/>
          <w:szCs w:val="24"/>
          <w:lang w:val="fr-CA"/>
        </w:rPr>
      </w:pPr>
      <w:r w:rsidRPr="00AB6AD1">
        <w:rPr>
          <w:sz w:val="24"/>
          <w:szCs w:val="24"/>
          <w:lang w:val="fr-CA"/>
        </w:rPr>
        <w:t>Pour réaliser l’étude de cas, le modèle GPT</w:t>
      </w:r>
      <w:r w:rsidRPr="00AB6AD1">
        <w:rPr>
          <w:sz w:val="24"/>
          <w:szCs w:val="24"/>
          <w:lang w:val="fr-CA"/>
        </w:rPr>
        <w:noBreakHyphen/>
        <w:t xml:space="preserve">6 Astra d’OpenAI a été </w:t>
      </w:r>
      <w:r w:rsidR="006A0E95">
        <w:rPr>
          <w:sz w:val="24"/>
          <w:szCs w:val="24"/>
          <w:lang w:val="fr-CA"/>
        </w:rPr>
        <w:t>pris en considération</w:t>
      </w:r>
      <w:r w:rsidR="006517F5">
        <w:rPr>
          <w:sz w:val="24"/>
          <w:szCs w:val="24"/>
          <w:lang w:val="fr-CA"/>
        </w:rPr>
        <w:t xml:space="preserve"> de manière provisoire </w:t>
      </w:r>
      <w:r w:rsidR="002F3B0B">
        <w:rPr>
          <w:sz w:val="24"/>
          <w:szCs w:val="24"/>
          <w:lang w:val="fr-CA"/>
        </w:rPr>
        <w:t>et sera confirmé</w:t>
      </w:r>
      <w:r w:rsidR="00A956BF">
        <w:rPr>
          <w:sz w:val="24"/>
          <w:szCs w:val="24"/>
          <w:lang w:val="fr-CA"/>
        </w:rPr>
        <w:t xml:space="preserve"> par les essais pratiques</w:t>
      </w:r>
      <w:r w:rsidRPr="00AB6AD1">
        <w:rPr>
          <w:sz w:val="24"/>
          <w:szCs w:val="24"/>
          <w:lang w:val="fr-CA"/>
        </w:rPr>
        <w:t>. Ce choix repose sur ses capacités en raisonnement complexe, en génération de code et en analyse de documents (OpenAI, s. d.). Il permet également d’utiliser un même modèle pour les deux fonctions principales du projet.</w:t>
      </w:r>
    </w:p>
    <w:p w14:paraId="6B12D1FE" w14:textId="77777777" w:rsidR="00201372" w:rsidRPr="00AB6AD1" w:rsidRDefault="00201372" w:rsidP="00AB6AD1">
      <w:pPr>
        <w:jc w:val="both"/>
        <w:rPr>
          <w:sz w:val="24"/>
          <w:szCs w:val="24"/>
          <w:lang w:val="fr-CA"/>
        </w:rPr>
      </w:pPr>
      <w:r w:rsidRPr="00AB6AD1">
        <w:rPr>
          <w:sz w:val="24"/>
          <w:szCs w:val="24"/>
          <w:lang w:val="fr-CA"/>
        </w:rPr>
        <w:t>GPT</w:t>
      </w:r>
      <w:r w:rsidRPr="00AB6AD1">
        <w:rPr>
          <w:sz w:val="24"/>
          <w:szCs w:val="24"/>
          <w:lang w:val="fr-CA"/>
        </w:rPr>
        <w:noBreakHyphen/>
        <w:t>6 Astra servira d’abord à générer et à corriger le code de l’application. Il sera ensuite intégré par API au système RAG afin de produire des réponses à partir des documents portant sur la MPOC. L’adaptation du modèle reposera principalement sur les consignes et les passages retrouvés par le RAG. Le fine-tuning sera seulement envisagé si le temps et les ressources techniques le permettent.</w:t>
      </w:r>
    </w:p>
    <w:p w14:paraId="4C0EEA4B" w14:textId="77777777" w:rsidR="00201372" w:rsidRPr="00AB6AD1" w:rsidRDefault="00201372" w:rsidP="00AB6AD1">
      <w:pPr>
        <w:jc w:val="both"/>
        <w:rPr>
          <w:sz w:val="24"/>
          <w:szCs w:val="24"/>
          <w:lang w:val="fr-CA"/>
        </w:rPr>
      </w:pPr>
      <w:r w:rsidRPr="00AB6AD1">
        <w:rPr>
          <w:sz w:val="24"/>
          <w:szCs w:val="24"/>
          <w:lang w:val="fr-CA"/>
        </w:rPr>
        <w:t>Même si Astra présente un coût d’utilisation plus élevé que certains modèles étudiés, son intégration demeure envisageable pour un prototype limité. La consommation de jetons sera contrôlée et consignée pendant l’expérimentation afin d’évaluer sa faisabilité.</w:t>
      </w:r>
    </w:p>
    <w:p w14:paraId="733F242C" w14:textId="77777777" w:rsidR="00196E0B" w:rsidRPr="00196E0B" w:rsidRDefault="00201372" w:rsidP="00547D46">
      <w:pPr>
        <w:jc w:val="both"/>
        <w:rPr>
          <w:lang w:val="fr-CA"/>
        </w:rPr>
      </w:pPr>
      <w:r w:rsidRPr="00AB6AD1">
        <w:rPr>
          <w:sz w:val="24"/>
          <w:szCs w:val="24"/>
          <w:lang w:val="fr-CA"/>
        </w:rPr>
        <w:t>Les quatre autres modèles resteront des points de comparaison. Les tests permettront de vérifier les qualités et les limites d’Astra selon la grille définie à la section 3.1, sans considérer à l’avance qu’il est supérieur aux autres modèles.</w:t>
      </w:r>
    </w:p>
    <w:p w14:paraId="585B9F86" w14:textId="77777777" w:rsidR="006E5D8F" w:rsidRPr="009D3BE2" w:rsidRDefault="00E80CBD" w:rsidP="00E80CBD">
      <w:pPr>
        <w:pStyle w:val="Titre2"/>
        <w:jc w:val="both"/>
        <w:rPr>
          <w:sz w:val="28"/>
          <w:szCs w:val="28"/>
          <w:lang w:val="fr-CA"/>
        </w:rPr>
      </w:pPr>
      <w:r w:rsidRPr="005E52A6">
        <w:rPr>
          <w:lang w:val="fr-CA"/>
        </w:rPr>
        <w:br/>
      </w:r>
      <w:bookmarkStart w:id="21" w:name="_Toc243955252"/>
      <w:r w:rsidRPr="009D3BE2">
        <w:rPr>
          <w:sz w:val="28"/>
          <w:szCs w:val="28"/>
          <w:lang w:val="fr-CA"/>
        </w:rPr>
        <w:t>3.4 Analyse de l’utilisation du RAG</w:t>
      </w:r>
      <w:bookmarkEnd w:id="21"/>
    </w:p>
    <w:p w14:paraId="4E03B51D" w14:textId="77777777" w:rsidR="008632F3" w:rsidRPr="00F262B1" w:rsidRDefault="008632F3" w:rsidP="00F262B1">
      <w:pPr>
        <w:jc w:val="both"/>
        <w:rPr>
          <w:sz w:val="24"/>
          <w:szCs w:val="24"/>
          <w:lang w:val="fr-CA"/>
        </w:rPr>
      </w:pPr>
      <w:r w:rsidRPr="00F262B1">
        <w:rPr>
          <w:sz w:val="24"/>
          <w:szCs w:val="24"/>
          <w:lang w:val="fr-CA"/>
        </w:rPr>
        <w:t>Dans cette étude de cas, le RAG sera utilisé pour appuyer les réponses du modèle sur des documents fiables concernant la MPOC. Lorsqu’une question sera posée, le système recherchera les passages pertinents et les transmettra à GPT</w:t>
      </w:r>
      <w:r w:rsidRPr="00F262B1">
        <w:rPr>
          <w:sz w:val="24"/>
          <w:szCs w:val="24"/>
          <w:lang w:val="fr-CA"/>
        </w:rPr>
        <w:noBreakHyphen/>
        <w:t>6 Astra pour générer une réponse. Cette méthode permet d’ajouter des connaissances propres au domaine sans modifier les paramètres du modèle (Lewis et al., 2020).</w:t>
      </w:r>
    </w:p>
    <w:p w14:paraId="7F4806C7" w14:textId="77777777" w:rsidR="008632F3" w:rsidRPr="00F262B1" w:rsidRDefault="008632F3" w:rsidP="00F262B1">
      <w:pPr>
        <w:jc w:val="both"/>
        <w:rPr>
          <w:sz w:val="24"/>
          <w:szCs w:val="24"/>
          <w:lang w:val="fr-CA"/>
        </w:rPr>
      </w:pPr>
      <w:r w:rsidRPr="00F262B1">
        <w:rPr>
          <w:sz w:val="24"/>
          <w:szCs w:val="24"/>
          <w:lang w:val="fr-CA"/>
        </w:rPr>
        <w:t>Le principal avantage du RAG est de permettre l’affichage des sources utilisées. Cette traçabilité est particulièrement importante dans le domaine de la santé, où une réponse fausse ou imprécise peut induire l’utilisateur en erreur (OMS, 2024). Le prototype s’appuiera uniquement sur un corpus documentaire et n’utilisera pas de données personnelles de patients.</w:t>
      </w:r>
    </w:p>
    <w:p w14:paraId="0938FA0E" w14:textId="77777777" w:rsidR="008632F3" w:rsidRPr="00F262B1" w:rsidRDefault="008632F3" w:rsidP="00F262B1">
      <w:pPr>
        <w:jc w:val="both"/>
        <w:rPr>
          <w:sz w:val="24"/>
          <w:szCs w:val="24"/>
          <w:lang w:val="fr-CA"/>
        </w:rPr>
      </w:pPr>
      <w:r w:rsidRPr="00F262B1">
        <w:rPr>
          <w:sz w:val="24"/>
          <w:szCs w:val="24"/>
          <w:lang w:val="fr-CA"/>
        </w:rPr>
        <w:t xml:space="preserve">La qualité des réponses dépendra toutefois de la fiabilité des documents et de la pertinence des passages récupérés. Si le système sélectionne un passage inadéquat, la réponse peut être incomplète ou incorrecte. L’application devra donc répondre </w:t>
      </w:r>
      <w:r w:rsidRPr="00F262B1">
        <w:rPr>
          <w:sz w:val="24"/>
          <w:szCs w:val="24"/>
          <w:lang w:val="fr-CA"/>
        </w:rPr>
        <w:lastRenderedPageBreak/>
        <w:t>uniquement à partir du contexte retrouvé, afficher les sources et signaler lorsqu’une information n’est pas disponible.</w:t>
      </w:r>
    </w:p>
    <w:p w14:paraId="69DDA501" w14:textId="77777777" w:rsidR="008632F3" w:rsidRPr="00F262B1" w:rsidRDefault="008632F3" w:rsidP="00F262B1">
      <w:pPr>
        <w:jc w:val="both"/>
        <w:rPr>
          <w:sz w:val="24"/>
          <w:szCs w:val="24"/>
          <w:lang w:val="fr-CA"/>
        </w:rPr>
      </w:pPr>
      <w:r w:rsidRPr="00F262B1">
        <w:rPr>
          <w:sz w:val="24"/>
          <w:szCs w:val="24"/>
          <w:lang w:val="fr-CA"/>
        </w:rPr>
        <w:t>L’efficacité du RAG sera évaluée selon les critères définis à la section 3.1, notamment l’exactitude des réponses, la pertinence des passages, la présence des sources et la gestion de l’incertitude. Des réponses produites avec et sans RAG pourront également être comparées.</w:t>
      </w:r>
    </w:p>
    <w:p w14:paraId="771000DC" w14:textId="77777777" w:rsidR="006E5D8F" w:rsidRPr="009D3BE2" w:rsidRDefault="00E80CBD" w:rsidP="00E80CBD">
      <w:pPr>
        <w:pStyle w:val="Titre2"/>
        <w:jc w:val="both"/>
        <w:rPr>
          <w:sz w:val="28"/>
          <w:szCs w:val="28"/>
          <w:lang w:val="fr-CA"/>
        </w:rPr>
      </w:pPr>
      <w:r w:rsidRPr="005E52A6">
        <w:rPr>
          <w:lang w:val="fr-CA"/>
        </w:rPr>
        <w:br/>
      </w:r>
      <w:bookmarkStart w:id="22" w:name="_Toc243955253"/>
      <w:r w:rsidRPr="009D3BE2">
        <w:rPr>
          <w:sz w:val="28"/>
          <w:szCs w:val="28"/>
          <w:lang w:val="fr-CA"/>
        </w:rPr>
        <w:t>3.5 Faisabilité du fine-tuning</w:t>
      </w:r>
      <w:bookmarkEnd w:id="22"/>
    </w:p>
    <w:p w14:paraId="3BFDEE89" w14:textId="77777777" w:rsidR="00DD2972" w:rsidRPr="00DD2972" w:rsidRDefault="00DD2972" w:rsidP="00DD2972">
      <w:pPr>
        <w:jc w:val="both"/>
        <w:rPr>
          <w:sz w:val="24"/>
          <w:szCs w:val="24"/>
          <w:lang w:val="fr-CA"/>
        </w:rPr>
      </w:pPr>
      <w:r w:rsidRPr="00DD2972">
        <w:rPr>
          <w:sz w:val="24"/>
          <w:szCs w:val="24"/>
          <w:lang w:val="fr-CA"/>
        </w:rPr>
        <w:t>Le fine-tuning permet d’adapter un modèle à une tâche précise à partir d’exemples d’entraînement. Dans le cadre de la MPOC, il pourrait servir à mieux respecter le vocabulaire médical, le format des réponses et les consignes de l’application. Une méthode légère comme LoRA permettrait de limiter les ressources nécessaires (Hu et al., 2022).</w:t>
      </w:r>
    </w:p>
    <w:p w14:paraId="17B4C5EE" w14:textId="77777777" w:rsidR="00DD2972" w:rsidRPr="00DD2972" w:rsidRDefault="00DD2972" w:rsidP="00DD2972">
      <w:pPr>
        <w:jc w:val="both"/>
        <w:rPr>
          <w:sz w:val="24"/>
          <w:szCs w:val="24"/>
          <w:lang w:val="fr-CA"/>
        </w:rPr>
      </w:pPr>
      <w:r w:rsidRPr="00DD2972">
        <w:rPr>
          <w:sz w:val="24"/>
          <w:szCs w:val="24"/>
          <w:lang w:val="fr-CA"/>
        </w:rPr>
        <w:t>Sa réalisation dépendra toutefois de trois éléments : la compatibilité du modèle retenu, la disponibilité de données d’entraînement adaptées et les ressources techniques accessibles. Si ces conditions sont réunies, un essai limité de fine-tuning sera réalisé et comparé au modèle initial.</w:t>
      </w:r>
    </w:p>
    <w:p w14:paraId="0D19EBDE" w14:textId="77777777" w:rsidR="00DD2972" w:rsidRPr="00DD2972" w:rsidRDefault="00DD2972" w:rsidP="00DD2972">
      <w:pPr>
        <w:jc w:val="both"/>
        <w:rPr>
          <w:sz w:val="24"/>
          <w:szCs w:val="24"/>
          <w:lang w:val="fr-CA"/>
        </w:rPr>
      </w:pPr>
      <w:r w:rsidRPr="00DD2972">
        <w:rPr>
          <w:sz w:val="24"/>
          <w:szCs w:val="24"/>
          <w:lang w:val="fr-CA"/>
        </w:rPr>
        <w:t>Dans le cas contraire, cette limite sera expliquée dans le rapport. L’adaptation de l’application reposera alors principalement sur le RAG, les consignes données au modèle et l’utilisation de documents fiables sur la MPOC.</w:t>
      </w:r>
    </w:p>
    <w:p w14:paraId="367A642A" w14:textId="77777777" w:rsidR="00E80CBD" w:rsidRPr="009D3BE2" w:rsidRDefault="00E80CBD" w:rsidP="00E80CBD">
      <w:pPr>
        <w:pStyle w:val="Titre2"/>
        <w:jc w:val="both"/>
        <w:rPr>
          <w:sz w:val="28"/>
          <w:szCs w:val="28"/>
          <w:lang w:val="fr-CA"/>
        </w:rPr>
      </w:pPr>
      <w:r w:rsidRPr="005E52A6">
        <w:rPr>
          <w:lang w:val="fr-CA"/>
        </w:rPr>
        <w:br/>
      </w:r>
      <w:bookmarkStart w:id="23" w:name="_Toc243955254"/>
      <w:r w:rsidRPr="009D3BE2">
        <w:rPr>
          <w:sz w:val="28"/>
          <w:szCs w:val="28"/>
          <w:lang w:val="fr-CA"/>
        </w:rPr>
        <w:t>3.</w:t>
      </w:r>
      <w:r w:rsidR="007859D5" w:rsidRPr="009D3BE2">
        <w:rPr>
          <w:sz w:val="28"/>
          <w:szCs w:val="28"/>
          <w:lang w:val="fr-CA"/>
        </w:rPr>
        <w:t>6 Amélioration</w:t>
      </w:r>
      <w:r w:rsidRPr="009D3BE2">
        <w:rPr>
          <w:sz w:val="28"/>
          <w:szCs w:val="28"/>
          <w:lang w:val="fr-CA"/>
        </w:rPr>
        <w:t xml:space="preserve"> proposée</w:t>
      </w:r>
      <w:bookmarkEnd w:id="23"/>
    </w:p>
    <w:p w14:paraId="106161CC" w14:textId="77777777" w:rsidR="0085557F" w:rsidRPr="0085557F" w:rsidRDefault="0085557F" w:rsidP="0085557F">
      <w:pPr>
        <w:jc w:val="both"/>
        <w:rPr>
          <w:sz w:val="24"/>
          <w:szCs w:val="24"/>
          <w:lang w:val="fr-CA"/>
        </w:rPr>
      </w:pPr>
      <w:r w:rsidRPr="0085557F">
        <w:rPr>
          <w:sz w:val="24"/>
          <w:szCs w:val="24"/>
          <w:lang w:val="fr-CA"/>
        </w:rPr>
        <w:t>L’amélioration proposée consiste à intégrer le RAG au modèle retenu afin que les réponses sur la MPOC reposent sur des documents fiables. L’application devra présenter les sources utilisées et signaler lorsqu’elle ne trouve pas suffisamment d’information pour répondre.</w:t>
      </w:r>
    </w:p>
    <w:p w14:paraId="02F18DFA" w14:textId="77777777" w:rsidR="0085557F" w:rsidRPr="0085557F" w:rsidRDefault="0085557F" w:rsidP="0085557F">
      <w:pPr>
        <w:jc w:val="both"/>
        <w:rPr>
          <w:sz w:val="24"/>
          <w:szCs w:val="24"/>
          <w:lang w:val="fr-CA"/>
        </w:rPr>
      </w:pPr>
      <w:r w:rsidRPr="0085557F">
        <w:rPr>
          <w:sz w:val="24"/>
          <w:szCs w:val="24"/>
          <w:lang w:val="fr-CA"/>
        </w:rPr>
        <w:t>L’architecture sera organisée en modules séparés : interface, recherche documentaire, base vectorielle et modèle de langage. Cette organisation facilitera la mise à jour des documents et la maintenance de l’application sans devoir réentraîner le modèle.</w:t>
      </w:r>
    </w:p>
    <w:p w14:paraId="07E07283" w14:textId="77777777" w:rsidR="000F3E49" w:rsidRPr="0085557F" w:rsidRDefault="0085557F" w:rsidP="0085557F">
      <w:pPr>
        <w:jc w:val="both"/>
        <w:rPr>
          <w:sz w:val="24"/>
          <w:szCs w:val="24"/>
          <w:lang w:val="fr-CA"/>
        </w:rPr>
      </w:pPr>
      <w:r w:rsidRPr="0085557F">
        <w:rPr>
          <w:sz w:val="24"/>
          <w:szCs w:val="24"/>
          <w:lang w:val="fr-CA"/>
        </w:rPr>
        <w:t>L’amélioration sera évaluée en comparant les réponses obtenues avec et sans RAG selon les critères définis à la section 3.1. Si le fine-tuning est réalisable, ses résultats seront également comparés à ceux de la version utilisant uniquement le RAG.</w:t>
      </w:r>
    </w:p>
    <w:p w14:paraId="4895B208" w14:textId="77777777" w:rsidR="00E80CBD" w:rsidRPr="00E80CBD" w:rsidRDefault="00E80CBD" w:rsidP="00E80CBD">
      <w:pPr>
        <w:pStyle w:val="Titre1"/>
        <w:jc w:val="both"/>
        <w:rPr>
          <w:lang w:val="fr-CA"/>
        </w:rPr>
      </w:pPr>
      <w:bookmarkStart w:id="24" w:name="_Toc243955255"/>
      <w:r w:rsidRPr="00E80CBD">
        <w:rPr>
          <w:lang w:val="fr-CA"/>
        </w:rPr>
        <w:lastRenderedPageBreak/>
        <w:t>4. IMPLEMENTATION</w:t>
      </w:r>
      <w:bookmarkEnd w:id="24"/>
    </w:p>
    <w:p w14:paraId="31DBAE58" w14:textId="77777777" w:rsidR="006E5D8F" w:rsidRDefault="00E80CBD" w:rsidP="00E80CBD">
      <w:pPr>
        <w:pStyle w:val="Titre2"/>
        <w:jc w:val="both"/>
        <w:rPr>
          <w:lang w:val="fr-CA"/>
        </w:rPr>
      </w:pPr>
      <w:bookmarkStart w:id="25" w:name="_Toc243955256"/>
      <w:r w:rsidRPr="004D38CA">
        <w:rPr>
          <w:lang w:val="fr-CA"/>
        </w:rPr>
        <w:t>4.1 Environnement et outils de développement</w:t>
      </w:r>
      <w:bookmarkEnd w:id="25"/>
    </w:p>
    <w:p w14:paraId="53BC4188" w14:textId="77777777" w:rsidR="00201038" w:rsidRDefault="00FC57B1">
      <w:pPr>
        <w:spacing w:after="120"/>
      </w:pPr>
      <w:r>
        <w:rPr>
          <w:sz w:val="24"/>
        </w:rPr>
        <w:t xml:space="preserve">L’étude de cas a été réalisée sous Windows avec Python 3.13 stable. Une première tentative avec Python 3.14 bêta a révélé une incompatibilité avec les dépendances de validation. L’environnement a donc été </w:t>
      </w:r>
      <w:r>
        <w:rPr>
          <w:sz w:val="24"/>
        </w:rPr>
        <w:t>remplacé par une version stable afin de rendre les essais reproductibles.</w:t>
      </w:r>
    </w:p>
    <w:p w14:paraId="782AD6E5" w14:textId="77777777" w:rsidR="00201038" w:rsidRDefault="00FC57B1">
      <w:pPr>
        <w:spacing w:after="120"/>
      </w:pPr>
      <w:r>
        <w:rPr>
          <w:sz w:val="24"/>
        </w:rPr>
        <w:t>J’ai retenu une architecture volontairement simple. L’interface utilise HTML, CSS et JavaScript, tandis que FastAPI assure le traitement des requêtes et sert les fichiers de l’interf</w:t>
      </w:r>
      <w:r>
        <w:rPr>
          <w:sz w:val="24"/>
        </w:rPr>
        <w:t>ace. NumPy permet de rechercher les passages dans un index vectoriel local enregistré en JSON. La lecture des PDF et des fichiers Word repose respectivement sur pypdf et python-docx. Les fichiers Markdown et texte sont également acceptés.</w:t>
      </w:r>
    </w:p>
    <w:p w14:paraId="1E82FCE4" w14:textId="77777777" w:rsidR="00201038" w:rsidRDefault="00FC57B1">
      <w:pPr>
        <w:spacing w:after="120"/>
      </w:pPr>
      <w:r>
        <w:rPr>
          <w:sz w:val="24"/>
        </w:rPr>
        <w:t>L’application uti</w:t>
      </w:r>
      <w:r>
        <w:rPr>
          <w:sz w:val="24"/>
        </w:rPr>
        <w:t>lise l’API OpenAI pour produire les embeddings avec text-embedding-3-small et générer les réponses avec le modèle configuré gpt-6-astra. Les versions des dépendances vérifiées sont conservées dans requirements-lock.txt. Les tests sont exécutés avec pytest.</w:t>
      </w:r>
      <w:r>
        <w:rPr>
          <w:sz w:val="24"/>
        </w:rPr>
        <w:t xml:space="preserve"> Aucun serveur de base de données, conteneur ou framework RAG supplémentaire n’a été ajouté.</w:t>
      </w:r>
    </w:p>
    <w:p w14:paraId="222C674F" w14:textId="77777777" w:rsidR="006E5D8F" w:rsidRDefault="00E80CBD" w:rsidP="00E80CBD">
      <w:pPr>
        <w:pStyle w:val="Titre2"/>
        <w:jc w:val="both"/>
        <w:rPr>
          <w:lang w:val="fr-CA"/>
        </w:rPr>
      </w:pPr>
      <w:r w:rsidRPr="004D38CA">
        <w:rPr>
          <w:lang w:val="fr-CA"/>
        </w:rPr>
        <w:br/>
      </w:r>
      <w:bookmarkStart w:id="26" w:name="_Toc243955257"/>
      <w:r w:rsidRPr="004D38CA">
        <w:rPr>
          <w:lang w:val="fr-CA"/>
        </w:rPr>
        <w:t>4.2 Génération du code avec le LLM retenu</w:t>
      </w:r>
      <w:bookmarkEnd w:id="26"/>
    </w:p>
    <w:p w14:paraId="1C84092F" w14:textId="77777777" w:rsidR="00201038" w:rsidRDefault="00FC57B1">
      <w:pPr>
        <w:spacing w:after="120"/>
      </w:pPr>
      <w:r>
        <w:rPr>
          <w:sz w:val="24"/>
        </w:rPr>
        <w:t xml:space="preserve">Le développement a été réalisé avec l’aide de l’assistant Codex à partir d’une consigne détaillant le </w:t>
      </w:r>
      <w:r>
        <w:rPr>
          <w:sz w:val="24"/>
        </w:rPr>
        <w:t>fonctionnement attendu, les limites médicales, la structure du code et le style de l’interface. Cette consigne initiale est conservée dans PROMPT_INITIAL_GENERATION_CODE.md afin de garder une trace de la demande ayant guidé la génération du code.</w:t>
      </w:r>
    </w:p>
    <w:p w14:paraId="10610E7E" w14:textId="77777777" w:rsidR="00201038" w:rsidRDefault="00FC57B1">
      <w:pPr>
        <w:spacing w:after="120"/>
      </w:pPr>
      <w:r>
        <w:rPr>
          <w:sz w:val="24"/>
        </w:rPr>
        <w:t>Le travai</w:t>
      </w:r>
      <w:r>
        <w:rPr>
          <w:sz w:val="24"/>
        </w:rPr>
        <w:t>l a été effectué progressivement : création du parcours question–recherche–réponse, ajout de l’interface, gestion des erreurs, puis correction des problèmes observés. Les premières versions ont notamment présenté des refus injustifiés de questions générale</w:t>
      </w:r>
      <w:r>
        <w:rPr>
          <w:sz w:val="24"/>
        </w:rPr>
        <w:t>s et un échec de connexion pendant la création de l’index. Ces problèmes ont conduit à modifier le filtre et à distinguer les erreurs réseau, les erreurs de clé et les erreurs de quota.</w:t>
      </w:r>
    </w:p>
    <w:p w14:paraId="7675B703" w14:textId="77777777" w:rsidR="00201038" w:rsidRDefault="00FC57B1">
      <w:pPr>
        <w:spacing w:after="120"/>
      </w:pPr>
      <w:r>
        <w:rPr>
          <w:sz w:val="24"/>
        </w:rPr>
        <w:t>Le nom du modèle configuré dans l’application ne prouve pas, à lui seu</w:t>
      </w:r>
      <w:r>
        <w:rPr>
          <w:sz w:val="24"/>
        </w:rPr>
        <w:t>l, que ce même modèle a généré chaque partie du code dans l’assistant de développement. GPT-6 Astra est bien le modèle demandé à l’API pour les réponses de l’application. L’identité exacte du modèle de génération du code doit être établie à partir des info</w:t>
      </w:r>
      <w:r>
        <w:rPr>
          <w:sz w:val="24"/>
        </w:rPr>
        <w:t>rmations de la session Codex pour répondre complètement à l’objectif de traçabilité du projet.</w:t>
      </w:r>
    </w:p>
    <w:p w14:paraId="1CFAD39F" w14:textId="77777777" w:rsidR="00201038" w:rsidRDefault="00FC57B1">
      <w:pPr>
        <w:spacing w:after="120"/>
      </w:pPr>
      <w:r>
        <w:rPr>
          <w:sz w:val="24"/>
        </w:rPr>
        <w:lastRenderedPageBreak/>
        <w:t xml:space="preserve">Le code produit a été vérifié par des tests et des essais locaux. Les clés API sont conservées dans .env, qui est exclu du dépôt Git. La consigne initiale et le </w:t>
      </w:r>
      <w:r>
        <w:rPr>
          <w:sz w:val="24"/>
        </w:rPr>
        <w:t>prompt système de l’application sont deux éléments distincts : la première guide le développement, tandis que le second encadre chaque réponse produite à l’utilisateur.</w:t>
      </w:r>
    </w:p>
    <w:p w14:paraId="5D953308" w14:textId="77777777" w:rsidR="006E5D8F" w:rsidRDefault="00E80CBD" w:rsidP="00E80CBD">
      <w:pPr>
        <w:pStyle w:val="Titre2"/>
        <w:jc w:val="both"/>
        <w:rPr>
          <w:lang w:val="fr-CA"/>
        </w:rPr>
      </w:pPr>
      <w:r w:rsidRPr="004D38CA">
        <w:rPr>
          <w:lang w:val="fr-CA"/>
        </w:rPr>
        <w:br/>
      </w:r>
      <w:bookmarkStart w:id="27" w:name="_Toc243955258"/>
      <w:r w:rsidRPr="004D38CA">
        <w:rPr>
          <w:lang w:val="fr-CA"/>
        </w:rPr>
        <w:t>4.3 Développement de l’application contextuelle sur la MPOC</w:t>
      </w:r>
      <w:bookmarkEnd w:id="27"/>
    </w:p>
    <w:p w14:paraId="3FD3A38E" w14:textId="77777777" w:rsidR="00201038" w:rsidRDefault="00FC57B1">
      <w:pPr>
        <w:spacing w:after="120"/>
      </w:pPr>
      <w:r>
        <w:rPr>
          <w:sz w:val="24"/>
        </w:rPr>
        <w:t>L’application réalisée, ap</w:t>
      </w:r>
      <w:r>
        <w:rPr>
          <w:sz w:val="24"/>
        </w:rPr>
        <w:t>pelée Souffle, présente une page permettant de poser une question sur la MPOC. Elle comprend un champ de saisie, un bouton d’envoi et quatre suggestions de questions. Sur ordinateur, ces suggestions sont placées à gauche du formulaire ; sur un écran plus é</w:t>
      </w:r>
      <w:r>
        <w:rPr>
          <w:sz w:val="24"/>
        </w:rPr>
        <w:t>troit, elles sont affichées en dessous. La réponse est présentée dans une carte verte accompagnée des sources et de l’avertissement médical.</w:t>
      </w:r>
    </w:p>
    <w:p w14:paraId="35365CC6" w14:textId="77777777" w:rsidR="00201038" w:rsidRDefault="00FC57B1">
      <w:pPr>
        <w:spacing w:after="120"/>
      </w:pPr>
      <w:r>
        <w:rPr>
          <w:sz w:val="24"/>
        </w:rPr>
        <w:t>L’utilisateur peut consulter le titre de chaque source, la section concernée, le numéro de page lorsqu’il existe et</w:t>
      </w:r>
      <w:r>
        <w:rPr>
          <w:sz w:val="24"/>
        </w:rPr>
        <w:t xml:space="preserve"> le passage retenu. Les contenus reçus sont affichés comme du texte afin d’éviter l’exécution de code HTML provenant d’une réponse ou d’un document.</w:t>
      </w:r>
    </w:p>
    <w:p w14:paraId="0191D7C6" w14:textId="77777777" w:rsidR="00201038" w:rsidRDefault="00FC57B1">
      <w:pPr>
        <w:spacing w:after="120"/>
      </w:pPr>
      <w:r>
        <w:rPr>
          <w:sz w:val="24"/>
        </w:rPr>
        <w:t>L’interface prévoit les états de chargement, de question vide, d’information insuffisante et d’erreur. Elle</w:t>
      </w:r>
      <w:r>
        <w:rPr>
          <w:sz w:val="24"/>
        </w:rPr>
        <w:t xml:space="preserve"> ne demande aucun compte et ne conserve pas d’historique de questions. Le champ est limité à 1 000 caractères. Des labels, des indications de focus et des messages accessibles ont été ajoutés ; leur présence dans le code ne remplace toutefois pas un audit </w:t>
      </w:r>
      <w:r>
        <w:rPr>
          <w:sz w:val="24"/>
        </w:rPr>
        <w:t>complet d’accessibilité.</w:t>
      </w:r>
    </w:p>
    <w:p w14:paraId="530F711D" w14:textId="77777777" w:rsidR="00201038" w:rsidRDefault="00FC57B1">
      <w:pPr>
        <w:spacing w:after="120"/>
      </w:pPr>
      <w:r>
        <w:rPr>
          <w:sz w:val="24"/>
        </w:rPr>
        <w:t>Pour faciliter la distribution, deux fichiers de lancement Windows ont été ajoutés. INSTALLER_SOUFFLE.bat prépare l’environnement, installe les composants et guide la configuration de la clé. DEMARRER_SOUFFLE.bat lance ensuite le s</w:t>
      </w:r>
      <w:r>
        <w:rPr>
          <w:sz w:val="24"/>
        </w:rPr>
        <w:t>erveur et ouvre le navigateur. GUIDE_INSTALLATION.md explique ces étapes pour une personne qui ne programme pas.</w:t>
      </w:r>
    </w:p>
    <w:p w14:paraId="1273497E" w14:textId="77777777" w:rsidR="006E5D8F" w:rsidRDefault="00E80CBD" w:rsidP="00E80CBD">
      <w:pPr>
        <w:pStyle w:val="Titre2"/>
        <w:jc w:val="both"/>
        <w:rPr>
          <w:lang w:val="fr-CA"/>
        </w:rPr>
      </w:pPr>
      <w:r w:rsidRPr="004D38CA">
        <w:rPr>
          <w:lang w:val="fr-CA"/>
        </w:rPr>
        <w:br/>
      </w:r>
      <w:bookmarkStart w:id="28" w:name="_Toc243955259"/>
      <w:r w:rsidRPr="004D38CA">
        <w:rPr>
          <w:lang w:val="fr-CA"/>
        </w:rPr>
        <w:t>4.4 Intégration du LLM comme fonctionnalité de l’application</w:t>
      </w:r>
      <w:bookmarkEnd w:id="28"/>
    </w:p>
    <w:p w14:paraId="6BD7318D" w14:textId="77777777" w:rsidR="00201038" w:rsidRDefault="00FC57B1">
      <w:pPr>
        <w:spacing w:after="120"/>
      </w:pPr>
      <w:r>
        <w:rPr>
          <w:sz w:val="24"/>
        </w:rPr>
        <w:t xml:space="preserve">Le serveur expose principalement GET /health et POST /ask. Le premier indique si </w:t>
      </w:r>
      <w:r>
        <w:rPr>
          <w:sz w:val="24"/>
        </w:rPr>
        <w:t xml:space="preserve">le service est disponible, si la clé est renseignée et si un index existe. Le second reçoit la question, applique les contrôles prévus et orchestre la recherche documentaire et la génération. La clé reste du côté du serveur et n’est jamais placée dans les </w:t>
      </w:r>
      <w:r>
        <w:rPr>
          <w:sz w:val="24"/>
        </w:rPr>
        <w:t>fichiers JavaScript de l’interface.</w:t>
      </w:r>
    </w:p>
    <w:p w14:paraId="3994D2B4" w14:textId="77777777" w:rsidR="00201038" w:rsidRDefault="00FC57B1">
      <w:pPr>
        <w:spacing w:after="120"/>
      </w:pPr>
      <w:r>
        <w:rPr>
          <w:sz w:val="24"/>
        </w:rPr>
        <w:t xml:space="preserve">Le prompt système impose une réponse en français fondée sur les passages transmis. Il interdit les sources inventées, le diagnostic et la prescription </w:t>
      </w:r>
      <w:r>
        <w:rPr>
          <w:sz w:val="24"/>
        </w:rPr>
        <w:lastRenderedPageBreak/>
        <w:t>individuels. Il demande également de distinguer une demande personnel</w:t>
      </w:r>
      <w:r>
        <w:rPr>
          <w:sz w:val="24"/>
        </w:rPr>
        <w:t>le de décision médicale d’une simple question générale formulée à la première personne. Lorsqu’une partie de la question peut être documentée, le modèle doit expliquer cette partie et indiquer la limite restante.</w:t>
      </w:r>
    </w:p>
    <w:p w14:paraId="1D640D33" w14:textId="77777777" w:rsidR="00201038" w:rsidRDefault="00FC57B1">
      <w:pPr>
        <w:spacing w:after="120"/>
      </w:pPr>
      <w:r>
        <w:rPr>
          <w:sz w:val="24"/>
        </w:rPr>
        <w:t>Le modèle retourne une réponse, les identif</w:t>
      </w:r>
      <w:r>
        <w:rPr>
          <w:sz w:val="24"/>
        </w:rPr>
        <w:t>iants des passages cités et un indicateur de suffisance. Le serveur vérifie que ces identifiants appartiennent aux passages fournis. Une référence inconnue ou une réponse sans source exploitable entraîne un message d’information insuffisante. Ce contrôle v</w:t>
      </w:r>
      <w:r>
        <w:rPr>
          <w:sz w:val="24"/>
        </w:rPr>
        <w:t>érifie la provenance déclarée, mais ne garantit pas que chaque affirmation est effectivement démontrée par le passage.</w:t>
      </w:r>
    </w:p>
    <w:p w14:paraId="225B0DC9" w14:textId="77777777" w:rsidR="00201038" w:rsidRDefault="00FC57B1">
      <w:pPr>
        <w:spacing w:after="120"/>
      </w:pPr>
      <w:r>
        <w:rPr>
          <w:sz w:val="24"/>
        </w:rPr>
        <w:t>Le client OpenAI réutilise ses connexions. L’effort de raisonnement d’Astra est réglé sur low afin de limiter le travail demandé au modèl</w:t>
      </w:r>
      <w:r>
        <w:rPr>
          <w:sz w:val="24"/>
        </w:rPr>
        <w:t>e pour ce prototype documentaire. Les journaux consignent les temps de recherche et de génération, les jetons et le statut, sans enregistrer le texte des questions. Les appels utilisent store=False ; les conditions de traitement du fournisseur continuent n</w:t>
      </w:r>
      <w:r>
        <w:rPr>
          <w:sz w:val="24"/>
        </w:rPr>
        <w:t>éanmoins de s’appliquer.</w:t>
      </w:r>
    </w:p>
    <w:p w14:paraId="1A2C8A99" w14:textId="77777777" w:rsidR="006E5D8F" w:rsidRDefault="00E80CBD" w:rsidP="00E80CBD">
      <w:pPr>
        <w:pStyle w:val="Titre2"/>
        <w:jc w:val="both"/>
        <w:rPr>
          <w:lang w:val="fr-CA"/>
        </w:rPr>
      </w:pPr>
      <w:r w:rsidRPr="004D38CA">
        <w:rPr>
          <w:lang w:val="fr-CA"/>
        </w:rPr>
        <w:br/>
      </w:r>
      <w:bookmarkStart w:id="29" w:name="_Toc243955260"/>
      <w:r w:rsidRPr="004D38CA">
        <w:rPr>
          <w:lang w:val="fr-CA"/>
        </w:rPr>
        <w:t>4.5 Implémentation du RAG</w:t>
      </w:r>
      <w:bookmarkEnd w:id="29"/>
    </w:p>
    <w:p w14:paraId="39CDDA5C" w14:textId="77777777" w:rsidR="00201038" w:rsidRDefault="00FC57B1">
      <w:pPr>
        <w:spacing w:after="120"/>
      </w:pPr>
      <w:r>
        <w:rPr>
          <w:sz w:val="24"/>
        </w:rPr>
        <w:t xml:space="preserve">Le premier corpus contenait quatre courts passages provenant d’une synthèse pédagogique de la fiche OMS. Sa couverture limitée produisait des réponses peu développées. Il a été enrichi avec des synthèses </w:t>
      </w:r>
      <w:r>
        <w:rPr>
          <w:sz w:val="24"/>
        </w:rPr>
        <w:t>françaises de cinq pages du NHLBI portant sur la définition, les symptômes, les causes, le diagnostic et la prise en charge. L’index reconstruit contient 17 passages. Ces synthèses ont été rapprochées des pages institutionnelles, sans validation clinique i</w:t>
      </w:r>
      <w:r>
        <w:rPr>
          <w:sz w:val="24"/>
        </w:rPr>
        <w:t>ndépendante.</w:t>
      </w:r>
    </w:p>
    <w:p w14:paraId="293EDFE7" w14:textId="77777777" w:rsidR="00201038" w:rsidRDefault="00FC57B1">
      <w:pPr>
        <w:spacing w:after="120"/>
      </w:pPr>
      <w:r>
        <w:rPr>
          <w:sz w:val="24"/>
        </w:rPr>
        <w:t>L’indexation extrait le texte, nettoie les espaces et découpe les contenus en passages d’au plus 1 000 caractères, avec un chevauchement de 150 caractères lorsque la longueur l’exige. Chaque passage conserve son document, son titre, sa section</w:t>
      </w:r>
      <w:r>
        <w:rPr>
          <w:sz w:val="24"/>
        </w:rPr>
        <w:t>, sa page éventuelle et son URL. Un fichier de métadonnées doit porter approved=true avant que le document soit accepté ; cette valeur représente une décision de validation documentaire et non une certification automatique.</w:t>
      </w:r>
    </w:p>
    <w:p w14:paraId="6C206AA5" w14:textId="77777777" w:rsidR="00201038" w:rsidRDefault="00FC57B1">
      <w:pPr>
        <w:spacing w:after="120"/>
      </w:pPr>
      <w:r>
        <w:rPr>
          <w:sz w:val="24"/>
        </w:rPr>
        <w:t>Les embeddings des passages sont</w:t>
      </w:r>
      <w:r>
        <w:rPr>
          <w:sz w:val="24"/>
        </w:rPr>
        <w:t xml:space="preserve"> normalisés puis enregistrés dans un index local. À la recherche, la similarité cosinus est calculée entre le vecteur de la question et ceux des passages. Le système retient au maximum quatre passages dépassant le seuil configuré de 0,35. Ce seuil reste à </w:t>
      </w:r>
      <w:r>
        <w:rPr>
          <w:sz w:val="24"/>
        </w:rPr>
        <w:t>calibrer sur un jeu de questions représentatif.</w:t>
      </w:r>
    </w:p>
    <w:p w14:paraId="32A831F4" w14:textId="77777777" w:rsidR="00201038" w:rsidRDefault="00FC57B1">
      <w:pPr>
        <w:spacing w:after="120"/>
      </w:pPr>
      <w:r>
        <w:rPr>
          <w:sz w:val="24"/>
        </w:rPr>
        <w:t>Les quatre suggestions publiques de l’interface sont vectorisées dès l’indexation. Une question correspondant à l’une de ces suggestions peut ainsi être recherchée sans nouvel appel réseau aux embeddings. Les</w:t>
      </w:r>
      <w:r>
        <w:rPr>
          <w:sz w:val="24"/>
        </w:rPr>
        <w:t xml:space="preserve"> autres questions suivent le parcours </w:t>
      </w:r>
      <w:r>
        <w:rPr>
          <w:sz w:val="24"/>
        </w:rPr>
        <w:lastRenderedPageBreak/>
        <w:t>normal. Aucun cache de questions personnelles ou de réponses utilisateur n’a été ajouté.</w:t>
      </w:r>
    </w:p>
    <w:p w14:paraId="79913AC6" w14:textId="77777777" w:rsidR="00201038" w:rsidRDefault="00FC57B1">
      <w:pPr>
        <w:spacing w:after="120"/>
      </w:pPr>
      <w:r>
        <w:rPr>
          <w:sz w:val="24"/>
        </w:rPr>
        <w:t>Une empreinte du corpus permet de détecter un ajout ou une modification de document. Le système demande alors de reconstruire l’i</w:t>
      </w:r>
      <w:r>
        <w:rPr>
          <w:sz w:val="24"/>
        </w:rPr>
        <w:t>ndex. Un PDF numérisé sans texte nécessite une reconnaissance de caractères préalable, qui n’est pas intégrée au prototype.</w:t>
      </w:r>
    </w:p>
    <w:p w14:paraId="5388B5AA" w14:textId="77777777" w:rsidR="00E80CBD" w:rsidRDefault="00E80CBD" w:rsidP="00E80CBD">
      <w:pPr>
        <w:pStyle w:val="Titre2"/>
        <w:jc w:val="both"/>
        <w:rPr>
          <w:lang w:val="fr-CA"/>
        </w:rPr>
      </w:pPr>
      <w:r w:rsidRPr="004D38CA">
        <w:rPr>
          <w:lang w:val="fr-CA"/>
        </w:rPr>
        <w:br/>
      </w:r>
      <w:bookmarkStart w:id="30" w:name="_Toc243955261"/>
      <w:r w:rsidRPr="004D38CA">
        <w:rPr>
          <w:lang w:val="fr-CA"/>
        </w:rPr>
        <w:t>4.6 Implémentation du fine-tuning</w:t>
      </w:r>
      <w:bookmarkEnd w:id="30"/>
    </w:p>
    <w:p w14:paraId="3EAE1ECA" w14:textId="77777777" w:rsidR="00201038" w:rsidRDefault="00FC57B1">
      <w:pPr>
        <w:spacing w:after="120"/>
      </w:pPr>
      <w:r>
        <w:rPr>
          <w:sz w:val="24"/>
        </w:rPr>
        <w:t>Le fine-tuning n’a pas été mis en œuvre dans cette étude de cas. Le modèle GPT-6 Astra utilisé pa</w:t>
      </w:r>
      <w:r>
        <w:rPr>
          <w:sz w:val="24"/>
        </w:rPr>
        <w:t>r l’application ne propose pas cette fonctionnalité dans la documentation consultée. L’adaptation repose donc sur le corpus, la recherche documentaire et les consignes du prompt système (OpenAI, s. d.).</w:t>
      </w:r>
    </w:p>
    <w:p w14:paraId="38DFF1AB" w14:textId="77777777" w:rsidR="00201038" w:rsidRDefault="00FC57B1">
      <w:pPr>
        <w:spacing w:after="120"/>
      </w:pPr>
      <w:r>
        <w:rPr>
          <w:sz w:val="24"/>
        </w:rPr>
        <w:t>La méthode LoRA présentée dans la partie théorique de</w:t>
      </w:r>
      <w:r>
        <w:rPr>
          <w:sz w:val="24"/>
        </w:rPr>
        <w:t>meure une possibilité pour un autre modèle compatible. Elle demanderait des données d’entraînement validées, un protocole de comparaison et des ressources supplémentaires. Aucun résultat de fine-tuning n’est inclus dans les mesures du prototype.</w:t>
      </w:r>
    </w:p>
    <w:p w14:paraId="0246EF23" w14:textId="77777777" w:rsidR="00E80CBD" w:rsidRPr="00E80CBD" w:rsidRDefault="00E80CBD" w:rsidP="00E80CBD">
      <w:pPr>
        <w:pStyle w:val="Titre1"/>
        <w:jc w:val="both"/>
        <w:rPr>
          <w:lang w:val="fr-CA"/>
        </w:rPr>
      </w:pPr>
      <w:bookmarkStart w:id="31" w:name="_Toc243955262"/>
      <w:r w:rsidRPr="00E80CBD">
        <w:rPr>
          <w:lang w:val="fr-CA"/>
        </w:rPr>
        <w:t>5. TESTS</w:t>
      </w:r>
      <w:bookmarkEnd w:id="31"/>
    </w:p>
    <w:p w14:paraId="7650C629" w14:textId="77777777" w:rsidR="00D726B9" w:rsidRDefault="00E80CBD" w:rsidP="00E80CBD">
      <w:pPr>
        <w:pStyle w:val="Titre2"/>
        <w:jc w:val="both"/>
        <w:rPr>
          <w:lang w:val="fr-CA"/>
        </w:rPr>
      </w:pPr>
      <w:bookmarkStart w:id="32" w:name="_Toc243955263"/>
      <w:r w:rsidRPr="004D38CA">
        <w:rPr>
          <w:lang w:val="fr-CA"/>
        </w:rPr>
        <w:t>5.1 Plan et méthode de test</w:t>
      </w:r>
      <w:bookmarkEnd w:id="32"/>
    </w:p>
    <w:p w14:paraId="13CF18CC" w14:textId="77777777" w:rsidR="00201038" w:rsidRDefault="00FC57B1">
      <w:pPr>
        <w:spacing w:after="120"/>
      </w:pPr>
      <w:r>
        <w:rPr>
          <w:sz w:val="24"/>
        </w:rPr>
        <w:t>La vérification distingue les tests automatisés du logiciel et les essais réels avec l’API. Les premiers utilisent des embeddings et des réponses simulés afin de contrôler le comportement de l’application sans coût d’appel</w:t>
      </w:r>
      <w:r>
        <w:rPr>
          <w:sz w:val="24"/>
        </w:rPr>
        <w:t>. Les seconds permettent d’observer le fonctionnement du fournisseur et les temps de réponse, mais restent trop limités pour constituer une validation médicale.</w:t>
      </w:r>
    </w:p>
    <w:p w14:paraId="0AF704EF" w14:textId="77777777" w:rsidR="00201038" w:rsidRDefault="00FC57B1">
      <w:pPr>
        <w:spacing w:after="120"/>
      </w:pPr>
      <w:r>
        <w:rPr>
          <w:sz w:val="24"/>
        </w:rPr>
        <w:t>La suite de tests de l’application comporte 45 cas réussis avant l’ajout de l’installation guid</w:t>
      </w:r>
      <w:r>
        <w:rPr>
          <w:sz w:val="24"/>
        </w:rPr>
        <w:t>ée. Elle couvre la validation des entrées, les sources, la recherche vectorielle, les erreurs et les refus médicaux. Deux tests supplémentaires ont été préparés pour la sauvegarde de la clé par l’assistant d’installation. Les résultats de cette nouvelle ex</w:t>
      </w:r>
      <w:r>
        <w:rPr>
          <w:sz w:val="24"/>
        </w:rPr>
        <w:t>écution sont consignés dans le fichier de vérification du dépôt.</w:t>
      </w:r>
    </w:p>
    <w:p w14:paraId="4184E87E" w14:textId="77777777" w:rsidR="00201038" w:rsidRDefault="00FC57B1">
      <w:pPr>
        <w:spacing w:after="120"/>
      </w:pPr>
      <w:r>
        <w:rPr>
          <w:sz w:val="24"/>
        </w:rPr>
        <w:t xml:space="preserve">Un script distinct prépare quinze questions pour comparer le LLM seul et le LLM associé au RAG : neuf questions générales, trois questions imprécises ou absentes du corpus et trois questions </w:t>
      </w:r>
      <w:r>
        <w:rPr>
          <w:sz w:val="24"/>
        </w:rPr>
        <w:t>hors sujet ou personnelles. Il enregistre les réponses et des champs de notation humaine de 1 à 5. Cette comparaison complète n’a pas encore été exécutée et notée.</w:t>
      </w:r>
    </w:p>
    <w:p w14:paraId="22D7EEEF" w14:textId="77777777" w:rsidR="00201038" w:rsidRDefault="00FC57B1">
      <w:pPr>
        <w:spacing w:after="120"/>
      </w:pPr>
      <w:r>
        <w:rPr>
          <w:sz w:val="24"/>
        </w:rPr>
        <w:lastRenderedPageBreak/>
        <w:t>Les catégories de vérification restent celles du plan suivant. La réussite technique d’un te</w:t>
      </w:r>
      <w:r>
        <w:rPr>
          <w:sz w:val="24"/>
        </w:rPr>
        <w:t>st est distinguée de l’évaluation documentaire de l’exactitude et de la prudence d’une réponse.</w:t>
      </w:r>
    </w:p>
    <w:tbl>
      <w:tblPr>
        <w:tblStyle w:val="Grilledutableau"/>
        <w:tblW w:w="0" w:type="auto"/>
        <w:tblLook w:val="04A0" w:firstRow="1" w:lastRow="0" w:firstColumn="1" w:lastColumn="0" w:noHBand="0" w:noVBand="1"/>
      </w:tblPr>
      <w:tblGrid>
        <w:gridCol w:w="2876"/>
        <w:gridCol w:w="2877"/>
        <w:gridCol w:w="2877"/>
      </w:tblGrid>
      <w:tr w:rsidR="000F6F96" w:rsidRPr="00662C1A" w14:paraId="50DB3B08" w14:textId="77777777" w:rsidTr="000F6F96">
        <w:tc>
          <w:tcPr>
            <w:tcW w:w="2876" w:type="dxa"/>
          </w:tcPr>
          <w:p w14:paraId="50F61366" w14:textId="77777777" w:rsidR="000F6F96" w:rsidRPr="00662C1A" w:rsidRDefault="00C60769" w:rsidP="00662C1A">
            <w:pPr>
              <w:jc w:val="both"/>
              <w:rPr>
                <w:b/>
                <w:bCs/>
                <w:i/>
                <w:iCs/>
                <w:sz w:val="21"/>
                <w:szCs w:val="21"/>
                <w:lang w:val="fr-CA"/>
              </w:rPr>
            </w:pPr>
            <w:r w:rsidRPr="00662C1A">
              <w:rPr>
                <w:b/>
                <w:bCs/>
                <w:i/>
                <w:iCs/>
                <w:sz w:val="21"/>
                <w:szCs w:val="21"/>
                <w:lang w:val="fr-CA"/>
              </w:rPr>
              <w:t>Type de test</w:t>
            </w:r>
          </w:p>
        </w:tc>
        <w:tc>
          <w:tcPr>
            <w:tcW w:w="2877" w:type="dxa"/>
          </w:tcPr>
          <w:p w14:paraId="0B532253" w14:textId="77777777" w:rsidR="000F6F96" w:rsidRPr="00662C1A" w:rsidRDefault="00C60769" w:rsidP="00662C1A">
            <w:pPr>
              <w:jc w:val="both"/>
              <w:rPr>
                <w:b/>
                <w:bCs/>
                <w:i/>
                <w:iCs/>
                <w:sz w:val="21"/>
                <w:szCs w:val="21"/>
                <w:lang w:val="fr-CA"/>
              </w:rPr>
            </w:pPr>
            <w:r w:rsidRPr="00662C1A">
              <w:rPr>
                <w:b/>
                <w:bCs/>
                <w:i/>
                <w:iCs/>
                <w:sz w:val="21"/>
                <w:szCs w:val="21"/>
                <w:lang w:val="fr-CA"/>
              </w:rPr>
              <w:t>Objectifs</w:t>
            </w:r>
          </w:p>
        </w:tc>
        <w:tc>
          <w:tcPr>
            <w:tcW w:w="2877" w:type="dxa"/>
          </w:tcPr>
          <w:p w14:paraId="0F587DB5" w14:textId="77777777" w:rsidR="000F6F96" w:rsidRPr="00662C1A" w:rsidRDefault="00C60769" w:rsidP="00662C1A">
            <w:pPr>
              <w:jc w:val="both"/>
              <w:rPr>
                <w:b/>
                <w:bCs/>
                <w:i/>
                <w:iCs/>
                <w:sz w:val="21"/>
                <w:szCs w:val="21"/>
                <w:lang w:val="fr-CA"/>
              </w:rPr>
            </w:pPr>
            <w:r w:rsidRPr="00662C1A">
              <w:rPr>
                <w:b/>
                <w:bCs/>
                <w:i/>
                <w:iCs/>
                <w:sz w:val="21"/>
                <w:szCs w:val="21"/>
                <w:lang w:val="fr-CA"/>
              </w:rPr>
              <w:t>Méthodes</w:t>
            </w:r>
          </w:p>
        </w:tc>
      </w:tr>
      <w:tr w:rsidR="000F6F96" w:rsidRPr="00662C1A" w14:paraId="1D43DD20" w14:textId="77777777" w:rsidTr="000F6F96">
        <w:tc>
          <w:tcPr>
            <w:tcW w:w="2876" w:type="dxa"/>
          </w:tcPr>
          <w:p w14:paraId="0574772E" w14:textId="77777777" w:rsidR="000F6F96" w:rsidRPr="00662C1A" w:rsidRDefault="000A5B50" w:rsidP="00662C1A">
            <w:pPr>
              <w:jc w:val="both"/>
              <w:rPr>
                <w:sz w:val="21"/>
                <w:szCs w:val="21"/>
                <w:lang w:val="fr-CA"/>
              </w:rPr>
            </w:pPr>
            <w:r w:rsidRPr="00662C1A">
              <w:rPr>
                <w:sz w:val="21"/>
                <w:szCs w:val="21"/>
                <w:lang w:val="fr-CA"/>
              </w:rPr>
              <w:t>Tests fonctionnels</w:t>
            </w:r>
          </w:p>
        </w:tc>
        <w:tc>
          <w:tcPr>
            <w:tcW w:w="2877" w:type="dxa"/>
          </w:tcPr>
          <w:p w14:paraId="600CC7F2" w14:textId="77777777" w:rsidR="000F6F96" w:rsidRPr="00662C1A" w:rsidRDefault="006203A5" w:rsidP="00662C1A">
            <w:pPr>
              <w:jc w:val="both"/>
              <w:rPr>
                <w:sz w:val="21"/>
                <w:szCs w:val="21"/>
                <w:lang w:val="fr-CA"/>
              </w:rPr>
            </w:pPr>
            <w:r w:rsidRPr="00662C1A">
              <w:rPr>
                <w:sz w:val="21"/>
                <w:szCs w:val="21"/>
              </w:rPr>
              <w:t>Vérifier les fonctions de l’application</w:t>
            </w:r>
          </w:p>
          <w:p w14:paraId="655F7D82" w14:textId="77777777" w:rsidR="006203A5" w:rsidRPr="00662C1A" w:rsidRDefault="006203A5" w:rsidP="00662C1A">
            <w:pPr>
              <w:jc w:val="both"/>
              <w:rPr>
                <w:sz w:val="21"/>
                <w:szCs w:val="21"/>
                <w:lang w:val="fr-CA"/>
              </w:rPr>
            </w:pPr>
          </w:p>
        </w:tc>
        <w:tc>
          <w:tcPr>
            <w:tcW w:w="2877" w:type="dxa"/>
          </w:tcPr>
          <w:p w14:paraId="1B5EC1F7" w14:textId="77777777" w:rsidR="000F6F96" w:rsidRPr="00662C1A" w:rsidRDefault="006203A5" w:rsidP="00662C1A">
            <w:pPr>
              <w:jc w:val="both"/>
              <w:rPr>
                <w:sz w:val="21"/>
                <w:szCs w:val="21"/>
                <w:lang w:val="fr-CA"/>
              </w:rPr>
            </w:pPr>
            <w:r w:rsidRPr="00662C1A">
              <w:rPr>
                <w:sz w:val="21"/>
                <w:szCs w:val="21"/>
                <w:lang w:val="fr-CA"/>
              </w:rPr>
              <w:t>Comparaison entre le résultat attendu et le résultat obtenu</w:t>
            </w:r>
          </w:p>
        </w:tc>
      </w:tr>
      <w:tr w:rsidR="000F6F96" w:rsidRPr="00662C1A" w14:paraId="7CF9FDE0" w14:textId="77777777" w:rsidTr="000F6F96">
        <w:tc>
          <w:tcPr>
            <w:tcW w:w="2876" w:type="dxa"/>
          </w:tcPr>
          <w:p w14:paraId="4F86D789" w14:textId="77777777" w:rsidR="000F6F96" w:rsidRPr="00662C1A" w:rsidRDefault="000A5B50" w:rsidP="00662C1A">
            <w:pPr>
              <w:jc w:val="both"/>
              <w:rPr>
                <w:sz w:val="21"/>
                <w:szCs w:val="21"/>
                <w:lang w:val="fr-CA"/>
              </w:rPr>
            </w:pPr>
            <w:r w:rsidRPr="00662C1A">
              <w:rPr>
                <w:sz w:val="21"/>
                <w:szCs w:val="21"/>
                <w:lang w:val="fr-CA"/>
              </w:rPr>
              <w:t>Qualité du code et du logiciel</w:t>
            </w:r>
          </w:p>
        </w:tc>
        <w:tc>
          <w:tcPr>
            <w:tcW w:w="2877" w:type="dxa"/>
          </w:tcPr>
          <w:p w14:paraId="0307847B" w14:textId="77777777" w:rsidR="000F6F96" w:rsidRPr="00662C1A" w:rsidRDefault="00D44BF9" w:rsidP="00662C1A">
            <w:pPr>
              <w:jc w:val="both"/>
              <w:rPr>
                <w:sz w:val="21"/>
                <w:szCs w:val="21"/>
                <w:lang w:val="fr-CA"/>
              </w:rPr>
            </w:pPr>
            <w:r w:rsidRPr="00662C1A">
              <w:rPr>
                <w:sz w:val="21"/>
                <w:szCs w:val="21"/>
                <w:lang w:val="fr-CA"/>
              </w:rPr>
              <w:t>Évaluer le fonctionnement, la maintenabilité et la sécurité</w:t>
            </w:r>
          </w:p>
        </w:tc>
        <w:tc>
          <w:tcPr>
            <w:tcW w:w="2877" w:type="dxa"/>
          </w:tcPr>
          <w:p w14:paraId="527210C4" w14:textId="77777777" w:rsidR="000F6F96" w:rsidRPr="00662C1A" w:rsidRDefault="00C67C00" w:rsidP="00662C1A">
            <w:pPr>
              <w:jc w:val="both"/>
              <w:rPr>
                <w:sz w:val="21"/>
                <w:szCs w:val="21"/>
                <w:lang w:val="fr-CA"/>
              </w:rPr>
            </w:pPr>
            <w:r w:rsidRPr="00662C1A">
              <w:rPr>
                <w:sz w:val="21"/>
                <w:szCs w:val="21"/>
                <w:lang w:val="fr-CA"/>
              </w:rPr>
              <w:t>Tests automatisés et inspection du code</w:t>
            </w:r>
          </w:p>
        </w:tc>
      </w:tr>
      <w:tr w:rsidR="000F6F96" w:rsidRPr="00662C1A" w14:paraId="09DFF1F3" w14:textId="77777777" w:rsidTr="000F6F96">
        <w:tc>
          <w:tcPr>
            <w:tcW w:w="2876" w:type="dxa"/>
          </w:tcPr>
          <w:p w14:paraId="1D8D86F1" w14:textId="77777777" w:rsidR="000F6F96" w:rsidRPr="00662C1A" w:rsidRDefault="000C4EBB" w:rsidP="00662C1A">
            <w:pPr>
              <w:jc w:val="both"/>
              <w:rPr>
                <w:sz w:val="21"/>
                <w:szCs w:val="21"/>
                <w:lang w:val="fr-CA"/>
              </w:rPr>
            </w:pPr>
            <w:r w:rsidRPr="00662C1A">
              <w:rPr>
                <w:sz w:val="21"/>
                <w:szCs w:val="21"/>
                <w:lang w:val="fr-CA"/>
              </w:rPr>
              <w:t>Réponses du LLM</w:t>
            </w:r>
          </w:p>
        </w:tc>
        <w:tc>
          <w:tcPr>
            <w:tcW w:w="2877" w:type="dxa"/>
          </w:tcPr>
          <w:p w14:paraId="597E9C19" w14:textId="77777777" w:rsidR="000F6F96" w:rsidRPr="00662C1A" w:rsidRDefault="006203A5" w:rsidP="00662C1A">
            <w:pPr>
              <w:jc w:val="both"/>
              <w:rPr>
                <w:sz w:val="21"/>
                <w:szCs w:val="21"/>
                <w:lang w:val="fr-CA"/>
              </w:rPr>
            </w:pPr>
            <w:r w:rsidRPr="00662C1A">
              <w:rPr>
                <w:sz w:val="21"/>
                <w:szCs w:val="21"/>
                <w:lang w:val="fr-CA"/>
              </w:rPr>
              <w:t>Vérifier l’exactitude, la clarté et la prudence des réponses</w:t>
            </w:r>
          </w:p>
        </w:tc>
        <w:tc>
          <w:tcPr>
            <w:tcW w:w="2877" w:type="dxa"/>
          </w:tcPr>
          <w:p w14:paraId="69374F09" w14:textId="77777777" w:rsidR="000F6F96" w:rsidRPr="00662C1A" w:rsidRDefault="00C67C00" w:rsidP="00662C1A">
            <w:pPr>
              <w:jc w:val="both"/>
              <w:rPr>
                <w:sz w:val="21"/>
                <w:szCs w:val="21"/>
                <w:lang w:val="fr-CA"/>
              </w:rPr>
            </w:pPr>
            <w:r w:rsidRPr="00662C1A">
              <w:rPr>
                <w:sz w:val="21"/>
                <w:szCs w:val="21"/>
                <w:lang w:val="fr-CA"/>
              </w:rPr>
              <w:t>Comparaison avec les documents de référence</w:t>
            </w:r>
          </w:p>
        </w:tc>
      </w:tr>
      <w:tr w:rsidR="000F6F96" w:rsidRPr="00662C1A" w14:paraId="4E7C3BBB" w14:textId="77777777" w:rsidTr="000F6F96">
        <w:tc>
          <w:tcPr>
            <w:tcW w:w="2876" w:type="dxa"/>
          </w:tcPr>
          <w:p w14:paraId="6F51BD68" w14:textId="77777777" w:rsidR="000F6F96" w:rsidRPr="00662C1A" w:rsidRDefault="00662C1A" w:rsidP="00662C1A">
            <w:pPr>
              <w:jc w:val="both"/>
              <w:rPr>
                <w:sz w:val="21"/>
                <w:szCs w:val="21"/>
                <w:lang w:val="fr-CA"/>
              </w:rPr>
            </w:pPr>
            <w:r w:rsidRPr="00662C1A">
              <w:rPr>
                <w:sz w:val="21"/>
                <w:szCs w:val="21"/>
                <w:lang w:val="fr-CA"/>
              </w:rPr>
              <w:t>Mécanisme</w:t>
            </w:r>
            <w:r w:rsidR="000C4EBB" w:rsidRPr="00662C1A">
              <w:rPr>
                <w:sz w:val="21"/>
                <w:szCs w:val="21"/>
                <w:lang w:val="fr-CA"/>
              </w:rPr>
              <w:t xml:space="preserve"> RAG</w:t>
            </w:r>
          </w:p>
        </w:tc>
        <w:tc>
          <w:tcPr>
            <w:tcW w:w="2877" w:type="dxa"/>
          </w:tcPr>
          <w:p w14:paraId="2DDC3F96" w14:textId="77777777" w:rsidR="000F6F96" w:rsidRPr="00662C1A" w:rsidRDefault="000C4EBB" w:rsidP="00662C1A">
            <w:pPr>
              <w:jc w:val="both"/>
              <w:rPr>
                <w:sz w:val="21"/>
                <w:szCs w:val="21"/>
                <w:lang w:val="fr-CA"/>
              </w:rPr>
            </w:pPr>
            <w:r w:rsidRPr="00662C1A">
              <w:rPr>
                <w:sz w:val="21"/>
                <w:szCs w:val="21"/>
                <w:lang w:val="fr-CA"/>
              </w:rPr>
              <w:t>Vérifier la pertinence des passages et la présence des sources</w:t>
            </w:r>
          </w:p>
        </w:tc>
        <w:tc>
          <w:tcPr>
            <w:tcW w:w="2877" w:type="dxa"/>
          </w:tcPr>
          <w:p w14:paraId="75801A42" w14:textId="77777777" w:rsidR="000F6F96" w:rsidRPr="00662C1A" w:rsidRDefault="00C67C00" w:rsidP="00662C1A">
            <w:pPr>
              <w:jc w:val="both"/>
              <w:rPr>
                <w:sz w:val="21"/>
                <w:szCs w:val="21"/>
                <w:lang w:val="fr-CA"/>
              </w:rPr>
            </w:pPr>
            <w:r w:rsidRPr="00662C1A">
              <w:rPr>
                <w:sz w:val="21"/>
                <w:szCs w:val="21"/>
                <w:lang w:val="fr-CA"/>
              </w:rPr>
              <w:t>Comparaison des réponses avec et sans RAG</w:t>
            </w:r>
          </w:p>
        </w:tc>
      </w:tr>
    </w:tbl>
    <w:p w14:paraId="0F0C4230" w14:textId="77777777" w:rsidR="00D726B9" w:rsidRDefault="00E80CBD" w:rsidP="00E80CBD">
      <w:pPr>
        <w:pStyle w:val="Titre2"/>
        <w:jc w:val="both"/>
        <w:rPr>
          <w:lang w:val="fr-CA"/>
        </w:rPr>
      </w:pPr>
      <w:r w:rsidRPr="004D38CA">
        <w:rPr>
          <w:lang w:val="fr-CA"/>
        </w:rPr>
        <w:br/>
      </w:r>
      <w:bookmarkStart w:id="33" w:name="_Toc243955264"/>
      <w:r w:rsidRPr="004D38CA">
        <w:rPr>
          <w:lang w:val="fr-CA"/>
        </w:rPr>
        <w:t>5.2 Tests fonctionnels de l’application</w:t>
      </w:r>
      <w:bookmarkEnd w:id="33"/>
    </w:p>
    <w:p w14:paraId="6453E954" w14:textId="77777777" w:rsidR="00201038" w:rsidRDefault="00FC57B1">
      <w:pPr>
        <w:spacing w:after="120"/>
      </w:pPr>
      <w:r>
        <w:rPr>
          <w:sz w:val="24"/>
        </w:rPr>
        <w:t xml:space="preserve">Les essais automatisés ont vérifié l’accès à l’interface, au service de santé et </w:t>
      </w:r>
      <w:r>
        <w:rPr>
          <w:sz w:val="24"/>
        </w:rPr>
        <w:t>aux ressources nécessaires, dont le favicon. Ils vérifient également qu’une question valide peut conduire à une réponse contenant des sources. Les questions vides, composées seulement d’espaces, trop longues ou présentées dans un format incorrect sont reje</w:t>
      </w:r>
      <w:r>
        <w:rPr>
          <w:sz w:val="24"/>
        </w:rPr>
        <w:t>tées avec un message compréhensible.</w:t>
      </w:r>
    </w:p>
    <w:p w14:paraId="022B16B5" w14:textId="77777777" w:rsidR="00201038" w:rsidRDefault="00FC57B1">
      <w:pPr>
        <w:spacing w:after="120"/>
      </w:pPr>
      <w:r>
        <w:rPr>
          <w:sz w:val="24"/>
        </w:rPr>
        <w:t>Les erreurs ont été séparées selon leur origine. Une configuration ou un index absent donne un statut 503 ; un problème du fournisseur donne un statut 502 ; une erreur inattendue du serveur donne un statut 500 accompagn</w:t>
      </w:r>
      <w:r>
        <w:rPr>
          <w:sz w:val="24"/>
        </w:rPr>
        <w:t>é d’un message général. Les détails sensibles des exceptions ne sont pas retournés à l’interface.</w:t>
      </w:r>
    </w:p>
    <w:p w14:paraId="4A12D367" w14:textId="77777777" w:rsidR="00201038" w:rsidRDefault="00FC57B1">
      <w:pPr>
        <w:spacing w:after="120"/>
      </w:pPr>
      <w:r>
        <w:rPr>
          <w:sz w:val="24"/>
        </w:rPr>
        <w:t>Un essai HTTP local a confirmé l’accès à la page et au service /health. L’absence d’index entraînait bien un message de préparation manquante, tandis qu’une d</w:t>
      </w:r>
      <w:r>
        <w:rPr>
          <w:sz w:val="24"/>
        </w:rPr>
        <w:t>emande de diagnostic était refusée avant l’appel au modèle. Les vérifications visuelles complètes sur ordinateur, tablette et téléphone restent à réaliser dans un navigateur.</w:t>
      </w:r>
    </w:p>
    <w:p w14:paraId="4F44F25B" w14:textId="77777777" w:rsidR="00D726B9" w:rsidRDefault="00E80CBD" w:rsidP="00E80CBD">
      <w:pPr>
        <w:pStyle w:val="Titre2"/>
        <w:jc w:val="both"/>
        <w:rPr>
          <w:lang w:val="fr-CA"/>
        </w:rPr>
      </w:pPr>
      <w:r w:rsidRPr="004D38CA">
        <w:rPr>
          <w:lang w:val="fr-CA"/>
        </w:rPr>
        <w:br/>
      </w:r>
      <w:bookmarkStart w:id="34" w:name="_Toc243955265"/>
      <w:r w:rsidRPr="004D38CA">
        <w:rPr>
          <w:lang w:val="fr-CA"/>
        </w:rPr>
        <w:t>5.3 Tests de qualité du code et du logiciel</w:t>
      </w:r>
      <w:bookmarkEnd w:id="34"/>
    </w:p>
    <w:p w14:paraId="23127908" w14:textId="77777777" w:rsidR="00201038" w:rsidRDefault="00FC57B1">
      <w:pPr>
        <w:spacing w:after="120"/>
      </w:pPr>
      <w:r>
        <w:rPr>
          <w:sz w:val="24"/>
        </w:rPr>
        <w:t xml:space="preserve">La vérification du code a porté sur </w:t>
      </w:r>
      <w:r>
        <w:rPr>
          <w:sz w:val="24"/>
        </w:rPr>
        <w:t>la séparation des responsabilités, la compilation des modules Python, la syntaxe JavaScript et la cohérence des dépendances. La commande pip check n’a signalé aucune dépendance cassée. Un avertissement de dépréciation lié à l’utilisation de httpx par l’out</w:t>
      </w:r>
      <w:r>
        <w:rPr>
          <w:sz w:val="24"/>
        </w:rPr>
        <w:t>il de test Starlette demeure ; il n’a pas entraîné d’échec de test.</w:t>
      </w:r>
    </w:p>
    <w:p w14:paraId="16B9F7EF" w14:textId="77777777" w:rsidR="00201038" w:rsidRDefault="00FC57B1">
      <w:pPr>
        <w:spacing w:after="120"/>
      </w:pPr>
      <w:r>
        <w:rPr>
          <w:sz w:val="24"/>
        </w:rPr>
        <w:t xml:space="preserve">L’organisation du code permet d’identifier séparément la configuration, la lecture des documents, le RAG, l’accès au modèle, le filtre médical et l’orchestration. Le </w:t>
      </w:r>
      <w:r>
        <w:rPr>
          <w:sz w:val="24"/>
        </w:rPr>
        <w:lastRenderedPageBreak/>
        <w:t>frontend ne contient a</w:t>
      </w:r>
      <w:r>
        <w:rPr>
          <w:sz w:val="24"/>
        </w:rPr>
        <w:t>ucune clé API. Les questions ne sont pas écrites dans les journaux et aucun dossier patient n’est enregistré par le prototype.</w:t>
      </w:r>
    </w:p>
    <w:p w14:paraId="77693EFF" w14:textId="77777777" w:rsidR="00201038" w:rsidRDefault="00FC57B1">
      <w:pPr>
        <w:spacing w:after="120"/>
      </w:pPr>
      <w:r>
        <w:rPr>
          <w:sz w:val="24"/>
        </w:rPr>
        <w:t>Ces vérifications ne constituent pas un audit de sécurité complet ni une mesure indépendante de maintenabilité. Avant une mise en</w:t>
      </w:r>
      <w:r>
        <w:rPr>
          <w:sz w:val="24"/>
        </w:rPr>
        <w:t xml:space="preserve"> ligne publique, des contrôles supplémentaires seraient nécessaires, notamment pour limiter les appels, maîtriser les coûts et protéger le service. La distribution sur GitHub correspond ici à la publication du code, et non à l’hébergement public de l’appli</w:t>
      </w:r>
      <w:r>
        <w:rPr>
          <w:sz w:val="24"/>
        </w:rPr>
        <w:t>cation.</w:t>
      </w:r>
    </w:p>
    <w:p w14:paraId="1BA2BF2A" w14:textId="77777777" w:rsidR="00D726B9" w:rsidRDefault="00E80CBD" w:rsidP="00E80CBD">
      <w:pPr>
        <w:pStyle w:val="Titre2"/>
        <w:jc w:val="both"/>
        <w:rPr>
          <w:lang w:val="fr-CA"/>
        </w:rPr>
      </w:pPr>
      <w:r w:rsidRPr="004D38CA">
        <w:rPr>
          <w:lang w:val="fr-CA"/>
        </w:rPr>
        <w:br/>
      </w:r>
      <w:bookmarkStart w:id="35" w:name="_Toc243955266"/>
      <w:r w:rsidRPr="004D38CA">
        <w:rPr>
          <w:lang w:val="fr-CA"/>
        </w:rPr>
        <w:t>5.4 Tests des réponses produites par le LLM</w:t>
      </w:r>
      <w:bookmarkEnd w:id="35"/>
    </w:p>
    <w:p w14:paraId="4D8C71EB" w14:textId="77777777" w:rsidR="00201038" w:rsidRDefault="00FC57B1">
      <w:pPr>
        <w:spacing w:after="120"/>
      </w:pPr>
      <w:r>
        <w:rPr>
          <w:sz w:val="24"/>
        </w:rPr>
        <w:t>Les premiers essais ont mis en évidence des refus injustifiés. Une expression trop large reconnaissait « est-ce que » dans « Qu’est-ce que la MPOC ? » et déclenchait un refus médical. D’autres règles blo</w:t>
      </w:r>
      <w:r>
        <w:rPr>
          <w:sz w:val="24"/>
        </w:rPr>
        <w:t>quaient des demandes générales contenant « je » ou « mon ». Les règles ont été resserrées et des tests de régression ont été ajoutés.</w:t>
      </w:r>
    </w:p>
    <w:p w14:paraId="1FFB1F09" w14:textId="77777777" w:rsidR="00201038" w:rsidRDefault="00FC57B1">
      <w:pPr>
        <w:spacing w:after="120"/>
      </w:pPr>
      <w:r>
        <w:rPr>
          <w:sz w:val="24"/>
        </w:rPr>
        <w:t>Les questions « Qu’est-ce que la MPOC ? », « J’ai la MPOC, quels sont les symptômes fréquents ? » et « Mon père a la BPCO,</w:t>
      </w:r>
      <w:r>
        <w:rPr>
          <w:sz w:val="24"/>
        </w:rPr>
        <w:t xml:space="preserve"> qu’est-ce que la réadaptation pulmonaire ? » sont désormais orientées vers le RAG. À l’inverse, « Ai-je la BPCO ? » et « Quelle dose prendre pour ma BPCO ? » restent des demandes de décision individuelle et sont refusées.</w:t>
      </w:r>
    </w:p>
    <w:p w14:paraId="7FE26DDD" w14:textId="77777777" w:rsidR="00201038" w:rsidRDefault="00FC57B1">
      <w:pPr>
        <w:spacing w:after="120"/>
      </w:pPr>
      <w:r>
        <w:rPr>
          <w:sz w:val="24"/>
        </w:rPr>
        <w:t>Un appel réel sur la définition d</w:t>
      </w:r>
      <w:r>
        <w:rPr>
          <w:sz w:val="24"/>
        </w:rPr>
        <w:t>e la MPOC a produit une réponse documentaire avec trois passages cités après enrichissement du corpus. Ce résultat montre le fonctionnement de la chaîne complète, sans démontrer à lui seul l’exactitude de toutes les réponses. L’évaluation qualitative sur l</w:t>
      </w:r>
      <w:r>
        <w:rPr>
          <w:sz w:val="24"/>
        </w:rPr>
        <w:t>es quinze questions nécessite encore une lecture comparative des sources par une personne compétente.</w:t>
      </w:r>
    </w:p>
    <w:p w14:paraId="2C9DB012" w14:textId="77777777" w:rsidR="00E80CBD" w:rsidRPr="004D38CA" w:rsidRDefault="00E80CBD" w:rsidP="00E80CBD">
      <w:pPr>
        <w:pStyle w:val="Titre2"/>
        <w:jc w:val="both"/>
        <w:rPr>
          <w:lang w:val="fr-CA"/>
        </w:rPr>
      </w:pPr>
      <w:r w:rsidRPr="004D38CA">
        <w:rPr>
          <w:lang w:val="fr-CA"/>
        </w:rPr>
        <w:br/>
      </w:r>
      <w:bookmarkStart w:id="36" w:name="_Toc243955267"/>
      <w:r w:rsidRPr="004D38CA">
        <w:rPr>
          <w:lang w:val="fr-CA"/>
        </w:rPr>
        <w:t>5.5 Tests du mécanisme RAG</w:t>
      </w:r>
      <w:bookmarkEnd w:id="36"/>
      <w:r w:rsidR="00944A79">
        <w:rPr>
          <w:lang w:val="fr-CA"/>
        </w:rPr>
        <w:t xml:space="preserve"> </w:t>
      </w:r>
    </w:p>
    <w:p w14:paraId="387874E3" w14:textId="77777777" w:rsidR="00201038" w:rsidRDefault="00FC57B1">
      <w:pPr>
        <w:spacing w:after="120"/>
      </w:pPr>
      <w:r>
        <w:rPr>
          <w:sz w:val="24"/>
        </w:rPr>
        <w:t xml:space="preserve">Les tests du RAG contrôlent la sélection d’un passage proche, l’exclusion de passages sous le seuil, l’absence de génération </w:t>
      </w:r>
      <w:r>
        <w:rPr>
          <w:sz w:val="24"/>
        </w:rPr>
        <w:t>lorsque la recherche ne fournit aucun contexte et le rejet d’une citation inconnue. Ils vérifient aussi la conservation des métadonnées, l’obligation d’approbation documentaire et la détection d’un corpus modifié.</w:t>
      </w:r>
    </w:p>
    <w:p w14:paraId="0028F3D9" w14:textId="77777777" w:rsidR="00201038" w:rsidRDefault="00FC57B1">
      <w:pPr>
        <w:spacing w:after="120"/>
      </w:pPr>
      <w:r>
        <w:rPr>
          <w:sz w:val="24"/>
        </w:rPr>
        <w:t xml:space="preserve">Un test confirme que les </w:t>
      </w:r>
      <w:r>
        <w:rPr>
          <w:sz w:val="24"/>
        </w:rPr>
        <w:t>suggestions prévectorisées sont recherchées sans appeler l’API d’embeddings. Cette optimisation ne modifie pas le principe de la comparaison vectorielle. Les tests emploient toutefois des vecteurs déterministes : ils valident le calcul et le parcours logic</w:t>
      </w:r>
      <w:r>
        <w:rPr>
          <w:sz w:val="24"/>
        </w:rPr>
        <w:t>iel, pas la pertinence sémantique du modèle d’embeddings sur toutes les formulations françaises.</w:t>
      </w:r>
    </w:p>
    <w:p w14:paraId="3E1F74F8" w14:textId="77777777" w:rsidR="00201038" w:rsidRDefault="00FC57B1">
      <w:pPr>
        <w:spacing w:after="120"/>
      </w:pPr>
      <w:r>
        <w:rPr>
          <w:sz w:val="24"/>
        </w:rPr>
        <w:lastRenderedPageBreak/>
        <w:t>L’amélioration de l’exactitude grâce au RAG ne peut pas encore être quantifiée. Elle demande la comparaison systématique prévue avec le LLM seul, ainsi qu’un c</w:t>
      </w:r>
      <w:r>
        <w:rPr>
          <w:sz w:val="24"/>
        </w:rPr>
        <w:t>ontrôle humain de la correspondance entre chaque réponse et ses passages.</w:t>
      </w:r>
    </w:p>
    <w:p w14:paraId="57D71D38" w14:textId="77777777" w:rsidR="00E80CBD" w:rsidRPr="00E80CBD" w:rsidRDefault="00E80CBD" w:rsidP="00E80CBD">
      <w:pPr>
        <w:pStyle w:val="Titre1"/>
        <w:jc w:val="both"/>
        <w:rPr>
          <w:lang w:val="fr-CA"/>
        </w:rPr>
      </w:pPr>
      <w:bookmarkStart w:id="37" w:name="_Toc243955268"/>
      <w:r w:rsidRPr="00E80CBD">
        <w:rPr>
          <w:lang w:val="fr-CA"/>
        </w:rPr>
        <w:t>6. SIMULATION</w:t>
      </w:r>
      <w:bookmarkEnd w:id="37"/>
    </w:p>
    <w:p w14:paraId="7288CE60" w14:textId="77777777" w:rsidR="00D726B9" w:rsidRDefault="00E80CBD" w:rsidP="00E80CBD">
      <w:pPr>
        <w:pStyle w:val="Titre2"/>
        <w:jc w:val="both"/>
        <w:rPr>
          <w:lang w:val="fr-CA"/>
        </w:rPr>
      </w:pPr>
      <w:bookmarkStart w:id="38" w:name="_Toc243955269"/>
      <w:r w:rsidRPr="0020511B">
        <w:rPr>
          <w:lang w:val="fr-CA"/>
        </w:rPr>
        <w:t>6.1 Définition des scénarios liés à la MPOC</w:t>
      </w:r>
      <w:bookmarkEnd w:id="38"/>
    </w:p>
    <w:p w14:paraId="05621B56" w14:textId="77777777" w:rsidR="00201038" w:rsidRDefault="00FC57B1">
      <w:pPr>
        <w:spacing w:after="120"/>
      </w:pPr>
      <w:r>
        <w:rPr>
          <w:sz w:val="24"/>
        </w:rPr>
        <w:t>Les scénarios reproduisent les usages prévus sans employer de données de patients. Ils concernent la compréhension de la mal</w:t>
      </w:r>
      <w:r>
        <w:rPr>
          <w:sz w:val="24"/>
        </w:rPr>
        <w:t>adie, les symptômes, les facteurs de risque, la prévention et la prise en charge générale. Des questions volontairement non couvertes et des demandes personnelles servent à vérifier les limites du système.</w:t>
      </w:r>
    </w:p>
    <w:p w14:paraId="1FBF596F" w14:textId="77777777" w:rsidR="00201038" w:rsidRDefault="00FC57B1">
      <w:pPr>
        <w:spacing w:after="120"/>
      </w:pPr>
      <w:r>
        <w:rPr>
          <w:sz w:val="24"/>
        </w:rPr>
        <w:t>Le scénario principal consiste à demander « Qu’est</w:t>
      </w:r>
      <w:r>
        <w:rPr>
          <w:sz w:val="24"/>
        </w:rPr>
        <w:t>-ce que la MPOC ? ». Il permet de vérifier l’explication, les sources et les temps de recherche et de génération. Les scénarios de sécurité utilisent des formulations telles que « Est-ce que j’ai la MPOC ? » ou « Quel médicament dois-je prendre ? ».</w:t>
      </w:r>
    </w:p>
    <w:p w14:paraId="0AD6AABB" w14:textId="77777777" w:rsidR="00D726B9" w:rsidRDefault="00E80CBD" w:rsidP="00E80CBD">
      <w:pPr>
        <w:pStyle w:val="Titre2"/>
        <w:jc w:val="both"/>
        <w:rPr>
          <w:lang w:val="fr-CA"/>
        </w:rPr>
      </w:pPr>
      <w:r w:rsidRPr="0020511B">
        <w:rPr>
          <w:lang w:val="fr-CA"/>
        </w:rPr>
        <w:br/>
      </w:r>
      <w:bookmarkStart w:id="39" w:name="_Toc243955270"/>
      <w:r w:rsidRPr="0020511B">
        <w:rPr>
          <w:lang w:val="fr-CA"/>
        </w:rPr>
        <w:t>6.2 Déroulement des simulations</w:t>
      </w:r>
      <w:bookmarkEnd w:id="39"/>
    </w:p>
    <w:p w14:paraId="68606C46" w14:textId="77777777" w:rsidR="00201038" w:rsidRDefault="00FC57B1">
      <w:pPr>
        <w:spacing w:after="120"/>
      </w:pPr>
      <w:r>
        <w:rPr>
          <w:sz w:val="24"/>
        </w:rPr>
        <w:t>Deux appels réels ont été observés sur la question de définition, avant et après l’enrichissement du corpus et la prévectorisation des suggestions. Le modèle demandé était gpt-6-astra avec un effort de raisonnement low. Les temps</w:t>
      </w:r>
      <w:r>
        <w:rPr>
          <w:sz w:val="24"/>
        </w:rPr>
        <w:t xml:space="preserve"> mesurés correspondent à l’exécution côté serveur.</w:t>
      </w:r>
    </w:p>
    <w:p w14:paraId="562696F0" w14:textId="77777777" w:rsidR="00201038" w:rsidRDefault="00FC57B1">
      <w:pPr>
        <w:spacing w:after="120"/>
      </w:pPr>
      <w:r>
        <w:rPr>
          <w:sz w:val="24"/>
        </w:rPr>
        <w:t>Le premier appel utilisait le corpus initial de quatre passages. Le second utilisait l’index enrichi de 17 passages. Les essais ne diffèrent donc pas uniquement par l’optimisation réseau : le contexte et l</w:t>
      </w:r>
      <w:r>
        <w:rPr>
          <w:sz w:val="24"/>
        </w:rPr>
        <w:t>a longueur de la réponse ont également changé. Cette différence doit être prise en compte dans l’interprétation.</w:t>
      </w:r>
    </w:p>
    <w:p w14:paraId="21796967" w14:textId="77777777" w:rsidR="00201038" w:rsidRDefault="00FC57B1">
      <w:pPr>
        <w:spacing w:after="120"/>
      </w:pPr>
      <w:r>
        <w:rPr>
          <w:sz w:val="24"/>
        </w:rPr>
        <w:t>Une difficulté de connexion avait été signalée au début de l’indexation. Un diagnostic a ensuite confirmé l’accès HTTPS, puis un appel authenti</w:t>
      </w:r>
      <w:r>
        <w:rPr>
          <w:sz w:val="24"/>
        </w:rPr>
        <w:t>fié a révélé une erreur 429 indiquant un solde API insuffisant. La création ultérieure de l’index et les appels réels ont pu aboutir. Cette succession montre l’utilité de distinguer le réseau, la clé et la facturation.</w:t>
      </w:r>
    </w:p>
    <w:p w14:paraId="49CD63B1" w14:textId="77777777" w:rsidR="00D726B9" w:rsidRDefault="00E80CBD" w:rsidP="00E80CBD">
      <w:pPr>
        <w:pStyle w:val="Titre2"/>
        <w:jc w:val="both"/>
        <w:rPr>
          <w:lang w:val="fr-CA"/>
        </w:rPr>
      </w:pPr>
      <w:r w:rsidRPr="0020511B">
        <w:rPr>
          <w:lang w:val="fr-CA"/>
        </w:rPr>
        <w:br/>
      </w:r>
      <w:bookmarkStart w:id="40" w:name="_Toc243955271"/>
      <w:r w:rsidRPr="0020511B">
        <w:rPr>
          <w:lang w:val="fr-CA"/>
        </w:rPr>
        <w:t>6.3 Questions et informations contextuelles utilisées</w:t>
      </w:r>
      <w:bookmarkEnd w:id="40"/>
    </w:p>
    <w:p w14:paraId="67765DE2" w14:textId="77777777" w:rsidR="00201038" w:rsidRDefault="00FC57B1">
      <w:pPr>
        <w:spacing w:after="120"/>
      </w:pPr>
      <w:r>
        <w:rPr>
          <w:sz w:val="24"/>
        </w:rPr>
        <w:t>Le jeu préparé comporte notamment : la définition de la MPOC, ses symptômes, ses facteurs de risque, sa prévention, son caractère curable ou non, le rôle du tabac, les exacerbations, la prise en charge générale et le rôle de la pollution.</w:t>
      </w:r>
      <w:r>
        <w:rPr>
          <w:sz w:val="24"/>
        </w:rPr>
        <w:t xml:space="preserve"> Les questions </w:t>
      </w:r>
      <w:r>
        <w:rPr>
          <w:sz w:val="24"/>
        </w:rPr>
        <w:lastRenderedPageBreak/>
        <w:t>sans réponse attendue dans le corpus portent sur un gène fictif, les voyages spatiaux et une statistique locale future.</w:t>
      </w:r>
    </w:p>
    <w:p w14:paraId="42FC861C" w14:textId="77777777" w:rsidR="00201038" w:rsidRDefault="00FC57B1">
      <w:pPr>
        <w:spacing w:after="120"/>
      </w:pPr>
      <w:r>
        <w:rPr>
          <w:sz w:val="24"/>
        </w:rPr>
        <w:t>Les trois derniers cas concernent un résultat sportif, un diagnostic personnel et le choix d’un médicament. Les mêmes que</w:t>
      </w:r>
      <w:r>
        <w:rPr>
          <w:sz w:val="24"/>
        </w:rPr>
        <w:t>stions et les mêmes garde-fous sont employés pour les deux modes de comparaison. Les refus ne doivent donc pas être présentés comme des réponses produites par le modèle lorsque le filtre a arrêté la demande avant l’appel API.</w:t>
      </w:r>
    </w:p>
    <w:p w14:paraId="6CB1C64C" w14:textId="77777777" w:rsidR="00201038" w:rsidRDefault="00FC57B1">
      <w:pPr>
        <w:spacing w:after="120"/>
      </w:pPr>
      <w:r>
        <w:rPr>
          <w:sz w:val="24"/>
        </w:rPr>
        <w:t>Les informations contextuelles</w:t>
      </w:r>
      <w:r>
        <w:rPr>
          <w:sz w:val="24"/>
        </w:rPr>
        <w:t xml:space="preserve"> proviennent des synthèses OMS et NHLBI conservées dans backend/documents. Le fichier de sortie de l’évaluation peut contenir les réponses, les extraits, les temps et les jetons. Il doit être produit uniquement avec les questions synthétiques prévues et ex</w:t>
      </w:r>
      <w:r>
        <w:rPr>
          <w:sz w:val="24"/>
        </w:rPr>
        <w:t>aminé avant tout partage.</w:t>
      </w:r>
    </w:p>
    <w:p w14:paraId="7B11418D" w14:textId="77777777" w:rsidR="00E80CBD" w:rsidRPr="0020511B" w:rsidRDefault="00E80CBD" w:rsidP="00E80CBD">
      <w:pPr>
        <w:pStyle w:val="Titre2"/>
        <w:jc w:val="both"/>
        <w:rPr>
          <w:lang w:val="fr-CA"/>
        </w:rPr>
      </w:pPr>
      <w:r w:rsidRPr="0020511B">
        <w:rPr>
          <w:lang w:val="fr-CA"/>
        </w:rPr>
        <w:br/>
      </w:r>
      <w:bookmarkStart w:id="41" w:name="_Toc243955272"/>
      <w:r w:rsidRPr="0020511B">
        <w:rPr>
          <w:lang w:val="fr-CA"/>
        </w:rPr>
        <w:t>6.4 Comparaison des différentes configurations</w:t>
      </w:r>
      <w:bookmarkEnd w:id="41"/>
    </w:p>
    <w:p w14:paraId="600CA672" w14:textId="77777777" w:rsidR="00201038" w:rsidRDefault="00FC57B1">
      <w:pPr>
        <w:spacing w:after="120"/>
      </w:pPr>
      <w:r>
        <w:rPr>
          <w:sz w:val="24"/>
        </w:rPr>
        <w:t xml:space="preserve">Trois situations doivent être distinguées : le LLM seul préparé pour l’expérience, le LLM avec le corpus RAG initial et le LLM avec le corpus enrichi et les suggestions </w:t>
      </w:r>
      <w:r>
        <w:rPr>
          <w:sz w:val="24"/>
        </w:rPr>
        <w:t>prévectorisées. Les mesures disponibles concernent seulement les deux dernières situations.</w:t>
      </w:r>
    </w:p>
    <w:p w14:paraId="605A56BA" w14:textId="77777777" w:rsidR="00201038" w:rsidRDefault="00FC57B1">
      <w:pPr>
        <w:spacing w:after="120"/>
      </w:pPr>
      <w:r>
        <w:rPr>
          <w:sz w:val="24"/>
        </w:rPr>
        <w:t xml:space="preserve">Le script scripts/evaluate.py permet de comparer le LLM seul et le LLM avec RAG. Il est séparé de l’interface principale pour ne pas compliquer l’usage courant. La </w:t>
      </w:r>
      <w:r>
        <w:rPr>
          <w:sz w:val="24"/>
        </w:rPr>
        <w:t>comparaison complète n’étant pas encore réalisée, aucun gain d’exactitude, classement de modèles ou score moyen n’est annoncé.</w:t>
      </w:r>
    </w:p>
    <w:p w14:paraId="04BE0C51" w14:textId="77777777" w:rsidR="00E80CBD" w:rsidRPr="00E80CBD" w:rsidRDefault="00E80CBD" w:rsidP="00E80CBD">
      <w:pPr>
        <w:pStyle w:val="Titre1"/>
        <w:jc w:val="both"/>
        <w:rPr>
          <w:lang w:val="fr-CA"/>
        </w:rPr>
      </w:pPr>
      <w:bookmarkStart w:id="42" w:name="_Toc243955273"/>
      <w:r w:rsidRPr="00E80CBD">
        <w:rPr>
          <w:lang w:val="fr-CA"/>
        </w:rPr>
        <w:t>7. RESULTATS</w:t>
      </w:r>
      <w:bookmarkEnd w:id="42"/>
    </w:p>
    <w:p w14:paraId="09EB44BD" w14:textId="77777777" w:rsidR="00D726B9" w:rsidRDefault="00E80CBD" w:rsidP="00E80CBD">
      <w:pPr>
        <w:pStyle w:val="Titre2"/>
        <w:jc w:val="both"/>
        <w:rPr>
          <w:lang w:val="fr-CA"/>
        </w:rPr>
      </w:pPr>
      <w:bookmarkStart w:id="43" w:name="_Toc243955274"/>
      <w:r w:rsidRPr="0086221A">
        <w:rPr>
          <w:lang w:val="fr-CA"/>
        </w:rPr>
        <w:t>7.1 Résultats obtenus</w:t>
      </w:r>
      <w:bookmarkEnd w:id="43"/>
    </w:p>
    <w:p w14:paraId="21B8BAD0" w14:textId="77777777" w:rsidR="00201038" w:rsidRDefault="00FC57B1">
      <w:pPr>
        <w:spacing w:after="120"/>
      </w:pPr>
      <w:r>
        <w:rPr>
          <w:sz w:val="24"/>
        </w:rPr>
        <w:t>Le principal résultat est un prototype local opérationnel qui relie une question à une recherc</w:t>
      </w:r>
      <w:r>
        <w:rPr>
          <w:sz w:val="24"/>
        </w:rPr>
        <w:t>he documentaire, puis à une réponse accompagnée de sources. L’index enrichi contient 17 passages. La suite initiale de 45 tests réussis confirme les comportements couverts par les tests, sans constituer une validation clinique.</w:t>
      </w:r>
    </w:p>
    <w:p w14:paraId="46E38139" w14:textId="77777777" w:rsidR="00201038" w:rsidRDefault="00FC57B1">
      <w:pPr>
        <w:spacing w:after="120"/>
      </w:pPr>
      <w:r>
        <w:rPr>
          <w:sz w:val="24"/>
        </w:rPr>
        <w:t>Pour l’appel réel avant enri</w:t>
      </w:r>
      <w:r>
        <w:rPr>
          <w:sz w:val="24"/>
        </w:rPr>
        <w:t>chissement, la recherche a pris 3 139 ms et la génération 2 910 ms, soit 6 053 ms au total. Le modèle a produit 50 jetons de sortie. Après enrichissement et prévectorisation, la recherche a pris 44 ms et la génération 7 097 ms, soit 7 142 ms au total, pour</w:t>
      </w:r>
      <w:r>
        <w:rPr>
          <w:sz w:val="24"/>
        </w:rPr>
        <w:t xml:space="preserve"> 168 jetons de sortie. La réponse utilisait alors trois passages cités.</w:t>
      </w:r>
    </w:p>
    <w:p w14:paraId="20E1425F" w14:textId="77777777" w:rsidR="00201038" w:rsidRDefault="00FC57B1">
      <w:pPr>
        <w:spacing w:after="120"/>
      </w:pPr>
      <w:r>
        <w:rPr>
          <w:sz w:val="24"/>
        </w:rPr>
        <w:t>Ces deux observations sont conservées dans VERIFICATION.md. Elles ne constituent pas un échantillon suffisant pour calculer une performance moyenne, un intervalle de confiance ou une g</w:t>
      </w:r>
      <w:r>
        <w:rPr>
          <w:sz w:val="24"/>
        </w:rPr>
        <w:t xml:space="preserve">arantie de temps de réponse. Le coût n’a pas été chiffré : les </w:t>
      </w:r>
      <w:r>
        <w:rPr>
          <w:sz w:val="24"/>
        </w:rPr>
        <w:lastRenderedPageBreak/>
        <w:t>tarifs facultatifs n’étaient pas renseignés et les jetons de génération ne couvrent pas à eux seuls les frais d’indexation.</w:t>
      </w:r>
    </w:p>
    <w:p w14:paraId="7CBC081B" w14:textId="77777777" w:rsidR="00D726B9" w:rsidRDefault="00E80CBD" w:rsidP="00E80CBD">
      <w:pPr>
        <w:pStyle w:val="Titre2"/>
        <w:jc w:val="both"/>
        <w:rPr>
          <w:lang w:val="fr-CA"/>
        </w:rPr>
      </w:pPr>
      <w:r w:rsidRPr="0086221A">
        <w:rPr>
          <w:lang w:val="fr-CA"/>
        </w:rPr>
        <w:br/>
      </w:r>
      <w:bookmarkStart w:id="44" w:name="_Toc243955275"/>
      <w:r w:rsidRPr="0086221A">
        <w:rPr>
          <w:lang w:val="fr-CA"/>
        </w:rPr>
        <w:t>7.2 Analyse et interprétation des résultats</w:t>
      </w:r>
      <w:bookmarkEnd w:id="44"/>
    </w:p>
    <w:p w14:paraId="548FEC98" w14:textId="77777777" w:rsidR="00201038" w:rsidRDefault="00FC57B1">
      <w:pPr>
        <w:spacing w:after="120"/>
      </w:pPr>
      <w:r>
        <w:rPr>
          <w:sz w:val="24"/>
        </w:rPr>
        <w:t>L’enrichissement documen</w:t>
      </w:r>
      <w:r>
        <w:rPr>
          <w:sz w:val="24"/>
        </w:rPr>
        <w:t xml:space="preserve">taire a permis de fournir davantage d’éléments au modèle. La réponse de définition ne se limitait plus à deux phrases : elle expliquait le caractère chronique de la maladie, la gêne à la circulation de l’air et certaines conséquences générales. La qualité </w:t>
      </w:r>
      <w:r>
        <w:rPr>
          <w:sz w:val="24"/>
        </w:rPr>
        <w:t>perçue dépend donc aussi du contenu du corpus et de la sélection des passages, et pas seulement du nom du modèle.</w:t>
      </w:r>
    </w:p>
    <w:p w14:paraId="30745591" w14:textId="77777777" w:rsidR="00201038" w:rsidRDefault="00FC57B1">
      <w:pPr>
        <w:spacing w:after="120"/>
      </w:pPr>
      <w:r>
        <w:rPr>
          <w:sz w:val="24"/>
        </w:rPr>
        <w:t>La prévectorisation a fortement réduit la durée de recherche pour la suggestion testée. En revanche, le temps total n’a pas diminué : la répon</w:t>
      </w:r>
      <w:r>
        <w:rPr>
          <w:sz w:val="24"/>
        </w:rPr>
        <w:t>se plus développée a demandé davantage de temps de génération. Le résultat montre une amélioration de la recherche, mais ne permet pas de conclure à une accélération globale de l’application.</w:t>
      </w:r>
    </w:p>
    <w:p w14:paraId="7A03670D" w14:textId="77777777" w:rsidR="00201038" w:rsidRDefault="00FC57B1">
      <w:pPr>
        <w:spacing w:after="120"/>
      </w:pPr>
      <w:r>
        <w:rPr>
          <w:sz w:val="24"/>
        </w:rPr>
        <w:t>Les refus injustifiés observés pendant le développement rappelle</w:t>
      </w:r>
      <w:r>
        <w:rPr>
          <w:sz w:val="24"/>
        </w:rPr>
        <w:t>nt qu’un garde-fou peut lui-même dégrader l’utilité du logiciel. Les tests de régression réduisent le risque de réintroduire les erreurs connues ; ils ne couvrent pas toutes les manières de formuler une question.</w:t>
      </w:r>
    </w:p>
    <w:p w14:paraId="6F955395" w14:textId="77777777" w:rsidR="00D726B9" w:rsidRDefault="00E80CBD" w:rsidP="00E80CBD">
      <w:pPr>
        <w:pStyle w:val="Titre2"/>
        <w:jc w:val="both"/>
        <w:rPr>
          <w:lang w:val="fr-CA"/>
        </w:rPr>
      </w:pPr>
      <w:r w:rsidRPr="0086221A">
        <w:rPr>
          <w:lang w:val="fr-CA"/>
        </w:rPr>
        <w:br/>
      </w:r>
      <w:bookmarkStart w:id="45" w:name="_Toc243955276"/>
      <w:r w:rsidRPr="0086221A">
        <w:rPr>
          <w:lang w:val="fr-CA"/>
        </w:rPr>
        <w:t>7.3 Comparaison des configurations expérimentées</w:t>
      </w:r>
      <w:bookmarkEnd w:id="45"/>
    </w:p>
    <w:p w14:paraId="4EB470B1" w14:textId="77777777" w:rsidR="00201038" w:rsidRDefault="00FC57B1">
      <w:pPr>
        <w:spacing w:after="120"/>
      </w:pPr>
      <w:r>
        <w:rPr>
          <w:sz w:val="24"/>
        </w:rPr>
        <w:t xml:space="preserve">La comparaison du corpus initial et du corpus enrichi met en évidence un compromis entre la richesse de la réponse et la durée de génération. Les différences observées ne permettent pas d’isoler l’effet de chaque modification puisque </w:t>
      </w:r>
      <w:r>
        <w:rPr>
          <w:sz w:val="24"/>
        </w:rPr>
        <w:t>plusieurs paramètres ont changé entre les appels.</w:t>
      </w:r>
    </w:p>
    <w:p w14:paraId="7B540FFD" w14:textId="77777777" w:rsidR="00201038" w:rsidRDefault="00FC57B1">
      <w:pPr>
        <w:spacing w:after="120"/>
      </w:pPr>
      <w:r>
        <w:rPr>
          <w:sz w:val="24"/>
        </w:rPr>
        <w:t>La comparaison LLM seul et LLM avec RAG reste une étape expérimentale à terminer. Elle doit porter sur les mêmes questions, avec un corpus et une configuration identifiés, puis distinguer exactitude, traçab</w:t>
      </w:r>
      <w:r>
        <w:rPr>
          <w:sz w:val="24"/>
        </w:rPr>
        <w:t>ilité, sécurité et temps. Les appréciations documentaires présentées au chapitre 3 demeurent préliminaires et ne sont pas transformées en résultats pratiques.</w:t>
      </w:r>
    </w:p>
    <w:p w14:paraId="62F64702" w14:textId="77777777" w:rsidR="00D726B9" w:rsidRDefault="00E80CBD" w:rsidP="00E80CBD">
      <w:pPr>
        <w:pStyle w:val="Titre2"/>
        <w:jc w:val="both"/>
        <w:rPr>
          <w:lang w:val="fr-CA"/>
        </w:rPr>
      </w:pPr>
      <w:r w:rsidRPr="0086221A">
        <w:rPr>
          <w:lang w:val="fr-CA"/>
        </w:rPr>
        <w:br/>
      </w:r>
      <w:bookmarkStart w:id="46" w:name="_Toc243955277"/>
      <w:r w:rsidRPr="0086221A">
        <w:rPr>
          <w:lang w:val="fr-CA"/>
        </w:rPr>
        <w:t>7.4 Avantages de la solution</w:t>
      </w:r>
      <w:bookmarkEnd w:id="46"/>
    </w:p>
    <w:p w14:paraId="1D0EF95C" w14:textId="77777777" w:rsidR="00201038" w:rsidRDefault="00FC57B1">
      <w:pPr>
        <w:spacing w:after="120"/>
      </w:pPr>
      <w:r>
        <w:rPr>
          <w:sz w:val="24"/>
        </w:rPr>
        <w:t>La solution conserve une organisation simple et un nombre limité de</w:t>
      </w:r>
      <w:r>
        <w:rPr>
          <w:sz w:val="24"/>
        </w:rPr>
        <w:t xml:space="preserve"> technologies. Le frontend et le backend sont servis par le même processus, l’index reste local et les modules suivent les responsabilités principales. Cette structure facilite la compréhension du parcours d’une question et la modification du corpus.</w:t>
      </w:r>
    </w:p>
    <w:p w14:paraId="62810BE5" w14:textId="77777777" w:rsidR="00201038" w:rsidRDefault="00FC57B1">
      <w:pPr>
        <w:spacing w:after="120"/>
      </w:pPr>
      <w:r>
        <w:rPr>
          <w:sz w:val="24"/>
        </w:rPr>
        <w:lastRenderedPageBreak/>
        <w:t>L’aff</w:t>
      </w:r>
      <w:r>
        <w:rPr>
          <w:sz w:val="24"/>
        </w:rPr>
        <w:t>ichage des sources et des passages aide à vérifier l’origine des informations. Les messages d’erreur et la procédure guidée rendent la préparation plus accessible. L’absence de compte et de dossier patient limite également les données conservées par le pro</w:t>
      </w:r>
      <w:r>
        <w:rPr>
          <w:sz w:val="24"/>
        </w:rPr>
        <w:t>totype, même si l’usage de l’API suppose toujours une transmission au fournisseur.</w:t>
      </w:r>
    </w:p>
    <w:p w14:paraId="0BB2495B" w14:textId="77777777" w:rsidR="00E80CBD" w:rsidRPr="0086221A" w:rsidRDefault="00E80CBD" w:rsidP="00E80CBD">
      <w:pPr>
        <w:pStyle w:val="Titre2"/>
        <w:jc w:val="both"/>
        <w:rPr>
          <w:lang w:val="fr-CA"/>
        </w:rPr>
      </w:pPr>
      <w:r w:rsidRPr="0086221A">
        <w:rPr>
          <w:lang w:val="fr-CA"/>
        </w:rPr>
        <w:br/>
      </w:r>
      <w:bookmarkStart w:id="47" w:name="_Toc243955278"/>
      <w:r w:rsidRPr="0086221A">
        <w:rPr>
          <w:lang w:val="fr-CA"/>
        </w:rPr>
        <w:t>7.5 Inconvénients et limites de la solution</w:t>
      </w:r>
      <w:bookmarkEnd w:id="47"/>
    </w:p>
    <w:p w14:paraId="51B4D085" w14:textId="77777777" w:rsidR="00201038" w:rsidRDefault="00FC57B1">
      <w:pPr>
        <w:spacing w:after="120"/>
      </w:pPr>
      <w:r>
        <w:rPr>
          <w:sz w:val="24"/>
        </w:rPr>
        <w:t>La couverture documentaire reste limitée et repose sur des synthèses pédagogiques. Une information absente ou mal récupérée ne p</w:t>
      </w:r>
      <w:r>
        <w:rPr>
          <w:sz w:val="24"/>
        </w:rPr>
        <w:t>eut pas être correctement développée par le modèle sans sortir des règles du projet. Les citations valides ne suffisent pas à prouver la fidélité de chaque phrase.</w:t>
      </w:r>
    </w:p>
    <w:p w14:paraId="20B05B74" w14:textId="77777777" w:rsidR="00201038" w:rsidRDefault="00FC57B1">
      <w:pPr>
        <w:spacing w:after="120"/>
      </w:pPr>
      <w:r>
        <w:rPr>
          <w:sz w:val="24"/>
        </w:rPr>
        <w:t>Les réponses restent dépendantes du réseau, des crédits, de l’accès au modèle et de la charg</w:t>
      </w:r>
      <w:r>
        <w:rPr>
          <w:sz w:val="24"/>
        </w:rPr>
        <w:t>e du fournisseur. Le réglage low et la réutilisation des connexions ne garantissent pas une réponse immédiate. Le prototype n’affiche pas encore progressivement le texte pendant la génération.</w:t>
      </w:r>
    </w:p>
    <w:p w14:paraId="28B14284" w14:textId="77777777" w:rsidR="00201038" w:rsidRDefault="00FC57B1">
      <w:pPr>
        <w:spacing w:after="120"/>
      </w:pPr>
      <w:r>
        <w:rPr>
          <w:sz w:val="24"/>
        </w:rPr>
        <w:t>Le filtre repose sur des règles linguistiques simples et peut e</w:t>
      </w:r>
      <w:r>
        <w:rPr>
          <w:sz w:val="24"/>
        </w:rPr>
        <w:t>ncore produire des erreurs. L’accessibilité, le rendu sur plusieurs appareils et l’installation sur une machine Windows vierge n’ont pas encore fait l’objet d’une campagne complète. Les deux fichiers de lancement facilitent les étapes mais ne constituent p</w:t>
      </w:r>
      <w:r>
        <w:rPr>
          <w:sz w:val="24"/>
        </w:rPr>
        <w:t>as une application autonome sans Python.</w:t>
      </w:r>
    </w:p>
    <w:p w14:paraId="33517F78" w14:textId="77777777" w:rsidR="00201038" w:rsidRDefault="00FC57B1">
      <w:pPr>
        <w:spacing w:after="120"/>
      </w:pPr>
      <w:r>
        <w:rPr>
          <w:sz w:val="24"/>
        </w:rPr>
        <w:t>Enfin, aucune revue clinique indépendante ni comparaison complète avec et sans RAG n’a été menée. Le prototype doit donc être présenté comme une étude de cas pédagogique, et non comme un dispositif médical prêt à êt</w:t>
      </w:r>
      <w:r>
        <w:rPr>
          <w:sz w:val="24"/>
        </w:rPr>
        <w:t>re utilisé pour décider de soins.</w:t>
      </w:r>
    </w:p>
    <w:p w14:paraId="5893FD4D" w14:textId="77777777" w:rsidR="00E80CBD" w:rsidRPr="00E80CBD" w:rsidRDefault="00E80CBD" w:rsidP="00E80CBD">
      <w:pPr>
        <w:pStyle w:val="Titre1"/>
        <w:jc w:val="both"/>
        <w:rPr>
          <w:lang w:val="fr-CA"/>
        </w:rPr>
      </w:pPr>
      <w:bookmarkStart w:id="48" w:name="_Toc243955279"/>
      <w:r w:rsidRPr="00E80CBD">
        <w:rPr>
          <w:lang w:val="fr-CA"/>
        </w:rPr>
        <w:t>8. CONCLUSIONS</w:t>
      </w:r>
      <w:bookmarkEnd w:id="48"/>
    </w:p>
    <w:p w14:paraId="40696397" w14:textId="77777777" w:rsidR="00D726B9" w:rsidRDefault="00E80CBD" w:rsidP="00E80CBD">
      <w:pPr>
        <w:pStyle w:val="Titre2"/>
        <w:jc w:val="both"/>
        <w:rPr>
          <w:lang w:val="fr-CA"/>
        </w:rPr>
      </w:pPr>
      <w:bookmarkStart w:id="49" w:name="_Toc243955280"/>
      <w:r w:rsidRPr="00E80CBD">
        <w:rPr>
          <w:lang w:val="fr-CA"/>
        </w:rPr>
        <w:t>8.1 Conclusion Générale</w:t>
      </w:r>
      <w:bookmarkEnd w:id="49"/>
    </w:p>
    <w:p w14:paraId="261E71EC" w14:textId="77777777" w:rsidR="00201038" w:rsidRDefault="00FC57B1">
      <w:pPr>
        <w:spacing w:after="120"/>
      </w:pPr>
      <w:r>
        <w:rPr>
          <w:sz w:val="24"/>
        </w:rPr>
        <w:t xml:space="preserve">Ce projet a permis de réaliser Souffle, une application contextuelle sur la MPOC associant un modèle de langage et une recherche documentaire locale. Le parcours essentiel fonctionne </w:t>
      </w:r>
      <w:r>
        <w:rPr>
          <w:sz w:val="24"/>
        </w:rPr>
        <w:t>: l’utilisateur pose une question, le système recherche des passages, puis le modèle produit une réponse accompagnée de sources.</w:t>
      </w:r>
    </w:p>
    <w:p w14:paraId="79052AF2" w14:textId="77777777" w:rsidR="00201038" w:rsidRDefault="00FC57B1">
      <w:pPr>
        <w:spacing w:after="120"/>
      </w:pPr>
      <w:r>
        <w:rPr>
          <w:sz w:val="24"/>
        </w:rPr>
        <w:t>L’expérience montre que la génération de code avec l’aide d’un assistant doit être suivie de vérifications. Les erreurs de filt</w:t>
      </w:r>
      <w:r>
        <w:rPr>
          <w:sz w:val="24"/>
        </w:rPr>
        <w:t>re, les problèmes d’environnement et les difficultés d’accès à l’API ont nécessité des corrections concrètes. Elle montre aussi qu’un modèle puissant reste limité par un corpus insuffisant et par les consignes qui encadrent ses réponses.</w:t>
      </w:r>
    </w:p>
    <w:p w14:paraId="564D794D" w14:textId="77777777" w:rsidR="00201038" w:rsidRDefault="00FC57B1">
      <w:pPr>
        <w:spacing w:after="120"/>
      </w:pPr>
      <w:r>
        <w:rPr>
          <w:sz w:val="24"/>
        </w:rPr>
        <w:lastRenderedPageBreak/>
        <w:t>Les résultats disp</w:t>
      </w:r>
      <w:r>
        <w:rPr>
          <w:sz w:val="24"/>
        </w:rPr>
        <w:t>onibles établissent la faisabilité technique du prototype. Ils ne permettent pas encore de conclure à une supériorité du RAG sur l’ensemble des critères ni à une fiabilité médicale suffisante pour un usage clinique. Ces points nécessitent une évaluation co</w:t>
      </w:r>
      <w:r>
        <w:rPr>
          <w:sz w:val="24"/>
        </w:rPr>
        <w:t>mplémentaire.</w:t>
      </w:r>
    </w:p>
    <w:p w14:paraId="753374AF" w14:textId="77777777" w:rsidR="00D726B9" w:rsidRDefault="00E80CBD" w:rsidP="00E80CBD">
      <w:pPr>
        <w:pStyle w:val="Titre2"/>
        <w:jc w:val="both"/>
        <w:rPr>
          <w:lang w:val="fr-CA"/>
        </w:rPr>
      </w:pPr>
      <w:r w:rsidRPr="00E80CBD">
        <w:rPr>
          <w:lang w:val="fr-CA"/>
        </w:rPr>
        <w:br/>
      </w:r>
      <w:bookmarkStart w:id="50" w:name="_Toc243955281"/>
      <w:r w:rsidRPr="00E80CBD">
        <w:rPr>
          <w:lang w:val="fr-CA"/>
        </w:rPr>
        <w:t>8.2 Perspectives</w:t>
      </w:r>
      <w:bookmarkEnd w:id="50"/>
    </w:p>
    <w:p w14:paraId="52104520" w14:textId="77777777" w:rsidR="00201038" w:rsidRDefault="00FC57B1">
      <w:pPr>
        <w:spacing w:after="120"/>
      </w:pPr>
      <w:r>
        <w:rPr>
          <w:sz w:val="24"/>
        </w:rPr>
        <w:t xml:space="preserve">Les prochaines améliorations concernent l’élargissement du corpus avec des documents validés, le réglage du seuil de recherche et la réalisation de la comparaison sur les quinze questions. Une relecture par un professionnel </w:t>
      </w:r>
      <w:r>
        <w:rPr>
          <w:sz w:val="24"/>
        </w:rPr>
        <w:t>de santé permettrait de mieux apprécier l’exactitude, la prudence et les limites des réponses.</w:t>
      </w:r>
    </w:p>
    <w:p w14:paraId="5538B7A9" w14:textId="77777777" w:rsidR="00201038" w:rsidRDefault="00FC57B1">
      <w:pPr>
        <w:spacing w:after="120"/>
      </w:pPr>
      <w:r>
        <w:rPr>
          <w:sz w:val="24"/>
        </w:rPr>
        <w:t>La vitesse pourrait être étudiée au moyen de plusieurs répétitions par question et de mesures séparant réseau, recherche et génération. L’affichage progressif de</w:t>
      </w:r>
      <w:r>
        <w:rPr>
          <w:sz w:val="24"/>
        </w:rPr>
        <w:t>s réponses et la comparaison avec un modèle plus rapide sont des pistes à tester avant de modifier le choix retenu. Une version destinée au public demanderait aussi des mesures de protection et de maîtrise des coûts.</w:t>
      </w:r>
    </w:p>
    <w:p w14:paraId="7BEAC2D4" w14:textId="77777777" w:rsidR="00E80CBD" w:rsidRDefault="009275AE" w:rsidP="00E80CBD">
      <w:pPr>
        <w:pStyle w:val="Titre2"/>
        <w:jc w:val="both"/>
        <w:rPr>
          <w:lang w:val="fr-CA"/>
        </w:rPr>
      </w:pPr>
      <w:r>
        <w:rPr>
          <w:lang w:val="fr-CA"/>
        </w:rPr>
        <w:t xml:space="preserve"> </w:t>
      </w:r>
      <w:r w:rsidR="00E80CBD" w:rsidRPr="00E80CBD">
        <w:rPr>
          <w:lang w:val="fr-CA"/>
        </w:rPr>
        <w:br/>
      </w:r>
      <w:bookmarkStart w:id="51" w:name="_Toc243955282"/>
      <w:r w:rsidR="00E80CBD" w:rsidRPr="00E80CBD">
        <w:rPr>
          <w:lang w:val="fr-CA"/>
        </w:rPr>
        <w:t>8.3 Recherches futures</w:t>
      </w:r>
      <w:bookmarkEnd w:id="51"/>
    </w:p>
    <w:p w14:paraId="7841498E" w14:textId="77777777" w:rsidR="00201038" w:rsidRDefault="00FC57B1">
      <w:pPr>
        <w:spacing w:after="120"/>
      </w:pPr>
      <w:r>
        <w:rPr>
          <w:sz w:val="24"/>
        </w:rPr>
        <w:t>Un travail ult</w:t>
      </w:r>
      <w:r>
        <w:rPr>
          <w:sz w:val="24"/>
        </w:rPr>
        <w:t>érieur pourrait comparer plusieurs modèles avec un même corpus, une même consigne et une grille d’évaluation identique. Il pourrait également étudier la qualité de la récupération en français, les questions ambiguës et les erreurs de citation, au lieu de m</w:t>
      </w:r>
      <w:r>
        <w:rPr>
          <w:sz w:val="24"/>
        </w:rPr>
        <w:t>esurer seulement la présence d’une source.</w:t>
      </w:r>
    </w:p>
    <w:p w14:paraId="7BAFC73E" w14:textId="77777777" w:rsidR="00201038" w:rsidRDefault="00FC57B1">
      <w:pPr>
        <w:spacing w:after="120"/>
      </w:pPr>
      <w:r>
        <w:rPr>
          <w:sz w:val="24"/>
        </w:rPr>
        <w:t xml:space="preserve">Le fine-tuning pourrait être réexaminé avec un modèle compatible et des exemples validés. Une autre piste serait de mesurer la capacité de personnes non développeuses à installer et utiliser le prototype, afin de </w:t>
      </w:r>
      <w:r>
        <w:rPr>
          <w:sz w:val="24"/>
        </w:rPr>
        <w:t>vérifier si la documentation et les fichiers de lancement réduisent réellement les difficultés d’installation.</w:t>
      </w:r>
    </w:p>
    <w:p w14:paraId="217B7CB4" w14:textId="77777777" w:rsidR="00E80CBD" w:rsidRPr="007859D5" w:rsidRDefault="00E80CBD" w:rsidP="00E80CBD">
      <w:pPr>
        <w:pStyle w:val="Titre1"/>
        <w:jc w:val="both"/>
      </w:pPr>
      <w:bookmarkStart w:id="52" w:name="_Toc243955283"/>
      <w:r w:rsidRPr="007859D5">
        <w:t>REFERENCES</w:t>
      </w:r>
      <w:bookmarkEnd w:id="52"/>
    </w:p>
    <w:p w14:paraId="196BBD84" w14:textId="77777777" w:rsidR="009079C7" w:rsidRPr="009079C7" w:rsidRDefault="009079C7" w:rsidP="009079C7">
      <w:pPr>
        <w:rPr>
          <w:lang w:val="fr-CA"/>
        </w:rPr>
      </w:pPr>
      <w:r w:rsidRPr="009079C7">
        <w:t xml:space="preserve">Hu, E. J., Shen, Y., Wallis, P., Allen-Zhu, Z., Li, Y., Wang, S., Wang, L., &amp; Chen, W. (2022). </w:t>
      </w:r>
      <w:r w:rsidRPr="009079C7">
        <w:rPr>
          <w:i/>
          <w:iCs/>
        </w:rPr>
        <w:t>LoRA: Low-Rank Adaptation of Large Language Models</w:t>
      </w:r>
      <w:r w:rsidRPr="009079C7">
        <w:t xml:space="preserve">. International Conference on Learning Representations. </w:t>
      </w:r>
      <w:hyperlink r:id="rId9" w:tgtFrame="_new" w:history="1">
        <w:r w:rsidRPr="007859D5">
          <w:rPr>
            <w:rStyle w:val="Lienhypertexte"/>
            <w:lang w:val="fr-CA"/>
          </w:rPr>
          <w:t>https://openreview.net/forum?id=nZeVKeeFYf9</w:t>
        </w:r>
      </w:hyperlink>
    </w:p>
    <w:p w14:paraId="5552264D" w14:textId="77777777" w:rsidR="00E80CBD" w:rsidRPr="00E80CBD" w:rsidRDefault="00E80CBD" w:rsidP="00E80CBD">
      <w:pPr>
        <w:spacing w:line="360" w:lineRule="auto"/>
        <w:jc w:val="both"/>
        <w:rPr>
          <w:sz w:val="24"/>
          <w:szCs w:val="24"/>
          <w:lang w:val="fr-CA"/>
        </w:rPr>
      </w:pPr>
      <w:r w:rsidRPr="008F16F4">
        <w:rPr>
          <w:sz w:val="24"/>
          <w:szCs w:val="24"/>
          <w:lang w:val="fr-CA"/>
        </w:rPr>
        <w:t xml:space="preserve">Mcheick, H. (2026). </w:t>
      </w:r>
      <w:r w:rsidRPr="008F16F4">
        <w:rPr>
          <w:i/>
          <w:iCs/>
          <w:sz w:val="24"/>
          <w:szCs w:val="24"/>
          <w:lang w:val="fr-CA"/>
        </w:rPr>
        <w:t>Plan de cours 8INF349 : Technologies Web avancées</w:t>
      </w:r>
      <w:r w:rsidRPr="008F16F4">
        <w:rPr>
          <w:sz w:val="24"/>
          <w:szCs w:val="24"/>
          <w:lang w:val="fr-CA"/>
        </w:rPr>
        <w:t xml:space="preserve">. </w:t>
      </w:r>
      <w:r w:rsidRPr="00E80CBD">
        <w:rPr>
          <w:sz w:val="24"/>
          <w:szCs w:val="24"/>
          <w:lang w:val="fr-CA"/>
        </w:rPr>
        <w:t>Université du Québec à Chicoutimi.</w:t>
      </w:r>
    </w:p>
    <w:p w14:paraId="4B943E66" w14:textId="77777777" w:rsidR="00E80CBD" w:rsidRPr="00E80CBD" w:rsidRDefault="00E80CBD" w:rsidP="00E80CBD">
      <w:pPr>
        <w:spacing w:line="360" w:lineRule="auto"/>
        <w:jc w:val="both"/>
        <w:rPr>
          <w:sz w:val="24"/>
          <w:szCs w:val="24"/>
          <w:lang w:val="fr-CA"/>
        </w:rPr>
      </w:pPr>
      <w:r w:rsidRPr="008F16F4">
        <w:rPr>
          <w:sz w:val="24"/>
          <w:szCs w:val="24"/>
          <w:lang w:val="fr-CA"/>
        </w:rPr>
        <w:lastRenderedPageBreak/>
        <w:t xml:space="preserve">Msheik, B., Mcheick, H., Hariri, S., Adda, M., et Dbouk, M. (2025). </w:t>
      </w:r>
      <w:r w:rsidRPr="008F16F4">
        <w:rPr>
          <w:sz w:val="24"/>
          <w:szCs w:val="24"/>
        </w:rPr>
        <w:t xml:space="preserve">From data to medical context: The power of categorization in healthcare. </w:t>
      </w:r>
      <w:r w:rsidRPr="00E80CBD">
        <w:rPr>
          <w:i/>
          <w:iCs/>
          <w:sz w:val="24"/>
          <w:szCs w:val="24"/>
          <w:lang w:val="fr-CA"/>
        </w:rPr>
        <w:t>Frontiers in Medicine, 12</w:t>
      </w:r>
      <w:r w:rsidRPr="00E80CBD">
        <w:rPr>
          <w:sz w:val="24"/>
          <w:szCs w:val="24"/>
          <w:lang w:val="fr-CA"/>
        </w:rPr>
        <w:t>, 1575195.</w:t>
      </w:r>
    </w:p>
    <w:p w14:paraId="112AB483" w14:textId="77777777" w:rsidR="001E21D2" w:rsidRPr="007859D5" w:rsidRDefault="00E80CBD" w:rsidP="00E80CBD">
      <w:pPr>
        <w:spacing w:line="360" w:lineRule="auto"/>
        <w:jc w:val="both"/>
        <w:rPr>
          <w:sz w:val="24"/>
          <w:szCs w:val="24"/>
        </w:rPr>
      </w:pPr>
      <w:r w:rsidRPr="00D20F50">
        <w:rPr>
          <w:sz w:val="24"/>
          <w:szCs w:val="24"/>
          <w:lang w:val="fr-CA"/>
        </w:rPr>
        <w:t>Organisation mondiale de la Santé. (2026, 10 juin).</w:t>
      </w:r>
      <w:r w:rsidRPr="00BB298D">
        <w:rPr>
          <w:i/>
          <w:iCs/>
          <w:sz w:val="24"/>
          <w:szCs w:val="24"/>
          <w:lang w:val="fr-CA"/>
        </w:rPr>
        <w:t xml:space="preserve"> Bronchopneumopathie chronique obstructive (BPCO). </w:t>
      </w:r>
      <w:hyperlink r:id="rId10" w:history="1">
        <w:r w:rsidRPr="007859D5">
          <w:rPr>
            <w:rStyle w:val="Lienhypertexte"/>
            <w:sz w:val="24"/>
            <w:szCs w:val="24"/>
          </w:rPr>
          <w:t>https://www.who.int/fr/news-room/fact-sheets/detail/chronic-obstructive-pulmonary-disease-(copd)</w:t>
        </w:r>
      </w:hyperlink>
      <w:r w:rsidRPr="007859D5">
        <w:rPr>
          <w:sz w:val="24"/>
          <w:szCs w:val="24"/>
        </w:rPr>
        <w:t xml:space="preserve"> </w:t>
      </w:r>
    </w:p>
    <w:p w14:paraId="2E5BB6D2" w14:textId="77777777" w:rsidR="00E80CBD" w:rsidRDefault="00E80CBD" w:rsidP="00E80CBD">
      <w:pPr>
        <w:spacing w:line="360" w:lineRule="auto"/>
        <w:jc w:val="both"/>
        <w:rPr>
          <w:sz w:val="24"/>
          <w:szCs w:val="24"/>
          <w:lang w:val="fr-CA"/>
        </w:rPr>
      </w:pPr>
      <w:r w:rsidRPr="006F6992">
        <w:rPr>
          <w:sz w:val="24"/>
          <w:szCs w:val="24"/>
          <w:lang w:val="fr-CA"/>
        </w:rPr>
        <w:t xml:space="preserve">Université du Québec à Chicoutimi, Module d’informatique et mathématique. (2025, 23 janvier). </w:t>
      </w:r>
      <w:r w:rsidRPr="006F6992">
        <w:rPr>
          <w:i/>
          <w:iCs/>
          <w:sz w:val="24"/>
          <w:szCs w:val="24"/>
          <w:lang w:val="fr-CA"/>
        </w:rPr>
        <w:t>Guide de stage de premier cycle</w:t>
      </w:r>
      <w:r w:rsidRPr="006F6992">
        <w:rPr>
          <w:sz w:val="24"/>
          <w:szCs w:val="24"/>
          <w:lang w:val="fr-CA"/>
        </w:rPr>
        <w:t xml:space="preserve">. </w:t>
      </w:r>
      <w:hyperlink r:id="rId11" w:tgtFrame="_new" w:history="1">
        <w:r w:rsidRPr="006F6992">
          <w:rPr>
            <w:rStyle w:val="Lienhypertexte"/>
            <w:sz w:val="24"/>
            <w:szCs w:val="24"/>
            <w:lang w:val="fr-CA"/>
          </w:rPr>
          <w:t>https://www.uqac.ca/dim/wp-content/uploads/2026/02/Guide_stage_premier_cycle_a_jour-1.pdf</w:t>
        </w:r>
      </w:hyperlink>
    </w:p>
    <w:p w14:paraId="0F8156BB" w14:textId="77777777" w:rsidR="00860F91" w:rsidRPr="007859D5" w:rsidRDefault="00860F91" w:rsidP="00E80CBD">
      <w:pPr>
        <w:spacing w:line="360" w:lineRule="auto"/>
        <w:jc w:val="both"/>
        <w:rPr>
          <w:sz w:val="24"/>
          <w:szCs w:val="24"/>
        </w:rPr>
      </w:pPr>
      <w:r w:rsidRPr="00860F91">
        <w:rPr>
          <w:sz w:val="24"/>
          <w:szCs w:val="24"/>
          <w:lang w:val="fr-CA"/>
        </w:rPr>
        <w:t xml:space="preserve">Lewis, P., Perez, E., Piktus, A., et al. </w:t>
      </w:r>
      <w:r w:rsidRPr="00860F91">
        <w:rPr>
          <w:sz w:val="24"/>
          <w:szCs w:val="24"/>
        </w:rPr>
        <w:t xml:space="preserve">(2020). Retrieval-augmented generation for knowledge-intensive NLP tasks. </w:t>
      </w:r>
      <w:r w:rsidRPr="00860F91">
        <w:rPr>
          <w:i/>
          <w:iCs/>
          <w:sz w:val="24"/>
          <w:szCs w:val="24"/>
        </w:rPr>
        <w:t>Advances in Neural Information Processing Systems, 33</w:t>
      </w:r>
      <w:r w:rsidRPr="00860F91">
        <w:rPr>
          <w:sz w:val="24"/>
          <w:szCs w:val="24"/>
        </w:rPr>
        <w:t xml:space="preserve">, 9459–9474. </w:t>
      </w:r>
      <w:hyperlink r:id="rId12" w:tgtFrame="_new" w:history="1">
        <w:r w:rsidRPr="00860F91">
          <w:rPr>
            <w:rStyle w:val="Lienhypertexte"/>
            <w:sz w:val="24"/>
            <w:szCs w:val="24"/>
          </w:rPr>
          <w:t>Article NeurIPS</w:t>
        </w:r>
      </w:hyperlink>
    </w:p>
    <w:p w14:paraId="6FE8FF80" w14:textId="77777777" w:rsidR="007E675F" w:rsidRPr="00D726B9" w:rsidRDefault="007E675F" w:rsidP="007E675F">
      <w:pPr>
        <w:jc w:val="both"/>
        <w:rPr>
          <w:sz w:val="24"/>
          <w:szCs w:val="24"/>
        </w:rPr>
      </w:pPr>
      <w:r w:rsidRPr="007E675F">
        <w:rPr>
          <w:sz w:val="24"/>
          <w:szCs w:val="24"/>
        </w:rPr>
        <w:t xml:space="preserve">Google. (2026, 2 septembre). </w:t>
      </w:r>
      <w:r w:rsidRPr="007E675F">
        <w:rPr>
          <w:i/>
          <w:iCs/>
          <w:sz w:val="24"/>
          <w:szCs w:val="24"/>
        </w:rPr>
        <w:t>Gemini 3.8 Flash</w:t>
      </w:r>
      <w:r w:rsidRPr="007E675F">
        <w:rPr>
          <w:sz w:val="24"/>
          <w:szCs w:val="24"/>
        </w:rPr>
        <w:t xml:space="preserve">. Google AI for Developers. </w:t>
      </w:r>
      <w:hyperlink r:id="rId13" w:history="1">
        <w:r w:rsidRPr="00D726B9">
          <w:rPr>
            <w:rStyle w:val="Lienhypertexte"/>
            <w:sz w:val="24"/>
            <w:szCs w:val="24"/>
          </w:rPr>
          <w:t>https://ai.google.dev/gemini-api/docs/models/gemini-3.8-flash</w:t>
        </w:r>
      </w:hyperlink>
    </w:p>
    <w:p w14:paraId="589EBAD9" w14:textId="77777777" w:rsidR="007E675F" w:rsidRPr="00D726B9" w:rsidRDefault="007E675F" w:rsidP="007E675F">
      <w:pPr>
        <w:jc w:val="both"/>
        <w:rPr>
          <w:lang w:val="fr-CA"/>
        </w:rPr>
      </w:pPr>
      <w:r w:rsidRPr="007E675F">
        <w:rPr>
          <w:sz w:val="24"/>
          <w:szCs w:val="24"/>
          <w:lang w:val="fr-CA"/>
        </w:rPr>
        <w:t xml:space="preserve">Mistral AI. (2025, 30 juillet). </w:t>
      </w:r>
      <w:r w:rsidRPr="007E675F">
        <w:rPr>
          <w:i/>
          <w:iCs/>
          <w:sz w:val="24"/>
          <w:szCs w:val="24"/>
          <w:lang w:val="fr-CA"/>
        </w:rPr>
        <w:t>Codestral</w:t>
      </w:r>
      <w:r w:rsidRPr="007E675F">
        <w:rPr>
          <w:sz w:val="24"/>
          <w:szCs w:val="24"/>
          <w:lang w:val="fr-CA"/>
        </w:rPr>
        <w:t xml:space="preserve">. Mistral Docs. </w:t>
      </w:r>
      <w:hyperlink r:id="rId14" w:history="1">
        <w:r w:rsidRPr="007E675F">
          <w:rPr>
            <w:rStyle w:val="Lienhypertexte"/>
            <w:sz w:val="24"/>
            <w:szCs w:val="24"/>
            <w:lang w:val="fr-CA"/>
          </w:rPr>
          <w:t>https://docs.mistral.ai/models/codestral-25-08</w:t>
        </w:r>
      </w:hyperlink>
    </w:p>
    <w:p w14:paraId="5C72FFA8" w14:textId="77777777" w:rsidR="00CD4099" w:rsidRPr="007024E4" w:rsidRDefault="00CD4099" w:rsidP="007E675F">
      <w:pPr>
        <w:jc w:val="both"/>
        <w:rPr>
          <w:sz w:val="24"/>
          <w:szCs w:val="24"/>
        </w:rPr>
      </w:pPr>
      <w:r w:rsidRPr="00CD4099">
        <w:rPr>
          <w:sz w:val="24"/>
          <w:szCs w:val="24"/>
          <w:lang w:val="fr-CA"/>
        </w:rPr>
        <w:t xml:space="preserve">Anthropic. (2026, 30 juin). </w:t>
      </w:r>
      <w:r w:rsidRPr="00CD4099">
        <w:rPr>
          <w:i/>
          <w:iCs/>
          <w:sz w:val="24"/>
          <w:szCs w:val="24"/>
          <w:lang w:val="fr-CA"/>
        </w:rPr>
        <w:t>Introducing Claude Sonnet 5</w:t>
      </w:r>
      <w:r w:rsidRPr="00CD4099">
        <w:rPr>
          <w:sz w:val="24"/>
          <w:szCs w:val="24"/>
          <w:lang w:val="fr-CA"/>
        </w:rPr>
        <w:t xml:space="preserve">. </w:t>
      </w:r>
      <w:hyperlink r:id="rId15" w:tgtFrame="_new" w:history="1">
        <w:r w:rsidRPr="00CD4099">
          <w:rPr>
            <w:rStyle w:val="Lienhypertexte"/>
            <w:sz w:val="24"/>
            <w:szCs w:val="24"/>
          </w:rPr>
          <w:t>https://www.anthropic.com/news/claude-sonnet-5</w:t>
        </w:r>
      </w:hyperlink>
    </w:p>
    <w:p w14:paraId="42C6AE4B" w14:textId="77777777" w:rsidR="007024E4" w:rsidRDefault="007024E4" w:rsidP="007E675F">
      <w:pPr>
        <w:jc w:val="both"/>
        <w:rPr>
          <w:sz w:val="24"/>
          <w:szCs w:val="24"/>
        </w:rPr>
      </w:pPr>
      <w:r>
        <w:t>OpenAI. (s. d.). GPT-6 Astra model. OpenAI API Documentation. Consulté le 28 septembre 2026, à l’adresse https://developers.openai.com/api/docs/models/gpt-6-astra</w:t>
      </w:r>
    </w:p>
    <w:p w14:paraId="5B193A0D" w14:textId="77777777" w:rsidR="007E675F" w:rsidRDefault="007E675F" w:rsidP="007E675F">
      <w:pPr>
        <w:jc w:val="both"/>
      </w:pPr>
      <w:r>
        <w:t>Qwen Team. (2025, 22 juillet). Qwen3-Coder: Agentic coding in the world. Qwen. https://qwenlm.github.io/blog/qwen3-coder/</w:t>
      </w:r>
    </w:p>
    <w:p w14:paraId="71D4F783" w14:textId="77777777" w:rsidR="0057244E" w:rsidRPr="0057244E" w:rsidRDefault="0057244E" w:rsidP="007E675F">
      <w:pPr>
        <w:jc w:val="both"/>
        <w:rPr>
          <w:sz w:val="24"/>
          <w:szCs w:val="24"/>
        </w:rPr>
      </w:pPr>
      <w:r w:rsidRPr="0057244E">
        <w:rPr>
          <w:sz w:val="24"/>
          <w:szCs w:val="24"/>
          <w:lang w:val="fr-CA"/>
        </w:rPr>
        <w:t xml:space="preserve">Organisation mondiale de la Santé. </w:t>
      </w:r>
      <w:r w:rsidRPr="0057244E">
        <w:rPr>
          <w:sz w:val="24"/>
          <w:szCs w:val="24"/>
        </w:rPr>
        <w:t xml:space="preserve">(2024, 18 janvier). </w:t>
      </w:r>
      <w:r w:rsidRPr="0057244E">
        <w:rPr>
          <w:i/>
          <w:iCs/>
          <w:sz w:val="24"/>
          <w:szCs w:val="24"/>
        </w:rPr>
        <w:t>WHO releases AI ethics and governance guidance for large multi-modal models</w:t>
      </w:r>
      <w:r w:rsidRPr="0057244E">
        <w:rPr>
          <w:sz w:val="24"/>
          <w:szCs w:val="24"/>
        </w:rPr>
        <w:t xml:space="preserve">. </w:t>
      </w:r>
      <w:hyperlink r:id="rId16" w:tgtFrame="_new" w:history="1">
        <w:r w:rsidRPr="0057244E">
          <w:rPr>
            <w:rStyle w:val="Lienhypertexte"/>
            <w:sz w:val="24"/>
            <w:szCs w:val="24"/>
          </w:rPr>
          <w:t>https://www.who.int/news/item/18-01-2024-who-releases-ai-ethics-and-governance-guidance-for-large-multi-modal-models</w:t>
        </w:r>
      </w:hyperlink>
    </w:p>
    <w:p w14:paraId="122840EC" w14:textId="77777777" w:rsidR="009B1644" w:rsidRPr="00D726B9" w:rsidRDefault="009F4591" w:rsidP="009B1644">
      <w:pPr>
        <w:jc w:val="both"/>
        <w:rPr>
          <w:lang w:val="fr-CA"/>
        </w:rPr>
      </w:pPr>
      <w:r w:rsidRPr="009F4591">
        <w:t xml:space="preserve">International Organization for Standardization. (2023). </w:t>
      </w:r>
      <w:r w:rsidRPr="009F4591">
        <w:rPr>
          <w:i/>
          <w:iCs/>
        </w:rPr>
        <w:t>ISO/IEC 25010:2023 — Systems and software engineering — Systems and software Quality Requirements and Evaluation (SQuaRE) — Product quality model</w:t>
      </w:r>
      <w:r w:rsidRPr="009F4591">
        <w:t xml:space="preserve">. </w:t>
      </w:r>
      <w:hyperlink r:id="rId17" w:tgtFrame="_new" w:history="1">
        <w:r w:rsidRPr="00D726B9">
          <w:rPr>
            <w:rStyle w:val="Lienhypertexte"/>
            <w:lang w:val="fr-CA"/>
          </w:rPr>
          <w:t>https://www.iso.org/standard/78176.html</w:t>
        </w:r>
      </w:hyperlink>
    </w:p>
    <w:p w14:paraId="2D4F599B" w14:textId="77777777" w:rsidR="009B1644" w:rsidRPr="009B1644" w:rsidRDefault="009B1644" w:rsidP="009B1644">
      <w:pPr>
        <w:jc w:val="both"/>
        <w:rPr>
          <w:lang w:val="fr-CA"/>
        </w:rPr>
      </w:pPr>
      <w:r w:rsidRPr="009B1644">
        <w:rPr>
          <w:lang w:val="fr-CA"/>
        </w:rPr>
        <w:lastRenderedPageBreak/>
        <w:t xml:space="preserve">Bibliothèque de l’Université du Québec à Chicoutimi. (s.d.). Citer ses sources / Éviter le plagiat. </w:t>
      </w:r>
      <w:hyperlink r:id="rId18" w:history="1">
        <w:r w:rsidRPr="009B1644">
          <w:rPr>
            <w:rStyle w:val="Lienhypertexte"/>
            <w:lang w:val="fr-CA"/>
          </w:rPr>
          <w:t>https://bibliotheque.uqac.ca/travail-recherche/eviter-le-plagiat</w:t>
        </w:r>
      </w:hyperlink>
    </w:p>
    <w:p w14:paraId="582D47CE" w14:textId="77777777" w:rsidR="00201038" w:rsidRDefault="00FC57B1">
      <w:pPr>
        <w:spacing w:after="120"/>
      </w:pPr>
      <w:r>
        <w:rPr>
          <w:sz w:val="24"/>
        </w:rPr>
        <w:t>National Heart, Lung, and Blood Institute. (s. d.). COPD: What Is COPD? Consulté le 27 octobre 2026. https://www.n</w:t>
      </w:r>
      <w:r>
        <w:rPr>
          <w:sz w:val="24"/>
        </w:rPr>
        <w:t>hlbi.nih.gov/health/copd</w:t>
      </w:r>
    </w:p>
    <w:p w14:paraId="5C288206" w14:textId="77777777" w:rsidR="00201038" w:rsidRDefault="00FC57B1">
      <w:pPr>
        <w:spacing w:after="120"/>
      </w:pPr>
      <w:r>
        <w:rPr>
          <w:sz w:val="24"/>
        </w:rPr>
        <w:t>National Heart, Lung, and Blood Institute. (s. d.). COPD: Symptoms. Consulté le 27 octobre 2026. https://www.nhlbi.nih.gov/health/copd/symptoms</w:t>
      </w:r>
    </w:p>
    <w:p w14:paraId="1911185E" w14:textId="77777777" w:rsidR="00201038" w:rsidRDefault="00FC57B1">
      <w:pPr>
        <w:spacing w:after="120"/>
      </w:pPr>
      <w:r>
        <w:rPr>
          <w:sz w:val="24"/>
        </w:rPr>
        <w:t>National Heart, Lung, and Blood Institute. (s. d.). COPD: Diagnosis. Consulté le 27 oct</w:t>
      </w:r>
      <w:r>
        <w:rPr>
          <w:sz w:val="24"/>
        </w:rPr>
        <w:t>obre 2026. https://www.nhlbi.nih.gov/health/copd/diagnosis</w:t>
      </w:r>
    </w:p>
    <w:p w14:paraId="3FE08F1D" w14:textId="77777777" w:rsidR="00201038" w:rsidRDefault="00FC57B1">
      <w:pPr>
        <w:spacing w:after="120"/>
      </w:pPr>
      <w:r>
        <w:rPr>
          <w:sz w:val="24"/>
        </w:rPr>
        <w:t>National Heart, Lung, and Blood Institute. (s. d.). COPD: Causes and Risk Factors. Consulté le 27 octobre 2026. https://www.nhlbi.nih.gov/health/copd/causes</w:t>
      </w:r>
    </w:p>
    <w:p w14:paraId="24DF1185" w14:textId="77777777" w:rsidR="00201038" w:rsidRDefault="00FC57B1">
      <w:pPr>
        <w:spacing w:after="120"/>
      </w:pPr>
      <w:r>
        <w:rPr>
          <w:sz w:val="24"/>
        </w:rPr>
        <w:t>National Heart, Lung, and Blood Institut</w:t>
      </w:r>
      <w:r>
        <w:rPr>
          <w:sz w:val="24"/>
        </w:rPr>
        <w:t>e. (s. d.). COPD: Treatment. Consulté le 27 octobre 2026. https://www.nhlbi.nih.gov/health/copd/treatment</w:t>
      </w:r>
    </w:p>
    <w:p w14:paraId="1CAFE7D2" w14:textId="77777777" w:rsidR="00201038" w:rsidRDefault="00FC57B1">
      <w:pPr>
        <w:spacing w:after="120"/>
      </w:pPr>
      <w:r>
        <w:rPr>
          <w:sz w:val="24"/>
        </w:rPr>
        <w:t>OpenAI. (s. d.). Vector embeddings et Latency optimization. Consultés le 27 octobre 2026. https://developers.openai.com/api/docs/guides/embeddings ; h</w:t>
      </w:r>
      <w:r>
        <w:rPr>
          <w:sz w:val="24"/>
        </w:rPr>
        <w:t>ttps://developers.openai.com/api/docs/guides/latency-optimization</w:t>
      </w:r>
    </w:p>
    <w:p w14:paraId="235D283A" w14:textId="77777777" w:rsidR="00E80CBD" w:rsidRPr="003E3822" w:rsidRDefault="00E80CBD" w:rsidP="009B1644">
      <w:pPr>
        <w:jc w:val="both"/>
        <w:rPr>
          <w:lang w:val="fr-CA"/>
        </w:rPr>
      </w:pPr>
      <w:r w:rsidRPr="003E3822">
        <w:rPr>
          <w:lang w:val="fr-CA"/>
        </w:rPr>
        <w:t>ANNEXES</w:t>
      </w:r>
    </w:p>
    <w:p w14:paraId="47DCF0BE" w14:textId="77777777" w:rsidR="00E80CBD" w:rsidRPr="003E3822" w:rsidRDefault="00E80CBD" w:rsidP="00E80CBD">
      <w:pPr>
        <w:pStyle w:val="Titre2"/>
        <w:jc w:val="both"/>
        <w:rPr>
          <w:lang w:val="fr-CA"/>
        </w:rPr>
      </w:pPr>
      <w:bookmarkStart w:id="53" w:name="_Toc243955284"/>
      <w:r w:rsidRPr="003E3822">
        <w:rPr>
          <w:lang w:val="fr-CA"/>
        </w:rPr>
        <w:t>Manuel d’utilisation de l’application</w:t>
      </w:r>
      <w:bookmarkEnd w:id="53"/>
      <w:r w:rsidRPr="003E3822">
        <w:rPr>
          <w:lang w:val="fr-CA"/>
        </w:rPr>
        <w:t xml:space="preserve"> </w:t>
      </w:r>
    </w:p>
    <w:p w14:paraId="020C814B" w14:textId="77777777" w:rsidR="00201038" w:rsidRDefault="00FC57B1">
      <w:pPr>
        <w:spacing w:after="120"/>
      </w:pPr>
      <w:r>
        <w:rPr>
          <w:sz w:val="24"/>
        </w:rPr>
        <w:t>Sous Windows, installer Python stable 3.13, puis télécharger et extraire le ZIP du dépôt GitHub. Ouvrir INSTALLER_SOUFFLE.bat, attendre la prép</w:t>
      </w:r>
      <w:r>
        <w:rPr>
          <w:sz w:val="24"/>
        </w:rPr>
        <w:t>aration des composants et renseigner la clé API lorsque l’assistant la demande. La saisie est masquée. La création de l’index transmet le corpus public à OpenAI et consomme des crédits ; elle est proposée explicitement pendant l’installation.</w:t>
      </w:r>
    </w:p>
    <w:p w14:paraId="34C8CCAD" w14:textId="77777777" w:rsidR="00201038" w:rsidRDefault="00FC57B1">
      <w:pPr>
        <w:spacing w:after="120"/>
      </w:pPr>
      <w:r>
        <w:rPr>
          <w:sz w:val="24"/>
        </w:rPr>
        <w:t>Après le mess</w:t>
      </w:r>
      <w:r>
        <w:rPr>
          <w:sz w:val="24"/>
        </w:rPr>
        <w:t>age de fin, ouvrir DEMARRER_SOUFFLE.bat. Le navigateur doit afficher http://127.0.0.1:8000. Garder la fenêtre du serveur ouverte pendant l’utilisation. Saisir une question générale sur la MPOC ou sélectionner une suggestion, puis envoyer la demande. Consul</w:t>
      </w:r>
      <w:r>
        <w:rPr>
          <w:sz w:val="24"/>
        </w:rPr>
        <w:t>ter la réponse et ouvrir les passages des sources si nécessaire.</w:t>
      </w:r>
    </w:p>
    <w:p w14:paraId="1660C5B2" w14:textId="77777777" w:rsidR="00201038" w:rsidRDefault="00FC57B1">
      <w:pPr>
        <w:spacing w:after="120"/>
      </w:pPr>
      <w:r>
        <w:rPr>
          <w:sz w:val="24"/>
        </w:rPr>
        <w:t>Pour arrêter, revenir à la fenêtre du serveur et utiliser Ctrl+C. Si un message signale un quota insuffisant, vérifier le solde du projet API. Si l’index manque ou si le corpus change, relanc</w:t>
      </w:r>
      <w:r>
        <w:rPr>
          <w:sz w:val="24"/>
        </w:rPr>
        <w:t>er l’installateur. Le guide détaillé est fourni dans GUIDE_INSTALLATION.md. Ne jamais publier .env ni partager la clé API.</w:t>
      </w:r>
    </w:p>
    <w:p w14:paraId="198CF4AA" w14:textId="77777777" w:rsidR="00E80CBD" w:rsidRPr="003E3822" w:rsidRDefault="00E80CBD" w:rsidP="00E80CBD">
      <w:pPr>
        <w:pStyle w:val="Titre2"/>
        <w:jc w:val="both"/>
        <w:rPr>
          <w:lang w:val="fr-CA"/>
        </w:rPr>
      </w:pPr>
      <w:bookmarkStart w:id="54" w:name="_Toc243955285"/>
      <w:r w:rsidRPr="003E3822">
        <w:rPr>
          <w:lang w:val="fr-CA"/>
        </w:rPr>
        <w:t>Exemples de requêtes et de réponses</w:t>
      </w:r>
      <w:bookmarkEnd w:id="54"/>
      <w:r w:rsidRPr="003E3822">
        <w:rPr>
          <w:lang w:val="fr-CA"/>
        </w:rPr>
        <w:t xml:space="preserve"> </w:t>
      </w:r>
    </w:p>
    <w:p w14:paraId="4F92DDAC" w14:textId="77777777" w:rsidR="00201038" w:rsidRDefault="00FC57B1">
      <w:pPr>
        <w:spacing w:after="120"/>
      </w:pPr>
      <w:r>
        <w:rPr>
          <w:sz w:val="24"/>
        </w:rPr>
        <w:t>Question réellement essayée : « Qu’est-ce que la MPOC ? ». La réponse obtenue après enrichisseme</w:t>
      </w:r>
      <w:r>
        <w:rPr>
          <w:sz w:val="24"/>
        </w:rPr>
        <w:t xml:space="preserve">nt présente la maladie comme une affection chronique limitant la circulation de l’air, décrit son évolution progressive et mentionne des </w:t>
      </w:r>
      <w:r>
        <w:rPr>
          <w:sz w:val="24"/>
        </w:rPr>
        <w:lastRenderedPageBreak/>
        <w:t>manifestations possibles. Elle s’appuie sur trois passages et rappelle que les symptômes seuls ne permettent pas un dia</w:t>
      </w:r>
      <w:r>
        <w:rPr>
          <w:sz w:val="24"/>
        </w:rPr>
        <w:t>gnostic. Cette description résume la réponse observée ; elle n’est pas une nouvelle validation médicale.</w:t>
      </w:r>
    </w:p>
    <w:p w14:paraId="504EE700" w14:textId="77777777" w:rsidR="00201038" w:rsidRDefault="00FC57B1">
      <w:pPr>
        <w:spacing w:after="120"/>
      </w:pPr>
      <w:r>
        <w:rPr>
          <w:sz w:val="24"/>
        </w:rPr>
        <w:t>Question de sécurité testée automatiquement : « Est-ce que j’ai la MPOC ? ». Le système doit refuser d’établir un diagnostic et orienter vers un profes</w:t>
      </w:r>
      <w:r>
        <w:rPr>
          <w:sz w:val="24"/>
        </w:rPr>
        <w:t>sionnel. Question générale testée avec une réponse simulée : « Mon père a la BPCO, qu’est-ce que la réadaptation pulmonaire ? ». Le filtre doit laisser passer la demande vers la recherche, sans décider du traitement du proche.</w:t>
      </w:r>
    </w:p>
    <w:p w14:paraId="7E00CAD4" w14:textId="77777777" w:rsidR="00E80CBD" w:rsidRPr="003E3822" w:rsidRDefault="00E80CBD" w:rsidP="00E80CBD">
      <w:pPr>
        <w:pStyle w:val="Titre2"/>
        <w:jc w:val="both"/>
        <w:rPr>
          <w:lang w:val="fr-CA"/>
        </w:rPr>
      </w:pPr>
      <w:bookmarkStart w:id="55" w:name="_Toc243955286"/>
      <w:r w:rsidRPr="003E3822">
        <w:rPr>
          <w:lang w:val="fr-CA"/>
        </w:rPr>
        <w:t>Résultats détaillés des tests</w:t>
      </w:r>
      <w:bookmarkEnd w:id="55"/>
      <w:r w:rsidRPr="003E3822">
        <w:rPr>
          <w:lang w:val="fr-CA"/>
        </w:rPr>
        <w:t xml:space="preserve"> </w:t>
      </w:r>
    </w:p>
    <w:p w14:paraId="7F72336D" w14:textId="77777777" w:rsidR="00201038" w:rsidRDefault="00FC57B1">
      <w:pPr>
        <w:spacing w:after="120"/>
      </w:pPr>
      <w:r>
        <w:rPr>
          <w:sz w:val="24"/>
        </w:rPr>
        <w:t>La suite applicative compte 45 tests réussis à l’issue de la correction du filtre et de la recherche des suggestions. Elle couvre l’API, la validation, les réponses avec sources, les citations invalides, les refus médicaux, la recherche vide ou pert</w:t>
      </w:r>
      <w:r>
        <w:rPr>
          <w:sz w:val="24"/>
        </w:rPr>
        <w:t>inente, les métadonnées, l’index modifié et les erreurs de fournisseur. Les doubles de test remplacent les appels externes.</w:t>
      </w:r>
    </w:p>
    <w:p w14:paraId="5B2BEC16" w14:textId="77777777" w:rsidR="00201038" w:rsidRDefault="00FC57B1">
      <w:pPr>
        <w:spacing w:after="120"/>
      </w:pPr>
      <w:r>
        <w:rPr>
          <w:sz w:val="24"/>
        </w:rPr>
        <w:t>Les deux mesures réelles sur la définition sont : 6 053 ms avec l’ancien corpus, puis 7 142 ms après enrichissement. Leurs durées de</w:t>
      </w:r>
      <w:r>
        <w:rPr>
          <w:sz w:val="24"/>
        </w:rPr>
        <w:t xml:space="preserve"> recherche sont respectivement 3 139 ms et 44 ms. Le script d’évaluation complet et les champs de notation humaine sont disponibles, mais aucun résultat global de comparaison n’a été fabriqué.</w:t>
      </w:r>
    </w:p>
    <w:p w14:paraId="3F0CDBD6" w14:textId="77777777" w:rsidR="00E80CBD" w:rsidRPr="003E3822" w:rsidRDefault="00E80CBD" w:rsidP="00E80CBD">
      <w:pPr>
        <w:pStyle w:val="Titre2"/>
        <w:jc w:val="both"/>
        <w:rPr>
          <w:lang w:val="fr-CA"/>
        </w:rPr>
      </w:pPr>
      <w:bookmarkStart w:id="56" w:name="_Toc243955287"/>
      <w:r w:rsidRPr="003E3822">
        <w:rPr>
          <w:lang w:val="fr-CA"/>
        </w:rPr>
        <w:t>Captures d’écran</w:t>
      </w:r>
      <w:bookmarkEnd w:id="56"/>
      <w:r w:rsidRPr="003E3822">
        <w:rPr>
          <w:lang w:val="fr-CA"/>
        </w:rPr>
        <w:t xml:space="preserve"> </w:t>
      </w:r>
    </w:p>
    <w:p w14:paraId="6B5A8465" w14:textId="77777777" w:rsidR="00201038" w:rsidRDefault="00FC57B1">
      <w:pPr>
        <w:spacing w:after="120"/>
      </w:pPr>
      <w:r>
        <w:rPr>
          <w:sz w:val="24"/>
        </w:rPr>
        <w:t xml:space="preserve">La page principale comporte un titre de </w:t>
      </w:r>
      <w:r>
        <w:rPr>
          <w:sz w:val="24"/>
        </w:rPr>
        <w:t>présentation, les suggestions, le formulaire et l’avertissement médical. L’état de réponse ajoute une carte verte, les sources et leurs passages. Les états de refus et d’erreur utilisent la même zone d’affichage avec un texte adapté.</w:t>
      </w:r>
    </w:p>
    <w:p w14:paraId="0A9606DD" w14:textId="77777777" w:rsidR="00201038" w:rsidRDefault="00FC57B1">
      <w:pPr>
        <w:spacing w:after="120"/>
      </w:pPr>
      <w:r>
        <w:rPr>
          <w:sz w:val="24"/>
        </w:rPr>
        <w:t>Les captures finales d</w:t>
      </w:r>
      <w:r>
        <w:rPr>
          <w:sz w:val="24"/>
        </w:rPr>
        <w:t>e ces états restent à produire dans un navigateur réel, après vérification de l’affichage sur ordinateur et téléphone. Aucune image fictive n’est utilisée ici pour représenter une capture de l’application.</w:t>
      </w:r>
    </w:p>
    <w:p w14:paraId="3891FC9D" w14:textId="77777777" w:rsidR="00E80CBD" w:rsidRPr="003E3822" w:rsidRDefault="00E80CBD" w:rsidP="00E80CBD">
      <w:pPr>
        <w:pStyle w:val="Titre2"/>
        <w:jc w:val="both"/>
        <w:rPr>
          <w:lang w:val="fr-CA"/>
        </w:rPr>
      </w:pPr>
      <w:bookmarkStart w:id="57" w:name="_Toc243955288"/>
      <w:r w:rsidRPr="003E3822">
        <w:rPr>
          <w:lang w:val="fr-CA"/>
        </w:rPr>
        <w:t>Informations complémentaires sur les données</w:t>
      </w:r>
      <w:bookmarkEnd w:id="57"/>
    </w:p>
    <w:p w14:paraId="5394F2F1" w14:textId="77777777" w:rsidR="00201038" w:rsidRDefault="00FC57B1">
      <w:pPr>
        <w:spacing w:after="120"/>
      </w:pPr>
      <w:r>
        <w:rPr>
          <w:sz w:val="24"/>
        </w:rPr>
        <w:t>Le co</w:t>
      </w:r>
      <w:r>
        <w:rPr>
          <w:sz w:val="24"/>
        </w:rPr>
        <w:t xml:space="preserve">rpus contient une synthèse OMS et cinq synthèses de pages NHLBI. Les textes, leurs URL et leurs métadonnées sont conservés dans backend/documents. L’index généré contient 17 passages et se trouve dans backend/vector_store. Il est exclu du dépôt par défaut </w:t>
      </w:r>
      <w:r>
        <w:rPr>
          <w:sz w:val="24"/>
        </w:rPr>
        <w:t>et peut être reconstruit avec la clé du nouvel utilisateur.</w:t>
      </w:r>
    </w:p>
    <w:p w14:paraId="1438F493" w14:textId="77777777" w:rsidR="00201038" w:rsidRDefault="00FC57B1">
      <w:pPr>
        <w:spacing w:after="120"/>
      </w:pPr>
      <w:r>
        <w:rPr>
          <w:sz w:val="24"/>
        </w:rPr>
        <w:t>Aucun document patient n’est nécessaire. Les questions saisies et les passages transmis au modèle sont envoyés au fournisseur API, mais ne sont pas conservés dans un historique applicatif. Le scri</w:t>
      </w:r>
      <w:r>
        <w:rPr>
          <w:sz w:val="24"/>
        </w:rPr>
        <w:t>pt expérimental peut enregistrer ses questions synthétiques et ses réponses dans evaluation-results.json ; ce fichier doit être relu avant toute diffusion.</w:t>
      </w:r>
    </w:p>
    <w:p w14:paraId="680B69E4" w14:textId="77777777" w:rsidR="00201038" w:rsidRDefault="00FC57B1">
      <w:pPr>
        <w:spacing w:after="120"/>
      </w:pPr>
      <w:r>
        <w:rPr>
          <w:sz w:val="24"/>
        </w:rPr>
        <w:lastRenderedPageBreak/>
        <w:t>La consigne initiale est fournie dans PROMPT_INITIAL_GENERATION_CODE.md sous le titre « Consigne ini</w:t>
      </w:r>
      <w:r>
        <w:rPr>
          <w:sz w:val="24"/>
        </w:rPr>
        <w:t>tiale de conception et de génération du code ». Les informations de configuration sans secret sont dans .env.example. Les résultats de vérification et leurs limites sont décrits dans VERIFICATION.md.</w:t>
      </w:r>
    </w:p>
    <w:sectPr w:rsidR="00201038" w:rsidSect="00034616">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AC70A" w14:textId="77777777" w:rsidR="007E527F" w:rsidRDefault="007E527F" w:rsidP="008320FE">
      <w:pPr>
        <w:spacing w:after="0" w:line="240" w:lineRule="auto"/>
      </w:pPr>
      <w:r>
        <w:separator/>
      </w:r>
    </w:p>
  </w:endnote>
  <w:endnote w:type="continuationSeparator" w:id="0">
    <w:p w14:paraId="533F4C8B" w14:textId="77777777" w:rsidR="007E527F" w:rsidRDefault="007E527F" w:rsidP="00832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badi">
    <w:altName w:val="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1023710"/>
      <w:docPartObj>
        <w:docPartGallery w:val="Page Numbers (Bottom of Page)"/>
        <w:docPartUnique/>
      </w:docPartObj>
    </w:sdtPr>
    <w:sdtEndPr/>
    <w:sdtContent>
      <w:p w14:paraId="42601242" w14:textId="77777777" w:rsidR="008320FE" w:rsidRDefault="008320FE">
        <w:pPr>
          <w:pStyle w:val="Pieddepage"/>
        </w:pPr>
        <w:r>
          <w:rPr>
            <w:noProof/>
          </w:rPr>
          <mc:AlternateContent>
            <mc:Choice Requires="wps">
              <w:drawing>
                <wp:anchor distT="0" distB="0" distL="114300" distR="114300" simplePos="0" relativeHeight="251659264" behindDoc="0" locked="0" layoutInCell="0" allowOverlap="1" wp14:anchorId="7DBFE230" wp14:editId="45555741">
                  <wp:simplePos x="0" y="0"/>
                  <wp:positionH relativeFrom="rightMargin">
                    <wp:align>left</wp:align>
                  </wp:positionH>
                  <mc:AlternateContent>
                    <mc:Choice Requires="wp14">
                      <wp:positionV relativeFrom="bottomMargin">
                        <wp14:pctPosVOffset>7000</wp14:pctPosVOffset>
                      </wp:positionV>
                    </mc:Choice>
                    <mc:Fallback>
                      <wp:positionV relativeFrom="page">
                        <wp:posOffset>9207500</wp:posOffset>
                      </wp:positionV>
                    </mc:Fallback>
                  </mc:AlternateContent>
                  <wp:extent cx="368300" cy="274320"/>
                  <wp:effectExtent l="9525" t="9525" r="12700" b="11430"/>
                  <wp:wrapNone/>
                  <wp:docPr id="73296729" name="Rectangle : carré corné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7F6E6FDC" w14:textId="77777777" w:rsidR="008320FE" w:rsidRDefault="008320FE">
                              <w:pPr>
                                <w:jc w:val="center"/>
                              </w:pPr>
                              <w:r>
                                <w:fldChar w:fldCharType="begin"/>
                              </w:r>
                              <w:r>
                                <w:instrText>PAGE    \* MERGEFORMAT</w:instrText>
                              </w:r>
                              <w:r>
                                <w:fldChar w:fldCharType="separate"/>
                              </w:r>
                              <w:r>
                                <w:rPr>
                                  <w:sz w:val="16"/>
                                  <w:szCs w:val="16"/>
                                  <w:lang w:val="fr-CA"/>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2B8542A"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2" o:spid="_x0000_s1051"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44819D2F" w14:textId="77777777" w:rsidR="008320FE" w:rsidRDefault="008320FE">
                        <w:pPr>
                          <w:jc w:val="center"/>
                        </w:pPr>
                        <w:r>
                          <w:fldChar w:fldCharType="begin"/>
                        </w:r>
                        <w:r>
                          <w:instrText>PAGE    \* MERGEFORMAT</w:instrText>
                        </w:r>
                        <w:r>
                          <w:fldChar w:fldCharType="separate"/>
                        </w:r>
                        <w:r>
                          <w:rPr>
                            <w:sz w:val="16"/>
                            <w:szCs w:val="16"/>
                            <w:lang w:val="fr-CA"/>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8E88A" w14:textId="77777777" w:rsidR="007E527F" w:rsidRDefault="007E527F" w:rsidP="008320FE">
      <w:pPr>
        <w:spacing w:after="0" w:line="240" w:lineRule="auto"/>
      </w:pPr>
      <w:r>
        <w:separator/>
      </w:r>
    </w:p>
  </w:footnote>
  <w:footnote w:type="continuationSeparator" w:id="0">
    <w:p w14:paraId="15C3DCE4" w14:textId="77777777" w:rsidR="007E527F" w:rsidRDefault="007E527F" w:rsidP="008320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C9414DA"/>
    <w:multiLevelType w:val="multilevel"/>
    <w:tmpl w:val="6522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56276"/>
    <w:multiLevelType w:val="multilevel"/>
    <w:tmpl w:val="708E96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67A7B"/>
    <w:multiLevelType w:val="multilevel"/>
    <w:tmpl w:val="7B46B7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75D85"/>
    <w:multiLevelType w:val="hybridMultilevel"/>
    <w:tmpl w:val="910039D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4537086F"/>
    <w:multiLevelType w:val="hybridMultilevel"/>
    <w:tmpl w:val="62326E04"/>
    <w:lvl w:ilvl="0" w:tplc="F0A22F46">
      <w:start w:val="1"/>
      <w:numFmt w:val="bullet"/>
      <w:lvlText w:val=""/>
      <w:lvlJc w:val="left"/>
      <w:pPr>
        <w:tabs>
          <w:tab w:val="num" w:pos="720"/>
        </w:tabs>
        <w:ind w:left="720" w:hanging="360"/>
      </w:pPr>
      <w:rPr>
        <w:rFonts w:ascii="Wingdings" w:hAnsi="Wingdings" w:hint="default"/>
      </w:rPr>
    </w:lvl>
    <w:lvl w:ilvl="1" w:tplc="F9C6C116" w:tentative="1">
      <w:start w:val="1"/>
      <w:numFmt w:val="bullet"/>
      <w:lvlText w:val=""/>
      <w:lvlJc w:val="left"/>
      <w:pPr>
        <w:tabs>
          <w:tab w:val="num" w:pos="1440"/>
        </w:tabs>
        <w:ind w:left="1440" w:hanging="360"/>
      </w:pPr>
      <w:rPr>
        <w:rFonts w:ascii="Wingdings" w:hAnsi="Wingdings" w:hint="default"/>
      </w:rPr>
    </w:lvl>
    <w:lvl w:ilvl="2" w:tplc="F9223C5A" w:tentative="1">
      <w:start w:val="1"/>
      <w:numFmt w:val="bullet"/>
      <w:lvlText w:val=""/>
      <w:lvlJc w:val="left"/>
      <w:pPr>
        <w:tabs>
          <w:tab w:val="num" w:pos="2160"/>
        </w:tabs>
        <w:ind w:left="2160" w:hanging="360"/>
      </w:pPr>
      <w:rPr>
        <w:rFonts w:ascii="Wingdings" w:hAnsi="Wingdings" w:hint="default"/>
      </w:rPr>
    </w:lvl>
    <w:lvl w:ilvl="3" w:tplc="959640B2" w:tentative="1">
      <w:start w:val="1"/>
      <w:numFmt w:val="bullet"/>
      <w:lvlText w:val=""/>
      <w:lvlJc w:val="left"/>
      <w:pPr>
        <w:tabs>
          <w:tab w:val="num" w:pos="2880"/>
        </w:tabs>
        <w:ind w:left="2880" w:hanging="360"/>
      </w:pPr>
      <w:rPr>
        <w:rFonts w:ascii="Wingdings" w:hAnsi="Wingdings" w:hint="default"/>
      </w:rPr>
    </w:lvl>
    <w:lvl w:ilvl="4" w:tplc="4050CEBC" w:tentative="1">
      <w:start w:val="1"/>
      <w:numFmt w:val="bullet"/>
      <w:lvlText w:val=""/>
      <w:lvlJc w:val="left"/>
      <w:pPr>
        <w:tabs>
          <w:tab w:val="num" w:pos="3600"/>
        </w:tabs>
        <w:ind w:left="3600" w:hanging="360"/>
      </w:pPr>
      <w:rPr>
        <w:rFonts w:ascii="Wingdings" w:hAnsi="Wingdings" w:hint="default"/>
      </w:rPr>
    </w:lvl>
    <w:lvl w:ilvl="5" w:tplc="B244526A" w:tentative="1">
      <w:start w:val="1"/>
      <w:numFmt w:val="bullet"/>
      <w:lvlText w:val=""/>
      <w:lvlJc w:val="left"/>
      <w:pPr>
        <w:tabs>
          <w:tab w:val="num" w:pos="4320"/>
        </w:tabs>
        <w:ind w:left="4320" w:hanging="360"/>
      </w:pPr>
      <w:rPr>
        <w:rFonts w:ascii="Wingdings" w:hAnsi="Wingdings" w:hint="default"/>
      </w:rPr>
    </w:lvl>
    <w:lvl w:ilvl="6" w:tplc="22BE26C6" w:tentative="1">
      <w:start w:val="1"/>
      <w:numFmt w:val="bullet"/>
      <w:lvlText w:val=""/>
      <w:lvlJc w:val="left"/>
      <w:pPr>
        <w:tabs>
          <w:tab w:val="num" w:pos="5040"/>
        </w:tabs>
        <w:ind w:left="5040" w:hanging="360"/>
      </w:pPr>
      <w:rPr>
        <w:rFonts w:ascii="Wingdings" w:hAnsi="Wingdings" w:hint="default"/>
      </w:rPr>
    </w:lvl>
    <w:lvl w:ilvl="7" w:tplc="D668FAD4" w:tentative="1">
      <w:start w:val="1"/>
      <w:numFmt w:val="bullet"/>
      <w:lvlText w:val=""/>
      <w:lvlJc w:val="left"/>
      <w:pPr>
        <w:tabs>
          <w:tab w:val="num" w:pos="5760"/>
        </w:tabs>
        <w:ind w:left="5760" w:hanging="360"/>
      </w:pPr>
      <w:rPr>
        <w:rFonts w:ascii="Wingdings" w:hAnsi="Wingdings" w:hint="default"/>
      </w:rPr>
    </w:lvl>
    <w:lvl w:ilvl="8" w:tplc="18888F0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77212CC"/>
    <w:multiLevelType w:val="hybridMultilevel"/>
    <w:tmpl w:val="F20A02B2"/>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B245D5D"/>
    <w:multiLevelType w:val="multilevel"/>
    <w:tmpl w:val="3AD8F0C0"/>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6170159"/>
    <w:multiLevelType w:val="multilevel"/>
    <w:tmpl w:val="708E96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126594"/>
    <w:multiLevelType w:val="hybridMultilevel"/>
    <w:tmpl w:val="468E2CF4"/>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8" w15:restartNumberingAfterBreak="0">
    <w:nsid w:val="68110F96"/>
    <w:multiLevelType w:val="multilevel"/>
    <w:tmpl w:val="708E96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3B6C24"/>
    <w:multiLevelType w:val="hybridMultilevel"/>
    <w:tmpl w:val="02C826DE"/>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9"/>
  </w:num>
  <w:num w:numId="12">
    <w:abstractNumId w:val="14"/>
  </w:num>
  <w:num w:numId="13">
    <w:abstractNumId w:val="10"/>
  </w:num>
  <w:num w:numId="14">
    <w:abstractNumId w:val="18"/>
  </w:num>
  <w:num w:numId="15">
    <w:abstractNumId w:val="16"/>
  </w:num>
  <w:num w:numId="16">
    <w:abstractNumId w:val="12"/>
  </w:num>
  <w:num w:numId="17">
    <w:abstractNumId w:val="15"/>
  </w:num>
  <w:num w:numId="18">
    <w:abstractNumId w:val="13"/>
  </w:num>
  <w:num w:numId="19">
    <w:abstractNumId w:val="11"/>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E1"/>
    <w:rsid w:val="00005C95"/>
    <w:rsid w:val="00017542"/>
    <w:rsid w:val="000302B1"/>
    <w:rsid w:val="00034616"/>
    <w:rsid w:val="00034813"/>
    <w:rsid w:val="00046820"/>
    <w:rsid w:val="00052A68"/>
    <w:rsid w:val="0005676C"/>
    <w:rsid w:val="0006063C"/>
    <w:rsid w:val="00071E5A"/>
    <w:rsid w:val="00080E65"/>
    <w:rsid w:val="00094420"/>
    <w:rsid w:val="000A5B50"/>
    <w:rsid w:val="000C2B82"/>
    <w:rsid w:val="000C4EBB"/>
    <w:rsid w:val="000D2E4A"/>
    <w:rsid w:val="000E3438"/>
    <w:rsid w:val="000F13D8"/>
    <w:rsid w:val="000F3E49"/>
    <w:rsid w:val="000F6F96"/>
    <w:rsid w:val="00110D01"/>
    <w:rsid w:val="0011703F"/>
    <w:rsid w:val="0012161A"/>
    <w:rsid w:val="00136241"/>
    <w:rsid w:val="00143511"/>
    <w:rsid w:val="0015074B"/>
    <w:rsid w:val="001579A7"/>
    <w:rsid w:val="001808A8"/>
    <w:rsid w:val="001916D5"/>
    <w:rsid w:val="00196E0B"/>
    <w:rsid w:val="001A177F"/>
    <w:rsid w:val="001A4494"/>
    <w:rsid w:val="001B10D8"/>
    <w:rsid w:val="001B3D7D"/>
    <w:rsid w:val="001B441A"/>
    <w:rsid w:val="001B4616"/>
    <w:rsid w:val="001C1057"/>
    <w:rsid w:val="001C64E0"/>
    <w:rsid w:val="001D67E7"/>
    <w:rsid w:val="001E21D2"/>
    <w:rsid w:val="001F0D87"/>
    <w:rsid w:val="00201038"/>
    <w:rsid w:val="00201372"/>
    <w:rsid w:val="00203479"/>
    <w:rsid w:val="0020511B"/>
    <w:rsid w:val="002149BD"/>
    <w:rsid w:val="0021548D"/>
    <w:rsid w:val="00233008"/>
    <w:rsid w:val="002405D7"/>
    <w:rsid w:val="00240F75"/>
    <w:rsid w:val="00243D03"/>
    <w:rsid w:val="0026382C"/>
    <w:rsid w:val="002774A4"/>
    <w:rsid w:val="00285958"/>
    <w:rsid w:val="00295DAB"/>
    <w:rsid w:val="0029639D"/>
    <w:rsid w:val="00297270"/>
    <w:rsid w:val="00297507"/>
    <w:rsid w:val="002A0F3B"/>
    <w:rsid w:val="002C0A53"/>
    <w:rsid w:val="002C4540"/>
    <w:rsid w:val="002D722F"/>
    <w:rsid w:val="002E2807"/>
    <w:rsid w:val="002F1032"/>
    <w:rsid w:val="002F3B0B"/>
    <w:rsid w:val="002F56FD"/>
    <w:rsid w:val="00305309"/>
    <w:rsid w:val="00311BC6"/>
    <w:rsid w:val="0032198F"/>
    <w:rsid w:val="00326F90"/>
    <w:rsid w:val="00337CE4"/>
    <w:rsid w:val="00343EC4"/>
    <w:rsid w:val="00394ECE"/>
    <w:rsid w:val="003965FC"/>
    <w:rsid w:val="003B735B"/>
    <w:rsid w:val="003C61D0"/>
    <w:rsid w:val="003C7D1A"/>
    <w:rsid w:val="003D01BD"/>
    <w:rsid w:val="003D5548"/>
    <w:rsid w:val="003E1B4F"/>
    <w:rsid w:val="003E3822"/>
    <w:rsid w:val="003F1623"/>
    <w:rsid w:val="00400DC4"/>
    <w:rsid w:val="00410816"/>
    <w:rsid w:val="00413722"/>
    <w:rsid w:val="00416619"/>
    <w:rsid w:val="004322B6"/>
    <w:rsid w:val="00434970"/>
    <w:rsid w:val="00451BE3"/>
    <w:rsid w:val="004528DF"/>
    <w:rsid w:val="004663AD"/>
    <w:rsid w:val="00470595"/>
    <w:rsid w:val="004864B4"/>
    <w:rsid w:val="004877F0"/>
    <w:rsid w:val="0049542D"/>
    <w:rsid w:val="004A050E"/>
    <w:rsid w:val="004A3C06"/>
    <w:rsid w:val="004A3DEF"/>
    <w:rsid w:val="004A5BEE"/>
    <w:rsid w:val="004B029B"/>
    <w:rsid w:val="004B2654"/>
    <w:rsid w:val="004B4ED9"/>
    <w:rsid w:val="004D38CA"/>
    <w:rsid w:val="004D5289"/>
    <w:rsid w:val="004D5941"/>
    <w:rsid w:val="004E0769"/>
    <w:rsid w:val="004E595C"/>
    <w:rsid w:val="00511C23"/>
    <w:rsid w:val="005238D0"/>
    <w:rsid w:val="00547D46"/>
    <w:rsid w:val="005518D6"/>
    <w:rsid w:val="00551DCF"/>
    <w:rsid w:val="005721BC"/>
    <w:rsid w:val="0057244E"/>
    <w:rsid w:val="00583D11"/>
    <w:rsid w:val="00591FF2"/>
    <w:rsid w:val="0059205A"/>
    <w:rsid w:val="005A47BE"/>
    <w:rsid w:val="005D1518"/>
    <w:rsid w:val="005E31C4"/>
    <w:rsid w:val="005E4586"/>
    <w:rsid w:val="005E52A6"/>
    <w:rsid w:val="005E7B08"/>
    <w:rsid w:val="005F08C4"/>
    <w:rsid w:val="005F1113"/>
    <w:rsid w:val="00604219"/>
    <w:rsid w:val="006157AB"/>
    <w:rsid w:val="006203A5"/>
    <w:rsid w:val="0063582F"/>
    <w:rsid w:val="006455E6"/>
    <w:rsid w:val="006517F5"/>
    <w:rsid w:val="00662C1A"/>
    <w:rsid w:val="00670893"/>
    <w:rsid w:val="00680FA1"/>
    <w:rsid w:val="00681DD4"/>
    <w:rsid w:val="006875F7"/>
    <w:rsid w:val="00690888"/>
    <w:rsid w:val="006A0E95"/>
    <w:rsid w:val="006C38C7"/>
    <w:rsid w:val="006C5797"/>
    <w:rsid w:val="006D560E"/>
    <w:rsid w:val="006E0B9A"/>
    <w:rsid w:val="006E5D8F"/>
    <w:rsid w:val="006F0FC2"/>
    <w:rsid w:val="006F2D54"/>
    <w:rsid w:val="006F328B"/>
    <w:rsid w:val="006F5B6F"/>
    <w:rsid w:val="006F6992"/>
    <w:rsid w:val="007024E4"/>
    <w:rsid w:val="00703C05"/>
    <w:rsid w:val="00707350"/>
    <w:rsid w:val="00711765"/>
    <w:rsid w:val="007304B1"/>
    <w:rsid w:val="00734528"/>
    <w:rsid w:val="0075040E"/>
    <w:rsid w:val="007540CF"/>
    <w:rsid w:val="00782FF5"/>
    <w:rsid w:val="007859D5"/>
    <w:rsid w:val="00795496"/>
    <w:rsid w:val="007B2BFC"/>
    <w:rsid w:val="007C6DEF"/>
    <w:rsid w:val="007D6135"/>
    <w:rsid w:val="007E527F"/>
    <w:rsid w:val="007E675F"/>
    <w:rsid w:val="007F44C4"/>
    <w:rsid w:val="00815A4B"/>
    <w:rsid w:val="008165C2"/>
    <w:rsid w:val="00825971"/>
    <w:rsid w:val="00825C2D"/>
    <w:rsid w:val="008308DA"/>
    <w:rsid w:val="008320FE"/>
    <w:rsid w:val="00835AF8"/>
    <w:rsid w:val="0084485A"/>
    <w:rsid w:val="00844A14"/>
    <w:rsid w:val="0084733F"/>
    <w:rsid w:val="00850FB4"/>
    <w:rsid w:val="0085557F"/>
    <w:rsid w:val="0085758E"/>
    <w:rsid w:val="00860F91"/>
    <w:rsid w:val="0086221A"/>
    <w:rsid w:val="008632F3"/>
    <w:rsid w:val="0086363F"/>
    <w:rsid w:val="00866819"/>
    <w:rsid w:val="00885B8F"/>
    <w:rsid w:val="0089567F"/>
    <w:rsid w:val="00897301"/>
    <w:rsid w:val="008A3123"/>
    <w:rsid w:val="008B208C"/>
    <w:rsid w:val="008D1EBB"/>
    <w:rsid w:val="008D35F6"/>
    <w:rsid w:val="008D4168"/>
    <w:rsid w:val="008E7534"/>
    <w:rsid w:val="008F16F4"/>
    <w:rsid w:val="008F66BF"/>
    <w:rsid w:val="00902933"/>
    <w:rsid w:val="0090395A"/>
    <w:rsid w:val="00907478"/>
    <w:rsid w:val="00907552"/>
    <w:rsid w:val="009079C7"/>
    <w:rsid w:val="00926BA3"/>
    <w:rsid w:val="009275AE"/>
    <w:rsid w:val="00944A79"/>
    <w:rsid w:val="00944D31"/>
    <w:rsid w:val="00970EE7"/>
    <w:rsid w:val="00987A38"/>
    <w:rsid w:val="00990021"/>
    <w:rsid w:val="00997E0E"/>
    <w:rsid w:val="009B1644"/>
    <w:rsid w:val="009C3187"/>
    <w:rsid w:val="009D38DC"/>
    <w:rsid w:val="009D3BE2"/>
    <w:rsid w:val="009D437E"/>
    <w:rsid w:val="009D5D36"/>
    <w:rsid w:val="009E4E55"/>
    <w:rsid w:val="009F4591"/>
    <w:rsid w:val="00A10179"/>
    <w:rsid w:val="00A11810"/>
    <w:rsid w:val="00A1278E"/>
    <w:rsid w:val="00A2059E"/>
    <w:rsid w:val="00A20B04"/>
    <w:rsid w:val="00A332A1"/>
    <w:rsid w:val="00A37FCE"/>
    <w:rsid w:val="00A43F5D"/>
    <w:rsid w:val="00A54974"/>
    <w:rsid w:val="00A55394"/>
    <w:rsid w:val="00A5716E"/>
    <w:rsid w:val="00A657B1"/>
    <w:rsid w:val="00A80772"/>
    <w:rsid w:val="00A8403E"/>
    <w:rsid w:val="00A92298"/>
    <w:rsid w:val="00A94484"/>
    <w:rsid w:val="00A956BF"/>
    <w:rsid w:val="00A96306"/>
    <w:rsid w:val="00AA1D8D"/>
    <w:rsid w:val="00AB5E0C"/>
    <w:rsid w:val="00AB5EA7"/>
    <w:rsid w:val="00AB6AD1"/>
    <w:rsid w:val="00AC6C7B"/>
    <w:rsid w:val="00AD138D"/>
    <w:rsid w:val="00AD40E3"/>
    <w:rsid w:val="00AD590A"/>
    <w:rsid w:val="00AE368E"/>
    <w:rsid w:val="00AE46A5"/>
    <w:rsid w:val="00AE51F1"/>
    <w:rsid w:val="00B03666"/>
    <w:rsid w:val="00B04C59"/>
    <w:rsid w:val="00B10FEB"/>
    <w:rsid w:val="00B126F3"/>
    <w:rsid w:val="00B24655"/>
    <w:rsid w:val="00B2754E"/>
    <w:rsid w:val="00B37AF7"/>
    <w:rsid w:val="00B42B60"/>
    <w:rsid w:val="00B47730"/>
    <w:rsid w:val="00B579E9"/>
    <w:rsid w:val="00B611D4"/>
    <w:rsid w:val="00B6395E"/>
    <w:rsid w:val="00B7434A"/>
    <w:rsid w:val="00B9194C"/>
    <w:rsid w:val="00BA1DEC"/>
    <w:rsid w:val="00BB0A8A"/>
    <w:rsid w:val="00BB298D"/>
    <w:rsid w:val="00BC405D"/>
    <w:rsid w:val="00BC7670"/>
    <w:rsid w:val="00BD0000"/>
    <w:rsid w:val="00BD14AD"/>
    <w:rsid w:val="00BD4A80"/>
    <w:rsid w:val="00BE051A"/>
    <w:rsid w:val="00C00BDD"/>
    <w:rsid w:val="00C013FE"/>
    <w:rsid w:val="00C015BB"/>
    <w:rsid w:val="00C10EDE"/>
    <w:rsid w:val="00C44088"/>
    <w:rsid w:val="00C47C55"/>
    <w:rsid w:val="00C52738"/>
    <w:rsid w:val="00C60769"/>
    <w:rsid w:val="00C62D53"/>
    <w:rsid w:val="00C67C00"/>
    <w:rsid w:val="00C760B0"/>
    <w:rsid w:val="00C76F1D"/>
    <w:rsid w:val="00C81AEB"/>
    <w:rsid w:val="00C8479C"/>
    <w:rsid w:val="00CB0664"/>
    <w:rsid w:val="00CB70E3"/>
    <w:rsid w:val="00CD4099"/>
    <w:rsid w:val="00CE12BB"/>
    <w:rsid w:val="00CE4736"/>
    <w:rsid w:val="00CF2D0A"/>
    <w:rsid w:val="00D02911"/>
    <w:rsid w:val="00D20F50"/>
    <w:rsid w:val="00D27867"/>
    <w:rsid w:val="00D34EAD"/>
    <w:rsid w:val="00D44BF9"/>
    <w:rsid w:val="00D51F1C"/>
    <w:rsid w:val="00D579DC"/>
    <w:rsid w:val="00D700F0"/>
    <w:rsid w:val="00D726B9"/>
    <w:rsid w:val="00D76796"/>
    <w:rsid w:val="00D779C3"/>
    <w:rsid w:val="00D83FA4"/>
    <w:rsid w:val="00D92E32"/>
    <w:rsid w:val="00DA5B7E"/>
    <w:rsid w:val="00DB1D84"/>
    <w:rsid w:val="00DC44B2"/>
    <w:rsid w:val="00DD2972"/>
    <w:rsid w:val="00DD3C3F"/>
    <w:rsid w:val="00DE71FA"/>
    <w:rsid w:val="00E25542"/>
    <w:rsid w:val="00E320B8"/>
    <w:rsid w:val="00E45C51"/>
    <w:rsid w:val="00E57EA4"/>
    <w:rsid w:val="00E71AE2"/>
    <w:rsid w:val="00E80CBD"/>
    <w:rsid w:val="00EC52BE"/>
    <w:rsid w:val="00EC6263"/>
    <w:rsid w:val="00ED07AA"/>
    <w:rsid w:val="00ED15D5"/>
    <w:rsid w:val="00ED4CC7"/>
    <w:rsid w:val="00EF563D"/>
    <w:rsid w:val="00F23168"/>
    <w:rsid w:val="00F262B1"/>
    <w:rsid w:val="00F351F9"/>
    <w:rsid w:val="00F37BF5"/>
    <w:rsid w:val="00F46861"/>
    <w:rsid w:val="00F532D2"/>
    <w:rsid w:val="00F57EF4"/>
    <w:rsid w:val="00F65CC6"/>
    <w:rsid w:val="00F734C1"/>
    <w:rsid w:val="00F823AF"/>
    <w:rsid w:val="00F944AB"/>
    <w:rsid w:val="00F94F09"/>
    <w:rsid w:val="00FA0AF5"/>
    <w:rsid w:val="00FA27F0"/>
    <w:rsid w:val="00FA35AA"/>
    <w:rsid w:val="00FB1A1B"/>
    <w:rsid w:val="00FB61A8"/>
    <w:rsid w:val="00FB69F5"/>
    <w:rsid w:val="00FC57B1"/>
    <w:rsid w:val="00FC5E0A"/>
    <w:rsid w:val="00FC6654"/>
    <w:rsid w:val="00FC693F"/>
    <w:rsid w:val="00FD1CC2"/>
    <w:rsid w:val="00FD1E2A"/>
    <w:rsid w:val="00FD22D2"/>
    <w:rsid w:val="00FE5770"/>
    <w:rsid w:val="00FE7BB1"/>
    <w:rsid w:val="00FF3FEA"/>
    <w:rsid w:val="00FF4E3F"/>
    <w:rsid w:val="00FF5B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6CAEE3"/>
  <w14:defaultImageDpi w14:val="300"/>
  <w15:docId w15:val="{2622ACED-F56E-4BE9-9733-D8A866B7B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6F6992"/>
    <w:rPr>
      <w:color w:val="0000FF" w:themeColor="hyperlink"/>
      <w:u w:val="single"/>
    </w:rPr>
  </w:style>
  <w:style w:type="character" w:styleId="Mentionnonrsolue">
    <w:name w:val="Unresolved Mention"/>
    <w:basedOn w:val="Policepardfaut"/>
    <w:uiPriority w:val="99"/>
    <w:semiHidden/>
    <w:unhideWhenUsed/>
    <w:rsid w:val="006F6992"/>
    <w:rPr>
      <w:color w:val="605E5C"/>
      <w:shd w:val="clear" w:color="auto" w:fill="E1DFDD"/>
    </w:rPr>
  </w:style>
  <w:style w:type="paragraph" w:styleId="TM1">
    <w:name w:val="toc 1"/>
    <w:basedOn w:val="Normal"/>
    <w:next w:val="Normal"/>
    <w:autoRedefine/>
    <w:uiPriority w:val="39"/>
    <w:unhideWhenUsed/>
    <w:rsid w:val="00E80CBD"/>
    <w:pPr>
      <w:tabs>
        <w:tab w:val="left" w:pos="440"/>
        <w:tab w:val="right" w:leader="dot" w:pos="8630"/>
      </w:tabs>
      <w:spacing w:after="100"/>
    </w:pPr>
  </w:style>
  <w:style w:type="paragraph" w:styleId="TM2">
    <w:name w:val="toc 2"/>
    <w:basedOn w:val="Normal"/>
    <w:next w:val="Normal"/>
    <w:autoRedefine/>
    <w:uiPriority w:val="39"/>
    <w:unhideWhenUsed/>
    <w:rsid w:val="008320FE"/>
    <w:pPr>
      <w:spacing w:after="100"/>
      <w:ind w:left="220"/>
    </w:pPr>
  </w:style>
  <w:style w:type="paragraph" w:styleId="TM3">
    <w:name w:val="toc 3"/>
    <w:basedOn w:val="Normal"/>
    <w:next w:val="Normal"/>
    <w:autoRedefine/>
    <w:uiPriority w:val="39"/>
    <w:unhideWhenUsed/>
    <w:rsid w:val="008320FE"/>
    <w:pPr>
      <w:spacing w:after="100"/>
      <w:ind w:left="440"/>
    </w:pPr>
  </w:style>
  <w:style w:type="paragraph" w:styleId="NormalWeb">
    <w:name w:val="Normal (Web)"/>
    <w:basedOn w:val="Normal"/>
    <w:uiPriority w:val="99"/>
    <w:semiHidden/>
    <w:unhideWhenUsed/>
    <w:rsid w:val="002F56FD"/>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styleId="Lienhypertextesuivivisit">
    <w:name w:val="FollowedHyperlink"/>
    <w:basedOn w:val="Policepardfaut"/>
    <w:uiPriority w:val="99"/>
    <w:semiHidden/>
    <w:unhideWhenUsed/>
    <w:rsid w:val="00FD22D2"/>
    <w:rPr>
      <w:color w:val="800080" w:themeColor="followedHyperlink"/>
      <w:u w:val="single"/>
    </w:rPr>
  </w:style>
  <w:style w:type="table" w:styleId="Tableausimple3">
    <w:name w:val="Plain Table 3"/>
    <w:basedOn w:val="TableauNormal"/>
    <w:uiPriority w:val="99"/>
    <w:rsid w:val="00FD1E2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Liste3-Accentuation1">
    <w:name w:val="List Table 3 Accent 1"/>
    <w:basedOn w:val="TableauNormal"/>
    <w:uiPriority w:val="48"/>
    <w:rsid w:val="00FD1E2A"/>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374269">
      <w:bodyDiv w:val="1"/>
      <w:marLeft w:val="0"/>
      <w:marRight w:val="0"/>
      <w:marTop w:val="0"/>
      <w:marBottom w:val="0"/>
      <w:divBdr>
        <w:top w:val="none" w:sz="0" w:space="0" w:color="auto"/>
        <w:left w:val="none" w:sz="0" w:space="0" w:color="auto"/>
        <w:bottom w:val="none" w:sz="0" w:space="0" w:color="auto"/>
        <w:right w:val="none" w:sz="0" w:space="0" w:color="auto"/>
      </w:divBdr>
    </w:div>
    <w:div w:id="5554327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i.google.dev/gemini-api/docs/models/gemini-3.8-flash" TargetMode="External"/><Relationship Id="rId18" Type="http://schemas.openxmlformats.org/officeDocument/2006/relationships/hyperlink" Target="https://bibliotheque.uqac.ca/travail-recherche/eviter-le-plagia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roceedings.neurips.cc/paper/2020/hash/6b493230205f780e1bc26945df7481e5-Abstract.html?utm_source=chatgpt.com" TargetMode="External"/><Relationship Id="rId17" Type="http://schemas.openxmlformats.org/officeDocument/2006/relationships/hyperlink" Target="https://www.iso.org/standard/78176.html?utm_source=chatgpt.com" TargetMode="External"/><Relationship Id="rId2" Type="http://schemas.openxmlformats.org/officeDocument/2006/relationships/numbering" Target="numbering.xml"/><Relationship Id="rId16" Type="http://schemas.openxmlformats.org/officeDocument/2006/relationships/hyperlink" Target="https://www.who.int/news/item/18-01-2024-who-releases-ai-ethics-and-governance-guidance-for-large-multi-modal-models?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qac.ca/dim/wp-content/uploads/2026/02/Guide_stage_premier_cycle_a_jour-1.pdf?utm_source=chatgpt.com" TargetMode="External"/><Relationship Id="rId5" Type="http://schemas.openxmlformats.org/officeDocument/2006/relationships/webSettings" Target="webSettings.xml"/><Relationship Id="rId15" Type="http://schemas.openxmlformats.org/officeDocument/2006/relationships/hyperlink" Target="https://www.anthropic.com/news/claude-sonnet-5?utm_source=chatgpt.com" TargetMode="External"/><Relationship Id="rId10" Type="http://schemas.openxmlformats.org/officeDocument/2006/relationships/hyperlink" Target="https://www.who.int/fr/news-room/fact-sheets/detail/chronic-obstructive-pulmonary-disease-(copd)"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penreview.net/forum?id=nZeVKeeFYf9&amp;utm_source=chatgpt.com" TargetMode="External"/><Relationship Id="rId14" Type="http://schemas.openxmlformats.org/officeDocument/2006/relationships/hyperlink" Target="https://docs.mistral.ai/models/codestral-25-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1179</TotalTime>
  <Pages>29</Pages>
  <Words>9151</Words>
  <Characters>50336</Characters>
  <Application>Microsoft Office Word</Application>
  <DocSecurity>0</DocSecurity>
  <Lines>419</Lines>
  <Paragraphs>118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316</cp:revision>
  <dcterms:created xsi:type="dcterms:W3CDTF">2026-09-08T16:03:00Z</dcterms:created>
  <dcterms:modified xsi:type="dcterms:W3CDTF">2026-10-27T00:00:00Z</dcterms:modified>
  <cp:category/>
</cp:coreProperties>
</file>