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4998" w14:textId="77777777" w:rsidR="004B436D" w:rsidRPr="00A5779B" w:rsidRDefault="004B436D" w:rsidP="004B436D">
      <w:pPr>
        <w:ind w:left="1800" w:right="1800"/>
        <w:jc w:val="center"/>
        <w:rPr>
          <w:sz w:val="24"/>
          <w:szCs w:val="24"/>
        </w:rPr>
      </w:pPr>
      <w:r w:rsidRPr="00A5779B">
        <w:rPr>
          <w:sz w:val="24"/>
          <w:szCs w:val="24"/>
        </w:rPr>
        <w:t>&lt;&lt;COURT_NAME&gt;&gt;</w:t>
      </w:r>
    </w:p>
    <w:p w14:paraId="252B4E85" w14:textId="77777777" w:rsidR="004B436D" w:rsidRPr="00A5779B" w:rsidRDefault="004B436D" w:rsidP="004B436D">
      <w:pPr>
        <w:ind w:left="1800" w:right="1800"/>
        <w:jc w:val="center"/>
        <w:rPr>
          <w:sz w:val="24"/>
          <w:szCs w:val="24"/>
        </w:rPr>
      </w:pPr>
    </w:p>
    <w:tbl>
      <w:tblPr>
        <w:tblStyle w:val="TableGrid"/>
        <w:tblW w:w="854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3505"/>
      </w:tblGrid>
      <w:tr w:rsidR="004B436D" w:rsidRPr="00A5779B" w14:paraId="3A474E41" w14:textId="77777777" w:rsidTr="00B86712">
        <w:tc>
          <w:tcPr>
            <w:tcW w:w="5040" w:type="dxa"/>
          </w:tcPr>
          <w:p w14:paraId="0970195D" w14:textId="77777777" w:rsidR="004B436D" w:rsidRPr="00A5779B" w:rsidRDefault="004B436D" w:rsidP="00B86712">
            <w:pPr>
              <w:rPr>
                <w:sz w:val="24"/>
                <w:szCs w:val="24"/>
              </w:rPr>
            </w:pPr>
            <w:r w:rsidRPr="00A5779B">
              <w:rPr>
                <w:sz w:val="24"/>
                <w:szCs w:val="24"/>
              </w:rPr>
              <w:t xml:space="preserve">&lt;&lt;PROVIDER_SUITNAME&gt;&gt;, </w:t>
            </w:r>
            <w:r w:rsidRPr="00A5779B">
              <w:rPr>
                <w:sz w:val="24"/>
                <w:szCs w:val="24"/>
              </w:rPr>
              <w:tab/>
            </w:r>
            <w:r w:rsidRPr="00A5779B">
              <w:rPr>
                <w:sz w:val="24"/>
                <w:szCs w:val="24"/>
              </w:rPr>
              <w:tab/>
            </w:r>
            <w:r w:rsidRPr="00A5779B">
              <w:rPr>
                <w:sz w:val="24"/>
                <w:szCs w:val="24"/>
              </w:rPr>
              <w:tab/>
            </w:r>
          </w:p>
          <w:p w14:paraId="2C89BE7B" w14:textId="77777777" w:rsidR="004B436D" w:rsidRPr="00A5779B" w:rsidRDefault="004B436D" w:rsidP="00B86712">
            <w:pPr>
              <w:rPr>
                <w:sz w:val="24"/>
                <w:szCs w:val="24"/>
              </w:rPr>
            </w:pPr>
            <w:r w:rsidRPr="00A5779B">
              <w:rPr>
                <w:sz w:val="24"/>
                <w:szCs w:val="24"/>
              </w:rPr>
              <w:t>a/a/</w:t>
            </w:r>
            <w:proofErr w:type="gramStart"/>
            <w:r w:rsidRPr="00A5779B">
              <w:rPr>
                <w:sz w:val="24"/>
                <w:szCs w:val="24"/>
              </w:rPr>
              <w:t>o  &lt;</w:t>
            </w:r>
            <w:proofErr w:type="gramEnd"/>
            <w:r w:rsidRPr="00A5779B">
              <w:rPr>
                <w:sz w:val="24"/>
                <w:szCs w:val="24"/>
              </w:rPr>
              <w:t>&lt;INJUREDPARTY_NAME&gt;&gt;</w:t>
            </w:r>
            <w:r w:rsidRPr="00A5779B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3B5D4947" w14:textId="77777777" w:rsidR="004B436D" w:rsidRPr="00A5779B" w:rsidRDefault="004B436D" w:rsidP="00B86712">
            <w:pPr>
              <w:rPr>
                <w:sz w:val="24"/>
                <w:szCs w:val="24"/>
              </w:rPr>
            </w:pPr>
          </w:p>
          <w:p w14:paraId="04D10569" w14:textId="77777777" w:rsidR="004B436D" w:rsidRPr="00A5779B" w:rsidRDefault="004B436D" w:rsidP="00B86712">
            <w:pPr>
              <w:rPr>
                <w:sz w:val="24"/>
                <w:szCs w:val="24"/>
              </w:rPr>
            </w:pPr>
            <w:r w:rsidRPr="00A5779B">
              <w:rPr>
                <w:sz w:val="24"/>
                <w:szCs w:val="24"/>
              </w:rPr>
              <w:tab/>
              <w:t>Plaintiff,</w:t>
            </w:r>
          </w:p>
          <w:p w14:paraId="61C92DBD" w14:textId="77777777" w:rsidR="004B436D" w:rsidRPr="00A5779B" w:rsidRDefault="004B436D" w:rsidP="00B86712">
            <w:pPr>
              <w:rPr>
                <w:sz w:val="24"/>
                <w:szCs w:val="24"/>
              </w:rPr>
            </w:pPr>
          </w:p>
          <w:p w14:paraId="7DEC8605" w14:textId="77777777" w:rsidR="004B436D" w:rsidRPr="00A5779B" w:rsidRDefault="004B436D" w:rsidP="00B86712">
            <w:pPr>
              <w:rPr>
                <w:sz w:val="24"/>
                <w:szCs w:val="24"/>
              </w:rPr>
            </w:pPr>
            <w:r w:rsidRPr="00A5779B">
              <w:rPr>
                <w:sz w:val="24"/>
                <w:szCs w:val="24"/>
              </w:rPr>
              <w:t>vs.</w:t>
            </w:r>
          </w:p>
          <w:p w14:paraId="75DE7043" w14:textId="77777777" w:rsidR="004B436D" w:rsidRPr="00A5779B" w:rsidRDefault="004B436D" w:rsidP="00B86712">
            <w:pPr>
              <w:rPr>
                <w:sz w:val="24"/>
                <w:szCs w:val="24"/>
              </w:rPr>
            </w:pPr>
          </w:p>
          <w:p w14:paraId="7185C3AE" w14:textId="77777777" w:rsidR="004B436D" w:rsidRPr="00A5779B" w:rsidRDefault="004B436D" w:rsidP="00B86712">
            <w:pPr>
              <w:rPr>
                <w:sz w:val="24"/>
                <w:szCs w:val="24"/>
              </w:rPr>
            </w:pPr>
            <w:r w:rsidRPr="00A5779B">
              <w:rPr>
                <w:sz w:val="24"/>
                <w:szCs w:val="24"/>
              </w:rPr>
              <w:t>&lt;&lt;INSURANCECOMPANY_SUITNAME&gt;&gt;</w:t>
            </w:r>
          </w:p>
          <w:p w14:paraId="33B0E877" w14:textId="77777777" w:rsidR="004B436D" w:rsidRPr="00A5779B" w:rsidRDefault="004B436D" w:rsidP="00B86712">
            <w:pPr>
              <w:rPr>
                <w:sz w:val="24"/>
                <w:szCs w:val="24"/>
              </w:rPr>
            </w:pPr>
          </w:p>
          <w:p w14:paraId="24D2F99E" w14:textId="77777777" w:rsidR="004B436D" w:rsidRPr="00A5779B" w:rsidRDefault="004B436D" w:rsidP="00B86712">
            <w:pPr>
              <w:ind w:left="720"/>
              <w:rPr>
                <w:sz w:val="24"/>
                <w:szCs w:val="24"/>
              </w:rPr>
            </w:pPr>
            <w:r w:rsidRPr="00A5779B">
              <w:rPr>
                <w:sz w:val="24"/>
                <w:szCs w:val="24"/>
              </w:rPr>
              <w:tab/>
              <w:t>Defendant</w:t>
            </w:r>
          </w:p>
          <w:p w14:paraId="4CBEFAD0" w14:textId="77777777" w:rsidR="004B436D" w:rsidRPr="00A5779B" w:rsidRDefault="004B436D" w:rsidP="00B86712">
            <w:pPr>
              <w:rPr>
                <w:sz w:val="24"/>
                <w:szCs w:val="24"/>
              </w:rPr>
            </w:pPr>
            <w:r w:rsidRPr="00A5779B">
              <w:rPr>
                <w:sz w:val="24"/>
                <w:szCs w:val="24"/>
              </w:rPr>
              <w:t>_______________________________________/</w:t>
            </w:r>
          </w:p>
          <w:p w14:paraId="55A8E44A" w14:textId="77777777" w:rsidR="004B436D" w:rsidRPr="00A5779B" w:rsidRDefault="004B436D" w:rsidP="00B86712">
            <w:pPr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14:paraId="4B4AC5D8" w14:textId="77777777" w:rsidR="004B436D" w:rsidRPr="00A5779B" w:rsidRDefault="004B436D" w:rsidP="00B86712">
            <w:pPr>
              <w:rPr>
                <w:sz w:val="24"/>
                <w:szCs w:val="24"/>
              </w:rPr>
            </w:pPr>
            <w:r w:rsidRPr="00A5779B">
              <w:rPr>
                <w:sz w:val="24"/>
                <w:szCs w:val="24"/>
              </w:rPr>
              <w:t>Case No. &lt;&lt;INDEXORAAA_NUMBER&gt;&gt;</w:t>
            </w:r>
            <w:r w:rsidRPr="00A5779B">
              <w:rPr>
                <w:sz w:val="24"/>
                <w:szCs w:val="24"/>
              </w:rPr>
              <w:br/>
            </w:r>
          </w:p>
          <w:p w14:paraId="0E94DCF1" w14:textId="77777777" w:rsidR="004B436D" w:rsidRPr="00A5779B" w:rsidRDefault="004B436D" w:rsidP="00B86712">
            <w:pPr>
              <w:rPr>
                <w:sz w:val="24"/>
                <w:szCs w:val="24"/>
              </w:rPr>
            </w:pPr>
          </w:p>
          <w:p w14:paraId="7FECCB7C" w14:textId="77777777" w:rsidR="004B436D" w:rsidRPr="00A5779B" w:rsidRDefault="004B436D" w:rsidP="00B86712">
            <w:pPr>
              <w:rPr>
                <w:sz w:val="24"/>
                <w:szCs w:val="24"/>
              </w:rPr>
            </w:pPr>
          </w:p>
        </w:tc>
      </w:tr>
    </w:tbl>
    <w:p w14:paraId="5C91F757" w14:textId="5D070F8C" w:rsidR="004B436D" w:rsidRPr="00A5779B" w:rsidRDefault="004B436D" w:rsidP="002A21AB">
      <w:pPr>
        <w:pStyle w:val="Heading1"/>
        <w:jc w:val="center"/>
        <w:rPr>
          <w:sz w:val="24"/>
          <w:szCs w:val="24"/>
        </w:rPr>
      </w:pPr>
      <w:r w:rsidRPr="00A5779B">
        <w:rPr>
          <w:sz w:val="24"/>
          <w:szCs w:val="24"/>
        </w:rPr>
        <w:t>MOTION TO DETERMINE REASONABLE</w:t>
      </w:r>
    </w:p>
    <w:p w14:paraId="66CABBBD" w14:textId="72EC5568" w:rsidR="004B436D" w:rsidRDefault="004B436D" w:rsidP="002A21AB">
      <w:pPr>
        <w:pStyle w:val="Heading1"/>
        <w:jc w:val="center"/>
        <w:rPr>
          <w:sz w:val="24"/>
          <w:szCs w:val="24"/>
        </w:rPr>
      </w:pPr>
      <w:r w:rsidRPr="00A5779B">
        <w:rPr>
          <w:sz w:val="24"/>
          <w:szCs w:val="24"/>
        </w:rPr>
        <w:t>ATTORNEY'S FEES AND TAXABLE COSTS</w:t>
      </w:r>
    </w:p>
    <w:p w14:paraId="6F957808" w14:textId="77777777" w:rsidR="002A21AB" w:rsidRPr="00A5779B" w:rsidRDefault="002A21AB" w:rsidP="002A21AB">
      <w:pPr>
        <w:pStyle w:val="Heading1"/>
        <w:jc w:val="center"/>
        <w:rPr>
          <w:sz w:val="24"/>
          <w:szCs w:val="24"/>
        </w:rPr>
      </w:pPr>
    </w:p>
    <w:p w14:paraId="0A913A86" w14:textId="77777777" w:rsidR="004B436D" w:rsidRPr="00A5779B" w:rsidRDefault="004B436D" w:rsidP="004B436D">
      <w:pPr>
        <w:tabs>
          <w:tab w:val="left" w:pos="2070"/>
        </w:tabs>
        <w:spacing w:line="480" w:lineRule="auto"/>
        <w:ind w:firstLine="720"/>
        <w:jc w:val="both"/>
        <w:rPr>
          <w:sz w:val="24"/>
          <w:szCs w:val="24"/>
        </w:rPr>
      </w:pPr>
      <w:r w:rsidRPr="00A5779B">
        <w:rPr>
          <w:sz w:val="24"/>
          <w:szCs w:val="24"/>
        </w:rPr>
        <w:t>Plaintiff, &lt;&lt;PROVIDER_SUITNAME&gt;&gt;, by and through undersigned counsel, hereby files this it’s motion for Entitlement to Reasonable Attorney’s Fees and Costs, to be imposed against the Defendant, &lt;&lt;INSURANCECOMPANY_SUITNAME&gt;&gt;, and as grounds therefore states as follows:</w:t>
      </w:r>
    </w:p>
    <w:p w14:paraId="007ED9A3" w14:textId="77777777" w:rsidR="004B436D" w:rsidRPr="00A5779B" w:rsidRDefault="004B436D" w:rsidP="004B436D">
      <w:pPr>
        <w:widowControl w:val="0"/>
        <w:numPr>
          <w:ilvl w:val="0"/>
          <w:numId w:val="45"/>
        </w:numPr>
        <w:tabs>
          <w:tab w:val="clear" w:pos="1440"/>
        </w:tabs>
        <w:autoSpaceDE w:val="0"/>
        <w:autoSpaceDN w:val="0"/>
        <w:adjustRightInd w:val="0"/>
        <w:spacing w:line="480" w:lineRule="auto"/>
        <w:ind w:left="0" w:firstLine="0"/>
        <w:jc w:val="both"/>
        <w:rPr>
          <w:sz w:val="24"/>
          <w:szCs w:val="24"/>
        </w:rPr>
      </w:pPr>
      <w:r w:rsidRPr="00A5779B">
        <w:rPr>
          <w:sz w:val="24"/>
          <w:szCs w:val="24"/>
        </w:rPr>
        <w:t>This lawsuit arises from a claim for damages to real property in connection with a covered loss under claim number, &lt;&lt;</w:t>
      </w:r>
      <w:r w:rsidRPr="00A5779B">
        <w:rPr>
          <w:color w:val="000000"/>
          <w:sz w:val="24"/>
          <w:szCs w:val="24"/>
          <w:shd w:val="clear" w:color="auto" w:fill="FFFFFF"/>
        </w:rPr>
        <w:t xml:space="preserve">INS_CLAIM_NUMBER&gt;&gt;, </w:t>
      </w:r>
      <w:r w:rsidRPr="00A5779B">
        <w:rPr>
          <w:sz w:val="24"/>
          <w:szCs w:val="24"/>
        </w:rPr>
        <w:t xml:space="preserve">that occurred on &lt;&lt;ACCIDENT_DATE&gt;&gt;. </w:t>
      </w:r>
    </w:p>
    <w:p w14:paraId="1D6FE31C" w14:textId="77777777" w:rsidR="004B436D" w:rsidRPr="00A5779B" w:rsidRDefault="004B436D" w:rsidP="004B436D">
      <w:pPr>
        <w:widowControl w:val="0"/>
        <w:numPr>
          <w:ilvl w:val="0"/>
          <w:numId w:val="45"/>
        </w:numPr>
        <w:tabs>
          <w:tab w:val="clear" w:pos="1440"/>
        </w:tabs>
        <w:autoSpaceDE w:val="0"/>
        <w:autoSpaceDN w:val="0"/>
        <w:adjustRightInd w:val="0"/>
        <w:spacing w:line="480" w:lineRule="auto"/>
        <w:ind w:left="0" w:firstLine="0"/>
        <w:jc w:val="both"/>
        <w:rPr>
          <w:sz w:val="24"/>
          <w:szCs w:val="24"/>
        </w:rPr>
      </w:pPr>
      <w:r w:rsidRPr="00A5779B">
        <w:rPr>
          <w:sz w:val="24"/>
          <w:szCs w:val="24"/>
        </w:rPr>
        <w:t xml:space="preserve">Following the </w:t>
      </w:r>
      <w:proofErr w:type="gramStart"/>
      <w:r w:rsidRPr="00A5779B">
        <w:rPr>
          <w:sz w:val="24"/>
          <w:szCs w:val="24"/>
        </w:rPr>
        <w:t>loss</w:t>
      </w:r>
      <w:proofErr w:type="gramEnd"/>
      <w:r w:rsidRPr="00A5779B">
        <w:rPr>
          <w:sz w:val="24"/>
          <w:szCs w:val="24"/>
        </w:rPr>
        <w:t xml:space="preserve"> the Insured, &lt;&lt;INJUREDPARTY_NAME&gt;&gt;, executed an assignment of benefits to the Plaintiff in exchange for services meant to assist in the repair or replacement of damaged physical property. </w:t>
      </w:r>
    </w:p>
    <w:p w14:paraId="6868790B" w14:textId="77777777" w:rsidR="004B436D" w:rsidRPr="00A5779B" w:rsidRDefault="004B436D" w:rsidP="004B436D">
      <w:pPr>
        <w:widowControl w:val="0"/>
        <w:numPr>
          <w:ilvl w:val="0"/>
          <w:numId w:val="45"/>
        </w:numPr>
        <w:tabs>
          <w:tab w:val="clear" w:pos="1440"/>
        </w:tabs>
        <w:autoSpaceDE w:val="0"/>
        <w:autoSpaceDN w:val="0"/>
        <w:adjustRightInd w:val="0"/>
        <w:spacing w:line="480" w:lineRule="auto"/>
        <w:ind w:left="0" w:firstLine="0"/>
        <w:jc w:val="both"/>
        <w:rPr>
          <w:sz w:val="24"/>
          <w:szCs w:val="24"/>
        </w:rPr>
      </w:pPr>
      <w:r w:rsidRPr="00A5779B">
        <w:rPr>
          <w:sz w:val="24"/>
          <w:szCs w:val="24"/>
        </w:rPr>
        <w:t xml:space="preserve">Despite Plaintiff’s proper demand for payment for the services rendered, Defendant refused to pay the insurance benefits due under their policy of insurance. </w:t>
      </w:r>
    </w:p>
    <w:p w14:paraId="0AF89878" w14:textId="77777777" w:rsidR="004B436D" w:rsidRPr="00A5779B" w:rsidRDefault="004B436D" w:rsidP="004B436D">
      <w:pPr>
        <w:widowControl w:val="0"/>
        <w:numPr>
          <w:ilvl w:val="0"/>
          <w:numId w:val="45"/>
        </w:numPr>
        <w:tabs>
          <w:tab w:val="clear" w:pos="1440"/>
        </w:tabs>
        <w:autoSpaceDE w:val="0"/>
        <w:autoSpaceDN w:val="0"/>
        <w:adjustRightInd w:val="0"/>
        <w:spacing w:line="480" w:lineRule="auto"/>
        <w:ind w:left="0" w:firstLine="0"/>
        <w:jc w:val="both"/>
        <w:rPr>
          <w:sz w:val="24"/>
          <w:szCs w:val="24"/>
        </w:rPr>
      </w:pPr>
      <w:r w:rsidRPr="00A5779B">
        <w:rPr>
          <w:sz w:val="24"/>
          <w:szCs w:val="24"/>
        </w:rPr>
        <w:t>As a result of Defendant’s actions, Plaintiff filed the instant lawsuit for breach of contract for Defendant’s failure to issue policy benefits under the subject policy of insurance.</w:t>
      </w:r>
    </w:p>
    <w:p w14:paraId="7DFDD9F4" w14:textId="77777777" w:rsidR="004B436D" w:rsidRPr="00A5779B" w:rsidRDefault="004B436D" w:rsidP="004B436D">
      <w:pPr>
        <w:widowControl w:val="0"/>
        <w:numPr>
          <w:ilvl w:val="0"/>
          <w:numId w:val="45"/>
        </w:numPr>
        <w:tabs>
          <w:tab w:val="clear" w:pos="1440"/>
        </w:tabs>
        <w:autoSpaceDE w:val="0"/>
        <w:autoSpaceDN w:val="0"/>
        <w:adjustRightInd w:val="0"/>
        <w:spacing w:line="480" w:lineRule="auto"/>
        <w:ind w:left="0" w:firstLine="0"/>
        <w:jc w:val="both"/>
        <w:rPr>
          <w:sz w:val="24"/>
          <w:szCs w:val="24"/>
        </w:rPr>
      </w:pPr>
      <w:proofErr w:type="gramStart"/>
      <w:r w:rsidRPr="00A5779B">
        <w:rPr>
          <w:sz w:val="24"/>
          <w:szCs w:val="24"/>
        </w:rPr>
        <w:lastRenderedPageBreak/>
        <w:t>Subsequent to</w:t>
      </w:r>
      <w:proofErr w:type="gramEnd"/>
      <w:r w:rsidRPr="00A5779B">
        <w:rPr>
          <w:sz w:val="24"/>
          <w:szCs w:val="24"/>
        </w:rPr>
        <w:t xml:space="preserve"> this lawsuit Defendant confessed judgment in favor of Plaintiff.  </w:t>
      </w:r>
    </w:p>
    <w:p w14:paraId="0E9F65D9" w14:textId="77777777" w:rsidR="004B436D" w:rsidRPr="00A5779B" w:rsidRDefault="004B436D" w:rsidP="004B436D">
      <w:pPr>
        <w:widowControl w:val="0"/>
        <w:numPr>
          <w:ilvl w:val="0"/>
          <w:numId w:val="45"/>
        </w:numPr>
        <w:tabs>
          <w:tab w:val="clear" w:pos="1440"/>
        </w:tabs>
        <w:autoSpaceDE w:val="0"/>
        <w:autoSpaceDN w:val="0"/>
        <w:adjustRightInd w:val="0"/>
        <w:spacing w:line="480" w:lineRule="auto"/>
        <w:ind w:left="0" w:firstLine="0"/>
        <w:jc w:val="both"/>
        <w:rPr>
          <w:sz w:val="24"/>
          <w:szCs w:val="24"/>
        </w:rPr>
      </w:pPr>
      <w:r w:rsidRPr="00A5779B">
        <w:rPr>
          <w:sz w:val="24"/>
          <w:szCs w:val="24"/>
        </w:rPr>
        <w:t>Pursuant to Fla. Stat. 627.428(1) “Upon the rendition of a judgment or decree by any of the courts of this state against an insurer and in favor of any named or omnibus insured or the named beneficiary under a policy or contract executed by the insurer, the trial court shall adjudge or decree against the insurer and in favor of the insured or beneficiary a reasonable sum as fees or compensation for the insured’s or beneficiary’s attorney prosecuting the suit in which the recovery is had.”</w:t>
      </w:r>
    </w:p>
    <w:p w14:paraId="1412E138" w14:textId="77777777" w:rsidR="004B436D" w:rsidRPr="00A5779B" w:rsidRDefault="004B436D" w:rsidP="004B436D">
      <w:pPr>
        <w:widowControl w:val="0"/>
        <w:numPr>
          <w:ilvl w:val="0"/>
          <w:numId w:val="45"/>
        </w:numPr>
        <w:tabs>
          <w:tab w:val="clear" w:pos="1440"/>
        </w:tabs>
        <w:autoSpaceDE w:val="0"/>
        <w:autoSpaceDN w:val="0"/>
        <w:adjustRightInd w:val="0"/>
        <w:spacing w:line="480" w:lineRule="auto"/>
        <w:ind w:left="0" w:firstLine="0"/>
        <w:jc w:val="both"/>
        <w:rPr>
          <w:sz w:val="24"/>
          <w:szCs w:val="24"/>
        </w:rPr>
      </w:pPr>
      <w:r w:rsidRPr="00A5779B">
        <w:rPr>
          <w:sz w:val="24"/>
          <w:szCs w:val="24"/>
        </w:rPr>
        <w:t xml:space="preserve">When an insurance company has agreed to settle a disputed case, it has, in effect, declined to defend its position in the pending suit.  Thus, the payment of the claim is, indeed, the functional equivalent of a confession of judgment or a verdict in favor of the insured. </w:t>
      </w:r>
      <w:r w:rsidRPr="00A5779B">
        <w:rPr>
          <w:sz w:val="24"/>
          <w:szCs w:val="24"/>
          <w:u w:val="single"/>
        </w:rPr>
        <w:t>United Automobile Insurance Co. v. Zulma</w:t>
      </w:r>
      <w:r w:rsidRPr="00A5779B">
        <w:rPr>
          <w:sz w:val="24"/>
          <w:szCs w:val="24"/>
        </w:rPr>
        <w:t>, 661 So.2d 947 (Fla. 4</w:t>
      </w:r>
      <w:r w:rsidRPr="00A5779B">
        <w:rPr>
          <w:sz w:val="24"/>
          <w:szCs w:val="24"/>
          <w:vertAlign w:val="superscript"/>
        </w:rPr>
        <w:t>th</w:t>
      </w:r>
      <w:r w:rsidRPr="00A5779B">
        <w:rPr>
          <w:sz w:val="24"/>
          <w:szCs w:val="24"/>
        </w:rPr>
        <w:t xml:space="preserve"> DCA 1995) </w:t>
      </w:r>
      <w:r w:rsidRPr="00A5779B">
        <w:rPr>
          <w:i/>
          <w:sz w:val="24"/>
          <w:szCs w:val="24"/>
        </w:rPr>
        <w:t>citing</w:t>
      </w:r>
      <w:r w:rsidRPr="00A5779B">
        <w:rPr>
          <w:sz w:val="24"/>
          <w:szCs w:val="24"/>
        </w:rPr>
        <w:t xml:space="preserve"> </w:t>
      </w:r>
      <w:proofErr w:type="spellStart"/>
      <w:r w:rsidRPr="00A5779B">
        <w:rPr>
          <w:sz w:val="24"/>
          <w:szCs w:val="24"/>
          <w:u w:val="single"/>
        </w:rPr>
        <w:t>Wollard</w:t>
      </w:r>
      <w:proofErr w:type="spellEnd"/>
      <w:r w:rsidRPr="00A5779B">
        <w:rPr>
          <w:sz w:val="24"/>
          <w:szCs w:val="24"/>
          <w:u w:val="single"/>
        </w:rPr>
        <w:t xml:space="preserve"> v. Lloyd’s &amp; </w:t>
      </w:r>
      <w:proofErr w:type="spellStart"/>
      <w:proofErr w:type="gramStart"/>
      <w:r w:rsidRPr="00A5779B">
        <w:rPr>
          <w:sz w:val="24"/>
          <w:szCs w:val="24"/>
          <w:u w:val="single"/>
        </w:rPr>
        <w:t>Co.s</w:t>
      </w:r>
      <w:proofErr w:type="spellEnd"/>
      <w:proofErr w:type="gramEnd"/>
      <w:r w:rsidRPr="00A5779B">
        <w:rPr>
          <w:sz w:val="24"/>
          <w:szCs w:val="24"/>
          <w:u w:val="single"/>
        </w:rPr>
        <w:t xml:space="preserve"> of Lloyd’s</w:t>
      </w:r>
      <w:r w:rsidRPr="00A5779B">
        <w:rPr>
          <w:sz w:val="24"/>
          <w:szCs w:val="24"/>
        </w:rPr>
        <w:t>, 439 So.2d 217, 218 (Fla. 1983)</w:t>
      </w:r>
    </w:p>
    <w:p w14:paraId="3356DB57" w14:textId="77777777" w:rsidR="004B436D" w:rsidRPr="00A5779B" w:rsidRDefault="004B436D" w:rsidP="004B436D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line="480" w:lineRule="auto"/>
        <w:ind w:left="0" w:firstLine="0"/>
        <w:jc w:val="both"/>
        <w:rPr>
          <w:sz w:val="24"/>
          <w:szCs w:val="24"/>
        </w:rPr>
      </w:pPr>
      <w:r w:rsidRPr="00A5779B">
        <w:rPr>
          <w:sz w:val="24"/>
          <w:szCs w:val="24"/>
        </w:rPr>
        <w:t xml:space="preserve">In this case the </w:t>
      </w:r>
      <w:r w:rsidRPr="00A5779B">
        <w:rPr>
          <w:spacing w:val="-3"/>
          <w:sz w:val="24"/>
          <w:szCs w:val="24"/>
        </w:rPr>
        <w:t xml:space="preserve">Defendant, </w:t>
      </w:r>
      <w:r w:rsidRPr="00A5779B">
        <w:rPr>
          <w:sz w:val="24"/>
          <w:szCs w:val="24"/>
        </w:rPr>
        <w:t xml:space="preserve">&lt;&lt;INSURANCECOMPANY_SUITNAME&gt;&gt;, reached a settlement pertaining to damages and or paid the benefits </w:t>
      </w:r>
      <w:proofErr w:type="gramStart"/>
      <w:r w:rsidRPr="00A5779B">
        <w:rPr>
          <w:sz w:val="24"/>
          <w:szCs w:val="24"/>
        </w:rPr>
        <w:t>subsequent to</w:t>
      </w:r>
      <w:proofErr w:type="gramEnd"/>
      <w:r w:rsidRPr="00A5779B">
        <w:rPr>
          <w:sz w:val="24"/>
          <w:szCs w:val="24"/>
        </w:rPr>
        <w:t xml:space="preserve"> the filing of the lawsuit thereby relinquishing all of its defenses and confessed judgment in favor of Plaintiff.</w:t>
      </w:r>
    </w:p>
    <w:p w14:paraId="262962B6" w14:textId="77777777" w:rsidR="004B436D" w:rsidRPr="00A5779B" w:rsidRDefault="004B436D" w:rsidP="004B436D">
      <w:pPr>
        <w:spacing w:line="480" w:lineRule="auto"/>
        <w:ind w:firstLine="720"/>
        <w:jc w:val="both"/>
        <w:rPr>
          <w:b/>
          <w:sz w:val="24"/>
          <w:szCs w:val="24"/>
        </w:rPr>
      </w:pPr>
      <w:r w:rsidRPr="00A5779B">
        <w:rPr>
          <w:b/>
          <w:sz w:val="24"/>
          <w:szCs w:val="24"/>
        </w:rPr>
        <w:t xml:space="preserve">WHEREFORE, </w:t>
      </w:r>
      <w:r w:rsidRPr="00A5779B">
        <w:rPr>
          <w:sz w:val="24"/>
          <w:szCs w:val="24"/>
        </w:rPr>
        <w:t>Plaintiff respectfully requests that this Court award entitlement to attorney's fees and taxable costs incurred and grant such other and further relief as is appropriate under the circumstances.</w:t>
      </w:r>
      <w:r w:rsidRPr="00A5779B">
        <w:rPr>
          <w:sz w:val="24"/>
          <w:szCs w:val="24"/>
        </w:rPr>
        <w:tab/>
      </w:r>
      <w:r w:rsidRPr="00A5779B">
        <w:rPr>
          <w:b/>
          <w:sz w:val="24"/>
          <w:szCs w:val="24"/>
        </w:rPr>
        <w:tab/>
      </w:r>
      <w:r w:rsidRPr="00A5779B">
        <w:rPr>
          <w:b/>
          <w:sz w:val="24"/>
          <w:szCs w:val="24"/>
        </w:rPr>
        <w:tab/>
      </w:r>
      <w:r w:rsidRPr="00A5779B">
        <w:rPr>
          <w:b/>
          <w:sz w:val="24"/>
          <w:szCs w:val="24"/>
        </w:rPr>
        <w:tab/>
      </w:r>
    </w:p>
    <w:p w14:paraId="1CBCAC3F" w14:textId="77777777" w:rsidR="004B436D" w:rsidRPr="00A5779B" w:rsidRDefault="004B436D" w:rsidP="004B436D">
      <w:pPr>
        <w:rPr>
          <w:spacing w:val="-3"/>
          <w:sz w:val="24"/>
          <w:szCs w:val="24"/>
          <w:u w:val="single"/>
        </w:rPr>
      </w:pPr>
      <w:r w:rsidRPr="00A5779B">
        <w:rPr>
          <w:spacing w:val="-3"/>
          <w:sz w:val="24"/>
          <w:szCs w:val="24"/>
          <w:u w:val="single"/>
        </w:rPr>
        <w:br w:type="page"/>
      </w:r>
    </w:p>
    <w:p w14:paraId="0D28B559" w14:textId="77777777" w:rsidR="004B436D" w:rsidRPr="00A5779B" w:rsidRDefault="004B436D" w:rsidP="004B436D">
      <w:pPr>
        <w:widowControl w:val="0"/>
        <w:suppressAutoHyphens/>
        <w:spacing w:line="480" w:lineRule="auto"/>
        <w:jc w:val="center"/>
        <w:rPr>
          <w:spacing w:val="-3"/>
          <w:sz w:val="24"/>
          <w:szCs w:val="24"/>
          <w:u w:val="single"/>
        </w:rPr>
      </w:pPr>
      <w:r w:rsidRPr="00A5779B">
        <w:rPr>
          <w:spacing w:val="-3"/>
          <w:sz w:val="24"/>
          <w:szCs w:val="24"/>
          <w:u w:val="single"/>
        </w:rPr>
        <w:lastRenderedPageBreak/>
        <w:t>CERTIFICATE OF SERVICE</w:t>
      </w:r>
    </w:p>
    <w:p w14:paraId="6DC1BD3E" w14:textId="122E0422" w:rsidR="004B436D" w:rsidRPr="00A5779B" w:rsidRDefault="004B436D" w:rsidP="004B436D">
      <w:pPr>
        <w:keepNext/>
        <w:spacing w:line="480" w:lineRule="auto"/>
        <w:ind w:firstLine="720"/>
        <w:jc w:val="both"/>
        <w:rPr>
          <w:sz w:val="24"/>
          <w:szCs w:val="24"/>
        </w:rPr>
      </w:pPr>
      <w:r w:rsidRPr="00A5779B">
        <w:rPr>
          <w:sz w:val="24"/>
          <w:szCs w:val="24"/>
        </w:rPr>
        <w:t xml:space="preserve">I HEREBY CERTIFY that on </w:t>
      </w:r>
      <w:r w:rsidRPr="00A5779B">
        <w:rPr>
          <w:sz w:val="24"/>
          <w:szCs w:val="24"/>
        </w:rPr>
        <w:fldChar w:fldCharType="begin"/>
      </w:r>
      <w:r w:rsidRPr="00A5779B">
        <w:rPr>
          <w:sz w:val="24"/>
          <w:szCs w:val="24"/>
        </w:rPr>
        <w:instrText xml:space="preserve"> DATE \@ "MMMM d, yyyy" </w:instrText>
      </w:r>
      <w:r w:rsidRPr="00A5779B">
        <w:rPr>
          <w:sz w:val="24"/>
          <w:szCs w:val="24"/>
        </w:rPr>
        <w:fldChar w:fldCharType="separate"/>
      </w:r>
      <w:r w:rsidR="002A21AB">
        <w:rPr>
          <w:noProof/>
          <w:sz w:val="24"/>
          <w:szCs w:val="24"/>
        </w:rPr>
        <w:t>February 19, 2022</w:t>
      </w:r>
      <w:r w:rsidRPr="00A5779B">
        <w:rPr>
          <w:sz w:val="24"/>
          <w:szCs w:val="24"/>
        </w:rPr>
        <w:fldChar w:fldCharType="end"/>
      </w:r>
      <w:r w:rsidRPr="00A5779B">
        <w:rPr>
          <w:sz w:val="24"/>
          <w:szCs w:val="24"/>
        </w:rPr>
        <w:t xml:space="preserve"> a true and correct copy of the foregoing was served upon the Defendant via the Florida E-file Portal.  </w:t>
      </w:r>
    </w:p>
    <w:p w14:paraId="3C85F048" w14:textId="77777777" w:rsidR="004B436D" w:rsidRPr="00A5779B" w:rsidRDefault="004B436D" w:rsidP="004B436D">
      <w:pPr>
        <w:pStyle w:val="NoSpacing"/>
        <w:ind w:left="5040"/>
        <w:rPr>
          <w:sz w:val="24"/>
          <w:szCs w:val="24"/>
        </w:rPr>
      </w:pPr>
      <w:r w:rsidRPr="00A5779B">
        <w:rPr>
          <w:sz w:val="24"/>
          <w:szCs w:val="24"/>
        </w:rPr>
        <w:t>Florida Insurance Law Group</w:t>
      </w:r>
      <w:r w:rsidRPr="00A5779B">
        <w:rPr>
          <w:sz w:val="24"/>
          <w:szCs w:val="24"/>
          <w:lang w:val="x-none"/>
        </w:rPr>
        <w:t xml:space="preserve">, </w:t>
      </w:r>
      <w:r w:rsidRPr="00A5779B">
        <w:rPr>
          <w:sz w:val="24"/>
          <w:szCs w:val="24"/>
        </w:rPr>
        <w:t>LLC</w:t>
      </w:r>
    </w:p>
    <w:p w14:paraId="795FBE43" w14:textId="77777777" w:rsidR="004B436D" w:rsidRDefault="004B436D" w:rsidP="004B436D">
      <w:pPr>
        <w:pStyle w:val="NoSpacing"/>
        <w:ind w:left="5040"/>
        <w:rPr>
          <w:sz w:val="24"/>
          <w:szCs w:val="24"/>
        </w:rPr>
      </w:pPr>
      <w:r w:rsidRPr="00A5779B">
        <w:rPr>
          <w:sz w:val="24"/>
          <w:szCs w:val="24"/>
        </w:rPr>
        <w:t>6330 Manor Lane, Suite 203</w:t>
      </w:r>
    </w:p>
    <w:p w14:paraId="691314D0" w14:textId="77777777" w:rsidR="004B436D" w:rsidRPr="00A5779B" w:rsidRDefault="004B436D" w:rsidP="004B436D">
      <w:pPr>
        <w:pStyle w:val="NoSpacing"/>
        <w:ind w:left="5040"/>
        <w:rPr>
          <w:sz w:val="24"/>
          <w:szCs w:val="24"/>
        </w:rPr>
      </w:pPr>
      <w:r w:rsidRPr="00A5779B">
        <w:rPr>
          <w:sz w:val="24"/>
          <w:szCs w:val="24"/>
        </w:rPr>
        <w:t>South Miami, FL 33143</w:t>
      </w:r>
    </w:p>
    <w:p w14:paraId="1C124ECD" w14:textId="77777777" w:rsidR="004B436D" w:rsidRPr="00A5779B" w:rsidRDefault="004B436D" w:rsidP="004B436D">
      <w:pPr>
        <w:pStyle w:val="NoSpacing"/>
        <w:ind w:left="5040"/>
        <w:rPr>
          <w:sz w:val="24"/>
          <w:szCs w:val="24"/>
        </w:rPr>
      </w:pPr>
      <w:r w:rsidRPr="00A5779B">
        <w:rPr>
          <w:sz w:val="24"/>
          <w:szCs w:val="24"/>
        </w:rPr>
        <w:t>Tel. (305) 906-4262</w:t>
      </w:r>
    </w:p>
    <w:p w14:paraId="0565BCC8" w14:textId="77777777" w:rsidR="004B436D" w:rsidRPr="00A5779B" w:rsidRDefault="004B436D" w:rsidP="004B436D">
      <w:pPr>
        <w:pStyle w:val="NoSpacing"/>
        <w:ind w:left="5040"/>
        <w:rPr>
          <w:sz w:val="24"/>
          <w:szCs w:val="24"/>
        </w:rPr>
      </w:pPr>
    </w:p>
    <w:p w14:paraId="2B0801E0" w14:textId="77777777" w:rsidR="004B436D" w:rsidRPr="00F62AB4" w:rsidRDefault="004B436D" w:rsidP="004B436D">
      <w:pPr>
        <w:pStyle w:val="NoSpacing"/>
        <w:ind w:left="5040"/>
        <w:rPr>
          <w:i/>
          <w:sz w:val="28"/>
          <w:szCs w:val="28"/>
          <w:u w:val="single"/>
        </w:rPr>
      </w:pPr>
      <w:r w:rsidRPr="00F62AB4">
        <w:rPr>
          <w:i/>
          <w:sz w:val="28"/>
          <w:szCs w:val="28"/>
          <w:u w:val="single"/>
        </w:rPr>
        <w:t>/s/ Leo Manon III</w:t>
      </w:r>
    </w:p>
    <w:p w14:paraId="6D3CB135" w14:textId="77777777" w:rsidR="004B436D" w:rsidRPr="00A5779B" w:rsidRDefault="004B436D" w:rsidP="004B436D">
      <w:pPr>
        <w:pStyle w:val="NoSpacing"/>
        <w:ind w:left="5040"/>
        <w:rPr>
          <w:sz w:val="24"/>
          <w:szCs w:val="24"/>
          <w:lang w:val="es-PE"/>
        </w:rPr>
      </w:pPr>
      <w:r w:rsidRPr="00A5779B">
        <w:rPr>
          <w:sz w:val="24"/>
          <w:szCs w:val="24"/>
          <w:lang w:val="es-PE"/>
        </w:rPr>
        <w:t>Leo Manon III, Esq.</w:t>
      </w:r>
    </w:p>
    <w:p w14:paraId="4C673F5B" w14:textId="77777777" w:rsidR="004B436D" w:rsidRPr="00A5779B" w:rsidRDefault="004B436D" w:rsidP="004B436D">
      <w:pPr>
        <w:pStyle w:val="NoSpacing"/>
        <w:ind w:left="5040"/>
        <w:rPr>
          <w:sz w:val="24"/>
          <w:szCs w:val="24"/>
          <w:lang w:val="es-US" w:eastAsia="x-none"/>
        </w:rPr>
      </w:pPr>
      <w:r w:rsidRPr="00A5779B">
        <w:rPr>
          <w:sz w:val="24"/>
          <w:szCs w:val="24"/>
          <w:lang w:val="es-US" w:eastAsia="x-none"/>
        </w:rPr>
        <w:t>Fla. Bar No. 115757</w:t>
      </w:r>
    </w:p>
    <w:p w14:paraId="2FF65EB3" w14:textId="77777777" w:rsidR="004B436D" w:rsidRPr="00A5779B" w:rsidRDefault="00E82D2D" w:rsidP="004B436D">
      <w:pPr>
        <w:pStyle w:val="NoSpacing"/>
        <w:ind w:left="5040"/>
        <w:rPr>
          <w:sz w:val="24"/>
          <w:szCs w:val="24"/>
          <w:lang w:val="es-US" w:eastAsia="x-none"/>
        </w:rPr>
      </w:pPr>
      <w:hyperlink r:id="rId7" w:history="1">
        <w:r w:rsidR="004B436D" w:rsidRPr="00A5779B">
          <w:rPr>
            <w:rStyle w:val="Hyperlink"/>
            <w:sz w:val="24"/>
            <w:szCs w:val="24"/>
            <w:lang w:val="es-US" w:eastAsia="x-none"/>
          </w:rPr>
          <w:t>leo@flinslaw.com</w:t>
        </w:r>
      </w:hyperlink>
      <w:r w:rsidR="004B436D" w:rsidRPr="00A5779B">
        <w:rPr>
          <w:sz w:val="24"/>
          <w:szCs w:val="24"/>
          <w:lang w:val="es-US" w:eastAsia="x-none"/>
        </w:rPr>
        <w:tab/>
      </w:r>
    </w:p>
    <w:p w14:paraId="199BCE4C" w14:textId="77777777" w:rsidR="004B436D" w:rsidRPr="00A5779B" w:rsidRDefault="004B436D" w:rsidP="004B436D">
      <w:pPr>
        <w:pStyle w:val="NoSpacing"/>
        <w:rPr>
          <w:sz w:val="24"/>
          <w:szCs w:val="24"/>
        </w:rPr>
      </w:pPr>
    </w:p>
    <w:p w14:paraId="393CD3A4" w14:textId="5F5B1EA7" w:rsidR="006A6D77" w:rsidRPr="004B436D" w:rsidRDefault="006A6D77" w:rsidP="004B436D"/>
    <w:sectPr w:rsidR="006A6D77" w:rsidRPr="004B436D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F11B2" w14:textId="77777777" w:rsidR="00E82D2D" w:rsidRDefault="00E82D2D" w:rsidP="001F3B28">
      <w:r>
        <w:separator/>
      </w:r>
    </w:p>
  </w:endnote>
  <w:endnote w:type="continuationSeparator" w:id="0">
    <w:p w14:paraId="56E02439" w14:textId="77777777" w:rsidR="00E82D2D" w:rsidRDefault="00E82D2D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E82D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12C10" w14:textId="77777777" w:rsidR="00E82D2D" w:rsidRDefault="00E82D2D" w:rsidP="001F3B28">
      <w:r>
        <w:separator/>
      </w:r>
    </w:p>
  </w:footnote>
  <w:footnote w:type="continuationSeparator" w:id="0">
    <w:p w14:paraId="3804CF1A" w14:textId="77777777" w:rsidR="00E82D2D" w:rsidRDefault="00E82D2D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751FE"/>
    <w:multiLevelType w:val="hybridMultilevel"/>
    <w:tmpl w:val="10223DC0"/>
    <w:lvl w:ilvl="0" w:tplc="E42285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1" w15:restartNumberingAfterBreak="0">
    <w:nsid w:val="17444436"/>
    <w:multiLevelType w:val="hybridMultilevel"/>
    <w:tmpl w:val="817A8E1A"/>
    <w:lvl w:ilvl="0" w:tplc="240434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9831FA"/>
    <w:multiLevelType w:val="hybridMultilevel"/>
    <w:tmpl w:val="1B7CE0F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D04940"/>
    <w:multiLevelType w:val="hybridMultilevel"/>
    <w:tmpl w:val="C3C27B6C"/>
    <w:lvl w:ilvl="0" w:tplc="D6E0EE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C781F"/>
    <w:multiLevelType w:val="hybridMultilevel"/>
    <w:tmpl w:val="AB7052A6"/>
    <w:lvl w:ilvl="0" w:tplc="56F8DFA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5BA5955"/>
    <w:multiLevelType w:val="hybridMultilevel"/>
    <w:tmpl w:val="17BE2960"/>
    <w:lvl w:ilvl="0" w:tplc="D7080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23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E823B1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917A5F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070828"/>
    <w:multiLevelType w:val="hybridMultilevel"/>
    <w:tmpl w:val="23E09BD8"/>
    <w:lvl w:ilvl="0" w:tplc="239C9342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w w:val="100"/>
      </w:rPr>
    </w:lvl>
    <w:lvl w:ilvl="1" w:tplc="EFA07FC8">
      <w:start w:val="1"/>
      <w:numFmt w:val="lowerLetter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A64EA134">
      <w:start w:val="1"/>
      <w:numFmt w:val="decimal"/>
      <w:lvlText w:val="%3."/>
      <w:lvlJc w:val="left"/>
      <w:pPr>
        <w:ind w:left="29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D9A41AE8">
      <w:numFmt w:val="bullet"/>
      <w:lvlText w:val="•"/>
      <w:lvlJc w:val="left"/>
      <w:pPr>
        <w:ind w:left="3805" w:hanging="721"/>
      </w:pPr>
      <w:rPr>
        <w:rFonts w:hint="default"/>
      </w:rPr>
    </w:lvl>
    <w:lvl w:ilvl="4" w:tplc="9F900336">
      <w:numFmt w:val="bullet"/>
      <w:lvlText w:val="•"/>
      <w:lvlJc w:val="left"/>
      <w:pPr>
        <w:ind w:left="4630" w:hanging="721"/>
      </w:pPr>
      <w:rPr>
        <w:rFonts w:hint="default"/>
      </w:rPr>
    </w:lvl>
    <w:lvl w:ilvl="5" w:tplc="AEF2FD8A">
      <w:numFmt w:val="bullet"/>
      <w:lvlText w:val="•"/>
      <w:lvlJc w:val="left"/>
      <w:pPr>
        <w:ind w:left="5455" w:hanging="721"/>
      </w:pPr>
      <w:rPr>
        <w:rFonts w:hint="default"/>
      </w:rPr>
    </w:lvl>
    <w:lvl w:ilvl="6" w:tplc="61DC9BF0">
      <w:numFmt w:val="bullet"/>
      <w:lvlText w:val="•"/>
      <w:lvlJc w:val="left"/>
      <w:pPr>
        <w:ind w:left="6280" w:hanging="721"/>
      </w:pPr>
      <w:rPr>
        <w:rFonts w:hint="default"/>
      </w:rPr>
    </w:lvl>
    <w:lvl w:ilvl="7" w:tplc="F364C45E">
      <w:numFmt w:val="bullet"/>
      <w:lvlText w:val="•"/>
      <w:lvlJc w:val="left"/>
      <w:pPr>
        <w:ind w:left="7105" w:hanging="721"/>
      </w:pPr>
      <w:rPr>
        <w:rFonts w:hint="default"/>
      </w:rPr>
    </w:lvl>
    <w:lvl w:ilvl="8" w:tplc="E06874FC">
      <w:numFmt w:val="bullet"/>
      <w:lvlText w:val="•"/>
      <w:lvlJc w:val="left"/>
      <w:pPr>
        <w:ind w:left="7930" w:hanging="721"/>
      </w:pPr>
      <w:rPr>
        <w:rFonts w:hint="default"/>
      </w:rPr>
    </w:lvl>
  </w:abstractNum>
  <w:abstractNum w:abstractNumId="29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30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F1D96"/>
    <w:multiLevelType w:val="hybridMultilevel"/>
    <w:tmpl w:val="69EE604A"/>
    <w:lvl w:ilvl="0" w:tplc="7D6C32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4"/>
  </w:num>
  <w:num w:numId="4">
    <w:abstractNumId w:val="22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36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26"/>
  </w:num>
  <w:num w:numId="13">
    <w:abstractNumId w:val="12"/>
  </w:num>
  <w:num w:numId="14">
    <w:abstractNumId w:val="35"/>
  </w:num>
  <w:num w:numId="15">
    <w:abstractNumId w:val="4"/>
  </w:num>
  <w:num w:numId="16">
    <w:abstractNumId w:val="25"/>
  </w:num>
  <w:num w:numId="17">
    <w:abstractNumId w:val="31"/>
  </w:num>
  <w:num w:numId="18">
    <w:abstractNumId w:val="7"/>
  </w:num>
  <w:num w:numId="19">
    <w:abstractNumId w:val="5"/>
  </w:num>
  <w:num w:numId="20">
    <w:abstractNumId w:val="29"/>
  </w:num>
  <w:num w:numId="21">
    <w:abstractNumId w:val="30"/>
  </w:num>
  <w:num w:numId="22">
    <w:abstractNumId w:val="15"/>
  </w:num>
  <w:num w:numId="23">
    <w:abstractNumId w:val="20"/>
  </w:num>
  <w:num w:numId="24">
    <w:abstractNumId w:val="9"/>
  </w:num>
  <w:num w:numId="25">
    <w:abstractNumId w:val="1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28"/>
  </w:num>
  <w:num w:numId="36">
    <w:abstractNumId w:val="16"/>
  </w:num>
  <w:num w:numId="37">
    <w:abstractNumId w:val="2"/>
  </w:num>
  <w:num w:numId="38">
    <w:abstractNumId w:val="8"/>
  </w:num>
  <w:num w:numId="39">
    <w:abstractNumId w:val="24"/>
  </w:num>
  <w:num w:numId="40">
    <w:abstractNumId w:val="27"/>
  </w:num>
  <w:num w:numId="41">
    <w:abstractNumId w:val="19"/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3"/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43B0C"/>
    <w:rsid w:val="001519A7"/>
    <w:rsid w:val="0015630D"/>
    <w:rsid w:val="00180ABD"/>
    <w:rsid w:val="001A575C"/>
    <w:rsid w:val="001E56E0"/>
    <w:rsid w:val="001F3B28"/>
    <w:rsid w:val="00273C84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43FAC"/>
    <w:rsid w:val="0037409B"/>
    <w:rsid w:val="003C122A"/>
    <w:rsid w:val="003F6114"/>
    <w:rsid w:val="004133E9"/>
    <w:rsid w:val="00422939"/>
    <w:rsid w:val="004839DC"/>
    <w:rsid w:val="00484DB0"/>
    <w:rsid w:val="004A04BF"/>
    <w:rsid w:val="004B436D"/>
    <w:rsid w:val="004C4EE3"/>
    <w:rsid w:val="00511039"/>
    <w:rsid w:val="00514516"/>
    <w:rsid w:val="0056558B"/>
    <w:rsid w:val="005B6359"/>
    <w:rsid w:val="005E0685"/>
    <w:rsid w:val="00602655"/>
    <w:rsid w:val="00607ED5"/>
    <w:rsid w:val="0063368A"/>
    <w:rsid w:val="006A4D67"/>
    <w:rsid w:val="006A6D77"/>
    <w:rsid w:val="007000F3"/>
    <w:rsid w:val="00725BC6"/>
    <w:rsid w:val="00737C12"/>
    <w:rsid w:val="0074558A"/>
    <w:rsid w:val="00786EDB"/>
    <w:rsid w:val="007A0A71"/>
    <w:rsid w:val="007D3D81"/>
    <w:rsid w:val="007E5232"/>
    <w:rsid w:val="007F658E"/>
    <w:rsid w:val="008057A3"/>
    <w:rsid w:val="00880271"/>
    <w:rsid w:val="008A3F05"/>
    <w:rsid w:val="008C7D1E"/>
    <w:rsid w:val="00914955"/>
    <w:rsid w:val="00976539"/>
    <w:rsid w:val="00990C63"/>
    <w:rsid w:val="009D5918"/>
    <w:rsid w:val="009F1F4D"/>
    <w:rsid w:val="00A227A4"/>
    <w:rsid w:val="00A67865"/>
    <w:rsid w:val="00AA46BC"/>
    <w:rsid w:val="00AA7C85"/>
    <w:rsid w:val="00AB3C47"/>
    <w:rsid w:val="00AC6CC7"/>
    <w:rsid w:val="00AE1DFF"/>
    <w:rsid w:val="00AF5D10"/>
    <w:rsid w:val="00B13E9F"/>
    <w:rsid w:val="00B22CB0"/>
    <w:rsid w:val="00B23896"/>
    <w:rsid w:val="00B2539C"/>
    <w:rsid w:val="00B75B90"/>
    <w:rsid w:val="00B8196B"/>
    <w:rsid w:val="00BA246F"/>
    <w:rsid w:val="00BB36CB"/>
    <w:rsid w:val="00BC7AF1"/>
    <w:rsid w:val="00BF0F26"/>
    <w:rsid w:val="00CB0568"/>
    <w:rsid w:val="00CC608D"/>
    <w:rsid w:val="00D16880"/>
    <w:rsid w:val="00D91021"/>
    <w:rsid w:val="00DF2284"/>
    <w:rsid w:val="00DF556F"/>
    <w:rsid w:val="00E202C7"/>
    <w:rsid w:val="00E82D2D"/>
    <w:rsid w:val="00E85580"/>
    <w:rsid w:val="00ED3E9E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eo@flinsla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2714</Characters>
  <Application>Microsoft Office Word</Application>
  <DocSecurity>0</DocSecurity>
  <Lines>71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3</cp:revision>
  <dcterms:created xsi:type="dcterms:W3CDTF">2022-02-20T01:49:00Z</dcterms:created>
  <dcterms:modified xsi:type="dcterms:W3CDTF">2022-02-20T01:51:00Z</dcterms:modified>
</cp:coreProperties>
</file>