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7A27E" w14:textId="77777777" w:rsidR="00366ABC" w:rsidRDefault="00366ABC" w:rsidP="00366ABC">
      <w:pPr>
        <w:pStyle w:val="Heading2"/>
        <w:spacing w:before="79"/>
        <w:ind w:left="788"/>
        <w:jc w:val="center"/>
      </w:pP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COUNTY</w:t>
      </w:r>
      <w:r>
        <w:rPr>
          <w:spacing w:val="-2"/>
        </w:rPr>
        <w:t xml:space="preserve"> </w:t>
      </w:r>
      <w:r>
        <w:t>COURT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AND FOR</w:t>
      </w:r>
      <w:r>
        <w:rPr>
          <w:spacing w:val="-3"/>
        </w:rPr>
        <w:t xml:space="preserve"> </w:t>
      </w:r>
      <w:r>
        <w:t>BROWARD</w:t>
      </w:r>
      <w:r>
        <w:rPr>
          <w:spacing w:val="-2"/>
        </w:rPr>
        <w:t xml:space="preserve"> </w:t>
      </w:r>
      <w:r>
        <w:t>COUNTY, FLORIDA</w:t>
      </w:r>
    </w:p>
    <w:p w14:paraId="2FA19FF4" w14:textId="77777777" w:rsidR="00366ABC" w:rsidRDefault="00366ABC" w:rsidP="00366ABC">
      <w:pPr>
        <w:pStyle w:val="BodyText"/>
        <w:spacing w:before="2"/>
        <w:rPr>
          <w:b/>
          <w:sz w:val="38"/>
        </w:rPr>
      </w:pPr>
    </w:p>
    <w:tbl>
      <w:tblPr>
        <w:tblStyle w:val="TableGrid"/>
        <w:tblW w:w="9270" w:type="dxa"/>
        <w:tblInd w:w="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2"/>
        <w:gridCol w:w="4578"/>
      </w:tblGrid>
      <w:tr w:rsidR="00366ABC" w:rsidRPr="007D62C6" w14:paraId="01D433E9" w14:textId="77777777" w:rsidTr="00B86712">
        <w:tc>
          <w:tcPr>
            <w:tcW w:w="4590" w:type="dxa"/>
          </w:tcPr>
          <w:p w14:paraId="668227DC" w14:textId="77777777" w:rsidR="00366ABC" w:rsidRDefault="00366ABC" w:rsidP="00B8671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&lt;&lt;PROVIDER_SUITNAME&gt;&gt;, 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</w:p>
          <w:p w14:paraId="2A40030E" w14:textId="77777777" w:rsidR="00366ABC" w:rsidRPr="007D62C6" w:rsidRDefault="00366ABC" w:rsidP="00B86712">
            <w:pPr>
              <w:pStyle w:val="NoSpacing"/>
              <w:rPr>
                <w:sz w:val="24"/>
                <w:szCs w:val="24"/>
              </w:rPr>
            </w:pPr>
            <w:r w:rsidRPr="007D62C6">
              <w:rPr>
                <w:sz w:val="24"/>
                <w:szCs w:val="24"/>
              </w:rPr>
              <w:t>a/a/</w:t>
            </w:r>
            <w:proofErr w:type="gramStart"/>
            <w:r w:rsidRPr="007D62C6">
              <w:rPr>
                <w:sz w:val="24"/>
                <w:szCs w:val="24"/>
              </w:rPr>
              <w:t>o  &lt;</w:t>
            </w:r>
            <w:proofErr w:type="gramEnd"/>
            <w:r w:rsidRPr="007D62C6">
              <w:rPr>
                <w:sz w:val="24"/>
                <w:szCs w:val="24"/>
              </w:rPr>
              <w:t>&lt;INJUREDPARTY_NAME&gt;&gt;</w:t>
            </w:r>
          </w:p>
          <w:p w14:paraId="74C20BA5" w14:textId="77777777" w:rsidR="00366ABC" w:rsidRPr="007D62C6" w:rsidRDefault="00366ABC" w:rsidP="00B86712">
            <w:pPr>
              <w:pStyle w:val="NoSpacing"/>
              <w:rPr>
                <w:sz w:val="24"/>
                <w:szCs w:val="24"/>
                <w:lang w:eastAsia="x-none"/>
              </w:rPr>
            </w:pPr>
            <w:r w:rsidRPr="007D62C6">
              <w:rPr>
                <w:sz w:val="24"/>
                <w:szCs w:val="24"/>
                <w:lang w:eastAsia="x-none"/>
              </w:rPr>
              <w:t>8724 Sunset Drive, #260</w:t>
            </w:r>
          </w:p>
          <w:p w14:paraId="5345B7CB" w14:textId="77777777" w:rsidR="00366ABC" w:rsidRPr="007D62C6" w:rsidRDefault="00366ABC" w:rsidP="00B86712">
            <w:pPr>
              <w:pStyle w:val="NoSpacing"/>
              <w:rPr>
                <w:sz w:val="24"/>
                <w:szCs w:val="24"/>
                <w:lang w:eastAsia="x-none"/>
              </w:rPr>
            </w:pPr>
            <w:r w:rsidRPr="007D62C6">
              <w:rPr>
                <w:sz w:val="24"/>
                <w:szCs w:val="24"/>
                <w:lang w:eastAsia="x-none"/>
              </w:rPr>
              <w:t>Miami, FL 33173</w:t>
            </w:r>
          </w:p>
          <w:p w14:paraId="34A8D484" w14:textId="77777777" w:rsidR="00366ABC" w:rsidRPr="007D62C6" w:rsidRDefault="00366ABC" w:rsidP="00B86712">
            <w:pPr>
              <w:suppressAutoHyphens/>
              <w:jc w:val="both"/>
              <w:rPr>
                <w:sz w:val="24"/>
                <w:szCs w:val="24"/>
                <w:lang w:eastAsia="x-none"/>
              </w:rPr>
            </w:pPr>
            <w:r w:rsidRPr="007D62C6">
              <w:rPr>
                <w:sz w:val="24"/>
                <w:szCs w:val="24"/>
                <w:lang w:eastAsia="x-none"/>
              </w:rPr>
              <w:t>Tel. (305) 906-4262</w:t>
            </w:r>
          </w:p>
          <w:p w14:paraId="4BEDA9C3" w14:textId="77777777" w:rsidR="00366ABC" w:rsidRPr="007D62C6" w:rsidRDefault="00366ABC" w:rsidP="00B86712">
            <w:pPr>
              <w:suppressAutoHyphens/>
              <w:jc w:val="both"/>
              <w:rPr>
                <w:sz w:val="24"/>
                <w:szCs w:val="24"/>
                <w:lang w:eastAsia="x-none"/>
              </w:rPr>
            </w:pPr>
            <w:hyperlink r:id="rId7" w:history="1">
              <w:r w:rsidRPr="007D62C6">
                <w:rPr>
                  <w:rStyle w:val="Hyperlink"/>
                  <w:sz w:val="24"/>
                  <w:szCs w:val="24"/>
                  <w:lang w:eastAsia="x-none"/>
                </w:rPr>
                <w:t>robert@flinslaw.com</w:t>
              </w:r>
            </w:hyperlink>
          </w:p>
          <w:p w14:paraId="77968790" w14:textId="77777777" w:rsidR="00366ABC" w:rsidRPr="007D62C6" w:rsidRDefault="00366ABC" w:rsidP="00B86712">
            <w:pPr>
              <w:pStyle w:val="NoSpacing"/>
              <w:rPr>
                <w:sz w:val="24"/>
                <w:szCs w:val="24"/>
              </w:rPr>
            </w:pPr>
            <w:r w:rsidRPr="007D62C6">
              <w:rPr>
                <w:sz w:val="24"/>
                <w:szCs w:val="24"/>
              </w:rPr>
              <w:tab/>
              <w:t xml:space="preserve">                                        </w:t>
            </w:r>
          </w:p>
          <w:p w14:paraId="5475AB76" w14:textId="6063D5E2" w:rsidR="00366ABC" w:rsidRPr="007D62C6" w:rsidRDefault="00366ABC" w:rsidP="00B86712">
            <w:pPr>
              <w:pStyle w:val="NoSpacing"/>
              <w:rPr>
                <w:sz w:val="24"/>
                <w:szCs w:val="24"/>
              </w:rPr>
            </w:pPr>
            <w:r w:rsidRPr="007D62C6">
              <w:rPr>
                <w:sz w:val="24"/>
                <w:szCs w:val="24"/>
              </w:rPr>
              <w:tab/>
              <w:t>Plaintiff,</w:t>
            </w:r>
          </w:p>
          <w:p w14:paraId="42D233C3" w14:textId="7111382F" w:rsidR="00366ABC" w:rsidRPr="007D62C6" w:rsidRDefault="00366ABC" w:rsidP="00B86712">
            <w:pPr>
              <w:pStyle w:val="NoSpacing"/>
              <w:rPr>
                <w:sz w:val="24"/>
                <w:szCs w:val="24"/>
              </w:rPr>
            </w:pPr>
            <w:r w:rsidRPr="007D62C6">
              <w:rPr>
                <w:sz w:val="24"/>
                <w:szCs w:val="24"/>
              </w:rPr>
              <w:t>vs.</w:t>
            </w:r>
          </w:p>
          <w:p w14:paraId="6A98E7B8" w14:textId="3CA5514B" w:rsidR="00366ABC" w:rsidRPr="007D62C6" w:rsidRDefault="00366ABC" w:rsidP="00B86712">
            <w:pPr>
              <w:pStyle w:val="NoSpacing"/>
              <w:rPr>
                <w:sz w:val="24"/>
                <w:szCs w:val="24"/>
              </w:rPr>
            </w:pPr>
            <w:r w:rsidRPr="007D62C6">
              <w:rPr>
                <w:sz w:val="24"/>
                <w:szCs w:val="24"/>
              </w:rPr>
              <w:t>&lt;&lt;INSURANCECOMPANY_SUITNAME&gt;&gt;</w:t>
            </w:r>
          </w:p>
          <w:p w14:paraId="06FE6A32" w14:textId="77777777" w:rsidR="00366ABC" w:rsidRPr="007D62C6" w:rsidRDefault="00366ABC" w:rsidP="00B86712">
            <w:pPr>
              <w:pStyle w:val="NoSpacing"/>
              <w:rPr>
                <w:sz w:val="24"/>
                <w:szCs w:val="24"/>
              </w:rPr>
            </w:pPr>
            <w:r w:rsidRPr="007D62C6">
              <w:rPr>
                <w:sz w:val="24"/>
                <w:szCs w:val="24"/>
              </w:rPr>
              <w:tab/>
              <w:t>Defendant.</w:t>
            </w:r>
          </w:p>
          <w:p w14:paraId="693CA64D" w14:textId="77777777" w:rsidR="00366ABC" w:rsidRPr="007D62C6" w:rsidRDefault="00366ABC" w:rsidP="00B8671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4680" w:type="dxa"/>
          </w:tcPr>
          <w:p w14:paraId="56C4C345" w14:textId="77777777" w:rsidR="00366ABC" w:rsidRPr="007D62C6" w:rsidRDefault="00366ABC" w:rsidP="00B86712">
            <w:pPr>
              <w:pStyle w:val="NoSpacing"/>
              <w:rPr>
                <w:sz w:val="24"/>
                <w:szCs w:val="24"/>
              </w:rPr>
            </w:pPr>
            <w:r w:rsidRPr="007D62C6">
              <w:rPr>
                <w:sz w:val="24"/>
                <w:szCs w:val="24"/>
              </w:rPr>
              <w:t>Case No. &lt;&lt;INDEXORAAA_NUMBER&gt;&gt;</w:t>
            </w:r>
            <w:r w:rsidRPr="007D62C6">
              <w:rPr>
                <w:sz w:val="24"/>
                <w:szCs w:val="24"/>
              </w:rPr>
              <w:br/>
            </w:r>
          </w:p>
          <w:p w14:paraId="55840C1A" w14:textId="77777777" w:rsidR="00366ABC" w:rsidRPr="007D62C6" w:rsidRDefault="00366ABC" w:rsidP="00B86712">
            <w:pPr>
              <w:pStyle w:val="NoSpacing"/>
              <w:rPr>
                <w:sz w:val="24"/>
                <w:szCs w:val="24"/>
              </w:rPr>
            </w:pPr>
          </w:p>
          <w:p w14:paraId="45D119B6" w14:textId="77777777" w:rsidR="00366ABC" w:rsidRPr="007D62C6" w:rsidRDefault="00366ABC" w:rsidP="00B86712">
            <w:pPr>
              <w:pStyle w:val="NoSpacing"/>
              <w:rPr>
                <w:sz w:val="24"/>
                <w:szCs w:val="24"/>
              </w:rPr>
            </w:pPr>
          </w:p>
        </w:tc>
      </w:tr>
    </w:tbl>
    <w:p w14:paraId="347C37C5" w14:textId="77777777" w:rsidR="00366ABC" w:rsidRDefault="00366ABC" w:rsidP="00366ABC">
      <w:pPr>
        <w:pStyle w:val="Heading1"/>
        <w:ind w:left="1310" w:right="1211" w:firstLine="1327"/>
        <w:jc w:val="left"/>
      </w:pPr>
      <w:r>
        <w:t>SUMMONS/NOTICE TO APPEAR</w:t>
      </w:r>
      <w:r>
        <w:rPr>
          <w:spacing w:val="1"/>
        </w:rPr>
        <w:t xml:space="preserve"> </w:t>
      </w:r>
      <w:r>
        <w:t>PRETRIAL</w:t>
      </w:r>
      <w:r>
        <w:rPr>
          <w:spacing w:val="-9"/>
        </w:rPr>
        <w:t xml:space="preserve"> </w:t>
      </w:r>
      <w:r>
        <w:t>CONFERENCE</w:t>
      </w:r>
      <w:r>
        <w:rPr>
          <w:spacing w:val="-8"/>
        </w:rPr>
        <w:t xml:space="preserve"> </w:t>
      </w:r>
      <w:r>
        <w:t>[REMOTE</w:t>
      </w:r>
      <w:r>
        <w:rPr>
          <w:spacing w:val="-8"/>
        </w:rPr>
        <w:t xml:space="preserve"> </w:t>
      </w:r>
      <w:r>
        <w:t>APPEARANCE]</w:t>
      </w:r>
    </w:p>
    <w:p w14:paraId="1C74608D" w14:textId="77777777" w:rsidR="00366ABC" w:rsidRDefault="00366ABC" w:rsidP="00366ABC">
      <w:pPr>
        <w:pStyle w:val="BodyText"/>
        <w:spacing w:before="10"/>
        <w:rPr>
          <w:b/>
          <w:sz w:val="31"/>
        </w:rPr>
      </w:pPr>
    </w:p>
    <w:p w14:paraId="37A8CED9" w14:textId="77777777" w:rsidR="00366ABC" w:rsidRPr="006B1AB5" w:rsidRDefault="00366ABC" w:rsidP="00366ABC">
      <w:pPr>
        <w:ind w:left="120"/>
        <w:rPr>
          <w:sz w:val="28"/>
        </w:rPr>
      </w:pPr>
      <w:r>
        <w:rPr>
          <w:sz w:val="28"/>
        </w:rPr>
        <w:t>STATE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FLORIDA</w:t>
      </w:r>
      <w:r>
        <w:rPr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NOTICE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PLAINTIFF(S)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DEFENDANT(S)</w:t>
      </w:r>
    </w:p>
    <w:p w14:paraId="62143B90" w14:textId="77777777" w:rsidR="00366ABC" w:rsidRDefault="00366ABC" w:rsidP="00366ABC">
      <w:pPr>
        <w:pStyle w:val="BodyText"/>
        <w:spacing w:before="7"/>
        <w:rPr>
          <w:sz w:val="42"/>
        </w:rPr>
      </w:pPr>
    </w:p>
    <w:p w14:paraId="3D3DF042" w14:textId="77777777" w:rsidR="00366ABC" w:rsidRDefault="00366ABC" w:rsidP="00366ABC">
      <w:pPr>
        <w:tabs>
          <w:tab w:val="left" w:pos="4701"/>
          <w:tab w:val="left" w:pos="6174"/>
        </w:tabs>
        <w:spacing w:before="1" w:line="276" w:lineRule="auto"/>
        <w:ind w:left="120" w:right="118"/>
        <w:rPr>
          <w:sz w:val="24"/>
        </w:rPr>
      </w:pPr>
      <w:r>
        <w:rPr>
          <w:sz w:val="24"/>
        </w:rPr>
        <w:t>YOU ARE HEREBY NOTIFIED that</w:t>
      </w:r>
      <w:r>
        <w:rPr>
          <w:spacing w:val="1"/>
          <w:sz w:val="24"/>
        </w:rPr>
        <w:t xml:space="preserve"> </w:t>
      </w:r>
      <w:r>
        <w:rPr>
          <w:sz w:val="24"/>
        </w:rPr>
        <w:t>you or</w:t>
      </w:r>
      <w:r>
        <w:rPr>
          <w:spacing w:val="1"/>
          <w:sz w:val="24"/>
        </w:rPr>
        <w:t xml:space="preserve"> </w:t>
      </w:r>
      <w:r>
        <w:rPr>
          <w:sz w:val="24"/>
        </w:rPr>
        <w:t>your attorney are required</w:t>
      </w:r>
      <w:r>
        <w:rPr>
          <w:spacing w:val="1"/>
          <w:sz w:val="24"/>
        </w:rPr>
        <w:t xml:space="preserve"> </w:t>
      </w:r>
      <w:r>
        <w:rPr>
          <w:sz w:val="24"/>
        </w:rPr>
        <w:t>to appear VIA</w:t>
      </w:r>
      <w:r>
        <w:rPr>
          <w:spacing w:val="1"/>
          <w:sz w:val="24"/>
        </w:rPr>
        <w:t xml:space="preserve"> </w:t>
      </w:r>
      <w:r>
        <w:rPr>
          <w:sz w:val="24"/>
        </w:rPr>
        <w:t>ZOOM</w:t>
      </w:r>
      <w:r>
        <w:rPr>
          <w:spacing w:val="-57"/>
          <w:sz w:val="24"/>
        </w:rPr>
        <w:t xml:space="preserve"> </w:t>
      </w:r>
      <w:r>
        <w:rPr>
          <w:sz w:val="24"/>
        </w:rPr>
        <w:t>VIDEOCONFERENCE</w:t>
      </w:r>
      <w:r>
        <w:rPr>
          <w:spacing w:val="-12"/>
          <w:sz w:val="24"/>
        </w:rPr>
        <w:t xml:space="preserve"> </w:t>
      </w:r>
      <w:r>
        <w:rPr>
          <w:sz w:val="24"/>
        </w:rPr>
        <w:t>on</w:t>
      </w:r>
      <w:r>
        <w:rPr>
          <w:sz w:val="24"/>
          <w:u w:val="single"/>
        </w:rPr>
        <w:tab/>
      </w:r>
      <w:r>
        <w:rPr>
          <w:sz w:val="24"/>
        </w:rPr>
        <w:t>at</w:t>
      </w:r>
      <w:r>
        <w:rPr>
          <w:sz w:val="24"/>
          <w:u w:val="single"/>
        </w:rPr>
        <w:tab/>
      </w:r>
      <w:r>
        <w:rPr>
          <w:spacing w:val="-1"/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PRETRIAL</w:t>
      </w:r>
      <w:r>
        <w:rPr>
          <w:spacing w:val="-15"/>
          <w:sz w:val="24"/>
        </w:rPr>
        <w:t xml:space="preserve"> </w:t>
      </w:r>
      <w:r>
        <w:rPr>
          <w:sz w:val="24"/>
        </w:rPr>
        <w:t>CONFERENCE</w:t>
      </w:r>
    </w:p>
    <w:p w14:paraId="0C36F1DD" w14:textId="77777777" w:rsidR="00366ABC" w:rsidRDefault="00366ABC" w:rsidP="00366ABC">
      <w:pPr>
        <w:spacing w:before="1"/>
        <w:ind w:left="120"/>
        <w:rPr>
          <w:sz w:val="24"/>
        </w:rPr>
      </w:pPr>
      <w:r>
        <w:rPr>
          <w:sz w:val="24"/>
        </w:rPr>
        <w:t>before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Court.</w:t>
      </w:r>
    </w:p>
    <w:p w14:paraId="32E9759D" w14:textId="77777777" w:rsidR="00366ABC" w:rsidRDefault="00366ABC" w:rsidP="00366ABC">
      <w:pPr>
        <w:pStyle w:val="BodyText"/>
        <w:spacing w:before="6"/>
        <w:rPr>
          <w:sz w:val="31"/>
        </w:rPr>
      </w:pPr>
    </w:p>
    <w:p w14:paraId="4151E911" w14:textId="77777777" w:rsidR="00366ABC" w:rsidRDefault="00366ABC" w:rsidP="00366ABC">
      <w:pPr>
        <w:spacing w:line="276" w:lineRule="auto"/>
        <w:ind w:left="120"/>
        <w:rPr>
          <w:b/>
          <w:sz w:val="24"/>
        </w:rPr>
      </w:pPr>
      <w:r>
        <w:rPr>
          <w:b/>
          <w:sz w:val="24"/>
        </w:rPr>
        <w:t>IMPORTANT</w:t>
      </w:r>
      <w:r>
        <w:rPr>
          <w:b/>
          <w:spacing w:val="25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25"/>
          <w:sz w:val="24"/>
        </w:rPr>
        <w:t xml:space="preserve"> </w:t>
      </w:r>
      <w:r>
        <w:rPr>
          <w:b/>
          <w:sz w:val="24"/>
        </w:rPr>
        <w:t>READ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CAREFULLY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26"/>
          <w:sz w:val="24"/>
        </w:rPr>
        <w:t xml:space="preserve"> </w:t>
      </w:r>
      <w:r>
        <w:rPr>
          <w:b/>
          <w:sz w:val="24"/>
        </w:rPr>
        <w:t>CASE</w:t>
      </w:r>
      <w:r>
        <w:rPr>
          <w:b/>
          <w:spacing w:val="25"/>
          <w:sz w:val="24"/>
        </w:rPr>
        <w:t xml:space="preserve"> </w:t>
      </w:r>
      <w:r>
        <w:rPr>
          <w:b/>
          <w:sz w:val="24"/>
        </w:rPr>
        <w:t>WILL</w:t>
      </w:r>
      <w:r>
        <w:rPr>
          <w:b/>
          <w:spacing w:val="26"/>
          <w:sz w:val="24"/>
        </w:rPr>
        <w:t xml:space="preserve"> </w:t>
      </w:r>
      <w:r>
        <w:rPr>
          <w:b/>
          <w:sz w:val="24"/>
        </w:rPr>
        <w:t>NOT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26"/>
          <w:sz w:val="24"/>
        </w:rPr>
        <w:t xml:space="preserve"> </w:t>
      </w:r>
      <w:r>
        <w:rPr>
          <w:b/>
          <w:sz w:val="24"/>
        </w:rPr>
        <w:t>TRIED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AT</w:t>
      </w:r>
      <w:r>
        <w:rPr>
          <w:b/>
          <w:spacing w:val="25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TIME.</w:t>
      </w:r>
      <w:r>
        <w:rPr>
          <w:b/>
          <w:spacing w:val="57"/>
          <w:sz w:val="24"/>
        </w:rPr>
        <w:t xml:space="preserve"> </w:t>
      </w:r>
      <w:r>
        <w:rPr>
          <w:b/>
          <w:sz w:val="24"/>
        </w:rPr>
        <w:t>DO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NOT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BRING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WITNESSES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APPEAR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PERSON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OR BY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ATTORNEY.</w:t>
      </w:r>
    </w:p>
    <w:p w14:paraId="7E6713A1" w14:textId="77777777" w:rsidR="00366ABC" w:rsidRDefault="00366ABC" w:rsidP="00366ABC">
      <w:pPr>
        <w:pStyle w:val="BodyText"/>
        <w:spacing w:before="7"/>
        <w:rPr>
          <w:b/>
          <w:sz w:val="27"/>
        </w:rPr>
      </w:pPr>
    </w:p>
    <w:p w14:paraId="5368FB40" w14:textId="77777777" w:rsidR="00366ABC" w:rsidRDefault="00366ABC" w:rsidP="00366ABC">
      <w:pPr>
        <w:ind w:left="786" w:right="788"/>
        <w:jc w:val="center"/>
        <w:rPr>
          <w:b/>
          <w:sz w:val="24"/>
        </w:rPr>
      </w:pPr>
      <w:r>
        <w:rPr>
          <w:b/>
          <w:sz w:val="24"/>
          <w:u w:val="thick"/>
        </w:rPr>
        <w:t>THESE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ARE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THE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THINGS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YOU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MUST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DO</w:t>
      </w:r>
      <w:r>
        <w:rPr>
          <w:b/>
          <w:sz w:val="24"/>
        </w:rPr>
        <w:t>:</w:t>
      </w:r>
    </w:p>
    <w:p w14:paraId="7D7BB883" w14:textId="77777777" w:rsidR="00366ABC" w:rsidRDefault="00366ABC" w:rsidP="00366ABC">
      <w:pPr>
        <w:spacing w:before="36" w:line="276" w:lineRule="auto"/>
        <w:ind w:left="120" w:right="118"/>
        <w:jc w:val="both"/>
        <w:rPr>
          <w:sz w:val="24"/>
        </w:rPr>
      </w:pPr>
      <w:r>
        <w:rPr>
          <w:b/>
          <w:sz w:val="24"/>
        </w:rPr>
        <w:t>STEP ONE.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 xml:space="preserve">Promptly contact Court Mediation Services at </w:t>
      </w:r>
      <w:hyperlink r:id="rId8">
        <w:r>
          <w:rPr>
            <w:b/>
            <w:sz w:val="24"/>
          </w:rPr>
          <w:t xml:space="preserve">smallclaims@17th.flcourts.org </w:t>
        </w:r>
      </w:hyperlink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schedule your FREE mediation before the Court’s neutral mediators </w:t>
      </w:r>
      <w:proofErr w:type="gramStart"/>
      <w:r>
        <w:rPr>
          <w:sz w:val="24"/>
        </w:rPr>
        <w:t>in an attempt to</w:t>
      </w:r>
      <w:proofErr w:type="gramEnd"/>
      <w:r>
        <w:rPr>
          <w:sz w:val="24"/>
        </w:rPr>
        <w:t xml:space="preserve"> resolve your</w:t>
      </w:r>
      <w:r>
        <w:rPr>
          <w:spacing w:val="-57"/>
          <w:sz w:val="24"/>
        </w:rPr>
        <w:t xml:space="preserve"> </w:t>
      </w:r>
      <w:r>
        <w:rPr>
          <w:sz w:val="24"/>
        </w:rPr>
        <w:t>case</w:t>
      </w:r>
      <w:r>
        <w:rPr>
          <w:spacing w:val="-15"/>
          <w:sz w:val="24"/>
        </w:rPr>
        <w:t xml:space="preserve"> </w:t>
      </w:r>
      <w:r>
        <w:rPr>
          <w:sz w:val="24"/>
        </w:rPr>
        <w:t>and/or</w:t>
      </w:r>
      <w:r>
        <w:rPr>
          <w:spacing w:val="-15"/>
          <w:sz w:val="24"/>
        </w:rPr>
        <w:t xml:space="preserve"> </w:t>
      </w:r>
      <w:r>
        <w:rPr>
          <w:sz w:val="24"/>
        </w:rPr>
        <w:t>arrange</w:t>
      </w:r>
      <w:r>
        <w:rPr>
          <w:spacing w:val="-15"/>
          <w:sz w:val="24"/>
        </w:rPr>
        <w:t xml:space="preserve"> </w:t>
      </w:r>
      <w:r>
        <w:rPr>
          <w:sz w:val="24"/>
        </w:rPr>
        <w:t>for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payment</w:t>
      </w:r>
      <w:r>
        <w:rPr>
          <w:spacing w:val="-13"/>
          <w:sz w:val="24"/>
        </w:rPr>
        <w:t xml:space="preserve"> </w:t>
      </w:r>
      <w:r>
        <w:rPr>
          <w:sz w:val="24"/>
        </w:rPr>
        <w:t>plan.</w:t>
      </w:r>
      <w:r>
        <w:rPr>
          <w:spacing w:val="-14"/>
          <w:sz w:val="24"/>
        </w:rPr>
        <w:t xml:space="preserve"> </w:t>
      </w:r>
      <w:r>
        <w:rPr>
          <w:sz w:val="24"/>
        </w:rPr>
        <w:t>[Please</w:t>
      </w:r>
      <w:r>
        <w:rPr>
          <w:spacing w:val="-15"/>
          <w:sz w:val="24"/>
        </w:rPr>
        <w:t xml:space="preserve"> </w:t>
      </w:r>
      <w:r>
        <w:rPr>
          <w:sz w:val="24"/>
        </w:rPr>
        <w:t>provide</w:t>
      </w:r>
      <w:r>
        <w:rPr>
          <w:spacing w:val="-13"/>
          <w:sz w:val="24"/>
        </w:rPr>
        <w:t xml:space="preserve"> </w:t>
      </w:r>
      <w:r>
        <w:rPr>
          <w:sz w:val="24"/>
        </w:rPr>
        <w:t>your</w:t>
      </w:r>
      <w:r>
        <w:rPr>
          <w:spacing w:val="-15"/>
          <w:sz w:val="24"/>
        </w:rPr>
        <w:t xml:space="preserve"> </w:t>
      </w:r>
      <w:r>
        <w:rPr>
          <w:sz w:val="24"/>
        </w:rPr>
        <w:t>name</w:t>
      </w:r>
      <w:r>
        <w:rPr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case</w:t>
      </w:r>
      <w:r>
        <w:rPr>
          <w:spacing w:val="-15"/>
          <w:sz w:val="24"/>
        </w:rPr>
        <w:t xml:space="preserve"> </w:t>
      </w:r>
      <w:r>
        <w:rPr>
          <w:sz w:val="24"/>
        </w:rPr>
        <w:t>number</w:t>
      </w:r>
      <w:r>
        <w:rPr>
          <w:spacing w:val="-15"/>
          <w:sz w:val="24"/>
        </w:rPr>
        <w:t xml:space="preserve"> </w:t>
      </w:r>
      <w:r>
        <w:rPr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z w:val="24"/>
        </w:rPr>
        <w:t>your</w:t>
      </w:r>
      <w:r>
        <w:rPr>
          <w:spacing w:val="-15"/>
          <w:sz w:val="24"/>
        </w:rPr>
        <w:t xml:space="preserve"> </w:t>
      </w:r>
      <w:r>
        <w:rPr>
          <w:sz w:val="24"/>
        </w:rPr>
        <w:t>email.]</w:t>
      </w:r>
      <w:r>
        <w:rPr>
          <w:spacing w:val="-57"/>
          <w:sz w:val="24"/>
        </w:rPr>
        <w:t xml:space="preserve"> </w:t>
      </w:r>
      <w:r>
        <w:rPr>
          <w:sz w:val="24"/>
        </w:rPr>
        <w:t>If</w:t>
      </w:r>
      <w:r>
        <w:rPr>
          <w:spacing w:val="5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resolve</w:t>
      </w:r>
      <w:r>
        <w:rPr>
          <w:spacing w:val="3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case,</w:t>
      </w:r>
      <w:r>
        <w:rPr>
          <w:spacing w:val="1"/>
          <w:sz w:val="24"/>
        </w:rPr>
        <w:t xml:space="preserve"> </w:t>
      </w:r>
      <w:r>
        <w:rPr>
          <w:sz w:val="24"/>
        </w:rPr>
        <w:t>you will</w:t>
      </w:r>
      <w:r>
        <w:rPr>
          <w:spacing w:val="-1"/>
          <w:sz w:val="24"/>
        </w:rPr>
        <w:t xml:space="preserve"> </w:t>
      </w:r>
      <w:r>
        <w:rPr>
          <w:sz w:val="24"/>
        </w:rPr>
        <w:t>not need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attend the</w:t>
      </w:r>
      <w:r>
        <w:rPr>
          <w:spacing w:val="-2"/>
          <w:sz w:val="24"/>
        </w:rPr>
        <w:t xml:space="preserve"> </w:t>
      </w:r>
      <w:r>
        <w:rPr>
          <w:sz w:val="24"/>
        </w:rPr>
        <w:t>pretrial conference.</w:t>
      </w:r>
    </w:p>
    <w:p w14:paraId="0E6279DF" w14:textId="77777777" w:rsidR="00366ABC" w:rsidRDefault="00366ABC" w:rsidP="00366ABC">
      <w:pPr>
        <w:pStyle w:val="BodyText"/>
        <w:spacing w:before="7"/>
        <w:rPr>
          <w:sz w:val="27"/>
        </w:rPr>
      </w:pPr>
    </w:p>
    <w:p w14:paraId="72EA1249" w14:textId="77777777" w:rsidR="00366ABC" w:rsidRDefault="00366ABC" w:rsidP="00366ABC">
      <w:pPr>
        <w:spacing w:line="276" w:lineRule="auto"/>
        <w:ind w:left="119" w:right="117"/>
        <w:jc w:val="both"/>
        <w:rPr>
          <w:spacing w:val="42"/>
          <w:sz w:val="24"/>
        </w:rPr>
      </w:pPr>
      <w:r>
        <w:rPr>
          <w:b/>
          <w:sz w:val="24"/>
        </w:rPr>
        <w:lastRenderedPageBreak/>
        <w:t>STEP TWO.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If your case does not resolve before the pretrial conference date above, locate the</w:t>
      </w:r>
      <w:r>
        <w:rPr>
          <w:spacing w:val="1"/>
          <w:sz w:val="24"/>
        </w:rPr>
        <w:t xml:space="preserve"> </w:t>
      </w:r>
      <w:r>
        <w:rPr>
          <w:sz w:val="24"/>
        </w:rPr>
        <w:t>Zoom</w:t>
      </w:r>
      <w:r>
        <w:rPr>
          <w:spacing w:val="1"/>
          <w:sz w:val="24"/>
        </w:rPr>
        <w:t xml:space="preserve"> </w:t>
      </w:r>
      <w:r>
        <w:rPr>
          <w:sz w:val="24"/>
        </w:rPr>
        <w:t>Videoconference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your</w:t>
      </w:r>
      <w:r>
        <w:rPr>
          <w:spacing w:val="1"/>
          <w:sz w:val="24"/>
        </w:rPr>
        <w:t xml:space="preserve"> </w:t>
      </w:r>
      <w:r>
        <w:rPr>
          <w:sz w:val="24"/>
        </w:rPr>
        <w:t>assigned</w:t>
      </w:r>
      <w:r>
        <w:rPr>
          <w:spacing w:val="1"/>
          <w:sz w:val="24"/>
        </w:rPr>
        <w:t xml:space="preserve"> </w:t>
      </w:r>
      <w:r>
        <w:rPr>
          <w:sz w:val="24"/>
        </w:rPr>
        <w:t>division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attached</w:t>
      </w:r>
      <w:r>
        <w:rPr>
          <w:spacing w:val="1"/>
          <w:sz w:val="24"/>
        </w:rPr>
        <w:t xml:space="preserve"> </w:t>
      </w:r>
      <w:r>
        <w:rPr>
          <w:sz w:val="24"/>
        </w:rPr>
        <w:t>Zoom</w:t>
      </w:r>
      <w:r>
        <w:rPr>
          <w:spacing w:val="1"/>
          <w:sz w:val="24"/>
        </w:rPr>
        <w:t xml:space="preserve"> </w:t>
      </w:r>
      <w:r>
        <w:rPr>
          <w:sz w:val="24"/>
        </w:rPr>
        <w:t>link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1"/>
          <w:sz w:val="24"/>
        </w:rPr>
        <w:t xml:space="preserve"> </w:t>
      </w:r>
      <w:r>
        <w:rPr>
          <w:sz w:val="24"/>
        </w:rPr>
        <w:t>page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noted</w:t>
      </w:r>
      <w:r>
        <w:rPr>
          <w:spacing w:val="1"/>
          <w:sz w:val="24"/>
        </w:rPr>
        <w:t xml:space="preserve"> </w:t>
      </w:r>
      <w:r>
        <w:rPr>
          <w:sz w:val="24"/>
        </w:rPr>
        <w:t>above.</w:t>
      </w:r>
      <w:r>
        <w:rPr>
          <w:spacing w:val="1"/>
          <w:sz w:val="24"/>
        </w:rPr>
        <w:t xml:space="preserve"> </w:t>
      </w:r>
      <w:r>
        <w:rPr>
          <w:sz w:val="24"/>
        </w:rPr>
        <w:t>You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also</w:t>
      </w:r>
      <w:r>
        <w:rPr>
          <w:spacing w:val="1"/>
          <w:sz w:val="24"/>
        </w:rPr>
        <w:t xml:space="preserve"> </w:t>
      </w:r>
      <w:r>
        <w:rPr>
          <w:sz w:val="24"/>
        </w:rPr>
        <w:t>locate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Zoom</w:t>
      </w:r>
      <w:r>
        <w:rPr>
          <w:spacing w:val="1"/>
          <w:sz w:val="24"/>
        </w:rPr>
        <w:t xml:space="preserve"> </w:t>
      </w:r>
      <w:r>
        <w:rPr>
          <w:sz w:val="24"/>
        </w:rPr>
        <w:t>link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1"/>
          <w:sz w:val="24"/>
        </w:rPr>
        <w:t xml:space="preserve"> </w:t>
      </w:r>
      <w:hyperlink r:id="rId9">
        <w:r>
          <w:rPr>
            <w:b/>
            <w:color w:val="0000FF"/>
            <w:sz w:val="24"/>
            <w:u w:val="thick" w:color="0000FF"/>
          </w:rPr>
          <w:t>http://www.17th.flcourts.org/judiciary-list-and-category</w:t>
        </w:r>
        <w:r>
          <w:rPr>
            <w:sz w:val="24"/>
          </w:rPr>
          <w:t>.</w:t>
        </w:r>
      </w:hyperlink>
      <w:r>
        <w:rPr>
          <w:sz w:val="24"/>
        </w:rPr>
        <w:t xml:space="preserve"> (NOTE: Your Division Number is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indicated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at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very</w:t>
      </w:r>
      <w:r>
        <w:rPr>
          <w:spacing w:val="-17"/>
          <w:sz w:val="24"/>
        </w:rPr>
        <w:t xml:space="preserve"> </w:t>
      </w:r>
      <w:r>
        <w:rPr>
          <w:sz w:val="24"/>
        </w:rPr>
        <w:t>top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this</w:t>
      </w:r>
      <w:r>
        <w:rPr>
          <w:spacing w:val="-11"/>
          <w:sz w:val="24"/>
        </w:rPr>
        <w:t xml:space="preserve"> </w:t>
      </w:r>
      <w:r>
        <w:rPr>
          <w:sz w:val="24"/>
        </w:rPr>
        <w:t>page.)</w:t>
      </w:r>
      <w:r>
        <w:rPr>
          <w:spacing w:val="37"/>
          <w:sz w:val="24"/>
        </w:rPr>
        <w:t xml:space="preserve"> </w:t>
      </w:r>
      <w:r>
        <w:rPr>
          <w:sz w:val="24"/>
        </w:rPr>
        <w:t>If</w:t>
      </w:r>
      <w:r>
        <w:rPr>
          <w:spacing w:val="-6"/>
          <w:sz w:val="24"/>
        </w:rPr>
        <w:t xml:space="preserve"> </w:t>
      </w:r>
      <w:r>
        <w:rPr>
          <w:sz w:val="24"/>
        </w:rPr>
        <w:t>you</w:t>
      </w:r>
      <w:r>
        <w:rPr>
          <w:spacing w:val="-12"/>
          <w:sz w:val="24"/>
        </w:rPr>
        <w:t xml:space="preserve"> </w:t>
      </w:r>
      <w:r>
        <w:rPr>
          <w:sz w:val="24"/>
        </w:rPr>
        <w:t>do</w:t>
      </w:r>
      <w:r>
        <w:rPr>
          <w:spacing w:val="-12"/>
          <w:sz w:val="24"/>
        </w:rPr>
        <w:t xml:space="preserve"> </w:t>
      </w:r>
      <w:r>
        <w:rPr>
          <w:sz w:val="24"/>
        </w:rPr>
        <w:t>not</w:t>
      </w:r>
      <w:r>
        <w:rPr>
          <w:spacing w:val="-10"/>
          <w:sz w:val="24"/>
        </w:rPr>
        <w:t xml:space="preserve"> </w:t>
      </w:r>
      <w:r>
        <w:rPr>
          <w:sz w:val="24"/>
        </w:rPr>
        <w:t>have</w:t>
      </w:r>
      <w:r>
        <w:rPr>
          <w:spacing w:val="-12"/>
          <w:sz w:val="24"/>
        </w:rPr>
        <w:t xml:space="preserve"> </w:t>
      </w:r>
      <w:r>
        <w:rPr>
          <w:sz w:val="24"/>
        </w:rPr>
        <w:t>an</w:t>
      </w:r>
      <w:r>
        <w:rPr>
          <w:spacing w:val="-10"/>
          <w:sz w:val="24"/>
        </w:rPr>
        <w:t xml:space="preserve"> </w:t>
      </w:r>
      <w:r>
        <w:rPr>
          <w:sz w:val="24"/>
        </w:rPr>
        <w:t>attorney,</w:t>
      </w:r>
      <w:r>
        <w:rPr>
          <w:spacing w:val="-8"/>
          <w:sz w:val="24"/>
        </w:rPr>
        <w:t xml:space="preserve"> </w:t>
      </w:r>
      <w:r>
        <w:rPr>
          <w:sz w:val="24"/>
        </w:rPr>
        <w:t>you</w:t>
      </w:r>
      <w:r>
        <w:rPr>
          <w:spacing w:val="-12"/>
          <w:sz w:val="24"/>
        </w:rPr>
        <w:t xml:space="preserve"> </w:t>
      </w:r>
      <w:r>
        <w:rPr>
          <w:sz w:val="24"/>
        </w:rPr>
        <w:t>may</w:t>
      </w:r>
      <w:r>
        <w:rPr>
          <w:spacing w:val="-15"/>
          <w:sz w:val="24"/>
        </w:rPr>
        <w:t xml:space="preserve"> </w:t>
      </w:r>
      <w:r>
        <w:rPr>
          <w:sz w:val="24"/>
        </w:rPr>
        <w:t>appear</w:t>
      </w:r>
      <w:r>
        <w:rPr>
          <w:spacing w:val="-13"/>
          <w:sz w:val="24"/>
        </w:rPr>
        <w:t xml:space="preserve"> </w:t>
      </w:r>
      <w:r>
        <w:rPr>
          <w:sz w:val="24"/>
        </w:rPr>
        <w:t>by</w:t>
      </w:r>
      <w:r>
        <w:rPr>
          <w:spacing w:val="-17"/>
          <w:sz w:val="24"/>
        </w:rPr>
        <w:t xml:space="preserve"> </w:t>
      </w:r>
      <w:r>
        <w:rPr>
          <w:sz w:val="24"/>
        </w:rPr>
        <w:t>telephone</w:t>
      </w:r>
      <w:r>
        <w:rPr>
          <w:spacing w:val="-57"/>
          <w:sz w:val="24"/>
        </w:rPr>
        <w:t xml:space="preserve"> </w:t>
      </w:r>
      <w:r>
        <w:rPr>
          <w:sz w:val="24"/>
        </w:rPr>
        <w:t>if</w:t>
      </w:r>
      <w:r>
        <w:rPr>
          <w:spacing w:val="-8"/>
          <w:sz w:val="24"/>
        </w:rPr>
        <w:t xml:space="preserve"> </w:t>
      </w:r>
      <w:r>
        <w:rPr>
          <w:sz w:val="24"/>
        </w:rPr>
        <w:t>you</w:t>
      </w:r>
      <w:r>
        <w:rPr>
          <w:spacing w:val="-9"/>
          <w:sz w:val="24"/>
        </w:rPr>
        <w:t xml:space="preserve"> </w:t>
      </w:r>
      <w:r>
        <w:rPr>
          <w:sz w:val="24"/>
        </w:rPr>
        <w:t>do</w:t>
      </w:r>
      <w:r>
        <w:rPr>
          <w:spacing w:val="-6"/>
          <w:sz w:val="24"/>
        </w:rPr>
        <w:t xml:space="preserve"> </w:t>
      </w:r>
      <w:r>
        <w:rPr>
          <w:sz w:val="24"/>
        </w:rPr>
        <w:t>not</w:t>
      </w:r>
      <w:r>
        <w:rPr>
          <w:spacing w:val="-8"/>
          <w:sz w:val="24"/>
        </w:rPr>
        <w:t xml:space="preserve"> </w:t>
      </w:r>
      <w:r>
        <w:rPr>
          <w:sz w:val="24"/>
        </w:rPr>
        <w:t>have</w:t>
      </w:r>
      <w:r>
        <w:rPr>
          <w:spacing w:val="-8"/>
          <w:sz w:val="24"/>
        </w:rPr>
        <w:t xml:space="preserve"> </w:t>
      </w:r>
      <w:r>
        <w:rPr>
          <w:sz w:val="24"/>
        </w:rPr>
        <w:t>access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video</w:t>
      </w:r>
      <w:r>
        <w:rPr>
          <w:spacing w:val="-9"/>
          <w:sz w:val="24"/>
        </w:rPr>
        <w:t xml:space="preserve"> </w:t>
      </w:r>
      <w:r>
        <w:rPr>
          <w:sz w:val="24"/>
        </w:rPr>
        <w:t>appearance</w:t>
      </w:r>
      <w:r>
        <w:rPr>
          <w:spacing w:val="-10"/>
          <w:sz w:val="24"/>
        </w:rPr>
        <w:t xml:space="preserve"> </w:t>
      </w:r>
      <w:r>
        <w:rPr>
          <w:sz w:val="24"/>
        </w:rPr>
        <w:t>through</w:t>
      </w:r>
      <w:r>
        <w:rPr>
          <w:spacing w:val="-5"/>
          <w:sz w:val="24"/>
        </w:rPr>
        <w:t xml:space="preserve"> </w:t>
      </w:r>
      <w:r>
        <w:rPr>
          <w:sz w:val="24"/>
        </w:rPr>
        <w:t>your</w:t>
      </w:r>
      <w:r>
        <w:rPr>
          <w:spacing w:val="-7"/>
          <w:sz w:val="24"/>
        </w:rPr>
        <w:t xml:space="preserve"> </w:t>
      </w:r>
      <w:r>
        <w:rPr>
          <w:sz w:val="24"/>
        </w:rPr>
        <w:t>computer</w:t>
      </w:r>
      <w:r>
        <w:rPr>
          <w:spacing w:val="-9"/>
          <w:sz w:val="24"/>
        </w:rPr>
        <w:t xml:space="preserve"> </w:t>
      </w:r>
      <w:r>
        <w:rPr>
          <w:sz w:val="24"/>
        </w:rPr>
        <w:t>or</w:t>
      </w:r>
      <w:r>
        <w:rPr>
          <w:spacing w:val="-9"/>
          <w:sz w:val="24"/>
        </w:rPr>
        <w:t xml:space="preserve"> </w:t>
      </w:r>
      <w:r>
        <w:rPr>
          <w:sz w:val="24"/>
        </w:rPr>
        <w:t>telephone.</w:t>
      </w:r>
      <w:r>
        <w:rPr>
          <w:spacing w:val="42"/>
          <w:sz w:val="24"/>
        </w:rPr>
        <w:t xml:space="preserve"> </w:t>
      </w:r>
    </w:p>
    <w:p w14:paraId="18CC7627" w14:textId="77777777" w:rsidR="00366ABC" w:rsidRDefault="00366ABC" w:rsidP="00366ABC">
      <w:pPr>
        <w:spacing w:line="276" w:lineRule="auto"/>
        <w:ind w:left="119" w:right="117"/>
        <w:jc w:val="both"/>
        <w:rPr>
          <w:sz w:val="14"/>
        </w:rPr>
      </w:pP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telephone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number is also available for each Division at </w:t>
      </w:r>
      <w:hyperlink r:id="rId10">
        <w:r>
          <w:rPr>
            <w:b/>
            <w:color w:val="0000FF"/>
            <w:sz w:val="24"/>
            <w:u w:val="thick" w:color="0000FF"/>
          </w:rPr>
          <w:t>http://www.17th.flcourts.org/judiciary-list-and-</w:t>
        </w:r>
      </w:hyperlink>
      <w:r>
        <w:rPr>
          <w:b/>
          <w:color w:val="0000FF"/>
          <w:spacing w:val="1"/>
          <w:sz w:val="24"/>
        </w:rPr>
        <w:t xml:space="preserve"> </w:t>
      </w:r>
      <w:hyperlink r:id="rId11">
        <w:r>
          <w:rPr>
            <w:b/>
            <w:color w:val="0000FF"/>
            <w:sz w:val="24"/>
            <w:u w:val="thick" w:color="0000FF"/>
          </w:rPr>
          <w:t>category</w:t>
        </w:r>
        <w:r>
          <w:rPr>
            <w:sz w:val="24"/>
          </w:rPr>
          <w:t>.</w:t>
        </w:r>
      </w:hyperlink>
    </w:p>
    <w:p w14:paraId="76DD84EA" w14:textId="77777777" w:rsidR="00366ABC" w:rsidRDefault="00366ABC" w:rsidP="00366ABC">
      <w:pPr>
        <w:spacing w:before="90" w:line="276" w:lineRule="auto"/>
        <w:ind w:left="119" w:right="116"/>
        <w:jc w:val="both"/>
        <w:rPr>
          <w:sz w:val="24"/>
        </w:rPr>
      </w:pPr>
      <w:r>
        <w:rPr>
          <w:b/>
          <w:sz w:val="24"/>
        </w:rPr>
        <w:t xml:space="preserve">STEP THREE. </w:t>
      </w:r>
      <w:r>
        <w:rPr>
          <w:sz w:val="24"/>
        </w:rPr>
        <w:t>Attend the pretrial conference by Zoom videoconference. The defendant(s) must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appear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on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date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specified</w:t>
      </w:r>
      <w:r>
        <w:rPr>
          <w:spacing w:val="-15"/>
          <w:sz w:val="24"/>
        </w:rPr>
        <w:t xml:space="preserve"> </w:t>
      </w:r>
      <w:r>
        <w:rPr>
          <w:sz w:val="24"/>
        </w:rPr>
        <w:t>above</w:t>
      </w:r>
      <w:r>
        <w:rPr>
          <w:spacing w:val="-16"/>
          <w:sz w:val="24"/>
        </w:rPr>
        <w:t xml:space="preserve"> </w:t>
      </w:r>
      <w:r>
        <w:rPr>
          <w:sz w:val="24"/>
        </w:rPr>
        <w:t>at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z w:val="24"/>
        </w:rPr>
        <w:t>assigned</w:t>
      </w:r>
      <w:r>
        <w:rPr>
          <w:spacing w:val="-15"/>
          <w:sz w:val="24"/>
        </w:rPr>
        <w:t xml:space="preserve"> </w:t>
      </w:r>
      <w:r>
        <w:rPr>
          <w:sz w:val="24"/>
        </w:rPr>
        <w:t>time</w:t>
      </w:r>
      <w:r>
        <w:rPr>
          <w:spacing w:val="-15"/>
          <w:sz w:val="24"/>
        </w:rPr>
        <w:t xml:space="preserve"> </w:t>
      </w:r>
      <w:r>
        <w:rPr>
          <w:sz w:val="24"/>
        </w:rPr>
        <w:t>to</w:t>
      </w:r>
      <w:r>
        <w:rPr>
          <w:spacing w:val="-15"/>
          <w:sz w:val="24"/>
        </w:rPr>
        <w:t xml:space="preserve"> </w:t>
      </w:r>
      <w:r>
        <w:rPr>
          <w:sz w:val="24"/>
        </w:rPr>
        <w:t>avoid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default</w:t>
      </w:r>
      <w:r>
        <w:rPr>
          <w:spacing w:val="-14"/>
          <w:sz w:val="24"/>
        </w:rPr>
        <w:t xml:space="preserve"> </w:t>
      </w:r>
      <w:r>
        <w:rPr>
          <w:sz w:val="24"/>
        </w:rPr>
        <w:t>judgment.</w:t>
      </w:r>
      <w:r>
        <w:rPr>
          <w:spacing w:val="32"/>
          <w:sz w:val="24"/>
        </w:rPr>
        <w:t xml:space="preserve"> </w:t>
      </w:r>
      <w:r>
        <w:rPr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z w:val="24"/>
        </w:rPr>
        <w:t>plaintiff(s)</w:t>
      </w:r>
      <w:r>
        <w:rPr>
          <w:spacing w:val="-57"/>
          <w:sz w:val="24"/>
        </w:rPr>
        <w:t xml:space="preserve"> </w:t>
      </w:r>
      <w:r>
        <w:rPr>
          <w:sz w:val="24"/>
        </w:rPr>
        <w:t>must</w:t>
      </w:r>
      <w:r>
        <w:rPr>
          <w:spacing w:val="-6"/>
          <w:sz w:val="24"/>
        </w:rPr>
        <w:t xml:space="preserve"> </w:t>
      </w:r>
      <w:r>
        <w:rPr>
          <w:sz w:val="24"/>
        </w:rPr>
        <w:t>appear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avoid</w:t>
      </w:r>
      <w:r>
        <w:rPr>
          <w:spacing w:val="-6"/>
          <w:sz w:val="24"/>
        </w:rPr>
        <w:t xml:space="preserve"> </w:t>
      </w:r>
      <w:r>
        <w:rPr>
          <w:sz w:val="24"/>
        </w:rPr>
        <w:t>having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case</w:t>
      </w:r>
      <w:r>
        <w:rPr>
          <w:spacing w:val="-7"/>
          <w:sz w:val="24"/>
        </w:rPr>
        <w:t xml:space="preserve"> </w:t>
      </w:r>
      <w:r>
        <w:rPr>
          <w:sz w:val="24"/>
        </w:rPr>
        <w:t>dismissed.</w:t>
      </w:r>
      <w:r>
        <w:rPr>
          <w:spacing w:val="47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written</w:t>
      </w:r>
      <w:r>
        <w:rPr>
          <w:spacing w:val="-6"/>
          <w:sz w:val="24"/>
        </w:rPr>
        <w:t xml:space="preserve"> </w:t>
      </w:r>
      <w:r>
        <w:rPr>
          <w:sz w:val="24"/>
        </w:rPr>
        <w:t>MOTION</w:t>
      </w:r>
      <w:r>
        <w:rPr>
          <w:spacing w:val="-7"/>
          <w:sz w:val="24"/>
        </w:rPr>
        <w:t xml:space="preserve"> </w:t>
      </w:r>
      <w:r>
        <w:rPr>
          <w:sz w:val="24"/>
        </w:rPr>
        <w:t>or</w:t>
      </w:r>
      <w:r>
        <w:rPr>
          <w:spacing w:val="-7"/>
          <w:sz w:val="24"/>
        </w:rPr>
        <w:t xml:space="preserve"> </w:t>
      </w:r>
      <w:r>
        <w:rPr>
          <w:sz w:val="24"/>
        </w:rPr>
        <w:t>ANSWER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court</w:t>
      </w:r>
      <w:r>
        <w:rPr>
          <w:spacing w:val="-6"/>
          <w:sz w:val="24"/>
        </w:rPr>
        <w:t xml:space="preserve"> </w:t>
      </w:r>
      <w:r>
        <w:rPr>
          <w:sz w:val="24"/>
        </w:rPr>
        <w:t>by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z w:val="24"/>
        </w:rPr>
        <w:t>plaintiff(s)</w:t>
      </w:r>
      <w:r>
        <w:rPr>
          <w:spacing w:val="-16"/>
          <w:sz w:val="24"/>
        </w:rPr>
        <w:t xml:space="preserve"> </w:t>
      </w:r>
      <w:r>
        <w:rPr>
          <w:sz w:val="24"/>
        </w:rPr>
        <w:t>or</w:t>
      </w:r>
      <w:r>
        <w:rPr>
          <w:spacing w:val="-16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defendant(s)</w:t>
      </w:r>
      <w:r>
        <w:rPr>
          <w:spacing w:val="-16"/>
          <w:sz w:val="24"/>
        </w:rPr>
        <w:t xml:space="preserve"> </w:t>
      </w:r>
      <w:r>
        <w:rPr>
          <w:sz w:val="24"/>
        </w:rPr>
        <w:t>shall</w:t>
      </w:r>
      <w:r>
        <w:rPr>
          <w:spacing w:val="-14"/>
          <w:sz w:val="24"/>
        </w:rPr>
        <w:t xml:space="preserve"> </w:t>
      </w:r>
      <w:r>
        <w:rPr>
          <w:sz w:val="24"/>
        </w:rPr>
        <w:t>not</w:t>
      </w:r>
      <w:r>
        <w:rPr>
          <w:spacing w:val="-13"/>
          <w:sz w:val="24"/>
        </w:rPr>
        <w:t xml:space="preserve"> </w:t>
      </w:r>
      <w:r>
        <w:rPr>
          <w:sz w:val="24"/>
        </w:rPr>
        <w:t>excuse</w:t>
      </w:r>
      <w:r>
        <w:rPr>
          <w:spacing w:val="-16"/>
          <w:sz w:val="24"/>
        </w:rPr>
        <w:t xml:space="preserve"> </w:t>
      </w:r>
      <w:r>
        <w:rPr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z w:val="24"/>
        </w:rPr>
        <w:t>personal</w:t>
      </w:r>
      <w:r>
        <w:rPr>
          <w:spacing w:val="-14"/>
          <w:sz w:val="24"/>
        </w:rPr>
        <w:t xml:space="preserve"> </w:t>
      </w:r>
      <w:r>
        <w:rPr>
          <w:sz w:val="24"/>
        </w:rPr>
        <w:t>appearance</w:t>
      </w:r>
      <w:r>
        <w:rPr>
          <w:spacing w:val="-15"/>
          <w:sz w:val="24"/>
        </w:rPr>
        <w:t xml:space="preserve"> </w:t>
      </w:r>
      <w:r>
        <w:rPr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z w:val="24"/>
        </w:rPr>
        <w:t>a</w:t>
      </w:r>
      <w:r>
        <w:rPr>
          <w:spacing w:val="-16"/>
          <w:sz w:val="24"/>
        </w:rPr>
        <w:t xml:space="preserve"> </w:t>
      </w:r>
      <w:r>
        <w:rPr>
          <w:sz w:val="24"/>
        </w:rPr>
        <w:t>party</w:t>
      </w:r>
      <w:r>
        <w:rPr>
          <w:spacing w:val="-20"/>
          <w:sz w:val="24"/>
        </w:rPr>
        <w:t xml:space="preserve"> </w:t>
      </w:r>
      <w:r>
        <w:rPr>
          <w:sz w:val="24"/>
        </w:rPr>
        <w:t>or</w:t>
      </w:r>
      <w:r>
        <w:rPr>
          <w:spacing w:val="-15"/>
          <w:sz w:val="24"/>
        </w:rPr>
        <w:t xml:space="preserve"> </w:t>
      </w:r>
      <w:r>
        <w:rPr>
          <w:sz w:val="24"/>
        </w:rPr>
        <w:t>its</w:t>
      </w:r>
      <w:r>
        <w:rPr>
          <w:spacing w:val="-15"/>
          <w:sz w:val="24"/>
        </w:rPr>
        <w:t xml:space="preserve"> </w:t>
      </w:r>
      <w:r>
        <w:rPr>
          <w:sz w:val="24"/>
        </w:rPr>
        <w:t>attorney</w:t>
      </w:r>
      <w:r>
        <w:rPr>
          <w:spacing w:val="-58"/>
          <w:sz w:val="24"/>
        </w:rPr>
        <w:t xml:space="preserve"> </w:t>
      </w:r>
      <w:r>
        <w:rPr>
          <w:sz w:val="24"/>
        </w:rPr>
        <w:t>at the PRETRIAL CONFERENCE.</w:t>
      </w:r>
      <w:r>
        <w:rPr>
          <w:spacing w:val="1"/>
          <w:sz w:val="24"/>
        </w:rPr>
        <w:t xml:space="preserve"> </w:t>
      </w:r>
      <w:r>
        <w:rPr>
          <w:sz w:val="24"/>
        </w:rPr>
        <w:t>The date and time of the pretrial conference CANNOT be</w:t>
      </w:r>
      <w:r>
        <w:rPr>
          <w:spacing w:val="1"/>
          <w:sz w:val="24"/>
        </w:rPr>
        <w:t xml:space="preserve"> </w:t>
      </w:r>
      <w:r>
        <w:rPr>
          <w:sz w:val="24"/>
        </w:rPr>
        <w:t>rescheduled</w:t>
      </w:r>
      <w:r>
        <w:rPr>
          <w:spacing w:val="-1"/>
          <w:sz w:val="24"/>
        </w:rPr>
        <w:t xml:space="preserve"> </w:t>
      </w:r>
      <w:r>
        <w:rPr>
          <w:sz w:val="24"/>
        </w:rPr>
        <w:t>without good cause</w:t>
      </w:r>
      <w:r>
        <w:rPr>
          <w:spacing w:val="-1"/>
          <w:sz w:val="24"/>
        </w:rPr>
        <w:t xml:space="preserve"> </w:t>
      </w:r>
      <w:r>
        <w:rPr>
          <w:sz w:val="24"/>
        </w:rPr>
        <w:t>and prior</w:t>
      </w:r>
      <w:r>
        <w:rPr>
          <w:spacing w:val="-1"/>
          <w:sz w:val="24"/>
        </w:rPr>
        <w:t xml:space="preserve"> </w:t>
      </w:r>
      <w:r>
        <w:rPr>
          <w:sz w:val="24"/>
        </w:rPr>
        <w:t>court approval.</w:t>
      </w:r>
    </w:p>
    <w:p w14:paraId="2B41018A" w14:textId="77777777" w:rsidR="00366ABC" w:rsidRDefault="00366ABC" w:rsidP="00366ABC">
      <w:pPr>
        <w:pStyle w:val="BodyText"/>
        <w:spacing w:before="2"/>
        <w:rPr>
          <w:sz w:val="23"/>
        </w:rPr>
      </w:pPr>
    </w:p>
    <w:p w14:paraId="77E4E0C6" w14:textId="77777777" w:rsidR="00366ABC" w:rsidRDefault="00366ABC" w:rsidP="00366ABC">
      <w:pPr>
        <w:pStyle w:val="BodyText"/>
        <w:spacing w:line="276" w:lineRule="auto"/>
        <w:ind w:left="119" w:right="119"/>
      </w:pPr>
      <w:r>
        <w:rPr>
          <w:b/>
          <w:w w:val="95"/>
          <w:u w:val="single"/>
        </w:rPr>
        <w:t>ADDITIONAL INFORMATION</w:t>
      </w:r>
      <w:r>
        <w:rPr>
          <w:w w:val="95"/>
        </w:rPr>
        <w:t>.</w:t>
      </w:r>
      <w:r>
        <w:rPr>
          <w:spacing w:val="1"/>
          <w:w w:val="95"/>
        </w:rPr>
        <w:t xml:space="preserve"> </w:t>
      </w:r>
      <w:r>
        <w:rPr>
          <w:w w:val="95"/>
        </w:rPr>
        <w:t>Any business entity recognized</w:t>
      </w:r>
      <w:r>
        <w:rPr>
          <w:spacing w:val="1"/>
          <w:w w:val="95"/>
        </w:rPr>
        <w:t xml:space="preserve"> </w:t>
      </w:r>
      <w:r>
        <w:rPr>
          <w:w w:val="95"/>
        </w:rPr>
        <w:t>under</w:t>
      </w:r>
      <w:r>
        <w:rPr>
          <w:spacing w:val="45"/>
        </w:rPr>
        <w:t xml:space="preserve"> </w:t>
      </w:r>
      <w:r>
        <w:rPr>
          <w:w w:val="95"/>
        </w:rPr>
        <w:t>Florida law may</w:t>
      </w:r>
      <w:r>
        <w:rPr>
          <w:spacing w:val="45"/>
        </w:rPr>
        <w:t xml:space="preserve"> </w:t>
      </w:r>
      <w:r>
        <w:rPr>
          <w:w w:val="95"/>
        </w:rPr>
        <w:t>be represented</w:t>
      </w:r>
      <w:r>
        <w:rPr>
          <w:spacing w:val="45"/>
        </w:rPr>
        <w:t xml:space="preserve"> </w:t>
      </w:r>
      <w:r>
        <w:rPr>
          <w:w w:val="95"/>
        </w:rPr>
        <w:t>at any</w:t>
      </w:r>
      <w:r>
        <w:rPr>
          <w:spacing w:val="45"/>
        </w:rPr>
        <w:t xml:space="preserve"> </w:t>
      </w:r>
      <w:r>
        <w:rPr>
          <w:w w:val="95"/>
        </w:rPr>
        <w:t>stage</w:t>
      </w:r>
      <w:r>
        <w:rPr>
          <w:spacing w:val="-45"/>
          <w:w w:val="95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trial</w:t>
      </w:r>
      <w:r>
        <w:rPr>
          <w:spacing w:val="-8"/>
        </w:rPr>
        <w:t xml:space="preserve"> </w:t>
      </w:r>
      <w:r>
        <w:t>court</w:t>
      </w:r>
      <w:r>
        <w:rPr>
          <w:spacing w:val="-7"/>
        </w:rPr>
        <w:t xml:space="preserve"> </w:t>
      </w:r>
      <w:r>
        <w:t>proceedings</w:t>
      </w:r>
      <w:r>
        <w:rPr>
          <w:spacing w:val="-9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principal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business</w:t>
      </w:r>
      <w:r>
        <w:rPr>
          <w:spacing w:val="-6"/>
        </w:rPr>
        <w:t xml:space="preserve"> </w:t>
      </w:r>
      <w:r>
        <w:t>entity</w:t>
      </w:r>
      <w:r>
        <w:rPr>
          <w:spacing w:val="-8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legal</w:t>
      </w:r>
      <w:r>
        <w:rPr>
          <w:spacing w:val="-8"/>
        </w:rPr>
        <w:t xml:space="preserve"> </w:t>
      </w:r>
      <w:r>
        <w:t>authority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bind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business</w:t>
      </w:r>
      <w:r>
        <w:rPr>
          <w:spacing w:val="-9"/>
        </w:rPr>
        <w:t xml:space="preserve"> </w:t>
      </w:r>
      <w:proofErr w:type="gramStart"/>
      <w:r>
        <w:t>entity</w:t>
      </w:r>
      <w:proofErr w:type="gramEnd"/>
      <w:r>
        <w:rPr>
          <w:spacing w:val="1"/>
        </w:rPr>
        <w:t xml:space="preserve"> </w:t>
      </w:r>
      <w:r>
        <w:t>or any employee authorized in writing by a principal or a business entity.</w:t>
      </w:r>
      <w:r>
        <w:rPr>
          <w:spacing w:val="1"/>
        </w:rPr>
        <w:t xml:space="preserve"> </w:t>
      </w:r>
      <w:r>
        <w:t>A principal is defined as being an officer,</w:t>
      </w:r>
      <w:r>
        <w:rPr>
          <w:spacing w:val="1"/>
        </w:rPr>
        <w:t xml:space="preserve"> </w:t>
      </w:r>
      <w:r>
        <w:t>member,</w:t>
      </w:r>
      <w:r>
        <w:rPr>
          <w:spacing w:val="-8"/>
        </w:rPr>
        <w:t xml:space="preserve"> </w:t>
      </w:r>
      <w:r>
        <w:t>managing</w:t>
      </w:r>
      <w:r>
        <w:rPr>
          <w:spacing w:val="-8"/>
        </w:rPr>
        <w:t xml:space="preserve"> </w:t>
      </w:r>
      <w:r>
        <w:t>member,</w:t>
      </w:r>
      <w:r>
        <w:rPr>
          <w:spacing w:val="-10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partner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business</w:t>
      </w:r>
      <w:r>
        <w:rPr>
          <w:spacing w:val="-11"/>
        </w:rPr>
        <w:t xml:space="preserve"> </w:t>
      </w:r>
      <w:r>
        <w:t>entity.</w:t>
      </w:r>
      <w:r>
        <w:rPr>
          <w:spacing w:val="33"/>
        </w:rPr>
        <w:t xml:space="preserve"> </w:t>
      </w:r>
      <w:r>
        <w:t>Written</w:t>
      </w:r>
      <w:r>
        <w:rPr>
          <w:spacing w:val="-11"/>
        </w:rPr>
        <w:t xml:space="preserve"> </w:t>
      </w:r>
      <w:r>
        <w:t>authorization</w:t>
      </w:r>
      <w:r>
        <w:rPr>
          <w:spacing w:val="-9"/>
        </w:rPr>
        <w:t xml:space="preserve"> </w:t>
      </w:r>
      <w:r>
        <w:t>must</w:t>
      </w:r>
      <w:r>
        <w:rPr>
          <w:spacing w:val="-8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filed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Court</w:t>
      </w:r>
      <w:r>
        <w:rPr>
          <w:spacing w:val="-10"/>
        </w:rPr>
        <w:t xml:space="preserve"> </w:t>
      </w:r>
      <w:r>
        <w:t>prior</w:t>
      </w:r>
      <w:r>
        <w:rPr>
          <w:spacing w:val="1"/>
        </w:rPr>
        <w:t xml:space="preserve"> </w:t>
      </w:r>
      <w:r>
        <w:t>to the pretrial conference.</w:t>
      </w:r>
    </w:p>
    <w:p w14:paraId="228FFD60" w14:textId="77777777" w:rsidR="00366ABC" w:rsidRDefault="00366ABC" w:rsidP="00366ABC">
      <w:pPr>
        <w:pStyle w:val="BodyText"/>
        <w:spacing w:before="11"/>
        <w:rPr>
          <w:sz w:val="22"/>
        </w:rPr>
      </w:pPr>
    </w:p>
    <w:p w14:paraId="08F7FFA7" w14:textId="77777777" w:rsidR="00366ABC" w:rsidRDefault="00366ABC" w:rsidP="00366ABC">
      <w:pPr>
        <w:pStyle w:val="BodyText"/>
        <w:spacing w:line="276" w:lineRule="auto"/>
        <w:ind w:left="120" w:right="119"/>
      </w:pPr>
      <w:r>
        <w:t>The</w:t>
      </w:r>
      <w:r>
        <w:rPr>
          <w:spacing w:val="-6"/>
        </w:rPr>
        <w:t xml:space="preserve"> </w:t>
      </w:r>
      <w:r>
        <w:t>purpose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pretrial</w:t>
      </w:r>
      <w:r>
        <w:rPr>
          <w:spacing w:val="-6"/>
        </w:rPr>
        <w:t xml:space="preserve"> </w:t>
      </w:r>
      <w:r>
        <w:t>conference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note</w:t>
      </w:r>
      <w:r>
        <w:rPr>
          <w:spacing w:val="-3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appearance,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determine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admit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part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claim,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enable the court to determine the nature of the case, and to set the case for trial if the case cannot be resolved at the</w:t>
      </w:r>
      <w:r>
        <w:rPr>
          <w:spacing w:val="1"/>
        </w:rPr>
        <w:t xml:space="preserve"> </w:t>
      </w:r>
      <w:r>
        <w:t>pretrial</w:t>
      </w:r>
      <w:r>
        <w:rPr>
          <w:spacing w:val="-8"/>
        </w:rPr>
        <w:t xml:space="preserve"> </w:t>
      </w:r>
      <w:r>
        <w:t>conference.</w:t>
      </w:r>
      <w:r>
        <w:rPr>
          <w:spacing w:val="36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attorney</w:t>
      </w:r>
      <w:r>
        <w:rPr>
          <w:spacing w:val="-9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prepared</w:t>
      </w:r>
      <w:r>
        <w:rPr>
          <w:spacing w:val="-9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confer</w:t>
      </w:r>
      <w:r>
        <w:rPr>
          <w:spacing w:val="-5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court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proofErr w:type="gramStart"/>
      <w:r>
        <w:t>explain</w:t>
      </w:r>
      <w:r>
        <w:rPr>
          <w:spacing w:val="-9"/>
        </w:rPr>
        <w:t xml:space="preserve"> </w:t>
      </w:r>
      <w:r>
        <w:t>briefly</w:t>
      </w:r>
      <w:proofErr w:type="gramEnd"/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nature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dispute,</w:t>
      </w:r>
      <w:r>
        <w:rPr>
          <w:spacing w:val="-3"/>
        </w:rPr>
        <w:t xml:space="preserve"> </w:t>
      </w:r>
      <w:r>
        <w:t>state what</w:t>
      </w:r>
      <w:r>
        <w:rPr>
          <w:spacing w:val="-4"/>
        </w:rPr>
        <w:t xml:space="preserve"> </w:t>
      </w:r>
      <w:r>
        <w:t>efforts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settle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dispute,</w:t>
      </w:r>
      <w:r>
        <w:rPr>
          <w:spacing w:val="-3"/>
        </w:rPr>
        <w:t xml:space="preserve"> </w:t>
      </w:r>
      <w:r>
        <w:t>exhibit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documents</w:t>
      </w:r>
      <w:r>
        <w:rPr>
          <w:spacing w:val="-2"/>
        </w:rPr>
        <w:t xml:space="preserve"> </w:t>
      </w:r>
      <w:r>
        <w:t>necessary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prove</w:t>
      </w:r>
      <w:r>
        <w:rPr>
          <w:spacing w:val="-3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>case, state the names and addresses of the witnesses, stipulate to the facts that will require no proof and will expedite</w:t>
      </w:r>
      <w:r>
        <w:rPr>
          <w:spacing w:val="-4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trial,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estimate</w:t>
      </w:r>
      <w:r>
        <w:rPr>
          <w:spacing w:val="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long</w:t>
      </w:r>
      <w:r>
        <w:rPr>
          <w:spacing w:val="-1"/>
        </w:rPr>
        <w:t xml:space="preserve"> </w:t>
      </w:r>
      <w:r>
        <w:t>the trial</w:t>
      </w:r>
      <w:r>
        <w:rPr>
          <w:spacing w:val="2"/>
        </w:rPr>
        <w:t xml:space="preserve"> </w:t>
      </w:r>
      <w:r>
        <w:t>will take.</w:t>
      </w:r>
    </w:p>
    <w:p w14:paraId="2D1770DA" w14:textId="77777777" w:rsidR="00366ABC" w:rsidRDefault="00366ABC" w:rsidP="00366ABC">
      <w:pPr>
        <w:pStyle w:val="BodyText"/>
        <w:spacing w:before="10"/>
        <w:rPr>
          <w:sz w:val="22"/>
        </w:rPr>
      </w:pPr>
    </w:p>
    <w:p w14:paraId="77512419" w14:textId="77777777" w:rsidR="00366ABC" w:rsidRDefault="00366ABC" w:rsidP="00366ABC">
      <w:pPr>
        <w:pStyle w:val="BodyText"/>
        <w:spacing w:line="276" w:lineRule="auto"/>
        <w:ind w:left="120" w:right="118"/>
      </w:pPr>
      <w:r>
        <w:t>Mediation may take place at the pretrial conference.</w:t>
      </w:r>
      <w:r>
        <w:rPr>
          <w:spacing w:val="1"/>
        </w:rPr>
        <w:t xml:space="preserve"> </w:t>
      </w:r>
      <w:r>
        <w:t>Whoever appears for a party must have full authority to settle.</w:t>
      </w:r>
      <w:r>
        <w:rPr>
          <w:spacing w:val="1"/>
        </w:rPr>
        <w:t xml:space="preserve"> </w:t>
      </w:r>
      <w:r>
        <w:t>Failure to have full authority to settle at this pretrial conference may result in the imposition of costs and attorneys’</w:t>
      </w:r>
      <w:r>
        <w:rPr>
          <w:spacing w:val="1"/>
        </w:rPr>
        <w:t xml:space="preserve"> </w:t>
      </w:r>
      <w:r>
        <w:t>fees</w:t>
      </w:r>
      <w:r>
        <w:rPr>
          <w:spacing w:val="-2"/>
        </w:rPr>
        <w:t xml:space="preserve"> </w:t>
      </w:r>
      <w:r>
        <w:t>incurred</w:t>
      </w:r>
      <w:r>
        <w:rPr>
          <w:spacing w:val="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 opposing</w:t>
      </w:r>
      <w:r>
        <w:rPr>
          <w:spacing w:val="1"/>
        </w:rPr>
        <w:t xml:space="preserve"> </w:t>
      </w:r>
      <w:r>
        <w:t>party.</w:t>
      </w:r>
    </w:p>
    <w:p w14:paraId="7EE2C92A" w14:textId="77777777" w:rsidR="00366ABC" w:rsidRDefault="00366ABC" w:rsidP="00366ABC">
      <w:pPr>
        <w:pStyle w:val="BodyText"/>
        <w:rPr>
          <w:sz w:val="23"/>
        </w:rPr>
      </w:pPr>
    </w:p>
    <w:p w14:paraId="5D4C5AA6" w14:textId="77777777" w:rsidR="00366ABC" w:rsidRDefault="00366ABC" w:rsidP="00366ABC">
      <w:pPr>
        <w:pStyle w:val="BodyText"/>
        <w:spacing w:line="276" w:lineRule="auto"/>
        <w:ind w:left="120" w:right="116"/>
      </w:pPr>
      <w:r>
        <w:t>If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admit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claim,</w:t>
      </w:r>
      <w:r>
        <w:rPr>
          <w:spacing w:val="-6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desire</w:t>
      </w:r>
      <w:r>
        <w:rPr>
          <w:spacing w:val="-5"/>
        </w:rPr>
        <w:t xml:space="preserve"> </w:t>
      </w:r>
      <w:r>
        <w:t>additional</w:t>
      </w:r>
      <w:r>
        <w:rPr>
          <w:spacing w:val="-7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pay,</w:t>
      </w:r>
      <w:r>
        <w:rPr>
          <w:spacing w:val="-2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must</w:t>
      </w:r>
      <w:r>
        <w:rPr>
          <w:spacing w:val="-6"/>
        </w:rPr>
        <w:t xml:space="preserve"> </w:t>
      </w:r>
      <w:r>
        <w:t>come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state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circumstances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court.</w:t>
      </w:r>
      <w:r>
        <w:rPr>
          <w:spacing w:val="37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>court</w:t>
      </w:r>
      <w:r>
        <w:rPr>
          <w:spacing w:val="1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approve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payment plan</w:t>
      </w:r>
      <w:r>
        <w:rPr>
          <w:spacing w:val="-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withhold judgment or execution</w:t>
      </w:r>
      <w:r>
        <w:rPr>
          <w:spacing w:val="-2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levy.</w:t>
      </w:r>
    </w:p>
    <w:p w14:paraId="553E7F06" w14:textId="77777777" w:rsidR="00366ABC" w:rsidRDefault="00366ABC" w:rsidP="00366ABC">
      <w:pPr>
        <w:pStyle w:val="BodyText"/>
        <w:spacing w:before="6"/>
        <w:rPr>
          <w:sz w:val="23"/>
        </w:rPr>
      </w:pPr>
    </w:p>
    <w:p w14:paraId="599BF886" w14:textId="77777777" w:rsidR="00366ABC" w:rsidRDefault="00366ABC" w:rsidP="00366ABC">
      <w:pPr>
        <w:spacing w:line="276" w:lineRule="auto"/>
        <w:ind w:left="120" w:right="116"/>
        <w:jc w:val="both"/>
        <w:rPr>
          <w:b/>
        </w:rPr>
      </w:pPr>
      <w:r>
        <w:rPr>
          <w:b/>
        </w:rPr>
        <w:lastRenderedPageBreak/>
        <w:t>RIGHT TO VENUE:</w:t>
      </w:r>
      <w:r>
        <w:rPr>
          <w:b/>
          <w:spacing w:val="1"/>
        </w:rPr>
        <w:t xml:space="preserve"> </w:t>
      </w:r>
      <w:r>
        <w:rPr>
          <w:b/>
        </w:rPr>
        <w:t>The law gives the person or company who has sued you the right to file the lawsuit in</w:t>
      </w:r>
      <w:r>
        <w:rPr>
          <w:b/>
          <w:spacing w:val="1"/>
        </w:rPr>
        <w:t xml:space="preserve"> </w:t>
      </w:r>
      <w:r>
        <w:rPr>
          <w:b/>
        </w:rPr>
        <w:t>any one of several places as listed below.</w:t>
      </w:r>
      <w:r>
        <w:rPr>
          <w:b/>
          <w:spacing w:val="1"/>
        </w:rPr>
        <w:t xml:space="preserve"> </w:t>
      </w:r>
      <w:r>
        <w:rPr>
          <w:b/>
        </w:rPr>
        <w:t>However, if you have been sued in any place other than one of these</w:t>
      </w:r>
      <w:r>
        <w:rPr>
          <w:b/>
          <w:spacing w:val="1"/>
        </w:rPr>
        <w:t xml:space="preserve"> </w:t>
      </w:r>
      <w:r>
        <w:rPr>
          <w:b/>
        </w:rPr>
        <w:t>places,</w:t>
      </w:r>
      <w:r>
        <w:rPr>
          <w:b/>
          <w:spacing w:val="-4"/>
        </w:rPr>
        <w:t xml:space="preserve"> </w:t>
      </w:r>
      <w:r>
        <w:rPr>
          <w:b/>
        </w:rPr>
        <w:t>you,</w:t>
      </w:r>
      <w:r>
        <w:rPr>
          <w:b/>
          <w:spacing w:val="-4"/>
        </w:rPr>
        <w:t xml:space="preserve"> </w:t>
      </w:r>
      <w:r>
        <w:rPr>
          <w:b/>
        </w:rPr>
        <w:t>as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defendant(s),</w:t>
      </w:r>
      <w:r>
        <w:rPr>
          <w:b/>
          <w:spacing w:val="-4"/>
        </w:rPr>
        <w:t xml:space="preserve"> </w:t>
      </w:r>
      <w:r>
        <w:rPr>
          <w:b/>
        </w:rPr>
        <w:t>have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right</w:t>
      </w:r>
      <w:r>
        <w:rPr>
          <w:b/>
          <w:spacing w:val="-4"/>
        </w:rPr>
        <w:t xml:space="preserve"> </w:t>
      </w:r>
      <w:r>
        <w:rPr>
          <w:b/>
        </w:rPr>
        <w:t>to</w:t>
      </w:r>
      <w:r>
        <w:rPr>
          <w:b/>
          <w:spacing w:val="-3"/>
        </w:rPr>
        <w:t xml:space="preserve"> </w:t>
      </w:r>
      <w:r>
        <w:rPr>
          <w:b/>
        </w:rPr>
        <w:t>request</w:t>
      </w:r>
      <w:r>
        <w:rPr>
          <w:b/>
          <w:spacing w:val="-1"/>
        </w:rPr>
        <w:t xml:space="preserve"> </w:t>
      </w:r>
      <w:r>
        <w:rPr>
          <w:b/>
        </w:rPr>
        <w:t>that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case</w:t>
      </w:r>
      <w:r>
        <w:rPr>
          <w:b/>
          <w:spacing w:val="-4"/>
        </w:rPr>
        <w:t xml:space="preserve"> </w:t>
      </w:r>
      <w:r>
        <w:rPr>
          <w:b/>
        </w:rPr>
        <w:t>be</w:t>
      </w:r>
      <w:r>
        <w:rPr>
          <w:b/>
          <w:spacing w:val="-2"/>
        </w:rPr>
        <w:t xml:space="preserve"> </w:t>
      </w:r>
      <w:r>
        <w:rPr>
          <w:b/>
        </w:rPr>
        <w:t>moved</w:t>
      </w:r>
      <w:r>
        <w:rPr>
          <w:b/>
          <w:spacing w:val="-5"/>
        </w:rPr>
        <w:t xml:space="preserve"> </w:t>
      </w:r>
      <w:r>
        <w:rPr>
          <w:b/>
        </w:rPr>
        <w:t>to</w:t>
      </w:r>
      <w:r>
        <w:rPr>
          <w:b/>
          <w:spacing w:val="-3"/>
        </w:rPr>
        <w:t xml:space="preserve"> </w:t>
      </w:r>
      <w:r>
        <w:rPr>
          <w:b/>
        </w:rPr>
        <w:t>a</w:t>
      </w:r>
      <w:r>
        <w:rPr>
          <w:b/>
          <w:spacing w:val="-3"/>
        </w:rPr>
        <w:t xml:space="preserve"> </w:t>
      </w:r>
      <w:r>
        <w:rPr>
          <w:b/>
        </w:rPr>
        <w:t>proper</w:t>
      </w:r>
      <w:r>
        <w:rPr>
          <w:b/>
          <w:spacing w:val="-3"/>
        </w:rPr>
        <w:t xml:space="preserve"> </w:t>
      </w:r>
      <w:r>
        <w:rPr>
          <w:b/>
        </w:rPr>
        <w:t>location</w:t>
      </w:r>
      <w:r>
        <w:rPr>
          <w:b/>
          <w:spacing w:val="-5"/>
        </w:rPr>
        <w:t xml:space="preserve"> </w:t>
      </w:r>
      <w:r>
        <w:rPr>
          <w:b/>
        </w:rPr>
        <w:t>or</w:t>
      </w:r>
      <w:r>
        <w:rPr>
          <w:b/>
          <w:spacing w:val="-4"/>
        </w:rPr>
        <w:t xml:space="preserve"> </w:t>
      </w:r>
      <w:r>
        <w:rPr>
          <w:b/>
        </w:rPr>
        <w:t>venue.</w:t>
      </w:r>
      <w:r>
        <w:rPr>
          <w:b/>
          <w:spacing w:val="-48"/>
        </w:rPr>
        <w:t xml:space="preserve"> </w:t>
      </w:r>
      <w:r>
        <w:rPr>
          <w:b/>
        </w:rPr>
        <w:t>A proper location or venue may be one of the following: (1) where the contract was entered into; (2) if the suit</w:t>
      </w:r>
      <w:r>
        <w:rPr>
          <w:b/>
          <w:spacing w:val="-47"/>
        </w:rPr>
        <w:t xml:space="preserve"> </w:t>
      </w:r>
      <w:r>
        <w:rPr>
          <w:b/>
        </w:rPr>
        <w:t>is on an unsecured promissory note, where the note was signed or where</w:t>
      </w:r>
      <w:r>
        <w:rPr>
          <w:b/>
          <w:spacing w:val="1"/>
        </w:rPr>
        <w:t xml:space="preserve"> </w:t>
      </w:r>
      <w:r>
        <w:rPr>
          <w:b/>
        </w:rPr>
        <w:t>the maker resides; (3) if the suit is to</w:t>
      </w:r>
      <w:r>
        <w:rPr>
          <w:b/>
          <w:spacing w:val="-47"/>
        </w:rPr>
        <w:t xml:space="preserve"> </w:t>
      </w:r>
      <w:r>
        <w:rPr>
          <w:b/>
        </w:rPr>
        <w:t>recover</w:t>
      </w:r>
      <w:r>
        <w:rPr>
          <w:b/>
          <w:spacing w:val="-4"/>
        </w:rPr>
        <w:t xml:space="preserve"> </w:t>
      </w:r>
      <w:r>
        <w:rPr>
          <w:b/>
        </w:rPr>
        <w:t>property</w:t>
      </w:r>
      <w:r>
        <w:rPr>
          <w:b/>
          <w:spacing w:val="-2"/>
        </w:rPr>
        <w:t xml:space="preserve"> </w:t>
      </w:r>
      <w:r>
        <w:rPr>
          <w:b/>
        </w:rPr>
        <w:t>or</w:t>
      </w:r>
      <w:r>
        <w:rPr>
          <w:b/>
          <w:spacing w:val="-5"/>
        </w:rPr>
        <w:t xml:space="preserve"> </w:t>
      </w:r>
      <w:r>
        <w:rPr>
          <w:b/>
        </w:rPr>
        <w:t>to</w:t>
      </w:r>
      <w:r>
        <w:rPr>
          <w:b/>
          <w:spacing w:val="-2"/>
        </w:rPr>
        <w:t xml:space="preserve"> </w:t>
      </w:r>
      <w:r>
        <w:rPr>
          <w:b/>
        </w:rPr>
        <w:t>foreclose</w:t>
      </w:r>
      <w:r>
        <w:rPr>
          <w:b/>
          <w:spacing w:val="-3"/>
        </w:rPr>
        <w:t xml:space="preserve"> </w:t>
      </w:r>
      <w:r>
        <w:rPr>
          <w:b/>
        </w:rPr>
        <w:t>a</w:t>
      </w:r>
      <w:r>
        <w:rPr>
          <w:b/>
          <w:spacing w:val="-2"/>
        </w:rPr>
        <w:t xml:space="preserve"> </w:t>
      </w:r>
      <w:r>
        <w:rPr>
          <w:b/>
        </w:rPr>
        <w:t>lien,</w:t>
      </w:r>
      <w:r>
        <w:rPr>
          <w:b/>
          <w:spacing w:val="-5"/>
        </w:rPr>
        <w:t xml:space="preserve"> </w:t>
      </w:r>
      <w:r>
        <w:rPr>
          <w:b/>
        </w:rPr>
        <w:t>where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property</w:t>
      </w:r>
      <w:r>
        <w:rPr>
          <w:b/>
          <w:spacing w:val="-2"/>
        </w:rPr>
        <w:t xml:space="preserve"> </w:t>
      </w:r>
      <w:r>
        <w:rPr>
          <w:b/>
        </w:rPr>
        <w:t>is</w:t>
      </w:r>
      <w:r>
        <w:rPr>
          <w:b/>
          <w:spacing w:val="-4"/>
        </w:rPr>
        <w:t xml:space="preserve"> </w:t>
      </w:r>
      <w:r>
        <w:rPr>
          <w:b/>
        </w:rPr>
        <w:t>located;</w:t>
      </w:r>
      <w:r>
        <w:rPr>
          <w:b/>
          <w:spacing w:val="-2"/>
        </w:rPr>
        <w:t xml:space="preserve"> </w:t>
      </w:r>
      <w:r>
        <w:rPr>
          <w:b/>
        </w:rPr>
        <w:t>(4)</w:t>
      </w:r>
      <w:r>
        <w:rPr>
          <w:b/>
          <w:spacing w:val="-5"/>
        </w:rPr>
        <w:t xml:space="preserve"> </w:t>
      </w:r>
      <w:r>
        <w:rPr>
          <w:b/>
        </w:rPr>
        <w:t>where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event</w:t>
      </w:r>
      <w:r>
        <w:rPr>
          <w:b/>
          <w:spacing w:val="-2"/>
        </w:rPr>
        <w:t xml:space="preserve"> </w:t>
      </w:r>
      <w:r>
        <w:rPr>
          <w:b/>
        </w:rPr>
        <w:t>giving</w:t>
      </w:r>
      <w:r>
        <w:rPr>
          <w:b/>
          <w:spacing w:val="-2"/>
        </w:rPr>
        <w:t xml:space="preserve"> </w:t>
      </w:r>
      <w:r>
        <w:rPr>
          <w:b/>
        </w:rPr>
        <w:t>rise</w:t>
      </w:r>
      <w:r>
        <w:rPr>
          <w:b/>
          <w:spacing w:val="-5"/>
        </w:rPr>
        <w:t xml:space="preserve"> </w:t>
      </w:r>
      <w:r>
        <w:rPr>
          <w:b/>
        </w:rPr>
        <w:t>to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suit</w:t>
      </w:r>
      <w:r>
        <w:rPr>
          <w:b/>
          <w:spacing w:val="1"/>
        </w:rPr>
        <w:t xml:space="preserve"> </w:t>
      </w:r>
      <w:r>
        <w:rPr>
          <w:b/>
        </w:rPr>
        <w:t>occurred;</w:t>
      </w:r>
      <w:r>
        <w:rPr>
          <w:b/>
          <w:spacing w:val="-2"/>
        </w:rPr>
        <w:t xml:space="preserve"> </w:t>
      </w:r>
      <w:r>
        <w:rPr>
          <w:b/>
        </w:rPr>
        <w:t>(5)</w:t>
      </w:r>
      <w:r>
        <w:rPr>
          <w:b/>
          <w:spacing w:val="-6"/>
        </w:rPr>
        <w:t xml:space="preserve"> </w:t>
      </w:r>
      <w:r>
        <w:rPr>
          <w:b/>
        </w:rPr>
        <w:t>where</w:t>
      </w:r>
      <w:r>
        <w:rPr>
          <w:b/>
          <w:spacing w:val="-3"/>
        </w:rPr>
        <w:t xml:space="preserve"> </w:t>
      </w:r>
      <w:r>
        <w:rPr>
          <w:b/>
        </w:rPr>
        <w:t>any</w:t>
      </w:r>
      <w:r>
        <w:rPr>
          <w:b/>
          <w:spacing w:val="-3"/>
        </w:rPr>
        <w:t xml:space="preserve"> </w:t>
      </w:r>
      <w:r>
        <w:rPr>
          <w:b/>
        </w:rPr>
        <w:t>1</w:t>
      </w:r>
      <w:r>
        <w:rPr>
          <w:b/>
          <w:spacing w:val="-4"/>
        </w:rPr>
        <w:t xml:space="preserve"> </w:t>
      </w:r>
      <w:r>
        <w:rPr>
          <w:b/>
        </w:rPr>
        <w:t>or</w:t>
      </w:r>
      <w:r>
        <w:rPr>
          <w:b/>
          <w:spacing w:val="-2"/>
        </w:rPr>
        <w:t xml:space="preserve"> </w:t>
      </w:r>
      <w:r>
        <w:rPr>
          <w:b/>
        </w:rPr>
        <w:t>more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defendants</w:t>
      </w:r>
      <w:r>
        <w:rPr>
          <w:b/>
          <w:spacing w:val="-4"/>
        </w:rPr>
        <w:t xml:space="preserve"> </w:t>
      </w:r>
      <w:r>
        <w:rPr>
          <w:b/>
        </w:rPr>
        <w:t>sued</w:t>
      </w:r>
      <w:r>
        <w:rPr>
          <w:b/>
          <w:spacing w:val="-2"/>
        </w:rPr>
        <w:t xml:space="preserve"> </w:t>
      </w:r>
      <w:r>
        <w:rPr>
          <w:b/>
        </w:rPr>
        <w:t>reside;</w:t>
      </w:r>
      <w:r>
        <w:rPr>
          <w:b/>
          <w:spacing w:val="-2"/>
        </w:rPr>
        <w:t xml:space="preserve"> </w:t>
      </w:r>
      <w:r>
        <w:rPr>
          <w:b/>
        </w:rPr>
        <w:t>(6)</w:t>
      </w:r>
      <w:r>
        <w:rPr>
          <w:b/>
          <w:spacing w:val="-4"/>
        </w:rPr>
        <w:t xml:space="preserve"> </w:t>
      </w:r>
      <w:r>
        <w:rPr>
          <w:b/>
        </w:rPr>
        <w:t>any</w:t>
      </w:r>
      <w:r>
        <w:rPr>
          <w:b/>
          <w:spacing w:val="-2"/>
        </w:rPr>
        <w:t xml:space="preserve"> </w:t>
      </w:r>
      <w:r>
        <w:rPr>
          <w:b/>
        </w:rPr>
        <w:t>location</w:t>
      </w:r>
      <w:r>
        <w:rPr>
          <w:b/>
          <w:spacing w:val="-5"/>
        </w:rPr>
        <w:t xml:space="preserve"> </w:t>
      </w:r>
      <w:r>
        <w:rPr>
          <w:b/>
        </w:rPr>
        <w:t>agreed</w:t>
      </w:r>
      <w:r>
        <w:rPr>
          <w:b/>
          <w:spacing w:val="-3"/>
        </w:rPr>
        <w:t xml:space="preserve"> </w:t>
      </w:r>
      <w:r>
        <w:rPr>
          <w:b/>
        </w:rPr>
        <w:t>to</w:t>
      </w:r>
      <w:r>
        <w:rPr>
          <w:b/>
          <w:spacing w:val="-1"/>
        </w:rPr>
        <w:t xml:space="preserve"> </w:t>
      </w:r>
      <w:r>
        <w:rPr>
          <w:b/>
        </w:rPr>
        <w:t>in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contract;</w:t>
      </w:r>
      <w:r>
        <w:rPr>
          <w:b/>
          <w:spacing w:val="-1"/>
        </w:rPr>
        <w:t xml:space="preserve"> </w:t>
      </w:r>
      <w:r>
        <w:rPr>
          <w:b/>
        </w:rPr>
        <w:t>(7)</w:t>
      </w:r>
      <w:r>
        <w:rPr>
          <w:b/>
          <w:spacing w:val="-48"/>
        </w:rPr>
        <w:t xml:space="preserve"> </w:t>
      </w:r>
      <w:r>
        <w:rPr>
          <w:b/>
        </w:rPr>
        <w:t>in an action for money due, if there is no agreement as to where suit may be filed, where the payment is to be</w:t>
      </w:r>
      <w:r>
        <w:rPr>
          <w:b/>
          <w:spacing w:val="1"/>
        </w:rPr>
        <w:t xml:space="preserve"> </w:t>
      </w:r>
      <w:r>
        <w:rPr>
          <w:b/>
        </w:rPr>
        <w:t>made.</w:t>
      </w:r>
    </w:p>
    <w:p w14:paraId="4F9A035F" w14:textId="77777777" w:rsidR="00366ABC" w:rsidRDefault="00366ABC" w:rsidP="00366ABC">
      <w:pPr>
        <w:pStyle w:val="BodyText"/>
        <w:spacing w:before="6"/>
        <w:rPr>
          <w:b/>
          <w:sz w:val="22"/>
        </w:rPr>
      </w:pPr>
    </w:p>
    <w:p w14:paraId="6280336B" w14:textId="77777777" w:rsidR="00366ABC" w:rsidRDefault="00366ABC" w:rsidP="00366ABC">
      <w:pPr>
        <w:pStyle w:val="BodyText"/>
        <w:spacing w:line="276" w:lineRule="auto"/>
        <w:ind w:left="120" w:right="116"/>
      </w:pPr>
      <w:r>
        <w:t>If you, as the defendant(s), believe the plaintiff(s) has/have not sued in one of these correct places, you must appear</w:t>
      </w:r>
      <w:r>
        <w:rPr>
          <w:spacing w:val="1"/>
        </w:rPr>
        <w:t xml:space="preserve"> </w:t>
      </w:r>
      <w:r>
        <w:t>on your court date and orally request a transfer, or you must file a WRITTEN request for transfer in affidavit form</w:t>
      </w:r>
      <w:r>
        <w:rPr>
          <w:spacing w:val="1"/>
        </w:rPr>
        <w:t xml:space="preserve"> </w:t>
      </w:r>
      <w:r>
        <w:t>(sworn to under oath) with the court at least 7 days prior to your first court date and send a copy to the plaintiff(s) or</w:t>
      </w:r>
      <w:r>
        <w:rPr>
          <w:spacing w:val="1"/>
        </w:rPr>
        <w:t xml:space="preserve"> </w:t>
      </w:r>
      <w:r>
        <w:t>plaintiff’s(‘s) attorney,</w:t>
      </w:r>
      <w:r>
        <w:rPr>
          <w:spacing w:val="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any.</w:t>
      </w:r>
    </w:p>
    <w:p w14:paraId="6B417CE4" w14:textId="77777777" w:rsidR="00366ABC" w:rsidRDefault="00366ABC" w:rsidP="00366ABC">
      <w:pPr>
        <w:pStyle w:val="BodyText"/>
        <w:spacing w:line="276" w:lineRule="auto"/>
        <w:ind w:left="120" w:right="116"/>
      </w:pPr>
    </w:p>
    <w:p w14:paraId="4A611BAE" w14:textId="77777777" w:rsidR="00366ABC" w:rsidRDefault="00366ABC" w:rsidP="00366ABC">
      <w:pPr>
        <w:pStyle w:val="BodyText"/>
        <w:spacing w:line="276" w:lineRule="auto"/>
        <w:ind w:left="120" w:right="116"/>
      </w:pPr>
    </w:p>
    <w:p w14:paraId="0A6FCEEF" w14:textId="77777777" w:rsidR="00366ABC" w:rsidRDefault="00366ABC" w:rsidP="00366ABC">
      <w:pPr>
        <w:pStyle w:val="BodyText"/>
        <w:spacing w:line="276" w:lineRule="auto"/>
        <w:ind w:left="120" w:right="116"/>
      </w:pPr>
    </w:p>
    <w:p w14:paraId="7E626FCD" w14:textId="77777777" w:rsidR="00366ABC" w:rsidRDefault="00366ABC" w:rsidP="00366ABC">
      <w:pPr>
        <w:pStyle w:val="BodyText"/>
        <w:spacing w:line="276" w:lineRule="auto"/>
        <w:ind w:left="120" w:right="116"/>
      </w:pPr>
    </w:p>
    <w:p w14:paraId="21680888" w14:textId="77777777" w:rsidR="00366ABC" w:rsidRDefault="00366ABC" w:rsidP="00366ABC">
      <w:pPr>
        <w:pStyle w:val="BodyText"/>
        <w:spacing w:before="10"/>
        <w:rPr>
          <w:sz w:val="19"/>
        </w:rPr>
      </w:pPr>
    </w:p>
    <w:p w14:paraId="2F1C0307" w14:textId="77777777" w:rsidR="00366ABC" w:rsidRDefault="00366ABC" w:rsidP="00366ABC">
      <w:pPr>
        <w:pStyle w:val="BodyText"/>
        <w:ind w:left="120"/>
      </w:pPr>
      <w:r>
        <w:t>A</w:t>
      </w:r>
      <w:r>
        <w:rPr>
          <w:spacing w:val="-4"/>
        </w:rPr>
        <w:t xml:space="preserve"> </w:t>
      </w:r>
      <w:r>
        <w:t>copy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claim</w:t>
      </w:r>
      <w:r>
        <w:rPr>
          <w:spacing w:val="-5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served</w:t>
      </w:r>
      <w:r>
        <w:rPr>
          <w:spacing w:val="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this summons</w:t>
      </w:r>
      <w:r>
        <w:rPr>
          <w:spacing w:val="-2"/>
        </w:rPr>
        <w:t xml:space="preserve"> </w:t>
      </w:r>
      <w:r>
        <w:t>/notice</w:t>
      </w:r>
      <w:r>
        <w:rPr>
          <w:spacing w:val="-2"/>
        </w:rPr>
        <w:t xml:space="preserve"> </w:t>
      </w:r>
      <w:r>
        <w:t>to appear.</w:t>
      </w:r>
    </w:p>
    <w:p w14:paraId="60ACF12B" w14:textId="77777777" w:rsidR="00366ABC" w:rsidRDefault="00366ABC" w:rsidP="00366ABC">
      <w:pPr>
        <w:pStyle w:val="BodyText"/>
        <w:spacing w:before="1"/>
      </w:pPr>
    </w:p>
    <w:p w14:paraId="65ACDF5A" w14:textId="77777777" w:rsidR="00366ABC" w:rsidRDefault="00366ABC" w:rsidP="00366ABC">
      <w:pPr>
        <w:tabs>
          <w:tab w:val="left" w:pos="7454"/>
        </w:tabs>
        <w:ind w:left="120"/>
        <w:jc w:val="both"/>
        <w:rPr>
          <w:sz w:val="24"/>
        </w:rPr>
      </w:pPr>
      <w:r>
        <w:rPr>
          <w:sz w:val="24"/>
        </w:rPr>
        <w:t>Issued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on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34016CA4" w14:textId="77777777" w:rsidR="00366ABC" w:rsidRDefault="00366ABC" w:rsidP="00366ABC">
      <w:pPr>
        <w:tabs>
          <w:tab w:val="left" w:pos="7279"/>
        </w:tabs>
        <w:spacing w:before="74"/>
        <w:ind w:left="120"/>
        <w:rPr>
          <w:sz w:val="24"/>
        </w:rPr>
      </w:pPr>
      <w:r>
        <w:rPr>
          <w:sz w:val="24"/>
        </w:rPr>
        <w:t>Filed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by: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35B1AD77" w14:textId="77777777" w:rsidR="00366ABC" w:rsidRDefault="00366ABC" w:rsidP="00366ABC">
      <w:pPr>
        <w:pStyle w:val="BodyText"/>
        <w:spacing w:before="2"/>
        <w:rPr>
          <w:sz w:val="16"/>
        </w:rPr>
      </w:pPr>
    </w:p>
    <w:p w14:paraId="7C58788E" w14:textId="77777777" w:rsidR="00366ABC" w:rsidRDefault="00366ABC" w:rsidP="00366ABC">
      <w:pPr>
        <w:tabs>
          <w:tab w:val="left" w:pos="7274"/>
        </w:tabs>
        <w:spacing w:before="90"/>
        <w:ind w:left="120"/>
        <w:rPr>
          <w:sz w:val="24"/>
        </w:rPr>
      </w:pPr>
      <w:r>
        <w:rPr>
          <w:sz w:val="24"/>
        </w:rPr>
        <w:t xml:space="preserve">Address: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6915E6FB" w14:textId="77777777" w:rsidR="00366ABC" w:rsidRDefault="00366ABC" w:rsidP="00366ABC">
      <w:pPr>
        <w:pStyle w:val="BodyText"/>
        <w:spacing w:before="9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8C077C0" wp14:editId="2ABECBFB">
                <wp:simplePos x="0" y="0"/>
                <wp:positionH relativeFrom="page">
                  <wp:posOffset>1371600</wp:posOffset>
                </wp:positionH>
                <wp:positionV relativeFrom="paragraph">
                  <wp:posOffset>172720</wp:posOffset>
                </wp:positionV>
                <wp:extent cx="2133600" cy="1270"/>
                <wp:effectExtent l="0" t="0" r="0" b="0"/>
                <wp:wrapTopAndBottom/>
                <wp:docPr id="3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33600" cy="1270"/>
                        </a:xfrm>
                        <a:custGeom>
                          <a:avLst/>
                          <a:gdLst>
                            <a:gd name="T0" fmla="+- 0 2160 2160"/>
                            <a:gd name="T1" fmla="*/ T0 w 3360"/>
                            <a:gd name="T2" fmla="+- 0 5520 2160"/>
                            <a:gd name="T3" fmla="*/ T2 w 3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360">
                              <a:moveTo>
                                <a:pt x="0" y="0"/>
                              </a:moveTo>
                              <a:lnTo>
                                <a:pt x="336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EBBE96" id="Freeform 3" o:spid="_x0000_s1026" style="position:absolute;margin-left:108pt;margin-top:13.6pt;width:168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" path="m,l3360,e" filled="f" strokeweight=".48pt">
                <v:path arrowok="t" o:connecttype="custom" o:connectlocs="0,0;2133600,0" o:connectangles="0,0"/>
                <w10:wrap type="topAndBottom" anchorx="page"/>
              </v:shape>
            </w:pict>
          </mc:Fallback>
        </mc:AlternateContent>
      </w:r>
    </w:p>
    <w:p w14:paraId="084B0DB8" w14:textId="77777777" w:rsidR="00366ABC" w:rsidRDefault="00366ABC" w:rsidP="00366ABC">
      <w:pPr>
        <w:spacing w:line="247" w:lineRule="exact"/>
        <w:ind w:left="4440"/>
        <w:rPr>
          <w:sz w:val="24"/>
        </w:rPr>
      </w:pPr>
      <w:r>
        <w:rPr>
          <w:sz w:val="24"/>
        </w:rPr>
        <w:t>BRENDA</w:t>
      </w:r>
      <w:r>
        <w:rPr>
          <w:spacing w:val="-3"/>
          <w:sz w:val="24"/>
        </w:rPr>
        <w:t xml:space="preserve"> </w:t>
      </w:r>
      <w:r>
        <w:rPr>
          <w:sz w:val="24"/>
        </w:rPr>
        <w:t>D. FORMAN</w:t>
      </w:r>
    </w:p>
    <w:p w14:paraId="4259F9DA" w14:textId="77777777" w:rsidR="00366ABC" w:rsidRDefault="00366ABC" w:rsidP="00366ABC">
      <w:pPr>
        <w:spacing w:before="41"/>
        <w:ind w:left="4440"/>
        <w:rPr>
          <w:sz w:val="24"/>
        </w:rPr>
      </w:pP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CLERK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COURT</w:t>
      </w:r>
    </w:p>
    <w:p w14:paraId="10D2E7E8" w14:textId="77777777" w:rsidR="00366ABC" w:rsidRDefault="00366ABC" w:rsidP="00366ABC">
      <w:pPr>
        <w:pStyle w:val="BodyText"/>
        <w:spacing w:before="3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74A41DBE" wp14:editId="5715FFC1">
                <wp:simplePos x="0" y="0"/>
                <wp:positionH relativeFrom="page">
                  <wp:posOffset>3657600</wp:posOffset>
                </wp:positionH>
                <wp:positionV relativeFrom="paragraph">
                  <wp:posOffset>198120</wp:posOffset>
                </wp:positionV>
                <wp:extent cx="2590800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90800" cy="1270"/>
                        </a:xfrm>
                        <a:custGeom>
                          <a:avLst/>
                          <a:gdLst>
                            <a:gd name="T0" fmla="+- 0 5760 5760"/>
                            <a:gd name="T1" fmla="*/ T0 w 4080"/>
                            <a:gd name="T2" fmla="+- 0 9840 5760"/>
                            <a:gd name="T3" fmla="*/ T2 w 4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080">
                              <a:moveTo>
                                <a:pt x="0" y="0"/>
                              </a:moveTo>
                              <a:lnTo>
                                <a:pt x="408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C6F79E" id="Freeform 2" o:spid="_x0000_s1026" style="position:absolute;margin-left:4in;margin-top:15.6pt;width:204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0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" path="m,l4080,e" filled="f" strokeweight=".48pt">
                <v:path arrowok="t" o:connecttype="custom" o:connectlocs="0,0;2590800,0" o:connectangles="0,0"/>
                <w10:wrap type="topAndBottom" anchorx="page"/>
              </v:shape>
            </w:pict>
          </mc:Fallback>
        </mc:AlternateContent>
      </w:r>
    </w:p>
    <w:p w14:paraId="06175C3E" w14:textId="77777777" w:rsidR="00366ABC" w:rsidRDefault="00366ABC" w:rsidP="00366ABC">
      <w:pPr>
        <w:pStyle w:val="BodyText"/>
        <w:spacing w:before="10"/>
        <w:rPr>
          <w:sz w:val="25"/>
        </w:rPr>
      </w:pPr>
    </w:p>
    <w:p w14:paraId="493A6966" w14:textId="77777777" w:rsidR="00366ABC" w:rsidRDefault="00366ABC" w:rsidP="00366ABC">
      <w:pPr>
        <w:pStyle w:val="Heading1"/>
        <w:spacing w:before="89" w:line="276" w:lineRule="auto"/>
        <w:ind w:right="118" w:firstLine="0"/>
      </w:pP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person</w:t>
      </w:r>
      <w:r>
        <w:rPr>
          <w:spacing w:val="-5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disability</w:t>
      </w:r>
      <w:r>
        <w:rPr>
          <w:spacing w:val="-3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needs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accommodation</w:t>
      </w:r>
      <w:r>
        <w:rPr>
          <w:spacing w:val="-2"/>
        </w:rPr>
        <w:t xml:space="preserve"> </w:t>
      </w:r>
      <w:proofErr w:type="gramStart"/>
      <w:r>
        <w:t>in</w:t>
      </w:r>
      <w:r>
        <w:rPr>
          <w:spacing w:val="-2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to</w:t>
      </w:r>
      <w:proofErr w:type="gramEnd"/>
      <w:r>
        <w:rPr>
          <w:spacing w:val="-68"/>
        </w:rPr>
        <w:t xml:space="preserve"> </w:t>
      </w:r>
      <w:r>
        <w:t>participate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proceeding,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entitled,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cost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you,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provision</w:t>
      </w:r>
      <w:r>
        <w:rPr>
          <w:spacing w:val="21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certain</w:t>
      </w:r>
      <w:r>
        <w:rPr>
          <w:spacing w:val="21"/>
        </w:rPr>
        <w:t xml:space="preserve"> </w:t>
      </w:r>
      <w:r>
        <w:t>assistance.</w:t>
      </w:r>
      <w:r>
        <w:rPr>
          <w:spacing w:val="23"/>
        </w:rPr>
        <w:t xml:space="preserve"> </w:t>
      </w:r>
      <w:r>
        <w:t>Please</w:t>
      </w:r>
      <w:r>
        <w:rPr>
          <w:spacing w:val="25"/>
        </w:rPr>
        <w:t xml:space="preserve"> </w:t>
      </w:r>
      <w:r>
        <w:t>contact</w:t>
      </w:r>
      <w:r>
        <w:rPr>
          <w:spacing w:val="24"/>
        </w:rPr>
        <w:t xml:space="preserve"> </w:t>
      </w:r>
      <w:r>
        <w:t>Diana</w:t>
      </w:r>
      <w:r>
        <w:rPr>
          <w:spacing w:val="26"/>
        </w:rPr>
        <w:t xml:space="preserve"> </w:t>
      </w:r>
      <w:r>
        <w:t>Sobel,</w:t>
      </w:r>
      <w:r>
        <w:rPr>
          <w:spacing w:val="21"/>
        </w:rPr>
        <w:t xml:space="preserve"> </w:t>
      </w:r>
      <w:r>
        <w:t>Room</w:t>
      </w:r>
      <w:r>
        <w:rPr>
          <w:spacing w:val="21"/>
        </w:rPr>
        <w:t xml:space="preserve"> </w:t>
      </w:r>
      <w:r>
        <w:t>20140,</w:t>
      </w:r>
      <w:r>
        <w:rPr>
          <w:spacing w:val="21"/>
        </w:rPr>
        <w:t xml:space="preserve"> </w:t>
      </w:r>
      <w:r>
        <w:t>201</w:t>
      </w:r>
    </w:p>
    <w:p w14:paraId="60EA54B4" w14:textId="77777777" w:rsidR="00366ABC" w:rsidRDefault="00366ABC" w:rsidP="00366ABC">
      <w:pPr>
        <w:spacing w:before="1" w:line="276" w:lineRule="auto"/>
        <w:ind w:left="120" w:right="116" w:hanging="1"/>
        <w:jc w:val="both"/>
        <w:rPr>
          <w:b/>
          <w:sz w:val="28"/>
        </w:rPr>
      </w:pPr>
      <w:r>
        <w:rPr>
          <w:b/>
          <w:sz w:val="28"/>
        </w:rPr>
        <w:t>S.E. Sixth Street, Fort Lauderdale, Florida 33301, 954-831-7721 at least 7 days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 xml:space="preserve">before your scheduled court appearance, or immediately upon receiving </w:t>
      </w:r>
      <w:r>
        <w:rPr>
          <w:b/>
          <w:sz w:val="28"/>
        </w:rPr>
        <w:lastRenderedPageBreak/>
        <w:t>this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notification if the time before the scheduled appearance is less than 7 days; if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you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are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hearing or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voice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impaired,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call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711.</w:t>
      </w:r>
    </w:p>
    <w:p w14:paraId="60E06B5E" w14:textId="4FEB21B5" w:rsidR="00B6349D" w:rsidRPr="00366ABC" w:rsidRDefault="00B6349D" w:rsidP="00366ABC"/>
    <w:sectPr w:rsidR="00B6349D" w:rsidRPr="00366ABC">
      <w:footerReference w:type="default" r:id="rId12"/>
      <w:pgSz w:w="12240" w:h="15840"/>
      <w:pgMar w:top="1440" w:right="1440" w:bottom="1440" w:left="1440" w:header="720" w:footer="72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51E7A" w14:textId="77777777" w:rsidR="00640578" w:rsidRDefault="00640578" w:rsidP="001F3B28">
      <w:r>
        <w:separator/>
      </w:r>
    </w:p>
  </w:endnote>
  <w:endnote w:type="continuationSeparator" w:id="0">
    <w:p w14:paraId="671BB408" w14:textId="77777777" w:rsidR="00640578" w:rsidRDefault="00640578" w:rsidP="001F3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9208F" w14:textId="77777777" w:rsidR="00CE0304" w:rsidRDefault="006405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6DDD6" w14:textId="77777777" w:rsidR="00640578" w:rsidRDefault="00640578" w:rsidP="001F3B28">
      <w:r>
        <w:separator/>
      </w:r>
    </w:p>
  </w:footnote>
  <w:footnote w:type="continuationSeparator" w:id="0">
    <w:p w14:paraId="006C2A0C" w14:textId="77777777" w:rsidR="00640578" w:rsidRDefault="00640578" w:rsidP="001F3B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1AD01FDC"/>
    <w:name w:val="ParaNumbers1"/>
    <w:lvl w:ilvl="0">
      <w:start w:val="1"/>
      <w:numFmt w:val="decimal"/>
      <w:pStyle w:val="Level1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0" w:firstLine="0"/>
      </w:pPr>
    </w:lvl>
    <w:lvl w:ilvl="3">
      <w:start w:val="1"/>
      <w:numFmt w:val="decimal"/>
      <w:lvlText w:val="(%4)"/>
      <w:lvlJc w:val="left"/>
      <w:pPr>
        <w:ind w:left="0" w:firstLine="0"/>
      </w:pPr>
    </w:lvl>
    <w:lvl w:ilvl="4">
      <w:start w:val="1"/>
      <w:numFmt w:val="lowerLetter"/>
      <w:lvlText w:val="(%5)"/>
      <w:lvlJc w:val="left"/>
      <w:pPr>
        <w:ind w:left="0" w:firstLine="0"/>
      </w:pPr>
    </w:lvl>
    <w:lvl w:ilvl="5">
      <w:start w:val="1"/>
      <w:numFmt w:val="lowerRoman"/>
      <w:lvlText w:val="(%6)"/>
      <w:lvlJc w:val="left"/>
      <w:pPr>
        <w:ind w:left="0" w:firstLine="0"/>
      </w:pPr>
    </w:lvl>
    <w:lvl w:ilvl="6">
      <w:start w:val="1"/>
      <w:numFmt w:val="decimal"/>
      <w:lvlText w:val="%7)"/>
      <w:lvlJc w:val="left"/>
      <w:pPr>
        <w:ind w:left="0" w:firstLine="0"/>
      </w:pPr>
    </w:lvl>
    <w:lvl w:ilvl="7">
      <w:start w:val="1"/>
      <w:numFmt w:val="lowerLetter"/>
      <w:lvlText w:val="%8)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D4241F6"/>
    <w:multiLevelType w:val="hybridMultilevel"/>
    <w:tmpl w:val="9626BBA4"/>
    <w:lvl w:ilvl="0" w:tplc="38381C58">
      <w:start w:val="1"/>
      <w:numFmt w:val="decimal"/>
      <w:lvlText w:val="%1."/>
      <w:lvlJc w:val="left"/>
      <w:pPr>
        <w:ind w:left="114" w:hanging="261"/>
        <w:jc w:val="left"/>
      </w:pPr>
      <w:rPr>
        <w:rFonts w:hint="default"/>
        <w:w w:val="94"/>
        <w:lang w:val="en-US" w:eastAsia="en-US" w:bidi="en-US"/>
      </w:rPr>
    </w:lvl>
    <w:lvl w:ilvl="1" w:tplc="CF30021C">
      <w:numFmt w:val="bullet"/>
      <w:lvlText w:val="•"/>
      <w:lvlJc w:val="left"/>
      <w:pPr>
        <w:ind w:left="1066" w:hanging="261"/>
      </w:pPr>
      <w:rPr>
        <w:rFonts w:hint="default"/>
        <w:lang w:val="en-US" w:eastAsia="en-US" w:bidi="en-US"/>
      </w:rPr>
    </w:lvl>
    <w:lvl w:ilvl="2" w:tplc="4E207CA8">
      <w:numFmt w:val="bullet"/>
      <w:lvlText w:val="•"/>
      <w:lvlJc w:val="left"/>
      <w:pPr>
        <w:ind w:left="2012" w:hanging="261"/>
      </w:pPr>
      <w:rPr>
        <w:rFonts w:hint="default"/>
        <w:lang w:val="en-US" w:eastAsia="en-US" w:bidi="en-US"/>
      </w:rPr>
    </w:lvl>
    <w:lvl w:ilvl="3" w:tplc="D0947EC8">
      <w:numFmt w:val="bullet"/>
      <w:lvlText w:val="•"/>
      <w:lvlJc w:val="left"/>
      <w:pPr>
        <w:ind w:left="2958" w:hanging="261"/>
      </w:pPr>
      <w:rPr>
        <w:rFonts w:hint="default"/>
        <w:lang w:val="en-US" w:eastAsia="en-US" w:bidi="en-US"/>
      </w:rPr>
    </w:lvl>
    <w:lvl w:ilvl="4" w:tplc="2B4C7904">
      <w:numFmt w:val="bullet"/>
      <w:lvlText w:val="•"/>
      <w:lvlJc w:val="left"/>
      <w:pPr>
        <w:ind w:left="3904" w:hanging="261"/>
      </w:pPr>
      <w:rPr>
        <w:rFonts w:hint="default"/>
        <w:lang w:val="en-US" w:eastAsia="en-US" w:bidi="en-US"/>
      </w:rPr>
    </w:lvl>
    <w:lvl w:ilvl="5" w:tplc="EA5EABD2">
      <w:numFmt w:val="bullet"/>
      <w:lvlText w:val="•"/>
      <w:lvlJc w:val="left"/>
      <w:pPr>
        <w:ind w:left="4850" w:hanging="261"/>
      </w:pPr>
      <w:rPr>
        <w:rFonts w:hint="default"/>
        <w:lang w:val="en-US" w:eastAsia="en-US" w:bidi="en-US"/>
      </w:rPr>
    </w:lvl>
    <w:lvl w:ilvl="6" w:tplc="158C016E">
      <w:numFmt w:val="bullet"/>
      <w:lvlText w:val="•"/>
      <w:lvlJc w:val="left"/>
      <w:pPr>
        <w:ind w:left="5796" w:hanging="261"/>
      </w:pPr>
      <w:rPr>
        <w:rFonts w:hint="default"/>
        <w:lang w:val="en-US" w:eastAsia="en-US" w:bidi="en-US"/>
      </w:rPr>
    </w:lvl>
    <w:lvl w:ilvl="7" w:tplc="226AA4DA">
      <w:numFmt w:val="bullet"/>
      <w:lvlText w:val="•"/>
      <w:lvlJc w:val="left"/>
      <w:pPr>
        <w:ind w:left="6742" w:hanging="261"/>
      </w:pPr>
      <w:rPr>
        <w:rFonts w:hint="default"/>
        <w:lang w:val="en-US" w:eastAsia="en-US" w:bidi="en-US"/>
      </w:rPr>
    </w:lvl>
    <w:lvl w:ilvl="8" w:tplc="BD923598">
      <w:numFmt w:val="bullet"/>
      <w:lvlText w:val="•"/>
      <w:lvlJc w:val="left"/>
      <w:pPr>
        <w:ind w:left="7688" w:hanging="261"/>
      </w:pPr>
      <w:rPr>
        <w:rFonts w:hint="default"/>
        <w:lang w:val="en-US" w:eastAsia="en-US" w:bidi="en-US"/>
      </w:rPr>
    </w:lvl>
  </w:abstractNum>
  <w:num w:numId="1">
    <w:abstractNumId w:val="0"/>
    <w:lvlOverride w:ilvl="0">
      <w:lvl w:ilvl="0">
        <w:start w:val="1"/>
        <w:numFmt w:val="decimal"/>
        <w:pStyle w:val="Level1"/>
        <w:lvlText w:val="%1."/>
        <w:lvlJc w:val="left"/>
        <w:pPr>
          <w:ind w:left="0" w:firstLine="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</w:lvl>
    </w:lvlOverride>
    <w:lvlOverride w:ilvl="2">
      <w:lvl w:ilvl="2">
        <w:start w:val="1"/>
        <w:numFmt w:val="lowerRoman"/>
        <w:lvlText w:val="%3."/>
        <w:lvlJc w:val="left"/>
        <w:pPr>
          <w:ind w:left="0" w:firstLine="0"/>
        </w:pPr>
      </w:lvl>
    </w:lvlOverride>
    <w:lvlOverride w:ilvl="3">
      <w:lvl w:ilvl="3">
        <w:start w:val="1"/>
        <w:numFmt w:val="decimal"/>
        <w:lvlText w:val="(%4)"/>
        <w:lvlJc w:val="left"/>
        <w:pPr>
          <w:ind w:left="0" w:firstLine="0"/>
        </w:pPr>
      </w:lvl>
    </w:lvlOverride>
    <w:lvlOverride w:ilvl="4">
      <w:lvl w:ilvl="4">
        <w:start w:val="1"/>
        <w:numFmt w:val="lowerLetter"/>
        <w:lvlText w:val="(%5)"/>
        <w:lvlJc w:val="left"/>
        <w:pPr>
          <w:ind w:left="0" w:firstLine="0"/>
        </w:pPr>
      </w:lvl>
    </w:lvlOverride>
    <w:lvlOverride w:ilvl="5">
      <w:lvl w:ilvl="5">
        <w:start w:val="1"/>
        <w:numFmt w:val="lowerRoman"/>
        <w:lvlText w:val="(%6)"/>
        <w:lvlJc w:val="left"/>
        <w:pPr>
          <w:ind w:left="0" w:firstLine="0"/>
        </w:pPr>
      </w:lvl>
    </w:lvlOverride>
    <w:lvlOverride w:ilvl="6">
      <w:lvl w:ilvl="6">
        <w:start w:val="1"/>
        <w:numFmt w:val="decimal"/>
        <w:lvlText w:val="%7)"/>
        <w:lvlJc w:val="left"/>
        <w:pPr>
          <w:ind w:left="0" w:firstLine="0"/>
        </w:pPr>
      </w:lvl>
    </w:lvlOverride>
    <w:lvlOverride w:ilvl="7">
      <w:lvl w:ilvl="7">
        <w:start w:val="1"/>
        <w:numFmt w:val="lowerLetter"/>
        <w:lvlText w:val="%8)"/>
        <w:lvlJc w:val="left"/>
        <w:pPr>
          <w:ind w:left="0" w:firstLine="0"/>
        </w:pPr>
      </w:lvl>
    </w:lvlOverride>
    <w:lvlOverride w:ilvl="8">
      <w:lvl w:ilvl="8">
        <w:numFmt w:val="decimal"/>
        <w:lvlText w:val=""/>
        <w:lvlJc w:val="left"/>
        <w:pPr>
          <w:ind w:left="0" w:firstLine="0"/>
        </w:pPr>
      </w:lvl>
    </w:lvlOverride>
  </w:num>
  <w:num w:numId="2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D67"/>
    <w:rsid w:val="000274A2"/>
    <w:rsid w:val="00034833"/>
    <w:rsid w:val="00056BFC"/>
    <w:rsid w:val="00056FCE"/>
    <w:rsid w:val="00076895"/>
    <w:rsid w:val="000C6A5F"/>
    <w:rsid w:val="000F6DDA"/>
    <w:rsid w:val="00116064"/>
    <w:rsid w:val="00122C19"/>
    <w:rsid w:val="001379DB"/>
    <w:rsid w:val="00143B0C"/>
    <w:rsid w:val="001519A7"/>
    <w:rsid w:val="0015630D"/>
    <w:rsid w:val="00180ABD"/>
    <w:rsid w:val="001A575C"/>
    <w:rsid w:val="001C546E"/>
    <w:rsid w:val="001E56E0"/>
    <w:rsid w:val="001F3B28"/>
    <w:rsid w:val="00273C84"/>
    <w:rsid w:val="00282825"/>
    <w:rsid w:val="0028323D"/>
    <w:rsid w:val="00293A4C"/>
    <w:rsid w:val="0029482B"/>
    <w:rsid w:val="002A21AB"/>
    <w:rsid w:val="002B17D5"/>
    <w:rsid w:val="002B7CC3"/>
    <w:rsid w:val="002C3769"/>
    <w:rsid w:val="002E5FFF"/>
    <w:rsid w:val="00305522"/>
    <w:rsid w:val="00322D4C"/>
    <w:rsid w:val="00326768"/>
    <w:rsid w:val="00331D40"/>
    <w:rsid w:val="00334794"/>
    <w:rsid w:val="00343FAC"/>
    <w:rsid w:val="00366ABC"/>
    <w:rsid w:val="0037409B"/>
    <w:rsid w:val="00375F03"/>
    <w:rsid w:val="003A315D"/>
    <w:rsid w:val="003A3A98"/>
    <w:rsid w:val="003A7E72"/>
    <w:rsid w:val="003C122A"/>
    <w:rsid w:val="003D5FA0"/>
    <w:rsid w:val="003F6114"/>
    <w:rsid w:val="004133E9"/>
    <w:rsid w:val="00422939"/>
    <w:rsid w:val="00430517"/>
    <w:rsid w:val="004839DC"/>
    <w:rsid w:val="00484DB0"/>
    <w:rsid w:val="004A04BF"/>
    <w:rsid w:val="004B436D"/>
    <w:rsid w:val="004C4EE3"/>
    <w:rsid w:val="00506324"/>
    <w:rsid w:val="00511039"/>
    <w:rsid w:val="00512227"/>
    <w:rsid w:val="00514516"/>
    <w:rsid w:val="00514C98"/>
    <w:rsid w:val="00516260"/>
    <w:rsid w:val="0056558B"/>
    <w:rsid w:val="005B6359"/>
    <w:rsid w:val="005E0685"/>
    <w:rsid w:val="005F191D"/>
    <w:rsid w:val="00602655"/>
    <w:rsid w:val="00607ED5"/>
    <w:rsid w:val="00632D64"/>
    <w:rsid w:val="0063368A"/>
    <w:rsid w:val="00640578"/>
    <w:rsid w:val="0064653C"/>
    <w:rsid w:val="00647AB4"/>
    <w:rsid w:val="00690F93"/>
    <w:rsid w:val="006A4D67"/>
    <w:rsid w:val="006A6D77"/>
    <w:rsid w:val="006A7332"/>
    <w:rsid w:val="006E3EBF"/>
    <w:rsid w:val="006E4FC3"/>
    <w:rsid w:val="006F26BC"/>
    <w:rsid w:val="007000F3"/>
    <w:rsid w:val="00713512"/>
    <w:rsid w:val="00725BC6"/>
    <w:rsid w:val="00737C12"/>
    <w:rsid w:val="0074558A"/>
    <w:rsid w:val="00786EDB"/>
    <w:rsid w:val="00793F47"/>
    <w:rsid w:val="007A0A71"/>
    <w:rsid w:val="007A399B"/>
    <w:rsid w:val="007B7FE5"/>
    <w:rsid w:val="007D3D81"/>
    <w:rsid w:val="007E5232"/>
    <w:rsid w:val="007E5981"/>
    <w:rsid w:val="007F658E"/>
    <w:rsid w:val="008057A3"/>
    <w:rsid w:val="00880271"/>
    <w:rsid w:val="00890FE3"/>
    <w:rsid w:val="008953CE"/>
    <w:rsid w:val="008A3F05"/>
    <w:rsid w:val="008C0A76"/>
    <w:rsid w:val="008C7D1E"/>
    <w:rsid w:val="00914955"/>
    <w:rsid w:val="009223F7"/>
    <w:rsid w:val="009629F8"/>
    <w:rsid w:val="00972015"/>
    <w:rsid w:val="00976539"/>
    <w:rsid w:val="00990C63"/>
    <w:rsid w:val="009D50CA"/>
    <w:rsid w:val="009D5918"/>
    <w:rsid w:val="009F1F4D"/>
    <w:rsid w:val="00A227A4"/>
    <w:rsid w:val="00A6269B"/>
    <w:rsid w:val="00A67865"/>
    <w:rsid w:val="00A84B2B"/>
    <w:rsid w:val="00A90ECA"/>
    <w:rsid w:val="00A95E69"/>
    <w:rsid w:val="00AA086B"/>
    <w:rsid w:val="00AA46BC"/>
    <w:rsid w:val="00AA7C85"/>
    <w:rsid w:val="00AB3C47"/>
    <w:rsid w:val="00AC6CC7"/>
    <w:rsid w:val="00AD377E"/>
    <w:rsid w:val="00AE1DFF"/>
    <w:rsid w:val="00AF5D10"/>
    <w:rsid w:val="00B13E9F"/>
    <w:rsid w:val="00B22CB0"/>
    <w:rsid w:val="00B23896"/>
    <w:rsid w:val="00B2539C"/>
    <w:rsid w:val="00B27C14"/>
    <w:rsid w:val="00B6349D"/>
    <w:rsid w:val="00B75B90"/>
    <w:rsid w:val="00B8196B"/>
    <w:rsid w:val="00BA246F"/>
    <w:rsid w:val="00BB29B8"/>
    <w:rsid w:val="00BB36CB"/>
    <w:rsid w:val="00BB65EA"/>
    <w:rsid w:val="00BC7AF1"/>
    <w:rsid w:val="00BF0F26"/>
    <w:rsid w:val="00C423FD"/>
    <w:rsid w:val="00C718A7"/>
    <w:rsid w:val="00C7284B"/>
    <w:rsid w:val="00C83684"/>
    <w:rsid w:val="00C85191"/>
    <w:rsid w:val="00CB0568"/>
    <w:rsid w:val="00CC608D"/>
    <w:rsid w:val="00CE37D6"/>
    <w:rsid w:val="00D16880"/>
    <w:rsid w:val="00D17A03"/>
    <w:rsid w:val="00D72B93"/>
    <w:rsid w:val="00D91021"/>
    <w:rsid w:val="00DF2284"/>
    <w:rsid w:val="00DF556F"/>
    <w:rsid w:val="00E202C7"/>
    <w:rsid w:val="00E85580"/>
    <w:rsid w:val="00E94B77"/>
    <w:rsid w:val="00ED3E9E"/>
    <w:rsid w:val="00EE1461"/>
    <w:rsid w:val="00EE4D4E"/>
    <w:rsid w:val="00EF0796"/>
    <w:rsid w:val="00EF421D"/>
    <w:rsid w:val="00F52D0F"/>
    <w:rsid w:val="00F5699E"/>
    <w:rsid w:val="00F9589E"/>
    <w:rsid w:val="00FA7CB8"/>
    <w:rsid w:val="00FD383D"/>
    <w:rsid w:val="00FD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DB6889"/>
  <w15:chartTrackingRefBased/>
  <w15:docId w15:val="{52AC6279-627B-42D4-AE86-483A3884B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D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link w:val="Heading1Char"/>
    <w:uiPriority w:val="9"/>
    <w:qFormat/>
    <w:rsid w:val="0037409B"/>
    <w:pPr>
      <w:widowControl w:val="0"/>
      <w:autoSpaceDE w:val="0"/>
      <w:autoSpaceDN w:val="0"/>
      <w:ind w:left="140" w:right="114" w:firstLine="719"/>
      <w:jc w:val="both"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rsid w:val="0037409B"/>
    <w:pPr>
      <w:widowControl w:val="0"/>
      <w:autoSpaceDE w:val="0"/>
      <w:autoSpaceDN w:val="0"/>
      <w:ind w:left="140"/>
      <w:jc w:val="both"/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56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3E9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56FCE"/>
    <w:rPr>
      <w:color w:val="0000FF"/>
      <w:u w:val="single"/>
    </w:rPr>
  </w:style>
  <w:style w:type="paragraph" w:styleId="BodyText">
    <w:name w:val="Body Text"/>
    <w:basedOn w:val="Normal"/>
    <w:link w:val="BodyTextChar"/>
    <w:qFormat/>
    <w:rsid w:val="00AB3C47"/>
    <w:pPr>
      <w:suppressAutoHyphens/>
      <w:spacing w:line="480" w:lineRule="auto"/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AB3C47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1"/>
    <w:qFormat/>
    <w:rsid w:val="00AB3C47"/>
    <w:pPr>
      <w:ind w:left="720"/>
      <w:contextualSpacing/>
    </w:pPr>
  </w:style>
  <w:style w:type="paragraph" w:styleId="NoSpacing">
    <w:name w:val="No Spacing"/>
    <w:uiPriority w:val="1"/>
    <w:qFormat/>
    <w:rsid w:val="007000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E8558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5580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7409B"/>
    <w:rPr>
      <w:rFonts w:ascii="Times New Roman" w:eastAsia="Times New Roman" w:hAnsi="Times New Roman" w:cs="Times New Roman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7409B"/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37409B"/>
    <w:pPr>
      <w:widowControl w:val="0"/>
      <w:autoSpaceDE w:val="0"/>
      <w:autoSpaceDN w:val="0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E4D4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E4D4E"/>
  </w:style>
  <w:style w:type="paragraph" w:customStyle="1" w:styleId="SingleSpacing">
    <w:name w:val="Single Spacing"/>
    <w:basedOn w:val="Normal"/>
    <w:rsid w:val="00602655"/>
    <w:pPr>
      <w:spacing w:line="254" w:lineRule="exact"/>
    </w:pPr>
  </w:style>
  <w:style w:type="paragraph" w:customStyle="1" w:styleId="Level1">
    <w:name w:val="Level 1"/>
    <w:basedOn w:val="Normal"/>
    <w:rsid w:val="00FD72C7"/>
    <w:pPr>
      <w:widowControl w:val="0"/>
      <w:numPr>
        <w:numId w:val="1"/>
      </w:numPr>
      <w:autoSpaceDE w:val="0"/>
      <w:autoSpaceDN w:val="0"/>
      <w:adjustRightInd w:val="0"/>
      <w:outlineLvl w:val="0"/>
    </w:pPr>
    <w:rPr>
      <w:sz w:val="24"/>
      <w:szCs w:val="24"/>
    </w:rPr>
  </w:style>
  <w:style w:type="paragraph" w:customStyle="1" w:styleId="Default">
    <w:name w:val="Default"/>
    <w:rsid w:val="000274A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41">
    <w:name w:val="p41"/>
    <w:basedOn w:val="Normal"/>
    <w:rsid w:val="00034833"/>
    <w:pPr>
      <w:widowControl w:val="0"/>
      <w:autoSpaceDE w:val="0"/>
      <w:autoSpaceDN w:val="0"/>
      <w:adjustRightInd w:val="0"/>
      <w:spacing w:line="240" w:lineRule="atLeast"/>
      <w:ind w:left="576" w:firstLine="720"/>
    </w:pPr>
    <w:rPr>
      <w:szCs w:val="24"/>
    </w:rPr>
  </w:style>
  <w:style w:type="paragraph" w:customStyle="1" w:styleId="c74">
    <w:name w:val="c74"/>
    <w:basedOn w:val="Normal"/>
    <w:rsid w:val="00034833"/>
    <w:pPr>
      <w:widowControl w:val="0"/>
      <w:autoSpaceDE w:val="0"/>
      <w:autoSpaceDN w:val="0"/>
      <w:adjustRightInd w:val="0"/>
      <w:spacing w:line="240" w:lineRule="atLeast"/>
      <w:jc w:val="center"/>
    </w:pPr>
    <w:rPr>
      <w:szCs w:val="24"/>
    </w:rPr>
  </w:style>
  <w:style w:type="paragraph" w:customStyle="1" w:styleId="p42">
    <w:name w:val="p42"/>
    <w:basedOn w:val="Normal"/>
    <w:rsid w:val="00034833"/>
    <w:pPr>
      <w:widowControl w:val="0"/>
      <w:tabs>
        <w:tab w:val="left" w:pos="940"/>
        <w:tab w:val="left" w:pos="1580"/>
      </w:tabs>
      <w:autoSpaceDE w:val="0"/>
      <w:autoSpaceDN w:val="0"/>
      <w:adjustRightInd w:val="0"/>
      <w:spacing w:line="500" w:lineRule="atLeast"/>
      <w:ind w:left="432" w:firstLine="576"/>
    </w:pPr>
    <w:rPr>
      <w:szCs w:val="24"/>
    </w:rPr>
  </w:style>
  <w:style w:type="character" w:customStyle="1" w:styleId="Charges">
    <w:name w:val="Charges"/>
    <w:uiPriority w:val="99"/>
    <w:rsid w:val="00D91021"/>
    <w:rPr>
      <w:rFonts w:ascii="Times New Roman" w:hAnsi="Times New Roman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5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umber">
    <w:name w:val="number"/>
    <w:basedOn w:val="DefaultParagraphFont"/>
    <w:rsid w:val="00CC608D"/>
  </w:style>
  <w:style w:type="character" w:customStyle="1" w:styleId="text">
    <w:name w:val="text"/>
    <w:basedOn w:val="DefaultParagraphFont"/>
    <w:rsid w:val="00CC608D"/>
  </w:style>
  <w:style w:type="paragraph" w:styleId="PlainText">
    <w:name w:val="Plain Text"/>
    <w:basedOn w:val="Normal"/>
    <w:link w:val="PlainTextChar"/>
    <w:uiPriority w:val="99"/>
    <w:unhideWhenUsed/>
    <w:rsid w:val="00512227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12227"/>
    <w:rPr>
      <w:rFonts w:ascii="Consolas" w:hAnsi="Consolas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3A7E72"/>
    <w:rPr>
      <w:i/>
      <w:iCs/>
    </w:rPr>
  </w:style>
  <w:style w:type="character" w:customStyle="1" w:styleId="apple-converted-space">
    <w:name w:val="apple-converted-space"/>
    <w:rsid w:val="007B7FE5"/>
  </w:style>
  <w:style w:type="character" w:styleId="CommentReference">
    <w:name w:val="annotation reference"/>
    <w:basedOn w:val="DefaultParagraphFont"/>
    <w:uiPriority w:val="99"/>
    <w:semiHidden/>
    <w:unhideWhenUsed/>
    <w:rsid w:val="007B7F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7FE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7FE5"/>
    <w:rPr>
      <w:rFonts w:ascii="Times New Roman" w:eastAsia="Times New Roman" w:hAnsi="Times New Roman" w:cs="Times New Roman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6349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6349D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349D"/>
    <w:rPr>
      <w:rFonts w:ascii="Times New Roman" w:eastAsia="Times New Roman" w:hAnsi="Times New Roman" w:cs="Times New Roman"/>
      <w:sz w:val="20"/>
      <w:szCs w:val="20"/>
    </w:rPr>
  </w:style>
  <w:style w:type="paragraph" w:customStyle="1" w:styleId="FirmName">
    <w:name w:val="Firm Name"/>
    <w:basedOn w:val="SingleSpacing"/>
    <w:rsid w:val="003A3A98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mallclaims@17th.flcourts.or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obert@flinslaw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17th.flcourts.org/judiciary-list-and-category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17th.flcourts.org/judiciary-list-and-catego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17th.flcourts.org/judiciary-list-and-categor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1044</Words>
  <Characters>5202</Characters>
  <Application>Microsoft Office Word</Application>
  <DocSecurity>0</DocSecurity>
  <Lines>120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Osorio</dc:creator>
  <cp:keywords/>
  <dc:description/>
  <cp:lastModifiedBy>Jose Osorio</cp:lastModifiedBy>
  <cp:revision>2</cp:revision>
  <dcterms:created xsi:type="dcterms:W3CDTF">2022-02-20T05:38:00Z</dcterms:created>
  <dcterms:modified xsi:type="dcterms:W3CDTF">2022-02-20T05:38:00Z</dcterms:modified>
</cp:coreProperties>
</file>