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5E34" w:rsidRDefault="00EA664C">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Comparative paper of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and The Prince</w:t>
      </w:r>
    </w:p>
    <w:p w14:paraId="00000002" w14:textId="77777777" w:rsidR="00B05E34" w:rsidRDefault="00EA66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definition of a great leader has evolved over the span of centuries, but that's to be expected as cultural and social norms shift. But looking back and comparing the writings of good leadership from varying eras can help modern historians learn of thos</w:t>
      </w:r>
      <w:r>
        <w:rPr>
          <w:rFonts w:ascii="Times New Roman" w:eastAsia="Times New Roman" w:hAnsi="Times New Roman" w:cs="Times New Roman"/>
          <w:sz w:val="24"/>
          <w:szCs w:val="24"/>
        </w:rPr>
        <w:t xml:space="preserve">e cultural and social shifts. And the writings from the early medieval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to the early renaissance writing of The Prince can help show the evolving ideas of god versus absolutism, and morality by god, versus moral arbitrariness to benefit the sta</w:t>
      </w:r>
      <w:r>
        <w:rPr>
          <w:rFonts w:ascii="Times New Roman" w:eastAsia="Times New Roman" w:hAnsi="Times New Roman" w:cs="Times New Roman"/>
          <w:sz w:val="24"/>
          <w:szCs w:val="24"/>
        </w:rPr>
        <w:t>te.</w:t>
      </w:r>
    </w:p>
    <w:p w14:paraId="00000003" w14:textId="4993ADE7" w:rsidR="00B05E34" w:rsidRDefault="00EA66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ruling style of a king is an important factor that is heavily motivated by the societal and cultural norms of their time. John of Salisbury was heavily influenced by the king</w:t>
      </w:r>
      <w:r>
        <w:rPr>
          <w:rFonts w:ascii="Times New Roman" w:eastAsia="Times New Roman" w:hAnsi="Times New Roman" w:cs="Times New Roman"/>
          <w:sz w:val="24"/>
          <w:szCs w:val="24"/>
        </w:rPr>
        <w:t xml:space="preserve"> Justinian, a deeply pious man who like his predecessor Constantine,</w:t>
      </w:r>
      <w:r>
        <w:rPr>
          <w:rFonts w:ascii="Times New Roman" w:eastAsia="Times New Roman" w:hAnsi="Times New Roman" w:cs="Times New Roman"/>
          <w:sz w:val="24"/>
          <w:szCs w:val="24"/>
        </w:rPr>
        <w:t xml:space="preserve"> focused deeply on the religious matters of his people. Many western kingdoms that </w:t>
      </w:r>
      <w:proofErr w:type="gramStart"/>
      <w:r>
        <w:rPr>
          <w:rFonts w:ascii="Times New Roman" w:eastAsia="Times New Roman" w:hAnsi="Times New Roman" w:cs="Times New Roman"/>
          <w:sz w:val="24"/>
          <w:szCs w:val="24"/>
        </w:rPr>
        <w:t>followed after</w:t>
      </w:r>
      <w:proofErr w:type="gramEnd"/>
      <w:r>
        <w:rPr>
          <w:rFonts w:ascii="Times New Roman" w:eastAsia="Times New Roman" w:hAnsi="Times New Roman" w:cs="Times New Roman"/>
          <w:sz w:val="24"/>
          <w:szCs w:val="24"/>
        </w:rPr>
        <w:t xml:space="preserve"> the western Roman empire followed this trend, and</w:t>
      </w:r>
      <w:r w:rsidR="00D3371C">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these authors who was heavily influenced, was John of Salisbury. In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His main motivation </w:t>
      </w:r>
      <w:r>
        <w:rPr>
          <w:rFonts w:ascii="Times New Roman" w:eastAsia="Times New Roman" w:hAnsi="Times New Roman" w:cs="Times New Roman"/>
          <w:sz w:val="24"/>
          <w:szCs w:val="24"/>
        </w:rPr>
        <w:t xml:space="preserve">to what was a good king was ne who followed, but also felt that only God could give the power to be a ruler  “God is the life of the soul, the soul life of the body; the one dissolves when the other flees, lost when it is undermined by God.”[1] </w:t>
      </w:r>
      <w:proofErr w:type="spellStart"/>
      <w:r>
        <w:rPr>
          <w:rFonts w:ascii="Times New Roman" w:eastAsia="Times New Roman" w:hAnsi="Times New Roman" w:cs="Times New Roman"/>
          <w:sz w:val="24"/>
          <w:szCs w:val="24"/>
        </w:rPr>
        <w:t>Policraticu</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was written in 1159 during a time of rising empires in western </w:t>
      </w:r>
      <w:r w:rsidR="00D3371C">
        <w:rPr>
          <w:rFonts w:ascii="Times New Roman" w:eastAsia="Times New Roman" w:hAnsi="Times New Roman" w:cs="Times New Roman"/>
          <w:sz w:val="24"/>
          <w:szCs w:val="24"/>
        </w:rPr>
        <w:t>Europe</w:t>
      </w:r>
      <w:r>
        <w:rPr>
          <w:rFonts w:ascii="Times New Roman" w:eastAsia="Times New Roman" w:hAnsi="Times New Roman" w:cs="Times New Roman"/>
          <w:sz w:val="24"/>
          <w:szCs w:val="24"/>
        </w:rPr>
        <w:t xml:space="preserve">, primarily for the heptarchy of </w:t>
      </w:r>
      <w:r w:rsidR="00D3371C">
        <w:rPr>
          <w:rFonts w:ascii="Times New Roman" w:eastAsia="Times New Roman" w:hAnsi="Times New Roman" w:cs="Times New Roman"/>
          <w:sz w:val="24"/>
          <w:szCs w:val="24"/>
        </w:rPr>
        <w:t>British</w:t>
      </w:r>
      <w:r>
        <w:rPr>
          <w:rFonts w:ascii="Times New Roman" w:eastAsia="Times New Roman" w:hAnsi="Times New Roman" w:cs="Times New Roman"/>
          <w:sz w:val="24"/>
          <w:szCs w:val="24"/>
        </w:rPr>
        <w:t xml:space="preserve"> kingdoms that arose from settling </w:t>
      </w:r>
      <w:r w:rsidR="00D3371C">
        <w:rPr>
          <w:rFonts w:ascii="Times New Roman" w:eastAsia="Times New Roman" w:hAnsi="Times New Roman" w:cs="Times New Roman"/>
          <w:sz w:val="24"/>
          <w:szCs w:val="24"/>
        </w:rPr>
        <w:t>Germanic</w:t>
      </w:r>
      <w:r>
        <w:rPr>
          <w:rFonts w:ascii="Times New Roman" w:eastAsia="Times New Roman" w:hAnsi="Times New Roman" w:cs="Times New Roman"/>
          <w:sz w:val="24"/>
          <w:szCs w:val="24"/>
        </w:rPr>
        <w:t xml:space="preserve"> kingdoms.[2]</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During this time kings were focused on being a </w:t>
      </w:r>
      <w:r w:rsidR="00D3371C">
        <w:rPr>
          <w:rFonts w:ascii="Times New Roman" w:eastAsia="Times New Roman" w:hAnsi="Times New Roman" w:cs="Times New Roman"/>
          <w:sz w:val="24"/>
          <w:szCs w:val="24"/>
        </w:rPr>
        <w:t>Christian</w:t>
      </w:r>
      <w:r>
        <w:rPr>
          <w:rFonts w:ascii="Times New Roman" w:eastAsia="Times New Roman" w:hAnsi="Times New Roman" w:cs="Times New Roman"/>
          <w:sz w:val="24"/>
          <w:szCs w:val="24"/>
        </w:rPr>
        <w:t xml:space="preserve"> king, by being a student of god</w:t>
      </w:r>
      <w:r>
        <w:rPr>
          <w:rFonts w:ascii="Times New Roman" w:eastAsia="Times New Roman" w:hAnsi="Times New Roman" w:cs="Times New Roman"/>
          <w:sz w:val="24"/>
          <w:szCs w:val="24"/>
        </w:rPr>
        <w:t xml:space="preserve"> and a “ring-bearer”. The  writing of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was built of roman writings, which can be seen in the </w:t>
      </w:r>
      <w:r w:rsidR="00D3371C">
        <w:rPr>
          <w:rFonts w:ascii="Times New Roman" w:eastAsia="Times New Roman" w:hAnsi="Times New Roman" w:cs="Times New Roman"/>
          <w:sz w:val="24"/>
          <w:szCs w:val="24"/>
        </w:rPr>
        <w:t>Latin</w:t>
      </w:r>
      <w:r>
        <w:rPr>
          <w:rFonts w:ascii="Times New Roman" w:eastAsia="Times New Roman" w:hAnsi="Times New Roman" w:cs="Times New Roman"/>
          <w:sz w:val="24"/>
          <w:szCs w:val="24"/>
        </w:rPr>
        <w:t xml:space="preserve"> name of John of </w:t>
      </w:r>
      <w:r w:rsidR="00D3371C">
        <w:rPr>
          <w:rFonts w:ascii="Times New Roman" w:eastAsia="Times New Roman" w:hAnsi="Times New Roman" w:cs="Times New Roman"/>
          <w:sz w:val="24"/>
          <w:szCs w:val="24"/>
        </w:rPr>
        <w:t>Salisbury’s</w:t>
      </w:r>
      <w:r>
        <w:rPr>
          <w:rFonts w:ascii="Times New Roman" w:eastAsia="Times New Roman" w:hAnsi="Times New Roman" w:cs="Times New Roman"/>
          <w:sz w:val="24"/>
          <w:szCs w:val="24"/>
        </w:rPr>
        <w:t xml:space="preserve"> book,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but also the way he </w:t>
      </w:r>
      <w:r w:rsidR="00D3371C">
        <w:rPr>
          <w:rFonts w:ascii="Times New Roman" w:eastAsia="Times New Roman" w:hAnsi="Times New Roman" w:cs="Times New Roman"/>
          <w:sz w:val="24"/>
          <w:szCs w:val="24"/>
        </w:rPr>
        <w:t>cites</w:t>
      </w:r>
      <w:r>
        <w:rPr>
          <w:rFonts w:ascii="Times New Roman" w:eastAsia="Times New Roman" w:hAnsi="Times New Roman" w:cs="Times New Roman"/>
          <w:sz w:val="24"/>
          <w:szCs w:val="24"/>
        </w:rPr>
        <w:t xml:space="preserve"> the </w:t>
      </w:r>
      <w:r w:rsidR="00D3371C">
        <w:rPr>
          <w:rFonts w:ascii="Times New Roman" w:eastAsia="Times New Roman" w:hAnsi="Times New Roman" w:cs="Times New Roman"/>
          <w:sz w:val="24"/>
          <w:szCs w:val="24"/>
        </w:rPr>
        <w:t>Justinian</w:t>
      </w:r>
      <w:r>
        <w:rPr>
          <w:rFonts w:ascii="Times New Roman" w:eastAsia="Times New Roman" w:hAnsi="Times New Roman" w:cs="Times New Roman"/>
          <w:sz w:val="24"/>
          <w:szCs w:val="24"/>
        </w:rPr>
        <w:t xml:space="preserve"> code and Eusebius as evidence for his beliefs “</w:t>
      </w:r>
      <w:r>
        <w:rPr>
          <w:rFonts w:ascii="Times New Roman" w:eastAsia="Times New Roman" w:hAnsi="Times New Roman" w:cs="Times New Roman"/>
          <w:sz w:val="24"/>
          <w:szCs w:val="24"/>
          <w:shd w:val="clear" w:color="auto" w:fill="F5F5F5"/>
        </w:rPr>
        <w:t>Christian p</w:t>
      </w:r>
      <w:r>
        <w:rPr>
          <w:rFonts w:ascii="Times New Roman" w:eastAsia="Times New Roman" w:hAnsi="Times New Roman" w:cs="Times New Roman"/>
          <w:sz w:val="24"/>
          <w:szCs w:val="24"/>
          <w:shd w:val="clear" w:color="auto" w:fill="F5F5F5"/>
        </w:rPr>
        <w:t>rinces can be instructed by our Constantine, Theodosius, Justinian and Leo and other most. Christian princes</w:t>
      </w:r>
      <w:r>
        <w:rPr>
          <w:rFonts w:ascii="Times New Roman" w:eastAsia="Times New Roman" w:hAnsi="Times New Roman" w:cs="Times New Roman"/>
          <w:color w:val="333333"/>
          <w:sz w:val="24"/>
          <w:szCs w:val="24"/>
          <w:shd w:val="clear" w:color="auto" w:fill="F5F5F5"/>
        </w:rPr>
        <w:t>.[</w:t>
      </w:r>
      <w:r>
        <w:rPr>
          <w:rFonts w:ascii="Times New Roman" w:eastAsia="Times New Roman" w:hAnsi="Times New Roman" w:cs="Times New Roman"/>
          <w:sz w:val="24"/>
          <w:szCs w:val="24"/>
          <w:shd w:val="clear" w:color="auto" w:fill="F5F5F5"/>
        </w:rPr>
        <w:t>3]</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The influences of </w:t>
      </w:r>
      <w:r w:rsidR="00D3371C">
        <w:rPr>
          <w:rFonts w:ascii="Times New Roman" w:eastAsia="Times New Roman" w:hAnsi="Times New Roman" w:cs="Times New Roman"/>
          <w:sz w:val="24"/>
          <w:szCs w:val="24"/>
        </w:rPr>
        <w:t xml:space="preserve">Machiavelli </w:t>
      </w:r>
      <w:r>
        <w:rPr>
          <w:rFonts w:ascii="Times New Roman" w:eastAsia="Times New Roman" w:hAnsi="Times New Roman" w:cs="Times New Roman"/>
          <w:sz w:val="24"/>
          <w:szCs w:val="24"/>
        </w:rPr>
        <w:t xml:space="preserve">however are not as absolute. While </w:t>
      </w:r>
      <w:proofErr w:type="spellStart"/>
      <w:r>
        <w:rPr>
          <w:rFonts w:ascii="Times New Roman" w:eastAsia="Times New Roman" w:hAnsi="Times New Roman" w:cs="Times New Roman"/>
          <w:sz w:val="24"/>
          <w:szCs w:val="24"/>
        </w:rPr>
        <w:t>Policraticus</w:t>
      </w:r>
      <w:proofErr w:type="spellEnd"/>
      <w:r>
        <w:rPr>
          <w:rFonts w:ascii="Times New Roman" w:eastAsia="Times New Roman" w:hAnsi="Times New Roman" w:cs="Times New Roman"/>
          <w:sz w:val="24"/>
          <w:szCs w:val="24"/>
        </w:rPr>
        <w:t xml:space="preserve"> is a </w:t>
      </w:r>
      <w:r>
        <w:rPr>
          <w:rFonts w:ascii="Times New Roman" w:eastAsia="Times New Roman" w:hAnsi="Times New Roman" w:cs="Times New Roman"/>
          <w:color w:val="333333"/>
          <w:sz w:val="24"/>
          <w:szCs w:val="24"/>
          <w:shd w:val="clear" w:color="auto" w:fill="F5F5F5"/>
        </w:rPr>
        <w:t xml:space="preserve">progeniture of the </w:t>
      </w:r>
      <w:r w:rsidR="00D3371C">
        <w:rPr>
          <w:rFonts w:ascii="Times New Roman" w:eastAsia="Times New Roman" w:hAnsi="Times New Roman" w:cs="Times New Roman"/>
          <w:color w:val="333333"/>
          <w:sz w:val="24"/>
          <w:szCs w:val="24"/>
          <w:shd w:val="clear" w:color="auto" w:fill="F5F5F5"/>
        </w:rPr>
        <w:t>Christian</w:t>
      </w:r>
      <w:r>
        <w:rPr>
          <w:rFonts w:ascii="Times New Roman" w:eastAsia="Times New Roman" w:hAnsi="Times New Roman" w:cs="Times New Roman"/>
          <w:color w:val="333333"/>
          <w:sz w:val="24"/>
          <w:szCs w:val="24"/>
          <w:shd w:val="clear" w:color="auto" w:fill="F5F5F5"/>
        </w:rPr>
        <w:t xml:space="preserve"> writings of people like </w:t>
      </w:r>
      <w:proofErr w:type="spellStart"/>
      <w:r>
        <w:rPr>
          <w:rFonts w:ascii="Times New Roman" w:eastAsia="Times New Roman" w:hAnsi="Times New Roman" w:cs="Times New Roman"/>
          <w:color w:val="333333"/>
          <w:sz w:val="24"/>
          <w:szCs w:val="24"/>
          <w:shd w:val="clear" w:color="auto" w:fill="F5F5F5"/>
        </w:rPr>
        <w:lastRenderedPageBreak/>
        <w:t>Eusieb</w:t>
      </w:r>
      <w:r>
        <w:rPr>
          <w:rFonts w:ascii="Times New Roman" w:eastAsia="Times New Roman" w:hAnsi="Times New Roman" w:cs="Times New Roman"/>
          <w:color w:val="333333"/>
          <w:sz w:val="24"/>
          <w:szCs w:val="24"/>
          <w:shd w:val="clear" w:color="auto" w:fill="F5F5F5"/>
        </w:rPr>
        <w:t>ius</w:t>
      </w:r>
      <w:proofErr w:type="spellEnd"/>
      <w:r>
        <w:rPr>
          <w:rFonts w:ascii="Times New Roman" w:eastAsia="Times New Roman" w:hAnsi="Times New Roman" w:cs="Times New Roman"/>
          <w:color w:val="333333"/>
          <w:sz w:val="24"/>
          <w:szCs w:val="24"/>
          <w:shd w:val="clear" w:color="auto" w:fill="F5F5F5"/>
        </w:rPr>
        <w:t xml:space="preserve">, The Prince can be seen as a </w:t>
      </w:r>
      <w:proofErr w:type="gramStart"/>
      <w:r>
        <w:rPr>
          <w:rFonts w:ascii="Times New Roman" w:eastAsia="Times New Roman" w:hAnsi="Times New Roman" w:cs="Times New Roman"/>
          <w:color w:val="333333"/>
          <w:sz w:val="24"/>
          <w:szCs w:val="24"/>
          <w:shd w:val="clear" w:color="auto" w:fill="F5F5F5"/>
        </w:rPr>
        <w:t>pre writing</w:t>
      </w:r>
      <w:proofErr w:type="gramEnd"/>
      <w:r>
        <w:rPr>
          <w:rFonts w:ascii="Times New Roman" w:eastAsia="Times New Roman" w:hAnsi="Times New Roman" w:cs="Times New Roman"/>
          <w:color w:val="333333"/>
          <w:sz w:val="24"/>
          <w:szCs w:val="24"/>
          <w:shd w:val="clear" w:color="auto" w:fill="F5F5F5"/>
        </w:rPr>
        <w:t xml:space="preserve"> or influenced by the beliefs of absolutism. Absolutism as defined by </w:t>
      </w:r>
      <w:r w:rsidR="00D3371C">
        <w:rPr>
          <w:rFonts w:ascii="Times New Roman" w:eastAsia="Times New Roman" w:hAnsi="Times New Roman" w:cs="Times New Roman"/>
          <w:color w:val="333333"/>
          <w:sz w:val="24"/>
          <w:szCs w:val="24"/>
          <w:shd w:val="clear" w:color="auto" w:fill="F5F5F5"/>
        </w:rPr>
        <w:t>E</w:t>
      </w:r>
      <w:r>
        <w:rPr>
          <w:rFonts w:ascii="Times New Roman" w:eastAsia="Times New Roman" w:hAnsi="Times New Roman" w:cs="Times New Roman"/>
          <w:color w:val="333333"/>
          <w:sz w:val="24"/>
          <w:szCs w:val="24"/>
          <w:shd w:val="clear" w:color="auto" w:fill="F5F5F5"/>
        </w:rPr>
        <w:t xml:space="preserve">ncyclopedia </w:t>
      </w:r>
      <w:r w:rsidR="00D3371C">
        <w:rPr>
          <w:rFonts w:ascii="Times New Roman" w:eastAsia="Times New Roman" w:hAnsi="Times New Roman" w:cs="Times New Roman"/>
          <w:color w:val="333333"/>
          <w:sz w:val="24"/>
          <w:szCs w:val="24"/>
          <w:shd w:val="clear" w:color="auto" w:fill="F5F5F5"/>
        </w:rPr>
        <w:t>Britannica</w:t>
      </w:r>
      <w:r>
        <w:rPr>
          <w:rFonts w:ascii="Times New Roman" w:eastAsia="Times New Roman" w:hAnsi="Times New Roman" w:cs="Times New Roman"/>
          <w:color w:val="333333"/>
          <w:sz w:val="24"/>
          <w:szCs w:val="24"/>
          <w:shd w:val="clear" w:color="auto" w:fill="F5F5F5"/>
        </w:rPr>
        <w:t xml:space="preserve"> “</w:t>
      </w:r>
      <w:r>
        <w:rPr>
          <w:rFonts w:ascii="Times New Roman" w:eastAsia="Times New Roman" w:hAnsi="Times New Roman" w:cs="Times New Roman"/>
          <w:sz w:val="24"/>
          <w:szCs w:val="24"/>
          <w:highlight w:val="white"/>
        </w:rPr>
        <w:t xml:space="preserve">doctrine and practice of unlimited centralized authority and absolute </w:t>
      </w:r>
      <w:hyperlink r:id="rId7">
        <w:r>
          <w:rPr>
            <w:rFonts w:ascii="Times New Roman" w:eastAsia="Times New Roman" w:hAnsi="Times New Roman" w:cs="Times New Roman"/>
            <w:sz w:val="24"/>
            <w:szCs w:val="24"/>
            <w:highlight w:val="white"/>
          </w:rPr>
          <w:t>sovereignty</w:t>
        </w:r>
      </w:hyperlink>
      <w:r>
        <w:rPr>
          <w:rFonts w:ascii="Times New Roman" w:eastAsia="Times New Roman" w:hAnsi="Times New Roman" w:cs="Times New Roman"/>
          <w:sz w:val="24"/>
          <w:szCs w:val="24"/>
          <w:highlight w:val="white"/>
        </w:rPr>
        <w:t xml:space="preserve">, as vested especially in a </w:t>
      </w:r>
      <w:hyperlink r:id="rId8">
        <w:r>
          <w:rPr>
            <w:rFonts w:ascii="Times New Roman" w:eastAsia="Times New Roman" w:hAnsi="Times New Roman" w:cs="Times New Roman"/>
            <w:sz w:val="24"/>
            <w:szCs w:val="24"/>
            <w:highlight w:val="white"/>
          </w:rPr>
          <w:t>monarch</w:t>
        </w:r>
      </w:hyperlink>
      <w:r>
        <w:rPr>
          <w:rFonts w:ascii="Times New Roman" w:eastAsia="Times New Roman" w:hAnsi="Times New Roman" w:cs="Times New Roman"/>
          <w:sz w:val="24"/>
          <w:szCs w:val="24"/>
          <w:highlight w:val="white"/>
        </w:rPr>
        <w:t xml:space="preserve"> or </w:t>
      </w:r>
      <w:hyperlink r:id="rId9">
        <w:r>
          <w:rPr>
            <w:rFonts w:ascii="Times New Roman" w:eastAsia="Times New Roman" w:hAnsi="Times New Roman" w:cs="Times New Roman"/>
            <w:sz w:val="24"/>
            <w:szCs w:val="24"/>
            <w:highlight w:val="white"/>
          </w:rPr>
          <w:t>dictator</w:t>
        </w:r>
      </w:hyperlink>
      <w:r>
        <w:rPr>
          <w:rFonts w:ascii="Times New Roman" w:eastAsia="Times New Roman" w:hAnsi="Times New Roman" w:cs="Times New Roman"/>
          <w:sz w:val="24"/>
          <w:szCs w:val="24"/>
          <w:highlight w:val="white"/>
        </w:rPr>
        <w:t>. ... be it judicial, legislative, religious, economic,</w:t>
      </w:r>
      <w:r>
        <w:rPr>
          <w:rFonts w:ascii="Times New Roman" w:eastAsia="Times New Roman" w:hAnsi="Times New Roman" w:cs="Times New Roman"/>
          <w:sz w:val="24"/>
          <w:szCs w:val="24"/>
          <w:highlight w:val="white"/>
        </w:rPr>
        <w:t xml:space="preserve"> or electoral. King </w:t>
      </w:r>
      <w:hyperlink r:id="rId10">
        <w:r>
          <w:rPr>
            <w:rFonts w:ascii="Times New Roman" w:eastAsia="Times New Roman" w:hAnsi="Times New Roman" w:cs="Times New Roman"/>
            <w:sz w:val="24"/>
            <w:szCs w:val="24"/>
            <w:highlight w:val="white"/>
          </w:rPr>
          <w:t>Louis XIV</w:t>
        </w:r>
      </w:hyperlink>
      <w:r>
        <w:rPr>
          <w:rFonts w:ascii="Times New Roman" w:eastAsia="Times New Roman" w:hAnsi="Times New Roman" w:cs="Times New Roman"/>
          <w:sz w:val="24"/>
          <w:szCs w:val="24"/>
          <w:highlight w:val="white"/>
        </w:rPr>
        <w:t xml:space="preserve"> (1643–1715) of France furnished the most familiar assertion of absolutism when he said, “</w:t>
      </w:r>
      <w:proofErr w:type="spellStart"/>
      <w:r>
        <w:rPr>
          <w:rFonts w:ascii="Times New Roman" w:eastAsia="Times New Roman" w:hAnsi="Times New Roman" w:cs="Times New Roman"/>
          <w:sz w:val="24"/>
          <w:szCs w:val="24"/>
          <w:highlight w:val="white"/>
        </w:rPr>
        <w:t>L’état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c’est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moi</w:t>
      </w:r>
      <w:proofErr w:type="spellEnd"/>
      <w:r>
        <w:rPr>
          <w:rFonts w:ascii="Times New Roman" w:eastAsia="Times New Roman" w:hAnsi="Times New Roman" w:cs="Times New Roman"/>
          <w:sz w:val="24"/>
          <w:szCs w:val="24"/>
          <w:highlight w:val="white"/>
        </w:rPr>
        <w:t>”. [1]</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The prince was written in 1513, </w:t>
      </w:r>
      <w:r>
        <w:rPr>
          <w:rFonts w:ascii="Times New Roman" w:eastAsia="Times New Roman" w:hAnsi="Times New Roman" w:cs="Times New Roman"/>
          <w:sz w:val="24"/>
          <w:szCs w:val="24"/>
          <w:highlight w:val="white"/>
        </w:rPr>
        <w:t xml:space="preserve">decades before the age of absolutism but could very much </w:t>
      </w:r>
      <w:proofErr w:type="gramStart"/>
      <w:r>
        <w:rPr>
          <w:rFonts w:ascii="Times New Roman" w:eastAsia="Times New Roman" w:hAnsi="Times New Roman" w:cs="Times New Roman"/>
          <w:sz w:val="24"/>
          <w:szCs w:val="24"/>
          <w:highlight w:val="white"/>
        </w:rPr>
        <w:t>be seen as</w:t>
      </w:r>
      <w:proofErr w:type="gramEnd"/>
      <w:r>
        <w:rPr>
          <w:rFonts w:ascii="Times New Roman" w:eastAsia="Times New Roman" w:hAnsi="Times New Roman" w:cs="Times New Roman"/>
          <w:sz w:val="24"/>
          <w:szCs w:val="24"/>
          <w:highlight w:val="white"/>
        </w:rPr>
        <w:t xml:space="preserve"> a predecessor to the philosophy. </w:t>
      </w:r>
      <w:r w:rsidR="00D3371C">
        <w:rPr>
          <w:rFonts w:ascii="Times New Roman" w:eastAsia="Times New Roman" w:hAnsi="Times New Roman" w:cs="Times New Roman"/>
          <w:sz w:val="24"/>
          <w:szCs w:val="24"/>
          <w:highlight w:val="white"/>
        </w:rPr>
        <w:t>Machiavelli</w:t>
      </w:r>
      <w:r>
        <w:rPr>
          <w:rFonts w:ascii="Times New Roman" w:eastAsia="Times New Roman" w:hAnsi="Times New Roman" w:cs="Times New Roman"/>
          <w:sz w:val="24"/>
          <w:szCs w:val="24"/>
          <w:highlight w:val="white"/>
        </w:rPr>
        <w:t xml:space="preserve"> wrote little on the will of god or what role a prince should play in leading the spirituality of the state, which </w:t>
      </w:r>
      <w:r w:rsidR="00D3371C">
        <w:rPr>
          <w:rFonts w:ascii="Times New Roman" w:eastAsia="Times New Roman" w:hAnsi="Times New Roman" w:cs="Times New Roman"/>
          <w:sz w:val="24"/>
          <w:szCs w:val="24"/>
          <w:highlight w:val="white"/>
        </w:rPr>
        <w:t>is</w:t>
      </w:r>
      <w:r>
        <w:rPr>
          <w:rFonts w:ascii="Times New Roman" w:eastAsia="Times New Roman" w:hAnsi="Times New Roman" w:cs="Times New Roman"/>
          <w:sz w:val="24"/>
          <w:szCs w:val="24"/>
          <w:highlight w:val="white"/>
        </w:rPr>
        <w:t xml:space="preserve"> in deep contrast to the </w:t>
      </w:r>
      <w:r>
        <w:rPr>
          <w:rFonts w:ascii="Times New Roman" w:eastAsia="Times New Roman" w:hAnsi="Times New Roman" w:cs="Times New Roman"/>
          <w:sz w:val="24"/>
          <w:szCs w:val="24"/>
          <w:highlight w:val="white"/>
        </w:rPr>
        <w:t xml:space="preserve">overall theme of </w:t>
      </w:r>
      <w:proofErr w:type="spellStart"/>
      <w:r>
        <w:rPr>
          <w:rFonts w:ascii="Times New Roman" w:eastAsia="Times New Roman" w:hAnsi="Times New Roman" w:cs="Times New Roman"/>
          <w:sz w:val="24"/>
          <w:szCs w:val="24"/>
          <w:highlight w:val="white"/>
        </w:rPr>
        <w:t>Policraticus</w:t>
      </w:r>
      <w:proofErr w:type="spellEnd"/>
      <w:r>
        <w:rPr>
          <w:rFonts w:ascii="Times New Roman" w:eastAsia="Times New Roman" w:hAnsi="Times New Roman" w:cs="Times New Roman"/>
          <w:sz w:val="24"/>
          <w:szCs w:val="24"/>
          <w:highlight w:val="white"/>
        </w:rPr>
        <w:t>. Instead Machiavelli focused on the importance of the state. “Therefore, our princes should not accuse fortune for the loss of their principalities after so many years' possession, but rather their own laziness”. [2]</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While Joh</w:t>
      </w:r>
      <w:r>
        <w:rPr>
          <w:rFonts w:ascii="Times New Roman" w:eastAsia="Times New Roman" w:hAnsi="Times New Roman" w:cs="Times New Roman"/>
          <w:sz w:val="24"/>
          <w:szCs w:val="24"/>
          <w:highlight w:val="white"/>
        </w:rPr>
        <w:t xml:space="preserve">n of Salisbury writes about how god gives glory to a worthy king, </w:t>
      </w:r>
      <w:r w:rsidR="00D3371C">
        <w:rPr>
          <w:rFonts w:ascii="Times New Roman" w:eastAsia="Times New Roman" w:hAnsi="Times New Roman" w:cs="Times New Roman"/>
          <w:sz w:val="24"/>
          <w:szCs w:val="24"/>
          <w:highlight w:val="white"/>
        </w:rPr>
        <w:t>Machiavelli</w:t>
      </w:r>
      <w:r>
        <w:rPr>
          <w:rFonts w:ascii="Times New Roman" w:eastAsia="Times New Roman" w:hAnsi="Times New Roman" w:cs="Times New Roman"/>
          <w:sz w:val="24"/>
          <w:szCs w:val="24"/>
          <w:highlight w:val="white"/>
        </w:rPr>
        <w:t xml:space="preserve"> writes not about how glory and gold are bad, but laziness. </w:t>
      </w:r>
      <w:r w:rsidR="00D3371C">
        <w:rPr>
          <w:rFonts w:ascii="Times New Roman" w:eastAsia="Times New Roman" w:hAnsi="Times New Roman" w:cs="Times New Roman"/>
          <w:sz w:val="24"/>
          <w:szCs w:val="24"/>
          <w:highlight w:val="white"/>
        </w:rPr>
        <w:t>Posturing</w:t>
      </w:r>
      <w:r>
        <w:rPr>
          <w:rFonts w:ascii="Times New Roman" w:eastAsia="Times New Roman" w:hAnsi="Times New Roman" w:cs="Times New Roman"/>
          <w:sz w:val="24"/>
          <w:szCs w:val="24"/>
          <w:highlight w:val="white"/>
        </w:rPr>
        <w:t xml:space="preserve"> the idea that the power and success of the state is not by god, but by the determination of the one in charge o</w:t>
      </w:r>
      <w:r>
        <w:rPr>
          <w:rFonts w:ascii="Times New Roman" w:eastAsia="Times New Roman" w:hAnsi="Times New Roman" w:cs="Times New Roman"/>
          <w:sz w:val="24"/>
          <w:szCs w:val="24"/>
          <w:highlight w:val="white"/>
        </w:rPr>
        <w:t xml:space="preserve">f the state. That the greatest determiner in the states fate, is the king. This is a common theme in </w:t>
      </w:r>
      <w:proofErr w:type="gramStart"/>
      <w:r>
        <w:rPr>
          <w:rFonts w:ascii="Times New Roman" w:eastAsia="Times New Roman" w:hAnsi="Times New Roman" w:cs="Times New Roman"/>
          <w:sz w:val="24"/>
          <w:szCs w:val="24"/>
          <w:highlight w:val="white"/>
        </w:rPr>
        <w:t>all of</w:t>
      </w:r>
      <w:proofErr w:type="gramEnd"/>
      <w:r>
        <w:rPr>
          <w:rFonts w:ascii="Times New Roman" w:eastAsia="Times New Roman" w:hAnsi="Times New Roman" w:cs="Times New Roman"/>
          <w:sz w:val="24"/>
          <w:szCs w:val="24"/>
          <w:highlight w:val="white"/>
        </w:rPr>
        <w:t xml:space="preserve"> The Prince. Where each chapter is a different way for a prince to rule, whether it be constitutionally, as a monarch, or ruling by conquest or by in</w:t>
      </w:r>
      <w:r>
        <w:rPr>
          <w:rFonts w:ascii="Times New Roman" w:eastAsia="Times New Roman" w:hAnsi="Times New Roman" w:cs="Times New Roman"/>
          <w:sz w:val="24"/>
          <w:szCs w:val="24"/>
          <w:highlight w:val="white"/>
        </w:rPr>
        <w:t xml:space="preserve">heritance. Kindness and cruelty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not determined by any moral obligation to god, but to what insures the prince can regain power. This speaks to the ultimate goal of the prince to </w:t>
      </w:r>
      <w:r w:rsidR="00D3371C">
        <w:rPr>
          <w:rFonts w:ascii="Times New Roman" w:eastAsia="Times New Roman" w:hAnsi="Times New Roman" w:cs="Times New Roman"/>
          <w:sz w:val="24"/>
          <w:szCs w:val="24"/>
          <w:highlight w:val="white"/>
        </w:rPr>
        <w:t>Machiavelli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 Let, therefore, your great family take up this task with that</w:t>
      </w:r>
      <w:r>
        <w:rPr>
          <w:rFonts w:ascii="Times New Roman" w:eastAsia="Times New Roman" w:hAnsi="Times New Roman" w:cs="Times New Roman"/>
          <w:sz w:val="24"/>
          <w:szCs w:val="24"/>
        </w:rPr>
        <w:t xml:space="preserve"> courage and hope with which all just causes are undertaken, so that under its flag our native country may be made great again, and under your command that saying of Petrarch will be shown to be true”. [3]</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Its easy to see how a prince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future, who cou</w:t>
      </w:r>
      <w:r>
        <w:rPr>
          <w:rFonts w:ascii="Times New Roman" w:eastAsia="Times New Roman" w:hAnsi="Times New Roman" w:cs="Times New Roman"/>
          <w:sz w:val="24"/>
          <w:szCs w:val="24"/>
        </w:rPr>
        <w:t>ld see himself stating that “he was the state” if what is right and wrong, and the success of state is determined by him, and not by god.</w:t>
      </w:r>
    </w:p>
    <w:p w14:paraId="00000004" w14:textId="6F76C0DF" w:rsidR="00B05E34" w:rsidRDefault="00EA664C">
      <w:pPr>
        <w:spacing w:line="480" w:lineRule="auto"/>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By what means will society use to measure morality has been a contentious topic for many philosophers. But to John of Salisbury, the answer is an obvious one. God is the ultimate decider for morality, what god says must go, and the duty of a king is to fol</w:t>
      </w:r>
      <w:r>
        <w:rPr>
          <w:rFonts w:ascii="Times New Roman" w:eastAsia="Times New Roman" w:hAnsi="Times New Roman" w:cs="Times New Roman"/>
          <w:sz w:val="24"/>
          <w:szCs w:val="24"/>
        </w:rPr>
        <w:t xml:space="preserve">low god. John of Salisbury defines tyranny as the objection to God's rule and no man is above God, the ultimate arbitrator, in fact his writing can be quoted on </w:t>
      </w:r>
      <w:proofErr w:type="spellStart"/>
      <w:r>
        <w:rPr>
          <w:rFonts w:ascii="Times New Roman" w:eastAsia="Times New Roman" w:hAnsi="Times New Roman" w:cs="Times New Roman"/>
          <w:sz w:val="24"/>
          <w:szCs w:val="24"/>
        </w:rPr>
        <w:t>tyrannicide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shd w:val="clear" w:color="auto" w:fill="F5F5F5"/>
        </w:rPr>
        <w:t>Furthermore, it is not only permitted, but it is also equitable and just to slay t</w:t>
      </w:r>
      <w:r>
        <w:rPr>
          <w:rFonts w:ascii="Times New Roman" w:eastAsia="Times New Roman" w:hAnsi="Times New Roman" w:cs="Times New Roman"/>
          <w:color w:val="333333"/>
          <w:sz w:val="24"/>
          <w:szCs w:val="24"/>
          <w:shd w:val="clear" w:color="auto" w:fill="F5F5F5"/>
        </w:rPr>
        <w:t>yrants”.[1]</w:t>
      </w:r>
      <w:r>
        <w:rPr>
          <w:rFonts w:ascii="Times New Roman" w:eastAsia="Times New Roman" w:hAnsi="Times New Roman" w:cs="Times New Roman"/>
          <w:color w:val="FF0000"/>
          <w:sz w:val="24"/>
          <w:szCs w:val="24"/>
          <w:shd w:val="clear" w:color="auto" w:fill="F5F5F5"/>
        </w:rPr>
        <w:t xml:space="preserve"> </w:t>
      </w:r>
      <w:r>
        <w:rPr>
          <w:rFonts w:ascii="Times New Roman" w:eastAsia="Times New Roman" w:hAnsi="Times New Roman" w:cs="Times New Roman"/>
          <w:sz w:val="24"/>
          <w:szCs w:val="24"/>
          <w:shd w:val="clear" w:color="auto" w:fill="F5F5F5"/>
        </w:rPr>
        <w:t xml:space="preserve">John of Salisbury does mince words when he wrote </w:t>
      </w:r>
      <w:proofErr w:type="spellStart"/>
      <w:r w:rsidR="00D3371C">
        <w:rPr>
          <w:rFonts w:ascii="Times New Roman" w:eastAsia="Times New Roman" w:hAnsi="Times New Roman" w:cs="Times New Roman"/>
          <w:sz w:val="24"/>
          <w:szCs w:val="24"/>
          <w:shd w:val="clear" w:color="auto" w:fill="F5F5F5"/>
        </w:rPr>
        <w:t>P</w:t>
      </w:r>
      <w:r>
        <w:rPr>
          <w:rFonts w:ascii="Times New Roman" w:eastAsia="Times New Roman" w:hAnsi="Times New Roman" w:cs="Times New Roman"/>
          <w:sz w:val="24"/>
          <w:szCs w:val="24"/>
          <w:shd w:val="clear" w:color="auto" w:fill="F5F5F5"/>
        </w:rPr>
        <w:t>olicraticus</w:t>
      </w:r>
      <w:proofErr w:type="spellEnd"/>
      <w:r>
        <w:rPr>
          <w:rFonts w:ascii="Times New Roman" w:eastAsia="Times New Roman" w:hAnsi="Times New Roman" w:cs="Times New Roman"/>
          <w:sz w:val="24"/>
          <w:szCs w:val="24"/>
          <w:shd w:val="clear" w:color="auto" w:fill="F5F5F5"/>
        </w:rPr>
        <w:t xml:space="preserve">. To him, a good leader </w:t>
      </w:r>
      <w:r w:rsidR="00D3371C">
        <w:rPr>
          <w:rFonts w:ascii="Times New Roman" w:eastAsia="Times New Roman" w:hAnsi="Times New Roman" w:cs="Times New Roman"/>
          <w:sz w:val="24"/>
          <w:szCs w:val="24"/>
          <w:shd w:val="clear" w:color="auto" w:fill="F5F5F5"/>
        </w:rPr>
        <w:t>leaders’</w:t>
      </w:r>
      <w:r>
        <w:rPr>
          <w:rFonts w:ascii="Times New Roman" w:eastAsia="Times New Roman" w:hAnsi="Times New Roman" w:cs="Times New Roman"/>
          <w:sz w:val="24"/>
          <w:szCs w:val="24"/>
          <w:shd w:val="clear" w:color="auto" w:fill="F5F5F5"/>
        </w:rPr>
        <w:t xml:space="preserve"> sense of morals is to god above all else, and no one not even a leader, is above the absolute will of god, the determinant of morality. </w:t>
      </w:r>
      <w:r w:rsidR="00D3371C">
        <w:rPr>
          <w:rFonts w:ascii="Times New Roman" w:eastAsia="Times New Roman" w:hAnsi="Times New Roman" w:cs="Times New Roman"/>
          <w:sz w:val="24"/>
          <w:szCs w:val="24"/>
          <w:shd w:val="clear" w:color="auto" w:fill="F5F5F5"/>
        </w:rPr>
        <w:t>Machiavelli</w:t>
      </w:r>
      <w:r>
        <w:rPr>
          <w:rFonts w:ascii="Times New Roman" w:eastAsia="Times New Roman" w:hAnsi="Times New Roman" w:cs="Times New Roman"/>
          <w:sz w:val="24"/>
          <w:szCs w:val="24"/>
          <w:shd w:val="clear" w:color="auto" w:fill="F5F5F5"/>
        </w:rPr>
        <w:t xml:space="preserve"> has </w:t>
      </w:r>
      <w:r>
        <w:rPr>
          <w:rFonts w:ascii="Times New Roman" w:eastAsia="Times New Roman" w:hAnsi="Times New Roman" w:cs="Times New Roman"/>
          <w:sz w:val="24"/>
          <w:szCs w:val="24"/>
          <w:shd w:val="clear" w:color="auto" w:fill="F5F5F5"/>
        </w:rPr>
        <w:t xml:space="preserve">a much more nuanced approach to morality when it comes to </w:t>
      </w:r>
      <w:proofErr w:type="gramStart"/>
      <w:r>
        <w:rPr>
          <w:rFonts w:ascii="Times New Roman" w:eastAsia="Times New Roman" w:hAnsi="Times New Roman" w:cs="Times New Roman"/>
          <w:sz w:val="24"/>
          <w:szCs w:val="24"/>
          <w:shd w:val="clear" w:color="auto" w:fill="F5F5F5"/>
        </w:rPr>
        <w:t>being</w:t>
      </w:r>
      <w:proofErr w:type="gramEnd"/>
      <w:r>
        <w:rPr>
          <w:rFonts w:ascii="Times New Roman" w:eastAsia="Times New Roman" w:hAnsi="Times New Roman" w:cs="Times New Roman"/>
          <w:sz w:val="24"/>
          <w:szCs w:val="24"/>
          <w:shd w:val="clear" w:color="auto" w:fill="F5F5F5"/>
        </w:rPr>
        <w:t xml:space="preserve"> a leader. As mentioned above </w:t>
      </w:r>
      <w:r w:rsidR="00D3371C">
        <w:rPr>
          <w:rFonts w:ascii="Times New Roman" w:eastAsia="Times New Roman" w:hAnsi="Times New Roman" w:cs="Times New Roman"/>
          <w:sz w:val="24"/>
          <w:szCs w:val="24"/>
          <w:shd w:val="clear" w:color="auto" w:fill="F5F5F5"/>
        </w:rPr>
        <w:t>Machiavelli</w:t>
      </w:r>
      <w:r>
        <w:rPr>
          <w:rFonts w:ascii="Times New Roman" w:eastAsia="Times New Roman" w:hAnsi="Times New Roman" w:cs="Times New Roman"/>
          <w:sz w:val="24"/>
          <w:szCs w:val="24"/>
          <w:shd w:val="clear" w:color="auto" w:fill="F5F5F5"/>
        </w:rPr>
        <w:t xml:space="preserve"> believed the goals of a leader are different. Where in </w:t>
      </w:r>
      <w:proofErr w:type="spellStart"/>
      <w:r w:rsidR="00D3371C">
        <w:rPr>
          <w:rFonts w:ascii="Times New Roman" w:eastAsia="Times New Roman" w:hAnsi="Times New Roman" w:cs="Times New Roman"/>
          <w:sz w:val="24"/>
          <w:szCs w:val="24"/>
          <w:shd w:val="clear" w:color="auto" w:fill="F5F5F5"/>
        </w:rPr>
        <w:t>P</w:t>
      </w:r>
      <w:r>
        <w:rPr>
          <w:rFonts w:ascii="Times New Roman" w:eastAsia="Times New Roman" w:hAnsi="Times New Roman" w:cs="Times New Roman"/>
          <w:sz w:val="24"/>
          <w:szCs w:val="24"/>
          <w:shd w:val="clear" w:color="auto" w:fill="F5F5F5"/>
        </w:rPr>
        <w:t>olicraticus</w:t>
      </w:r>
      <w:proofErr w:type="spellEnd"/>
      <w:r>
        <w:rPr>
          <w:rFonts w:ascii="Times New Roman" w:eastAsia="Times New Roman" w:hAnsi="Times New Roman" w:cs="Times New Roman"/>
          <w:sz w:val="24"/>
          <w:szCs w:val="24"/>
          <w:shd w:val="clear" w:color="auto" w:fill="F5F5F5"/>
        </w:rPr>
        <w:t xml:space="preserve">, the </w:t>
      </w:r>
      <w:proofErr w:type="gramStart"/>
      <w:r>
        <w:rPr>
          <w:rFonts w:ascii="Times New Roman" w:eastAsia="Times New Roman" w:hAnsi="Times New Roman" w:cs="Times New Roman"/>
          <w:sz w:val="24"/>
          <w:szCs w:val="24"/>
          <w:shd w:val="clear" w:color="auto" w:fill="F5F5F5"/>
        </w:rPr>
        <w:t>ultimate goal</w:t>
      </w:r>
      <w:proofErr w:type="gramEnd"/>
      <w:r>
        <w:rPr>
          <w:rFonts w:ascii="Times New Roman" w:eastAsia="Times New Roman" w:hAnsi="Times New Roman" w:cs="Times New Roman"/>
          <w:sz w:val="24"/>
          <w:szCs w:val="24"/>
          <w:shd w:val="clear" w:color="auto" w:fill="F5F5F5"/>
        </w:rPr>
        <w:t xml:space="preserve"> of a leader should be to lead his people to god's rule of law, </w:t>
      </w:r>
      <w:r w:rsidR="00D3371C">
        <w:rPr>
          <w:rFonts w:ascii="Times New Roman" w:eastAsia="Times New Roman" w:hAnsi="Times New Roman" w:cs="Times New Roman"/>
          <w:sz w:val="24"/>
          <w:szCs w:val="24"/>
          <w:shd w:val="clear" w:color="auto" w:fill="F5F5F5"/>
        </w:rPr>
        <w:t>Machiavelli’s</w:t>
      </w:r>
      <w:r>
        <w:rPr>
          <w:rFonts w:ascii="Times New Roman" w:eastAsia="Times New Roman" w:hAnsi="Times New Roman" w:cs="Times New Roman"/>
          <w:sz w:val="24"/>
          <w:szCs w:val="24"/>
          <w:shd w:val="clear" w:color="auto" w:fill="F5F5F5"/>
        </w:rPr>
        <w:t xml:space="preserve"> ultimate goal as a leader, was to remain in power and eventually, unify the </w:t>
      </w:r>
      <w:r w:rsidR="00D3371C">
        <w:rPr>
          <w:rFonts w:ascii="Times New Roman" w:eastAsia="Times New Roman" w:hAnsi="Times New Roman" w:cs="Times New Roman"/>
          <w:sz w:val="24"/>
          <w:szCs w:val="24"/>
          <w:shd w:val="clear" w:color="auto" w:fill="F5F5F5"/>
        </w:rPr>
        <w:t>Italian</w:t>
      </w:r>
      <w:r>
        <w:rPr>
          <w:rFonts w:ascii="Times New Roman" w:eastAsia="Times New Roman" w:hAnsi="Times New Roman" w:cs="Times New Roman"/>
          <w:sz w:val="24"/>
          <w:szCs w:val="24"/>
          <w:shd w:val="clear" w:color="auto" w:fill="F5F5F5"/>
        </w:rPr>
        <w:t xml:space="preserve"> peninsula. And since the </w:t>
      </w:r>
      <w:r w:rsidR="00D3371C">
        <w:rPr>
          <w:rFonts w:ascii="Times New Roman" w:eastAsia="Times New Roman" w:hAnsi="Times New Roman" w:cs="Times New Roman"/>
          <w:sz w:val="24"/>
          <w:szCs w:val="24"/>
          <w:shd w:val="clear" w:color="auto" w:fill="F5F5F5"/>
        </w:rPr>
        <w:t>prince’s</w:t>
      </w:r>
      <w:r>
        <w:rPr>
          <w:rFonts w:ascii="Times New Roman" w:eastAsia="Times New Roman" w:hAnsi="Times New Roman" w:cs="Times New Roman"/>
          <w:sz w:val="24"/>
          <w:szCs w:val="24"/>
          <w:shd w:val="clear" w:color="auto" w:fill="F5F5F5"/>
        </w:rPr>
        <w:t xml:space="preserve"> goal is not of intrinsic value, such as following God's command, but is more extrinsic, i.e. unifying </w:t>
      </w:r>
      <w:r w:rsidR="00D3371C">
        <w:rPr>
          <w:rFonts w:ascii="Times New Roman" w:eastAsia="Times New Roman" w:hAnsi="Times New Roman" w:cs="Times New Roman"/>
          <w:sz w:val="24"/>
          <w:szCs w:val="24"/>
          <w:shd w:val="clear" w:color="auto" w:fill="F5F5F5"/>
        </w:rPr>
        <w:t>Italy</w:t>
      </w:r>
      <w:r>
        <w:rPr>
          <w:rFonts w:ascii="Times New Roman" w:eastAsia="Times New Roman" w:hAnsi="Times New Roman" w:cs="Times New Roman"/>
          <w:sz w:val="24"/>
          <w:szCs w:val="24"/>
          <w:shd w:val="clear" w:color="auto" w:fill="F5F5F5"/>
        </w:rPr>
        <w:t>, the moral motivat</w:t>
      </w:r>
      <w:r>
        <w:rPr>
          <w:rFonts w:ascii="Times New Roman" w:eastAsia="Times New Roman" w:hAnsi="Times New Roman" w:cs="Times New Roman"/>
          <w:sz w:val="24"/>
          <w:szCs w:val="24"/>
          <w:shd w:val="clear" w:color="auto" w:fill="F5F5F5"/>
        </w:rPr>
        <w:t xml:space="preserve">ions in The Prince </w:t>
      </w:r>
      <w:proofErr w:type="gramStart"/>
      <w:r>
        <w:rPr>
          <w:rFonts w:ascii="Times New Roman" w:eastAsia="Times New Roman" w:hAnsi="Times New Roman" w:cs="Times New Roman"/>
          <w:sz w:val="24"/>
          <w:szCs w:val="24"/>
          <w:shd w:val="clear" w:color="auto" w:fill="F5F5F5"/>
        </w:rPr>
        <w:t>can be seen as</w:t>
      </w:r>
      <w:proofErr w:type="gramEnd"/>
      <w:r>
        <w:rPr>
          <w:rFonts w:ascii="Times New Roman" w:eastAsia="Times New Roman" w:hAnsi="Times New Roman" w:cs="Times New Roman"/>
          <w:sz w:val="24"/>
          <w:szCs w:val="24"/>
          <w:shd w:val="clear" w:color="auto" w:fill="F5F5F5"/>
        </w:rPr>
        <w:t xml:space="preserve"> almost arbitrary. </w:t>
      </w:r>
      <w:proofErr w:type="gramStart"/>
      <w:r>
        <w:rPr>
          <w:rFonts w:ascii="Times New Roman" w:eastAsia="Times New Roman" w:hAnsi="Times New Roman" w:cs="Times New Roman"/>
          <w:sz w:val="24"/>
          <w:szCs w:val="24"/>
          <w:shd w:val="clear" w:color="auto" w:fill="F5F5F5"/>
        </w:rPr>
        <w:t>“ Many</w:t>
      </w:r>
      <w:proofErr w:type="gramEnd"/>
      <w:r>
        <w:rPr>
          <w:rFonts w:ascii="Times New Roman" w:eastAsia="Times New Roman" w:hAnsi="Times New Roman" w:cs="Times New Roman"/>
          <w:sz w:val="24"/>
          <w:szCs w:val="24"/>
          <w:shd w:val="clear" w:color="auto" w:fill="F5F5F5"/>
        </w:rPr>
        <w:t xml:space="preserve"> have imagined republics and principalities which in fact have never been known or seen. How one </w:t>
      </w:r>
      <w:proofErr w:type="gramStart"/>
      <w:r>
        <w:rPr>
          <w:rFonts w:ascii="Times New Roman" w:eastAsia="Times New Roman" w:hAnsi="Times New Roman" w:cs="Times New Roman"/>
          <w:sz w:val="24"/>
          <w:szCs w:val="24"/>
          <w:shd w:val="clear" w:color="auto" w:fill="F5F5F5"/>
        </w:rPr>
        <w:t>actually lives</w:t>
      </w:r>
      <w:proofErr w:type="gramEnd"/>
      <w:r>
        <w:rPr>
          <w:rFonts w:ascii="Times New Roman" w:eastAsia="Times New Roman" w:hAnsi="Times New Roman" w:cs="Times New Roman"/>
          <w:sz w:val="24"/>
          <w:szCs w:val="24"/>
          <w:shd w:val="clear" w:color="auto" w:fill="F5F5F5"/>
        </w:rPr>
        <w:t xml:space="preserve"> is far distant from how one ought to live... A man who wishes to act entirely in a vir</w:t>
      </w:r>
      <w:r>
        <w:rPr>
          <w:rFonts w:ascii="Times New Roman" w:eastAsia="Times New Roman" w:hAnsi="Times New Roman" w:cs="Times New Roman"/>
          <w:sz w:val="24"/>
          <w:szCs w:val="24"/>
          <w:shd w:val="clear" w:color="auto" w:fill="F5F5F5"/>
        </w:rPr>
        <w:t>tuous way is soon destroyed among so much that is evil in the world.”. [2]</w:t>
      </w:r>
      <w:r>
        <w:rPr>
          <w:rFonts w:ascii="Times New Roman" w:eastAsia="Times New Roman" w:hAnsi="Times New Roman" w:cs="Times New Roman"/>
          <w:color w:val="FF0000"/>
          <w:sz w:val="24"/>
          <w:szCs w:val="24"/>
          <w:shd w:val="clear" w:color="auto" w:fill="F5F5F5"/>
        </w:rPr>
        <w:t xml:space="preserve"> </w:t>
      </w:r>
      <w:r w:rsidR="00D3371C">
        <w:rPr>
          <w:rFonts w:ascii="Times New Roman" w:eastAsia="Times New Roman" w:hAnsi="Times New Roman" w:cs="Times New Roman"/>
          <w:sz w:val="24"/>
          <w:szCs w:val="24"/>
          <w:shd w:val="clear" w:color="auto" w:fill="F5F5F5"/>
        </w:rPr>
        <w:t>Machiavelli</w:t>
      </w:r>
      <w:r>
        <w:rPr>
          <w:rFonts w:ascii="Times New Roman" w:eastAsia="Times New Roman" w:hAnsi="Times New Roman" w:cs="Times New Roman"/>
          <w:sz w:val="24"/>
          <w:szCs w:val="24"/>
          <w:shd w:val="clear" w:color="auto" w:fill="F5F5F5"/>
        </w:rPr>
        <w:t xml:space="preserve"> believes that following moral principles is a foolish and impractical part of life, and those naive enough to chase such follies will fail as a leader, and that a true l</w:t>
      </w:r>
      <w:r>
        <w:rPr>
          <w:rFonts w:ascii="Times New Roman" w:eastAsia="Times New Roman" w:hAnsi="Times New Roman" w:cs="Times New Roman"/>
          <w:sz w:val="24"/>
          <w:szCs w:val="24"/>
          <w:shd w:val="clear" w:color="auto" w:fill="F5F5F5"/>
        </w:rPr>
        <w:t xml:space="preserve">eader must make practical decisions based on the consequences of the matter. Morality, in a sense, is arbitrary and the thing that matters the most is the extrinsic consequences of the </w:t>
      </w:r>
      <w:r w:rsidR="00D3371C">
        <w:rPr>
          <w:rFonts w:ascii="Times New Roman" w:eastAsia="Times New Roman" w:hAnsi="Times New Roman" w:cs="Times New Roman"/>
          <w:sz w:val="24"/>
          <w:szCs w:val="24"/>
          <w:shd w:val="clear" w:color="auto" w:fill="F5F5F5"/>
        </w:rPr>
        <w:t>leader’s</w:t>
      </w:r>
      <w:r>
        <w:rPr>
          <w:rFonts w:ascii="Times New Roman" w:eastAsia="Times New Roman" w:hAnsi="Times New Roman" w:cs="Times New Roman"/>
          <w:sz w:val="24"/>
          <w:szCs w:val="24"/>
          <w:shd w:val="clear" w:color="auto" w:fill="F5F5F5"/>
        </w:rPr>
        <w:t xml:space="preserve"> rule. A stark contrast to the pious moral beliefs of John of Sa</w:t>
      </w:r>
      <w:r>
        <w:rPr>
          <w:rFonts w:ascii="Times New Roman" w:eastAsia="Times New Roman" w:hAnsi="Times New Roman" w:cs="Times New Roman"/>
          <w:sz w:val="24"/>
          <w:szCs w:val="24"/>
          <w:shd w:val="clear" w:color="auto" w:fill="F5F5F5"/>
        </w:rPr>
        <w:t>lisbury.</w:t>
      </w:r>
    </w:p>
    <w:p w14:paraId="00000005" w14:textId="39D20E11" w:rsidR="00B05E34" w:rsidRDefault="00EA664C">
      <w:pPr>
        <w:spacing w:line="480" w:lineRule="auto"/>
      </w:pPr>
      <w:r>
        <w:rPr>
          <w:rFonts w:ascii="Times New Roman" w:eastAsia="Times New Roman" w:hAnsi="Times New Roman" w:cs="Times New Roman"/>
          <w:sz w:val="24"/>
          <w:szCs w:val="24"/>
          <w:shd w:val="clear" w:color="auto" w:fill="F5F5F5"/>
        </w:rPr>
        <w:lastRenderedPageBreak/>
        <w:tab/>
        <w:t xml:space="preserve">Coming only a few centuries from the fall of the western roman empire and still alive during the height of byzantine rule, it's easy to see why the leadership during the time of </w:t>
      </w:r>
      <w:proofErr w:type="spellStart"/>
      <w:r>
        <w:rPr>
          <w:rFonts w:ascii="Times New Roman" w:eastAsia="Times New Roman" w:hAnsi="Times New Roman" w:cs="Times New Roman"/>
          <w:sz w:val="24"/>
          <w:szCs w:val="24"/>
          <w:shd w:val="clear" w:color="auto" w:fill="F5F5F5"/>
        </w:rPr>
        <w:t>policraticus</w:t>
      </w:r>
      <w:proofErr w:type="spellEnd"/>
      <w:r>
        <w:rPr>
          <w:rFonts w:ascii="Times New Roman" w:eastAsia="Times New Roman" w:hAnsi="Times New Roman" w:cs="Times New Roman"/>
          <w:sz w:val="24"/>
          <w:szCs w:val="24"/>
          <w:shd w:val="clear" w:color="auto" w:fill="F5F5F5"/>
        </w:rPr>
        <w:t xml:space="preserve"> would be defined by a king who’s ruling style would mim</w:t>
      </w:r>
      <w:r>
        <w:rPr>
          <w:rFonts w:ascii="Times New Roman" w:eastAsia="Times New Roman" w:hAnsi="Times New Roman" w:cs="Times New Roman"/>
          <w:sz w:val="24"/>
          <w:szCs w:val="24"/>
          <w:shd w:val="clear" w:color="auto" w:fill="F5F5F5"/>
        </w:rPr>
        <w:t xml:space="preserve">ic those of a </w:t>
      </w:r>
      <w:r w:rsidR="00D3371C">
        <w:rPr>
          <w:rFonts w:ascii="Times New Roman" w:eastAsia="Times New Roman" w:hAnsi="Times New Roman" w:cs="Times New Roman"/>
          <w:sz w:val="24"/>
          <w:szCs w:val="24"/>
          <w:shd w:val="clear" w:color="auto" w:fill="F5F5F5"/>
        </w:rPr>
        <w:t>Christian</w:t>
      </w:r>
      <w:r>
        <w:rPr>
          <w:rFonts w:ascii="Times New Roman" w:eastAsia="Times New Roman" w:hAnsi="Times New Roman" w:cs="Times New Roman"/>
          <w:sz w:val="24"/>
          <w:szCs w:val="24"/>
          <w:shd w:val="clear" w:color="auto" w:fill="F5F5F5"/>
        </w:rPr>
        <w:t xml:space="preserve"> king like </w:t>
      </w:r>
      <w:proofErr w:type="spellStart"/>
      <w:r>
        <w:rPr>
          <w:rFonts w:ascii="Times New Roman" w:eastAsia="Times New Roman" w:hAnsi="Times New Roman" w:cs="Times New Roman"/>
          <w:sz w:val="24"/>
          <w:szCs w:val="24"/>
          <w:shd w:val="clear" w:color="auto" w:fill="F5F5F5"/>
        </w:rPr>
        <w:t>Eusueb</w:t>
      </w:r>
      <w:r>
        <w:rPr>
          <w:rFonts w:ascii="Times New Roman" w:eastAsia="Times New Roman" w:hAnsi="Times New Roman" w:cs="Times New Roman"/>
          <w:sz w:val="24"/>
          <w:szCs w:val="24"/>
          <w:shd w:val="clear" w:color="auto" w:fill="F5F5F5"/>
        </w:rPr>
        <w:t>iuises</w:t>
      </w:r>
      <w:proofErr w:type="spellEnd"/>
      <w:r>
        <w:rPr>
          <w:rFonts w:ascii="Times New Roman" w:eastAsia="Times New Roman" w:hAnsi="Times New Roman" w:cs="Times New Roman"/>
          <w:sz w:val="24"/>
          <w:szCs w:val="24"/>
          <w:shd w:val="clear" w:color="auto" w:fill="F5F5F5"/>
        </w:rPr>
        <w:t xml:space="preserve"> writings, and follows the moral teachings of god. But as the modern state would start in the later centuries, the role of a leader would begin to coalesce into a new form. One like featured in the prince, a l</w:t>
      </w:r>
      <w:r>
        <w:rPr>
          <w:rFonts w:ascii="Times New Roman" w:eastAsia="Times New Roman" w:hAnsi="Times New Roman" w:cs="Times New Roman"/>
          <w:sz w:val="24"/>
          <w:szCs w:val="24"/>
          <w:shd w:val="clear" w:color="auto" w:fill="F5F5F5"/>
        </w:rPr>
        <w:t xml:space="preserve">eader who practices absolutism instead of a more pious look, and one who views morality as what's best for the state, not the spiritual beliefs of their subjects. The Prince represents a shift from the writing styles of early </w:t>
      </w:r>
      <w:r w:rsidR="00D3371C">
        <w:rPr>
          <w:rFonts w:ascii="Times New Roman" w:eastAsia="Times New Roman" w:hAnsi="Times New Roman" w:cs="Times New Roman"/>
          <w:sz w:val="24"/>
          <w:szCs w:val="24"/>
          <w:shd w:val="clear" w:color="auto" w:fill="F5F5F5"/>
        </w:rPr>
        <w:t>Christion</w:t>
      </w:r>
      <w:r>
        <w:rPr>
          <w:rFonts w:ascii="Times New Roman" w:eastAsia="Times New Roman" w:hAnsi="Times New Roman" w:cs="Times New Roman"/>
          <w:sz w:val="24"/>
          <w:szCs w:val="24"/>
          <w:shd w:val="clear" w:color="auto" w:fill="F5F5F5"/>
        </w:rPr>
        <w:t xml:space="preserve"> kings, to the beginn</w:t>
      </w:r>
      <w:r>
        <w:rPr>
          <w:rFonts w:ascii="Times New Roman" w:eastAsia="Times New Roman" w:hAnsi="Times New Roman" w:cs="Times New Roman"/>
          <w:sz w:val="24"/>
          <w:szCs w:val="24"/>
          <w:shd w:val="clear" w:color="auto" w:fill="F5F5F5"/>
        </w:rPr>
        <w:t>ings of absolutist monarchist in the re</w:t>
      </w:r>
      <w:bookmarkStart w:id="0" w:name="_GoBack"/>
      <w:bookmarkEnd w:id="0"/>
      <w:r>
        <w:rPr>
          <w:rFonts w:ascii="Times New Roman" w:eastAsia="Times New Roman" w:hAnsi="Times New Roman" w:cs="Times New Roman"/>
          <w:sz w:val="24"/>
          <w:szCs w:val="24"/>
          <w:shd w:val="clear" w:color="auto" w:fill="F5F5F5"/>
        </w:rPr>
        <w:t>naissance.</w:t>
      </w:r>
    </w:p>
    <w:sectPr w:rsidR="00B05E3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DF2D" w14:textId="77777777" w:rsidR="00EA664C" w:rsidRDefault="00EA664C">
      <w:pPr>
        <w:spacing w:line="240" w:lineRule="auto"/>
      </w:pPr>
      <w:r>
        <w:separator/>
      </w:r>
    </w:p>
  </w:endnote>
  <w:endnote w:type="continuationSeparator" w:id="0">
    <w:p w14:paraId="77AE46CD" w14:textId="77777777" w:rsidR="00EA664C" w:rsidRDefault="00EA6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0" w14:textId="77777777" w:rsidR="00B05E34" w:rsidRDefault="00EA664C">
    <w:pPr>
      <w:numPr>
        <w:ilvl w:val="0"/>
        <w:numId w:val="3"/>
      </w:numPr>
    </w:pPr>
    <w:r>
      <w:rPr>
        <w:rFonts w:ascii="Times New Roman" w:eastAsia="Times New Roman" w:hAnsi="Times New Roman" w:cs="Times New Roman"/>
        <w:color w:val="333333"/>
        <w:sz w:val="24"/>
        <w:szCs w:val="24"/>
      </w:rPr>
      <w:t xml:space="preserve">The Editors of </w:t>
    </w:r>
    <w:proofErr w:type="spellStart"/>
    <w:r>
      <w:rPr>
        <w:rFonts w:ascii="Times New Roman" w:eastAsia="Times New Roman" w:hAnsi="Times New Roman" w:cs="Times New Roman"/>
        <w:color w:val="333333"/>
        <w:sz w:val="24"/>
        <w:szCs w:val="24"/>
      </w:rPr>
      <w:t>Encyclopaedia</w:t>
    </w:r>
    <w:proofErr w:type="spellEnd"/>
    <w:r>
      <w:rPr>
        <w:rFonts w:ascii="Times New Roman" w:eastAsia="Times New Roman" w:hAnsi="Times New Roman" w:cs="Times New Roman"/>
        <w:color w:val="333333"/>
        <w:sz w:val="24"/>
        <w:szCs w:val="24"/>
      </w:rPr>
      <w:t xml:space="preserve"> Britannica. (2019, Octo</w:t>
    </w:r>
    <w:r>
      <w:rPr>
        <w:rFonts w:ascii="Times New Roman" w:eastAsia="Times New Roman" w:hAnsi="Times New Roman" w:cs="Times New Roman"/>
        <w:color w:val="333333"/>
        <w:sz w:val="24"/>
        <w:szCs w:val="24"/>
      </w:rPr>
      <w:t xml:space="preserve">ber 29). </w:t>
    </w:r>
  </w:p>
  <w:p w14:paraId="00000011" w14:textId="77777777" w:rsidR="00B05E34" w:rsidRDefault="00EA664C">
    <w:pPr>
      <w:numPr>
        <w:ilvl w:val="0"/>
        <w:numId w:val="3"/>
      </w:numPr>
      <w:rPr>
        <w:rFonts w:ascii="Times New Roman" w:eastAsia="Times New Roman" w:hAnsi="Times New Roman" w:cs="Times New Roman"/>
        <w:color w:val="333333"/>
        <w:sz w:val="24"/>
        <w:szCs w:val="24"/>
      </w:rPr>
    </w:pPr>
    <w:r>
      <w:t>(39, The Prince)</w:t>
    </w:r>
  </w:p>
  <w:p w14:paraId="00000012" w14:textId="77777777" w:rsidR="00B05E34" w:rsidRDefault="00EA664C">
    <w:pPr>
      <w:numPr>
        <w:ilvl w:val="0"/>
        <w:numId w:val="3"/>
      </w:numPr>
    </w:pPr>
    <w:r>
      <w:t>(43, The Prince)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B05E34" w:rsidRDefault="00EA664C">
    <w:pPr>
      <w:numPr>
        <w:ilvl w:val="0"/>
        <w:numId w:val="1"/>
      </w:numPr>
    </w:pPr>
    <w:r>
      <w:t xml:space="preserve">(25, </w:t>
    </w:r>
    <w:proofErr w:type="spellStart"/>
    <w:r>
      <w:t>Policaticus</w:t>
    </w:r>
    <w:proofErr w:type="spellEnd"/>
    <w:r>
      <w:t>)</w:t>
    </w:r>
  </w:p>
  <w:p w14:paraId="00000008" w14:textId="77777777" w:rsidR="00B05E34" w:rsidRDefault="00EA664C">
    <w:pPr>
      <w:numPr>
        <w:ilvl w:val="0"/>
        <w:numId w:val="1"/>
      </w:numPr>
    </w:pPr>
    <w:r>
      <w:t>(24, The Prince)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B05E34" w:rsidRDefault="00EA664C">
    <w:pPr>
      <w:numPr>
        <w:ilvl w:val="0"/>
        <w:numId w:val="2"/>
      </w:numPr>
    </w:pPr>
    <w:r>
      <w:t xml:space="preserve">(14, </w:t>
    </w:r>
    <w:proofErr w:type="spellStart"/>
    <w:r>
      <w:t>Policraticus</w:t>
    </w:r>
    <w:proofErr w:type="spellEnd"/>
    <w:r>
      <w:t>)</w:t>
    </w:r>
  </w:p>
  <w:p w14:paraId="0000000D" w14:textId="77777777" w:rsidR="00B05E34" w:rsidRDefault="00EA664C">
    <w:pPr>
      <w:numPr>
        <w:ilvl w:val="0"/>
        <w:numId w:val="2"/>
      </w:numPr>
    </w:pPr>
    <w:r>
      <w:t xml:space="preserve">(notes on early medieval </w:t>
    </w:r>
    <w:proofErr w:type="spellStart"/>
    <w:r>
      <w:t>europe</w:t>
    </w:r>
    <w:proofErr w:type="spellEnd"/>
    <w:r>
      <w:t>.)</w:t>
    </w:r>
  </w:p>
  <w:p w14:paraId="0000000E" w14:textId="77777777" w:rsidR="00B05E34" w:rsidRDefault="00EA664C">
    <w:pPr>
      <w:numPr>
        <w:ilvl w:val="0"/>
        <w:numId w:val="2"/>
      </w:numPr>
    </w:pPr>
    <w:r>
      <w:t xml:space="preserve">(40, </w:t>
    </w:r>
    <w:proofErr w:type="spellStart"/>
    <w:r>
      <w:t>Policraticus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8624" w14:textId="77777777" w:rsidR="00EA664C" w:rsidRDefault="00EA664C">
      <w:pPr>
        <w:spacing w:line="240" w:lineRule="auto"/>
      </w:pPr>
      <w:r>
        <w:separator/>
      </w:r>
    </w:p>
  </w:footnote>
  <w:footnote w:type="continuationSeparator" w:id="0">
    <w:p w14:paraId="293029A1" w14:textId="77777777" w:rsidR="00EA664C" w:rsidRDefault="00EA66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F" w14:textId="77777777" w:rsidR="00B05E34" w:rsidRDefault="00B05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6" w14:textId="77777777" w:rsidR="00B05E34" w:rsidRDefault="00B05E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9" w14:textId="77777777" w:rsidR="00B05E34" w:rsidRDefault="00EA664C">
    <w:r>
      <w:t>Daniel Moore</w:t>
    </w:r>
  </w:p>
  <w:p w14:paraId="0000000A" w14:textId="77777777" w:rsidR="00B05E34" w:rsidRDefault="00EA664C">
    <w:r>
      <w:t>EUH 2021</w:t>
    </w:r>
  </w:p>
  <w:p w14:paraId="0000000B" w14:textId="77777777" w:rsidR="00B05E34" w:rsidRDefault="00EA664C">
    <w:r>
      <w:t>11/27/2019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3EB"/>
    <w:multiLevelType w:val="multilevel"/>
    <w:tmpl w:val="5B265E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1E1B5D"/>
    <w:multiLevelType w:val="multilevel"/>
    <w:tmpl w:val="FEB8A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AA5A82"/>
    <w:multiLevelType w:val="multilevel"/>
    <w:tmpl w:val="E8FC8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34"/>
    <w:rsid w:val="00B05E34"/>
    <w:rsid w:val="00D3371C"/>
    <w:rsid w:val="00EA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105A"/>
  <w15:docId w15:val="{DAA255E2-FF76-433C-82B0-9662FE69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ritannica.com/topic/monarch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topic/sovereignty"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ritannica.com/biography/Louis-XIV-king-of-France" TargetMode="External"/><Relationship Id="rId4" Type="http://schemas.openxmlformats.org/officeDocument/2006/relationships/webSettings" Target="webSettings.xml"/><Relationship Id="rId9" Type="http://schemas.openxmlformats.org/officeDocument/2006/relationships/hyperlink" Target="https://www.britannica.com/topic/dictatorshi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Iron Golem</cp:lastModifiedBy>
  <cp:revision>2</cp:revision>
  <dcterms:created xsi:type="dcterms:W3CDTF">2019-11-28T03:37:00Z</dcterms:created>
  <dcterms:modified xsi:type="dcterms:W3CDTF">2019-11-28T03:41:00Z</dcterms:modified>
</cp:coreProperties>
</file>