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aching"/>
    <w:p>
      <w:pPr>
        <w:pStyle w:val="Heading1"/>
      </w:pPr>
      <w:r>
        <w:t xml:space="preserve">Caching</w:t>
      </w:r>
    </w:p>
    <w:bookmarkStart w:id="9" w:name="dependency-caching"/>
    <w:p>
      <w:pPr>
        <w:pStyle w:val="Heading2"/>
      </w:pPr>
      <w:r>
        <w:t xml:space="preserve">Dependency caching</w:t>
      </w:r>
    </w:p>
    <w:p>
      <w:pPr>
        <w:pStyle w:val="FirstParagraph"/>
      </w:pPr>
      <w:r>
        <w:t xml:space="preserve">uv uses aggressive caching to avoid re-downloading (and re-building) dependencies that have already</w:t>
      </w:r>
      <w:r>
        <w:t xml:space="preserve"> </w:t>
      </w:r>
      <w:r>
        <w:t xml:space="preserve">been accessed in prior runs.</w:t>
      </w:r>
    </w:p>
    <w:p>
      <w:pPr>
        <w:pStyle w:val="BodyText"/>
      </w:pPr>
      <w:r>
        <w:t xml:space="preserve">The specifics of uv's caching semantics vary based on the nature of the dependency: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 registry dependencies</w:t>
      </w:r>
      <w:r>
        <w:t xml:space="preserve"> </w:t>
      </w:r>
      <w:r>
        <w:t xml:space="preserve">(like those downloaded from PyPI), uv respects HTTP caching headers.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 direct URL dependencies</w:t>
      </w:r>
      <w:r>
        <w:t xml:space="preserve">, uv respects HTTP caching headers, and also caches based on the</w:t>
      </w:r>
      <w:r>
        <w:t xml:space="preserve"> </w:t>
      </w:r>
      <w:r>
        <w:t xml:space="preserve">URL itself.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 Git dependencies</w:t>
      </w:r>
      <w:r>
        <w:t xml:space="preserve">, uv caches based on the fully-resolved Git commit hash. As such,</w:t>
      </w:r>
      <w:r>
        <w:t xml:space="preserve"> </w:t>
      </w:r>
      <w:r>
        <w:rPr>
          <w:rStyle w:val="VerbatimChar"/>
        </w:rPr>
        <w:t xml:space="preserve">uv pip compile</w:t>
      </w:r>
      <w:r>
        <w:t xml:space="preserve"> </w:t>
      </w:r>
      <w:r>
        <w:t xml:space="preserve">will pin Git dependencies to a specific commit hash when writing the resolved</w:t>
      </w:r>
      <w:r>
        <w:t xml:space="preserve"> </w:t>
      </w:r>
      <w:r>
        <w:t xml:space="preserve">dependency 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 local dependencies</w:t>
      </w:r>
      <w:r>
        <w:t xml:space="preserve">, uv caches based on the last-modified time of the source archive (i.e.,</w:t>
      </w:r>
      <w:r>
        <w:t xml:space="preserve"> </w:t>
      </w:r>
      <w:r>
        <w:t xml:space="preserve">the local</w:t>
      </w:r>
      <w:r>
        <w:t xml:space="preserve"> </w:t>
      </w:r>
      <w:r>
        <w:rPr>
          <w:rStyle w:val="VerbatimChar"/>
        </w:rPr>
        <w:t xml:space="preserve">.whl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 </w:t>
      </w:r>
      <w:r>
        <w:t xml:space="preserve">file). For directories, uv caches based on the last-modified time of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setup.py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setup.cfg</w:t>
      </w:r>
      <w:r>
        <w:t xml:space="preserve"> </w:t>
      </w:r>
      <w:r>
        <w:t xml:space="preserve">file.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 flat indexes</w:t>
      </w:r>
      <w:r>
        <w:t xml:space="preserve"> </w:t>
      </w:r>
      <w:r>
        <w:t xml:space="preserve">(i.e.,</w:t>
      </w:r>
      <w:r>
        <w:t xml:space="preserve"> </w:t>
      </w:r>
      <w:r>
        <w:rPr>
          <w:rStyle w:val="VerbatimChar"/>
        </w:rPr>
        <w:t xml:space="preserve">--find-links</w:t>
      </w:r>
      <w:r>
        <w:t xml:space="preserve"> </w:t>
      </w:r>
      <w:r>
        <w:t xml:space="preserve">locations), uv assumes the index contents are</w:t>
      </w:r>
      <w:r>
        <w:t xml:space="preserve"> </w:t>
      </w:r>
      <w:r>
        <w:t xml:space="preserve">immutable, caching each file by name. As such, replacing a file with new contents under the same</w:t>
      </w:r>
      <w:r>
        <w:t xml:space="preserve"> </w:t>
      </w:r>
      <w:r>
        <w:t xml:space="preserve">name (e.g., rebuilding a wheel into a</w:t>
      </w:r>
      <w:r>
        <w:t xml:space="preserve"> </w:t>
      </w:r>
      <w:r>
        <w:rPr>
          <w:rStyle w:val="VerbatimChar"/>
        </w:rPr>
        <w:t xml:space="preserve">--find-links</w:t>
      </w:r>
      <w:r>
        <w:t xml:space="preserve"> </w:t>
      </w:r>
      <w:r>
        <w:t xml:space="preserve">directory) will not be picked up until the</w:t>
      </w:r>
      <w:r>
        <w:t xml:space="preserve"> </w:t>
      </w:r>
      <w:r>
        <w:t xml:space="preserve">cache is refreshed.</w:t>
      </w:r>
    </w:p>
    <w:p>
      <w:pPr>
        <w:pStyle w:val="FirstParagraph"/>
      </w:pPr>
      <w:r>
        <w:t xml:space="preserve">If you're running into caching issues, uv includes a few escape hatches:</w:t>
      </w:r>
    </w:p>
    <w:p>
      <w:pPr>
        <w:pStyle w:val="Compact"/>
        <w:numPr>
          <w:ilvl w:val="0"/>
          <w:numId w:val="1002"/>
        </w:numPr>
      </w:pPr>
      <w:r>
        <w:t xml:space="preserve">To clear the cache entirely, run</w:t>
      </w:r>
      <w:r>
        <w:t xml:space="preserve"> </w:t>
      </w:r>
      <w:r>
        <w:rPr>
          <w:rStyle w:val="VerbatimChar"/>
        </w:rPr>
        <w:t xml:space="preserve">uv cache clean</w:t>
      </w:r>
      <w:r>
        <w:t xml:space="preserve">. To clear the cache for a specific package, run</w:t>
      </w:r>
      <w:r>
        <w:t xml:space="preserve"> </w:t>
      </w:r>
      <w:r>
        <w:rPr>
          <w:rStyle w:val="VerbatimChar"/>
        </w:rPr>
        <w:t xml:space="preserve">uv cache clean &lt;package-name&gt;</w:t>
      </w:r>
      <w:r>
        <w:t xml:space="preserve">. For example,</w:t>
      </w:r>
      <w:r>
        <w:t xml:space="preserve"> </w:t>
      </w:r>
      <w:r>
        <w:rPr>
          <w:rStyle w:val="VerbatimChar"/>
        </w:rPr>
        <w:t xml:space="preserve">uv cache clean ruff</w:t>
      </w:r>
      <w:r>
        <w:t xml:space="preserve"> </w:t>
      </w:r>
      <w:r>
        <w:t xml:space="preserve">will clear the cache for the</w:t>
      </w:r>
      <w:r>
        <w:t xml:space="preserve"> </w:t>
      </w:r>
      <w:r>
        <w:rPr>
          <w:rStyle w:val="VerbatimChar"/>
        </w:rPr>
        <w:t xml:space="preserve">ruff</w:t>
      </w:r>
      <w:r>
        <w:t xml:space="preserve"> </w:t>
      </w:r>
      <w:r>
        <w:t xml:space="preserve">package.</w:t>
      </w:r>
    </w:p>
    <w:p>
      <w:pPr>
        <w:pStyle w:val="Compact"/>
        <w:numPr>
          <w:ilvl w:val="0"/>
          <w:numId w:val="1002"/>
        </w:numPr>
      </w:pPr>
      <w:r>
        <w:t xml:space="preserve">To force uv to revalidate cached data for all dependencies, pass</w:t>
      </w:r>
      <w:r>
        <w:t xml:space="preserve"> </w:t>
      </w:r>
      <w:r>
        <w:rPr>
          <w:rStyle w:val="VerbatimChar"/>
        </w:rPr>
        <w:t xml:space="preserve">--refresh</w:t>
      </w:r>
      <w:r>
        <w:t xml:space="preserve"> </w:t>
      </w:r>
      <w:r>
        <w:t xml:space="preserve">to any command (e.g.,</w:t>
      </w:r>
      <w:r>
        <w:t xml:space="preserve"> </w:t>
      </w:r>
      <w:r>
        <w:rPr>
          <w:rStyle w:val="VerbatimChar"/>
        </w:rPr>
        <w:t xml:space="preserve">uv sync --refresh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uv pip install --refresh ...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To force uv to revalidate cached data for a specific dependency pass</w:t>
      </w:r>
      <w:r>
        <w:t xml:space="preserve"> </w:t>
      </w:r>
      <w:r>
        <w:rPr>
          <w:rStyle w:val="VerbatimChar"/>
        </w:rPr>
        <w:t xml:space="preserve">--refresh-package</w:t>
      </w:r>
      <w:r>
        <w:t xml:space="preserve"> </w:t>
      </w:r>
      <w:r>
        <w:t xml:space="preserve">to any</w:t>
      </w:r>
      <w:r>
        <w:t xml:space="preserve"> </w:t>
      </w:r>
      <w:r>
        <w:t xml:space="preserve">command (e.g.,</w:t>
      </w:r>
      <w:r>
        <w:t xml:space="preserve"> </w:t>
      </w:r>
      <w:r>
        <w:rPr>
          <w:rStyle w:val="VerbatimChar"/>
        </w:rPr>
        <w:t xml:space="preserve">uv sync --refresh-package ruff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uv pip install --refresh-package ruff ...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To force uv to ignore existing installed versions, pass</w:t>
      </w:r>
      <w:r>
        <w:t xml:space="preserve"> </w:t>
      </w:r>
      <w:r>
        <w:rPr>
          <w:rStyle w:val="VerbatimChar"/>
        </w:rPr>
        <w:t xml:space="preserve">--reinstall</w:t>
      </w:r>
      <w:r>
        <w:t xml:space="preserve"> </w:t>
      </w:r>
      <w:r>
        <w:t xml:space="preserve">to any installation command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uv sync --reinstall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uv pip install --reinstall ...</w:t>
      </w:r>
      <w:r>
        <w:t xml:space="preserve">). (Consider running</w:t>
      </w:r>
      <w:r>
        <w:t xml:space="preserve"> </w:t>
      </w:r>
      <w:r>
        <w:rPr>
          <w:rStyle w:val="VerbatimChar"/>
        </w:rPr>
        <w:t xml:space="preserve">uv cache clean &lt;package-name&gt;</w:t>
      </w:r>
      <w:r>
        <w:t xml:space="preserve"> </w:t>
      </w:r>
      <w:r>
        <w:t xml:space="preserve">first, to ensure that the cache is cleared prior to</w:t>
      </w:r>
      <w:r>
        <w:t xml:space="preserve"> </w:t>
      </w:r>
      <w:r>
        <w:t xml:space="preserve">reinstallation.)</w:t>
      </w:r>
    </w:p>
    <w:p>
      <w:pPr>
        <w:pStyle w:val="FirstParagraph"/>
      </w:pPr>
      <w:r>
        <w:t xml:space="preserve">As a special case, uv will always rebuild and reinstall any local directory dependencies passed</w:t>
      </w:r>
      <w:r>
        <w:t xml:space="preserve"> </w:t>
      </w:r>
      <w:r>
        <w:t xml:space="preserve">explicitly on the command-line (e.g.,</w:t>
      </w:r>
      <w:r>
        <w:t xml:space="preserve"> </w:t>
      </w:r>
      <w:r>
        <w:rPr>
          <w:rStyle w:val="VerbatimChar"/>
        </w:rPr>
        <w:t xml:space="preserve">uv pip install .</w:t>
      </w:r>
      <w:r>
        <w:t xml:space="preserve">).</w:t>
      </w:r>
    </w:p>
    <w:bookmarkEnd w:id="9"/>
    <w:bookmarkStart w:id="13" w:name="dynamic-metadata"/>
    <w:p>
      <w:pPr>
        <w:pStyle w:val="Heading2"/>
      </w:pPr>
      <w:r>
        <w:t xml:space="preserve">Dynamic metadata</w:t>
      </w:r>
    </w:p>
    <w:p>
      <w:pPr>
        <w:pStyle w:val="FirstParagraph"/>
      </w:pPr>
      <w:r>
        <w:t xml:space="preserve">By default, uv will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rebuild and reinstall local directory dependencies (e.g., editables) if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setup.py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setup.cfg</w:t>
      </w:r>
      <w:r>
        <w:t xml:space="preserve"> </w:t>
      </w:r>
      <w:r>
        <w:t xml:space="preserve">file in the directory root has changed, or if a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directory is added or removed. This is a heuristic and, in some cases, may lead to fewer</w:t>
      </w:r>
      <w:r>
        <w:t xml:space="preserve"> </w:t>
      </w:r>
      <w:r>
        <w:t xml:space="preserve">re-installs than desired.</w:t>
      </w:r>
    </w:p>
    <w:p>
      <w:pPr>
        <w:pStyle w:val="BodyText"/>
      </w:pPr>
      <w:r>
        <w:t xml:space="preserve">To incorporate additional information into the cache key for a given package, you can add cache key</w:t>
      </w:r>
      <w:r>
        <w:t xml:space="preserve"> </w:t>
      </w:r>
      <w:r>
        <w:t xml:space="preserve">entries under</w:t>
      </w:r>
      <w:r>
        <w:t xml:space="preserve"> </w:t>
      </w:r>
      <w:hyperlink r:id="rId10">
        <w:r>
          <w:rPr>
            <w:rStyle w:val="VerbatimChar"/>
          </w:rPr>
          <w:t xml:space="preserve">tool.uv.cache-keys</w:t>
        </w:r>
      </w:hyperlink>
      <w:r>
        <w:t xml:space="preserve">, which covers both file</w:t>
      </w:r>
      <w:r>
        <w:t xml:space="preserve"> </w:t>
      </w:r>
      <w:r>
        <w:t xml:space="preserve">paths and Git commit hashes. Setting</w:t>
      </w:r>
      <w:r>
        <w:t xml:space="preserve"> </w:t>
      </w:r>
      <w:hyperlink r:id="rId10">
        <w:r>
          <w:rPr>
            <w:rStyle w:val="VerbatimChar"/>
          </w:rPr>
          <w:t xml:space="preserve">tool.uv.cache-keys</w:t>
        </w:r>
      </w:hyperlink>
      <w:r>
        <w:t xml:space="preserve"> </w:t>
      </w:r>
      <w:r>
        <w:t xml:space="preserve">will replace defaults, so any necessary files (like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) should still be included in</w:t>
      </w:r>
      <w:r>
        <w:t xml:space="preserve"> </w:t>
      </w:r>
      <w:r>
        <w:t xml:space="preserve">the user-defined cache keys.</w:t>
      </w:r>
    </w:p>
    <w:p>
      <w:pPr>
        <w:pStyle w:val="BodyText"/>
      </w:pPr>
      <w:r>
        <w:t xml:space="preserve">For example, if a project specifies dependencies in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but uses</w:t>
      </w:r>
      <w:r>
        <w:t xml:space="preserve"> </w:t>
      </w:r>
      <w:hyperlink r:id="rId11">
        <w:r>
          <w:rPr>
            <w:rStyle w:val="VerbatimChar"/>
          </w:rPr>
          <w:t xml:space="preserve">setuptools-scm</w:t>
        </w:r>
      </w:hyperlink>
      <w:r>
        <w:t xml:space="preserve"> </w:t>
      </w:r>
      <w:r>
        <w:t xml:space="preserve">to manage its version, and should thus</w:t>
      </w:r>
      <w:r>
        <w:t xml:space="preserve"> </w:t>
      </w:r>
      <w:r>
        <w:t xml:space="preserve">be rebuilt whenever the commit hash or dependencies change, you can add the following to the</w:t>
      </w:r>
      <w:r>
        <w:t xml:space="preserve"> </w:t>
      </w:r>
      <w:r>
        <w:t xml:space="preserve">project's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cache-keys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[{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"pyproject.toml"</w:t>
      </w:r>
      <w:r>
        <w:rPr>
          <w:rStyle w:val="OperatorTok"/>
        </w:rPr>
        <w:t xml:space="preserve"> 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git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commit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 }]</w:t>
      </w:r>
    </w:p>
    <w:p>
      <w:pPr>
        <w:pStyle w:val="FirstParagraph"/>
      </w:pPr>
      <w:r>
        <w:t xml:space="preserve">If your dynamic metadata incorporates information from the set of Git tags, you can expand the cache</w:t>
      </w:r>
      <w:r>
        <w:t xml:space="preserve"> </w:t>
      </w:r>
      <w:r>
        <w:t xml:space="preserve">key to include the tags: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cache-keys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[{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"pyproject.toml"</w:t>
      </w:r>
      <w:r>
        <w:rPr>
          <w:rStyle w:val="OperatorTok"/>
        </w:rPr>
        <w:t xml:space="preserve"> 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git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commit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 }]</w:t>
      </w:r>
    </w:p>
    <w:p>
      <w:pPr>
        <w:pStyle w:val="FirstParagraph"/>
      </w:pPr>
      <w:r>
        <w:t xml:space="preserve">Similarly, if a project reads from 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to populate its dependencies, you can add</w:t>
      </w:r>
      <w:r>
        <w:t xml:space="preserve"> </w:t>
      </w:r>
      <w:r>
        <w:t xml:space="preserve">the following to the project's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cache-keys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[{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"pyproject.toml"</w:t>
      </w:r>
      <w:r>
        <w:rPr>
          <w:rStyle w:val="OperatorTok"/>
        </w:rPr>
        <w:t xml:space="preserve"> 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"requirements.txt"</w:t>
      </w:r>
      <w:r>
        <w:rPr>
          <w:rStyle w:val="OperatorTok"/>
        </w:rPr>
        <w:t xml:space="preserve"> }]</w:t>
      </w:r>
    </w:p>
    <w:p>
      <w:pPr>
        <w:pStyle w:val="FirstParagraph"/>
      </w:pPr>
      <w:r>
        <w:t xml:space="preserve">Globs are supported for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keys, following the syntax of the</w:t>
      </w:r>
      <w:r>
        <w:t xml:space="preserve"> </w:t>
      </w:r>
      <w:hyperlink r:id="rId12">
        <w:r>
          <w:rPr>
            <w:rStyle w:val="VerbatimChar"/>
          </w:rPr>
          <w:t xml:space="preserve">glob</w:t>
        </w:r>
      </w:hyperlink>
      <w:r>
        <w:t xml:space="preserve"> </w:t>
      </w:r>
      <w:r>
        <w:t xml:space="preserve">crate. For example, to invalidate the</w:t>
      </w:r>
      <w:r>
        <w:t xml:space="preserve"> </w:t>
      </w:r>
      <w:r>
        <w:t xml:space="preserve">cache whenever a</w:t>
      </w:r>
      <w:r>
        <w:t xml:space="preserve"> </w:t>
      </w:r>
      <w:r>
        <w:rPr>
          <w:rStyle w:val="VerbatimChar"/>
        </w:rPr>
        <w:t xml:space="preserve">.toml</w:t>
      </w:r>
      <w:r>
        <w:t xml:space="preserve"> </w:t>
      </w:r>
      <w:r>
        <w:t xml:space="preserve">file in the project directory or any of its subdirectories is modified, use</w:t>
      </w:r>
      <w:r>
        <w:t xml:space="preserve"> </w:t>
      </w:r>
      <w:r>
        <w:t xml:space="preserve">the following: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cache-keys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[{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"**/*.toml"</w:t>
      </w:r>
      <w:r>
        <w:rPr>
          <w:rStyle w:val="OperatorTok"/>
        </w:rPr>
        <w:t xml:space="preserve"> }]</w:t>
      </w:r>
    </w:p>
    <w:p>
      <w:pPr>
        <w:pStyle w:val="FirstParagraph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The use of globs can be expensive, as uv may need to walk the filesystem to determine whether any files have changed.</w:t>
      </w:r>
      <w:r>
        <w:br/>
      </w:r>
      <w:r>
        <w:rPr>
          <w:rStyle w:val="VerbatimChar"/>
        </w:rPr>
        <w:t xml:space="preserve">This may, in turn, requiring traversal of large or deeply nested directories.</w:t>
      </w:r>
    </w:p>
    <w:p>
      <w:pPr>
        <w:pStyle w:val="FirstParagraph"/>
      </w:pPr>
      <w:r>
        <w:t xml:space="preserve">Similarly, if a project relies on an environment variable, you can add the following to the</w:t>
      </w:r>
      <w:r>
        <w:t xml:space="preserve"> </w:t>
      </w:r>
      <w:r>
        <w:t xml:space="preserve">project's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to invalidate the cache whenever the environment variable changes: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cache-keys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[{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"pyproject.toml"</w:t>
      </w:r>
      <w:r>
        <w:rPr>
          <w:rStyle w:val="OperatorTok"/>
        </w:rPr>
        <w:t xml:space="preserve"> 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env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"MY_ENV_VAR"</w:t>
      </w:r>
      <w:r>
        <w:rPr>
          <w:rStyle w:val="OperatorTok"/>
        </w:rPr>
        <w:t xml:space="preserve"> }]</w:t>
      </w:r>
    </w:p>
    <w:p>
      <w:pPr>
        <w:pStyle w:val="FirstParagraph"/>
      </w:pPr>
      <w:r>
        <w:t xml:space="preserve">Finally, to invalidate a project whenever a specific directory (like</w:t>
      </w:r>
      <w:r>
        <w:t xml:space="preserve"> </w:t>
      </w:r>
      <w:r>
        <w:rPr>
          <w:rStyle w:val="VerbatimChar"/>
        </w:rPr>
        <w:t xml:space="preserve">src</w:t>
      </w:r>
      <w:r>
        <w:t xml:space="preserve">) is created or removed,</w:t>
      </w:r>
      <w:r>
        <w:t xml:space="preserve"> </w:t>
      </w:r>
      <w:r>
        <w:t xml:space="preserve">add the following to the project's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cache-keys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[{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"pyproject.toml"</w:t>
      </w:r>
      <w:r>
        <w:rPr>
          <w:rStyle w:val="OperatorTok"/>
        </w:rPr>
        <w:t xml:space="preserve"> 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dir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"src"</w:t>
      </w:r>
      <w:r>
        <w:rPr>
          <w:rStyle w:val="OperatorTok"/>
        </w:rPr>
        <w:t xml:space="preserve"> }]</w:t>
      </w:r>
    </w:p>
    <w:p>
      <w:pPr>
        <w:pStyle w:val="FirstParagraph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key will only track changes to the directory itself, and not arbitrary changes</w:t>
      </w:r>
      <w:r>
        <w:t xml:space="preserve"> </w:t>
      </w:r>
      <w:r>
        <w:t xml:space="preserve">within the directory.</w:t>
      </w:r>
    </w:p>
    <w:p>
      <w:pPr>
        <w:pStyle w:val="BodyText"/>
      </w:pPr>
      <w:r>
        <w:t xml:space="preserve">As an escape hatch, if a project uses</w:t>
      </w:r>
      <w:r>
        <w:t xml:space="preserve"> </w:t>
      </w:r>
      <w:r>
        <w:rPr>
          <w:rStyle w:val="VerbatimChar"/>
        </w:rPr>
        <w:t xml:space="preserve">dynamic</w:t>
      </w:r>
      <w:r>
        <w:t xml:space="preserve"> </w:t>
      </w:r>
      <w:r>
        <w:t xml:space="preserve">metadata that isn't covered by</w:t>
      </w:r>
      <w:r>
        <w:t xml:space="preserve"> </w:t>
      </w:r>
      <w:r>
        <w:rPr>
          <w:rStyle w:val="VerbatimChar"/>
        </w:rPr>
        <w:t xml:space="preserve">tool.uv.cache-keys</w:t>
      </w:r>
      <w:r>
        <w:t xml:space="preserve">,</w:t>
      </w:r>
      <w:r>
        <w:t xml:space="preserve"> </w:t>
      </w:r>
      <w:r>
        <w:t xml:space="preserve">you can instruct uv to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rebuild and reinstall it by adding the project to the</w:t>
      </w:r>
      <w:r>
        <w:t xml:space="preserve"> </w:t>
      </w:r>
      <w:r>
        <w:rPr>
          <w:rStyle w:val="VerbatimChar"/>
        </w:rPr>
        <w:t xml:space="preserve">tool.uv.reinstall-package</w:t>
      </w:r>
      <w:r>
        <w:t xml:space="preserve"> </w:t>
      </w:r>
      <w:r>
        <w:t xml:space="preserve">list:</w:t>
      </w:r>
    </w:p>
    <w:p>
      <w:pPr>
        <w:pStyle w:val="SourceCode"/>
      </w:pPr>
      <w:r>
        <w:rPr>
          <w:rStyle w:val="KeywordTok"/>
        </w:rPr>
        <w:t xml:space="preserve">[tool.uv]</w:t>
      </w:r>
      <w:r>
        <w:br/>
      </w:r>
      <w:r>
        <w:rPr>
          <w:rStyle w:val="DataTypeTok"/>
        </w:rPr>
        <w:t xml:space="preserve">reinstall-package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"my-package"</w:t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This will force uv to rebuild and reinstall</w:t>
      </w:r>
      <w:r>
        <w:t xml:space="preserve"> </w:t>
      </w:r>
      <w:r>
        <w:rPr>
          <w:rStyle w:val="VerbatimChar"/>
        </w:rPr>
        <w:t xml:space="preserve">my-package</w:t>
      </w:r>
      <w:r>
        <w:t xml:space="preserve"> </w:t>
      </w:r>
      <w:r>
        <w:t xml:space="preserve">on every run, regardless of whether the</w:t>
      </w:r>
      <w:r>
        <w:t xml:space="preserve"> </w:t>
      </w:r>
      <w:r>
        <w:t xml:space="preserve">package's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setup.py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setup.cfg</w:t>
      </w:r>
      <w:r>
        <w:t xml:space="preserve"> </w:t>
      </w:r>
      <w:r>
        <w:t xml:space="preserve">file has changed.</w:t>
      </w:r>
    </w:p>
    <w:bookmarkEnd w:id="13"/>
    <w:bookmarkStart w:id="14" w:name="cache-safety"/>
    <w:p>
      <w:pPr>
        <w:pStyle w:val="Heading2"/>
      </w:pPr>
      <w:r>
        <w:t xml:space="preserve">Cache safety</w:t>
      </w:r>
    </w:p>
    <w:p>
      <w:pPr>
        <w:pStyle w:val="FirstParagraph"/>
      </w:pPr>
      <w:r>
        <w:t xml:space="preserve">It's safe to run multiple uv commands concurrently, even against the same virtual environment. uv's</w:t>
      </w:r>
      <w:r>
        <w:t xml:space="preserve"> </w:t>
      </w:r>
      <w:r>
        <w:t xml:space="preserve">cache is designed to be thread-safe and append-only, and thus robust to multiple concurrent readers</w:t>
      </w:r>
      <w:r>
        <w:t xml:space="preserve"> </w:t>
      </w:r>
      <w:r>
        <w:t xml:space="preserve">and writers. uv applies a file-based lock to the target virtual environment when installing, to</w:t>
      </w:r>
      <w:r>
        <w:t xml:space="preserve"> </w:t>
      </w:r>
      <w:r>
        <w:t xml:space="preserve">avoid concurrent modifications across processes.</w:t>
      </w:r>
    </w:p>
    <w:p>
      <w:pPr>
        <w:pStyle w:val="BodyText"/>
      </w:pPr>
      <w:r>
        <w:t xml:space="preserve">Note that it's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safe to modify the cache directly (e.g., by removing a file or directory).</w:t>
      </w:r>
    </w:p>
    <w:bookmarkEnd w:id="14"/>
    <w:bookmarkStart w:id="17" w:name="clearing-the-cache"/>
    <w:p>
      <w:pPr>
        <w:pStyle w:val="Heading2"/>
      </w:pPr>
      <w:r>
        <w:t xml:space="preserve">Clearing the cache</w:t>
      </w:r>
    </w:p>
    <w:p>
      <w:pPr>
        <w:pStyle w:val="FirstParagraph"/>
      </w:pPr>
      <w:r>
        <w:t xml:space="preserve">uv provides a few different mechanisms for removing entries from the cache: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uv cache clean</w:t>
      </w:r>
      <w:r>
        <w:t xml:space="preserve"> </w:t>
      </w:r>
      <w:r>
        <w:t xml:space="preserve">removes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cache entries from the cache directory, clearing it out entirely.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uv cache clean ruff</w:t>
      </w:r>
      <w:r>
        <w:t xml:space="preserve"> </w:t>
      </w:r>
      <w:r>
        <w:t xml:space="preserve">removes all cache entries for the</w:t>
      </w:r>
      <w:r>
        <w:t xml:space="preserve"> </w:t>
      </w:r>
      <w:r>
        <w:rPr>
          <w:rStyle w:val="VerbatimChar"/>
        </w:rPr>
        <w:t xml:space="preserve">ruff</w:t>
      </w:r>
      <w:r>
        <w:t xml:space="preserve"> </w:t>
      </w:r>
      <w:r>
        <w:t xml:space="preserve">package, useful for invalidating</w:t>
      </w:r>
      <w:r>
        <w:t xml:space="preserve"> </w:t>
      </w:r>
      <w:r>
        <w:t xml:space="preserve">the cache for a single or finite set of packages.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uv cache prune</w:t>
      </w:r>
      <w:r>
        <w:t xml:space="preserve"> </w:t>
      </w:r>
      <w:r>
        <w:t xml:space="preserve">removes all</w:t>
      </w:r>
      <w:r>
        <w:t xml:space="preserve"> </w:t>
      </w:r>
      <w:r>
        <w:rPr>
          <w:i/>
          <w:iCs/>
        </w:rPr>
        <w:t xml:space="preserve">unused</w:t>
      </w:r>
      <w:r>
        <w:t xml:space="preserve"> </w:t>
      </w:r>
      <w:r>
        <w:t xml:space="preserve">cache entries and all centralized project environments. For</w:t>
      </w:r>
      <w:r>
        <w:t xml:space="preserve"> </w:t>
      </w:r>
      <w:r>
        <w:t xml:space="preserve">example, the cache directory may contain entries created in previous uv versions that are no</w:t>
      </w:r>
      <w:r>
        <w:t xml:space="preserve"> </w:t>
      </w:r>
      <w:r>
        <w:t xml:space="preserve">longer necessary and can be safely removed. Centralized project environments are recreated as</w:t>
      </w:r>
      <w:r>
        <w:t xml:space="preserve"> </w:t>
      </w:r>
      <w:r>
        <w:t xml:space="preserve">needed.</w:t>
      </w:r>
      <w:r>
        <w:t xml:space="preserve"> </w:t>
      </w:r>
      <w:r>
        <w:rPr>
          <w:rStyle w:val="VerbatimChar"/>
        </w:rPr>
        <w:t xml:space="preserve">uv cache prune</w:t>
      </w:r>
      <w:r>
        <w:t xml:space="preserve"> </w:t>
      </w:r>
      <w:r>
        <w:t xml:space="preserve">is safe to run periodically, to keep the cache directory clean.</w:t>
      </w:r>
    </w:p>
    <w:p>
      <w:pPr>
        <w:pStyle w:val="FirstParagraph"/>
      </w:pPr>
      <w:r>
        <w:t xml:space="preserve">By default, cache cleanup estimates the disk space reclaimed. Enable the</w:t>
      </w:r>
      <w:r>
        <w:t xml:space="preserve"> </w:t>
      </w:r>
      <w:r>
        <w:rPr>
          <w:rStyle w:val="VerbatimChar"/>
        </w:rPr>
        <w:t xml:space="preserve">cache-physical-space</w:t>
      </w:r>
      <w:r>
        <w:t xml:space="preserve"> </w:t>
      </w:r>
      <w:hyperlink r:id="rId15">
        <w:r>
          <w:rPr>
            <w:rStyle w:val="Hyperlink"/>
          </w:rPr>
          <w:t xml:space="preserve">preview feature</w:t>
        </w:r>
      </w:hyperlink>
      <w:r>
        <w:t xml:space="preserve"> </w:t>
      </w:r>
      <w:r>
        <w:t xml:space="preserve">for a more accurate estimate that accounts for hardlinks and</w:t>
      </w:r>
      <w:r>
        <w:t xml:space="preserve"> </w:t>
      </w:r>
      <w:r>
        <w:t xml:space="preserve">copy-on-write clones:</w:t>
      </w:r>
    </w:p>
    <w:p>
      <w:pPr>
        <w:pStyle w:val="SourceCode"/>
      </w:pPr>
      <w:r>
        <w:rPr>
          <w:rStyle w:val="VerbatimChar"/>
        </w:rPr>
        <w:t xml:space="preserve">$ uv cache clean --preview-features cache-physical-space</w:t>
      </w:r>
    </w:p>
    <w:p>
      <w:pPr>
        <w:pStyle w:val="FirstParagraph"/>
      </w:pPr>
      <w:r>
        <w:t xml:space="preserve">If an entry's allocated size cannot be measured, such as a compressed extent on Btrfs, uv reports a</w:t>
      </w:r>
      <w:r>
        <w:t xml:space="preserve"> </w:t>
      </w:r>
      <w:r>
        <w:t xml:space="preserve">lower bound for the space reclaimed from the remaining entries. The preview feature is currently</w:t>
      </w:r>
      <w:r>
        <w:t xml:space="preserve"> </w:t>
      </w:r>
      <w:r>
        <w:t xml:space="preserve">supported on macOS and Linux; other platforms continue reporting a coarser estimate of the space</w:t>
      </w:r>
      <w:r>
        <w:t xml:space="preserve"> </w:t>
      </w:r>
      <w:r>
        <w:t xml:space="preserve">reclaimed.</w:t>
      </w:r>
    </w:p>
    <w:p>
      <w:pPr>
        <w:pStyle w:val="BodyText"/>
      </w:pPr>
      <w:r>
        <w:t xml:space="preserve">uv blocks cache-modifying operations while other uv commands are running. By default, those</w:t>
      </w:r>
      <w:r>
        <w:t xml:space="preserve"> </w:t>
      </w:r>
      <w:r>
        <w:rPr>
          <w:rStyle w:val="VerbatimChar"/>
        </w:rPr>
        <w:t xml:space="preserve">uv cache</w:t>
      </w:r>
      <w:r>
        <w:t xml:space="preserve"> </w:t>
      </w:r>
      <w:r>
        <w:t xml:space="preserve">commands have a 5 min timeout waiting for other uv processes to terminate to avoid</w:t>
      </w:r>
      <w:r>
        <w:t xml:space="preserve"> </w:t>
      </w:r>
      <w:r>
        <w:t xml:space="preserve">deadlocks. This timeout can be changed with</w:t>
      </w:r>
      <w:r>
        <w:t xml:space="preserve"> </w:t>
      </w:r>
      <w:hyperlink r:id="rId16">
        <w:r>
          <w:rPr>
            <w:rStyle w:val="VerbatimChar"/>
          </w:rPr>
          <w:t xml:space="preserve">UV_LOCK_TIMEOUT</w:t>
        </w:r>
      </w:hyperlink>
      <w:r>
        <w:t xml:space="preserve">. In cases where it is known that no</w:t>
      </w:r>
      <w:r>
        <w:t xml:space="preserve"> </w:t>
      </w:r>
      <w:r>
        <w:t xml:space="preserve">other uv processes are reading or writing from the cache,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can be used to ignore the lock.</w:t>
      </w:r>
    </w:p>
    <w:bookmarkEnd w:id="17"/>
    <w:bookmarkStart w:id="19" w:name="caching-in-continuous-integration"/>
    <w:p>
      <w:pPr>
        <w:pStyle w:val="Heading2"/>
      </w:pPr>
      <w:r>
        <w:t xml:space="preserve">Caching in continuous integration</w:t>
      </w:r>
    </w:p>
    <w:p>
      <w:pPr>
        <w:pStyle w:val="FirstParagraph"/>
      </w:pPr>
      <w:r>
        <w:t xml:space="preserve">It's common to cache package installation artifacts in continuous integration environments (like</w:t>
      </w:r>
      <w:r>
        <w:t xml:space="preserve"> </w:t>
      </w:r>
      <w:r>
        <w:t xml:space="preserve">GitHub Actions or GitLab CI) to speed up subsequent runs.</w:t>
      </w:r>
    </w:p>
    <w:p>
      <w:pPr>
        <w:pStyle w:val="BodyText"/>
      </w:pPr>
      <w:r>
        <w:t xml:space="preserve">By default, uv caches both the wheels that it builds from source and the pre-built wheels that it</w:t>
      </w:r>
      <w:r>
        <w:t xml:space="preserve"> </w:t>
      </w:r>
      <w:r>
        <w:t xml:space="preserve">downloads directly, to enable high-performance package installation.</w:t>
      </w:r>
    </w:p>
    <w:p>
      <w:pPr>
        <w:pStyle w:val="BodyText"/>
      </w:pPr>
      <w:r>
        <w:t xml:space="preserve">However, in continuous integration environments, persisting pre-built wheels may be undesirable.</w:t>
      </w:r>
      <w:r>
        <w:t xml:space="preserve"> </w:t>
      </w:r>
      <w:r>
        <w:t xml:space="preserve">With uv, it turns out that it's often faster to</w:t>
      </w:r>
      <w:r>
        <w:t xml:space="preserve"> </w:t>
      </w:r>
      <w:r>
        <w:rPr>
          <w:i/>
          <w:iCs/>
        </w:rPr>
        <w:t xml:space="preserve">omit</w:t>
      </w:r>
      <w:r>
        <w:t xml:space="preserve"> </w:t>
      </w:r>
      <w:r>
        <w:t xml:space="preserve">pre-built wheels from the cache (and instead</w:t>
      </w:r>
      <w:r>
        <w:t xml:space="preserve"> </w:t>
      </w:r>
      <w:r>
        <w:t xml:space="preserve">re-download them from the registry on each run). On the other hand, caching wheels that are built</w:t>
      </w:r>
      <w:r>
        <w:t xml:space="preserve"> </w:t>
      </w:r>
      <w:r>
        <w:t xml:space="preserve">from source tends to be worthwhile, since the wheel building process can be expensive, especially</w:t>
      </w:r>
      <w:r>
        <w:t xml:space="preserve"> </w:t>
      </w:r>
      <w:r>
        <w:t xml:space="preserve">for extension modules.</w:t>
      </w:r>
    </w:p>
    <w:p>
      <w:pPr>
        <w:pStyle w:val="BodyText"/>
      </w:pPr>
      <w:r>
        <w:t xml:space="preserve">To support this caching strategy, uv provides a</w:t>
      </w:r>
      <w:r>
        <w:t xml:space="preserve"> </w:t>
      </w:r>
      <w:r>
        <w:rPr>
          <w:rStyle w:val="VerbatimChar"/>
        </w:rPr>
        <w:t xml:space="preserve">uv cache prune --ci</w:t>
      </w:r>
      <w:r>
        <w:t xml:space="preserve"> </w:t>
      </w:r>
      <w:r>
        <w:t xml:space="preserve">command, which removes all</w:t>
      </w:r>
      <w:r>
        <w:t xml:space="preserve"> </w:t>
      </w:r>
      <w:r>
        <w:t xml:space="preserve">pre-built wheels and unzipped source distributions from the cache, but retains any wheels that were</w:t>
      </w:r>
      <w:r>
        <w:t xml:space="preserve"> </w:t>
      </w:r>
      <w:r>
        <w:t xml:space="preserve">built from source. We recommend running</w:t>
      </w:r>
      <w:r>
        <w:t xml:space="preserve"> </w:t>
      </w:r>
      <w:r>
        <w:rPr>
          <w:rStyle w:val="VerbatimChar"/>
        </w:rPr>
        <w:t xml:space="preserve">uv cache prune --ci</w:t>
      </w:r>
      <w:r>
        <w:t xml:space="preserve"> </w:t>
      </w:r>
      <w:r>
        <w:t xml:space="preserve">at the end of your continuous</w:t>
      </w:r>
      <w:r>
        <w:t xml:space="preserve"> </w:t>
      </w:r>
      <w:r>
        <w:t xml:space="preserve">integration job to ensure maximum cache efficiency. For an example, see the</w:t>
      </w:r>
      <w:r>
        <w:t xml:space="preserve"> </w:t>
      </w:r>
      <w:hyperlink r:id="rId18">
        <w:r>
          <w:rPr>
            <w:rStyle w:val="Hyperlink"/>
          </w:rPr>
          <w:t xml:space="preserve">GitHub integration guide</w:t>
        </w:r>
      </w:hyperlink>
      <w:r>
        <w:t xml:space="preserve">.</w:t>
      </w:r>
    </w:p>
    <w:bookmarkEnd w:id="19"/>
    <w:bookmarkStart w:id="21" w:name="cache-directory"/>
    <w:p>
      <w:pPr>
        <w:pStyle w:val="Heading2"/>
      </w:pPr>
      <w:r>
        <w:t xml:space="preserve">Cache directory</w:t>
      </w:r>
    </w:p>
    <w:p>
      <w:pPr>
        <w:pStyle w:val="FirstParagraph"/>
      </w:pPr>
      <w:r>
        <w:t xml:space="preserve">uv determines the cache directory according to, in order:</w:t>
      </w:r>
    </w:p>
    <w:p>
      <w:pPr>
        <w:pStyle w:val="Compact"/>
        <w:numPr>
          <w:ilvl w:val="0"/>
          <w:numId w:val="1004"/>
        </w:numPr>
      </w:pPr>
      <w:r>
        <w:t xml:space="preserve">A temporary cache directory, if</w:t>
      </w:r>
      <w:r>
        <w:t xml:space="preserve"> </w:t>
      </w:r>
      <w:r>
        <w:rPr>
          <w:rStyle w:val="VerbatimChar"/>
        </w:rPr>
        <w:t xml:space="preserve">--no-cache</w:t>
      </w:r>
      <w:r>
        <w:t xml:space="preserve"> </w:t>
      </w:r>
      <w:r>
        <w:t xml:space="preserve">was requested.</w:t>
      </w:r>
    </w:p>
    <w:p>
      <w:pPr>
        <w:pStyle w:val="Compact"/>
        <w:numPr>
          <w:ilvl w:val="0"/>
          <w:numId w:val="1004"/>
        </w:numPr>
      </w:pPr>
      <w:r>
        <w:t xml:space="preserve">The specific cache directory specified via</w:t>
      </w:r>
      <w:r>
        <w:t xml:space="preserve"> </w:t>
      </w:r>
      <w:r>
        <w:rPr>
          <w:rStyle w:val="VerbatimChar"/>
        </w:rPr>
        <w:t xml:space="preserve">--cache-dir</w:t>
      </w:r>
      <w:r>
        <w:t xml:space="preserve">,</w:t>
      </w:r>
      <w:r>
        <w:t xml:space="preserve"> </w:t>
      </w:r>
      <w:r>
        <w:rPr>
          <w:rStyle w:val="VerbatimChar"/>
        </w:rPr>
        <w:t xml:space="preserve">UV_CACHE_DIR</w:t>
      </w:r>
      <w:r>
        <w:t xml:space="preserve">, or</w:t>
      </w:r>
      <w:r>
        <w:t xml:space="preserve"> </w:t>
      </w:r>
      <w:hyperlink r:id="rId20">
        <w:r>
          <w:rPr>
            <w:rStyle w:val="VerbatimChar"/>
          </w:rPr>
          <w:t xml:space="preserve">tool.uv.cache-dir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system-appropriate cache directory, e.g.,</w:t>
      </w:r>
      <w:r>
        <w:t xml:space="preserve"> </w:t>
      </w:r>
      <w:r>
        <w:rPr>
          <w:rStyle w:val="VerbatimChar"/>
        </w:rPr>
        <w:t xml:space="preserve">$XDG_CACHE_HOME/uv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$HOME/.cache/uv</w:t>
      </w:r>
      <w:r>
        <w:t xml:space="preserve"> </w:t>
      </w:r>
      <w:r>
        <w:t xml:space="preserve">on Unix and</w:t>
      </w:r>
      <w:r>
        <w:t xml:space="preserve"> </w:t>
      </w:r>
      <w:r>
        <w:rPr>
          <w:rStyle w:val="VerbatimChar"/>
        </w:rPr>
        <w:t xml:space="preserve">%LOCALAPPDATA%\uv\cache</w:t>
      </w:r>
      <w:r>
        <w:t xml:space="preserve"> </w:t>
      </w:r>
      <w:r>
        <w:t xml:space="preserve">on Windows</w:t>
      </w:r>
    </w:p>
    <w:p>
      <w:pPr>
        <w:pStyle w:val="FirstParagraph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uv _always_ requires a cache directory. When `--no-cache` is requested, uv will still use</w:t>
      </w:r>
      <w:r>
        <w:br/>
      </w:r>
      <w:r>
        <w:rPr>
          <w:rStyle w:val="VerbatimChar"/>
        </w:rPr>
        <w:t xml:space="preserve">a temporary cache for sharing data within that single invocation.</w:t>
      </w:r>
      <w:r>
        <w:br/>
      </w:r>
      <w:r>
        <w:br/>
      </w:r>
      <w:r>
        <w:rPr>
          <w:rStyle w:val="VerbatimChar"/>
        </w:rPr>
        <w:t xml:space="preserve">In most cases, `--refresh` should be used instead of `--no-cache` — as it will update the cache</w:t>
      </w:r>
      <w:r>
        <w:br/>
      </w:r>
      <w:r>
        <w:rPr>
          <w:rStyle w:val="VerbatimChar"/>
        </w:rPr>
        <w:t xml:space="preserve">for subsequent operations but not read from the cache.</w:t>
      </w:r>
    </w:p>
    <w:p>
      <w:pPr>
        <w:pStyle w:val="FirstParagraph"/>
      </w:pPr>
      <w:r>
        <w:t xml:space="preserve">It is important for performance for the cache directory to be located on the same file system as the</w:t>
      </w:r>
      <w:r>
        <w:t xml:space="preserve"> </w:t>
      </w:r>
      <w:r>
        <w:t xml:space="preserve">Python environment uv is operating on. Otherwise, uv will not be able to link files from the cache</w:t>
      </w:r>
      <w:r>
        <w:t xml:space="preserve"> </w:t>
      </w:r>
      <w:r>
        <w:t xml:space="preserve">into the environment and will instead need to fallback to slow copy operations.</w:t>
      </w:r>
    </w:p>
    <w:bookmarkEnd w:id="21"/>
    <w:bookmarkStart w:id="22" w:name="cache-versioning"/>
    <w:p>
      <w:pPr>
        <w:pStyle w:val="Heading2"/>
      </w:pPr>
      <w:r>
        <w:t xml:space="preserve">Cache versioning</w:t>
      </w:r>
    </w:p>
    <w:p>
      <w:pPr>
        <w:pStyle w:val="FirstParagraph"/>
      </w:pPr>
      <w:r>
        <w:t xml:space="preserve">The uv cache is composed of a number of buckets (e.g., a bucket for wheels, a bucket for source</w:t>
      </w:r>
      <w:r>
        <w:t xml:space="preserve"> </w:t>
      </w:r>
      <w:r>
        <w:t xml:space="preserve">distributions, a bucket for Git repositories, and so on). Each bucket is versioned, such that if a</w:t>
      </w:r>
      <w:r>
        <w:t xml:space="preserve"> </w:t>
      </w:r>
      <w:r>
        <w:t xml:space="preserve">release contains a breaking change to the cache format, uv will not attempt to read from or write to</w:t>
      </w:r>
      <w:r>
        <w:t xml:space="preserve"> </w:t>
      </w:r>
      <w:r>
        <w:t xml:space="preserve">an incompatible cache bucket.</w:t>
      </w:r>
    </w:p>
    <w:p>
      <w:pPr>
        <w:pStyle w:val="BodyText"/>
      </w:pPr>
      <w:r>
        <w:t xml:space="preserve">For example, uv 0.4.13 included a breaking change to the core metadata bucket. As such, the bucket</w:t>
      </w:r>
      <w:r>
        <w:t xml:space="preserve"> </w:t>
      </w:r>
      <w:r>
        <w:t xml:space="preserve">version was increased from v12 to v13. Within a cache version, changes are guaranteed to be both</w:t>
      </w:r>
      <w:r>
        <w:t xml:space="preserve"> </w:t>
      </w:r>
      <w:r>
        <w:t xml:space="preserve">forwards- and backwards-compatible.</w:t>
      </w:r>
    </w:p>
    <w:p>
      <w:pPr>
        <w:pStyle w:val="BodyText"/>
      </w:pPr>
      <w:r>
        <w:t xml:space="preserve">Since changes in the cache format are accompanied by changes in the cache version, multiple versions</w:t>
      </w:r>
      <w:r>
        <w:t xml:space="preserve"> </w:t>
      </w:r>
      <w:r>
        <w:t xml:space="preserve">of uv can safely read and write to the same cache directory. However, if the cache version changed</w:t>
      </w:r>
      <w:r>
        <w:t xml:space="preserve"> </w:t>
      </w:r>
      <w:r>
        <w:t xml:space="preserve">between a given pair of uv releases, then those releases may not be able to share the same</w:t>
      </w:r>
      <w:r>
        <w:t xml:space="preserve"> </w:t>
      </w:r>
      <w:r>
        <w:t xml:space="preserve">underlying cache entries.</w:t>
      </w:r>
    </w:p>
    <w:p>
      <w:pPr>
        <w:pStyle w:val="BodyText"/>
      </w:pPr>
      <w:r>
        <w:t xml:space="preserve">For example, it's safe to use a single shared cache for uv 0.4.12 and uv 0.4.13, though the cache</w:t>
      </w:r>
      <w:r>
        <w:t xml:space="preserve"> </w:t>
      </w:r>
      <w:r>
        <w:t xml:space="preserve">itself may contain duplicate entries in the core metadata bucket due to the change in cache version.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./guides/integration/github.md#caching" TargetMode="External" /><Relationship Type="http://schemas.openxmlformats.org/officeDocument/2006/relationships/hyperlink" Id="rId16" Target="../reference/environment.md#uv_lock_timeout" TargetMode="External" /><Relationship Type="http://schemas.openxmlformats.org/officeDocument/2006/relationships/hyperlink" Id="rId20" Target="../reference/settings.md#cache-dir" TargetMode="External" /><Relationship Type="http://schemas.openxmlformats.org/officeDocument/2006/relationships/hyperlink" Id="rId10" Target="../reference/settings.md#cache-keys" TargetMode="External" /><Relationship Type="http://schemas.openxmlformats.org/officeDocument/2006/relationships/hyperlink" Id="rId15" Target="./preview.md" TargetMode="External" /><Relationship Type="http://schemas.openxmlformats.org/officeDocument/2006/relationships/hyperlink" Id="rId12" Target="https://docs.rs/glob/0.3.1/glob/struct.Pattern.html" TargetMode="External" /><Relationship Type="http://schemas.openxmlformats.org/officeDocument/2006/relationships/hyperlink" Id="rId11" Target="https://pypi.org/project/setuptools-sc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./guides/integration/github.md#caching" TargetMode="External" /><Relationship Type="http://schemas.openxmlformats.org/officeDocument/2006/relationships/hyperlink" Id="rId16" Target="../reference/environment.md#uv_lock_timeout" TargetMode="External" /><Relationship Type="http://schemas.openxmlformats.org/officeDocument/2006/relationships/hyperlink" Id="rId20" Target="../reference/settings.md#cache-dir" TargetMode="External" /><Relationship Type="http://schemas.openxmlformats.org/officeDocument/2006/relationships/hyperlink" Id="rId10" Target="../reference/settings.md#cache-keys" TargetMode="External" /><Relationship Type="http://schemas.openxmlformats.org/officeDocument/2006/relationships/hyperlink" Id="rId15" Target="./preview.md" TargetMode="External" /><Relationship Type="http://schemas.openxmlformats.org/officeDocument/2006/relationships/hyperlink" Id="rId12" Target="https://docs.rs/glob/0.3.1/glob/struct.Pattern.html" TargetMode="External" /><Relationship Type="http://schemas.openxmlformats.org/officeDocument/2006/relationships/hyperlink" Id="rId11" Target="https://pypi.org/project/setuptools-sc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ycelium_id">
    <vt:lpwstr>01M1BVEHZJMR5FBGJG2CZ486JK</vt:lpwstr>
  </property>
</Properties>
</file>