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Experimental Results (macOS)</w:t>
      </w:r>
    </w:p>
    <w:p>
      <w:pPr>
        <w:pStyle w:val="Heading2"/>
      </w:pPr>
      <w:r>
        <w:t>Overall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Accuracy (%)</w:t>
            </w:r>
          </w:p>
        </w:tc>
        <w:tc>
          <w:tcPr>
            <w:tcW w:type="dxa" w:w="2880"/>
          </w:tcPr>
          <w:p>
            <w:r>
              <w:t>Latency (ms)</w:t>
            </w:r>
          </w:p>
        </w:tc>
        <w:tc>
          <w:tcPr>
            <w:tcW w:type="dxa" w:w="2880"/>
          </w:tcPr>
          <w:p>
            <w:r>
              <w:t>Effort Saved (%)</w:t>
            </w:r>
          </w:p>
        </w:tc>
      </w:tr>
      <w:tr>
        <w:tc>
          <w:tcPr>
            <w:tcW w:type="dxa" w:w="2880"/>
          </w:tcPr>
          <w:p>
            <w:r>
              <w:t>96.79</w:t>
            </w:r>
          </w:p>
        </w:tc>
        <w:tc>
          <w:tcPr>
            <w:tcW w:type="dxa" w:w="2880"/>
          </w:tcPr>
          <w:p>
            <w:r>
              <w:t>8003.3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</w:tr>
    </w:tbl>
    <w:p>
      <w:pPr>
        <w:pStyle w:val="Heading2"/>
      </w:pPr>
      <w:r>
        <w:t>Per-test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case</w:t>
            </w:r>
          </w:p>
        </w:tc>
        <w:tc>
          <w:tcPr>
            <w:tcW w:type="dxa" w:w="2160"/>
          </w:tcPr>
          <w:p>
            <w:r>
              <w:t>Accuracy (%)</w:t>
            </w:r>
          </w:p>
        </w:tc>
        <w:tc>
          <w:tcPr>
            <w:tcW w:type="dxa" w:w="2160"/>
          </w:tcPr>
          <w:p>
            <w:r>
              <w:t>Latency (ms)</w:t>
            </w:r>
          </w:p>
        </w:tc>
        <w:tc>
          <w:tcPr>
            <w:tcW w:type="dxa" w:w="2160"/>
          </w:tcPr>
          <w:p>
            <w:r>
              <w:t>Effort Saved (%)</w:t>
            </w:r>
          </w:p>
        </w:tc>
      </w:tr>
      <w:tr>
        <w:tc>
          <w:tcPr>
            <w:tcW w:type="dxa" w:w="2160"/>
          </w:tcPr>
          <w:p>
            <w:r>
              <w:t>TC1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4497.1</w:t>
            </w:r>
          </w:p>
        </w:tc>
        <w:tc>
          <w:tcPr>
            <w:tcW w:type="dxa" w:w="2160"/>
          </w:tcPr>
          <w:p>
            <w:r>
              <w:t>84.9</w:t>
            </w:r>
          </w:p>
        </w:tc>
      </w:tr>
      <w:tr>
        <w:tc>
          <w:tcPr>
            <w:tcW w:type="dxa" w:w="2160"/>
          </w:tcPr>
          <w:p>
            <w:r>
              <w:t>TC10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9851.7</w:t>
            </w:r>
          </w:p>
        </w:tc>
        <w:tc>
          <w:tcPr>
            <w:tcW w:type="dxa" w:w="2160"/>
          </w:tcPr>
          <w:p>
            <w:r>
              <w:t>70.6</w:t>
            </w:r>
          </w:p>
        </w:tc>
      </w:tr>
      <w:tr>
        <w:tc>
          <w:tcPr>
            <w:tcW w:type="dxa" w:w="2160"/>
          </w:tcPr>
          <w:p>
            <w:r>
              <w:t>TC11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2682.9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</w:tr>
      <w:tr>
        <w:tc>
          <w:tcPr>
            <w:tcW w:type="dxa" w:w="2160"/>
          </w:tcPr>
          <w:p>
            <w:r>
              <w:t>TC12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3249.3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TC13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4802.9</w:t>
            </w:r>
          </w:p>
        </w:tc>
        <w:tc>
          <w:tcPr>
            <w:tcW w:type="dxa" w:w="2160"/>
          </w:tcPr>
          <w:p>
            <w:r>
              <w:t>87.5</w:t>
            </w:r>
          </w:p>
        </w:tc>
      </w:tr>
      <w:tr>
        <w:tc>
          <w:tcPr>
            <w:tcW w:type="dxa" w:w="2160"/>
          </w:tcPr>
          <w:p>
            <w:r>
              <w:t>TC14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6127.1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</w:tr>
      <w:tr>
        <w:tc>
          <w:tcPr>
            <w:tcW w:type="dxa" w:w="2160"/>
          </w:tcPr>
          <w:p>
            <w:r>
              <w:t>TC15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6012.0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TC16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3959.1</w:t>
            </w:r>
          </w:p>
        </w:tc>
        <w:tc>
          <w:tcPr>
            <w:tcW w:type="dxa" w:w="2160"/>
          </w:tcPr>
          <w:p>
            <w:r>
              <w:t>71.4</w:t>
            </w:r>
          </w:p>
        </w:tc>
      </w:tr>
      <w:tr>
        <w:tc>
          <w:tcPr>
            <w:tcW w:type="dxa" w:w="2160"/>
          </w:tcPr>
          <w:p>
            <w:r>
              <w:t>TC17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5969.4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5582.3</w:t>
            </w:r>
          </w:p>
        </w:tc>
        <w:tc>
          <w:tcPr>
            <w:tcW w:type="dxa" w:w="2160"/>
          </w:tcPr>
          <w:p>
            <w:r>
              <w:t>81.2</w:t>
            </w:r>
          </w:p>
        </w:tc>
      </w:tr>
      <w:tr>
        <w:tc>
          <w:tcPr>
            <w:tcW w:type="dxa" w:w="2160"/>
          </w:tcPr>
          <w:p>
            <w:r>
              <w:t>TC19</w:t>
            </w:r>
          </w:p>
        </w:tc>
        <w:tc>
          <w:tcPr>
            <w:tcW w:type="dxa" w:w="2160"/>
          </w:tcPr>
          <w:p>
            <w:r>
              <w:t>85.71</w:t>
            </w:r>
          </w:p>
        </w:tc>
        <w:tc>
          <w:tcPr>
            <w:tcW w:type="dxa" w:w="2160"/>
          </w:tcPr>
          <w:p>
            <w:r>
              <w:t>3545.2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</w:tr>
      <w:tr>
        <w:tc>
          <w:tcPr>
            <w:tcW w:type="dxa" w:w="2160"/>
          </w:tcPr>
          <w:p>
            <w:r>
              <w:t>TC2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6048.3</w:t>
            </w:r>
          </w:p>
        </w:tc>
        <w:tc>
          <w:tcPr>
            <w:tcW w:type="dxa" w:w="2160"/>
          </w:tcPr>
          <w:p>
            <w:r>
              <w:t>79.2</w:t>
            </w:r>
          </w:p>
        </w:tc>
      </w:tr>
      <w:tr>
        <w:tc>
          <w:tcPr>
            <w:tcW w:type="dxa" w:w="2160"/>
          </w:tcPr>
          <w:p>
            <w:r>
              <w:t>TC20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7041.6</w:t>
            </w:r>
          </w:p>
        </w:tc>
        <w:tc>
          <w:tcPr>
            <w:tcW w:type="dxa" w:w="2160"/>
          </w:tcPr>
          <w:p>
            <w:r>
              <w:t>78.6</w:t>
            </w:r>
          </w:p>
        </w:tc>
      </w:tr>
      <w:tr>
        <w:tc>
          <w:tcPr>
            <w:tcW w:type="dxa" w:w="2160"/>
          </w:tcPr>
          <w:p>
            <w:r>
              <w:t>TC21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5088.3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TC22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6068.3</w:t>
            </w:r>
          </w:p>
        </w:tc>
        <w:tc>
          <w:tcPr>
            <w:tcW w:type="dxa" w:w="2160"/>
          </w:tcPr>
          <w:p>
            <w:r>
              <w:t>77.3</w:t>
            </w:r>
          </w:p>
        </w:tc>
      </w:tr>
      <w:tr>
        <w:tc>
          <w:tcPr>
            <w:tcW w:type="dxa" w:w="2160"/>
          </w:tcPr>
          <w:p>
            <w:r>
              <w:t>TC23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4698.4</w:t>
            </w:r>
          </w:p>
        </w:tc>
        <w:tc>
          <w:tcPr>
            <w:tcW w:type="dxa" w:w="2160"/>
          </w:tcPr>
          <w:p>
            <w:r>
              <w:t>76.0</w:t>
            </w:r>
          </w:p>
        </w:tc>
      </w:tr>
      <w:tr>
        <w:tc>
          <w:tcPr>
            <w:tcW w:type="dxa" w:w="2160"/>
          </w:tcPr>
          <w:p>
            <w:r>
              <w:t>TC24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3243.7</w:t>
            </w:r>
          </w:p>
        </w:tc>
        <w:tc>
          <w:tcPr>
            <w:tcW w:type="dxa" w:w="2160"/>
          </w:tcPr>
          <w:p>
            <w:r>
              <w:t>87.5</w:t>
            </w:r>
          </w:p>
        </w:tc>
      </w:tr>
      <w:tr>
        <w:tc>
          <w:tcPr>
            <w:tcW w:type="dxa" w:w="2160"/>
          </w:tcPr>
          <w:p>
            <w:r>
              <w:t>TC25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3246.1</w:t>
            </w:r>
          </w:p>
        </w:tc>
        <w:tc>
          <w:tcPr>
            <w:tcW w:type="dxa" w:w="2160"/>
          </w:tcPr>
          <w:p>
            <w:r>
              <w:t>86.4</w:t>
            </w:r>
          </w:p>
        </w:tc>
      </w:tr>
      <w:tr>
        <w:tc>
          <w:tcPr>
            <w:tcW w:type="dxa" w:w="2160"/>
          </w:tcPr>
          <w:p>
            <w:r>
              <w:t>TC26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8312.6</w:t>
            </w:r>
          </w:p>
        </w:tc>
        <w:tc>
          <w:tcPr>
            <w:tcW w:type="dxa" w:w="2160"/>
          </w:tcPr>
          <w:p>
            <w:r>
              <w:t>66.3</w:t>
            </w:r>
          </w:p>
        </w:tc>
      </w:tr>
      <w:tr>
        <w:tc>
          <w:tcPr>
            <w:tcW w:type="dxa" w:w="2160"/>
          </w:tcPr>
          <w:p>
            <w:r>
              <w:t>TC27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4391.0</w:t>
            </w:r>
          </w:p>
        </w:tc>
        <w:tc>
          <w:tcPr>
            <w:tcW w:type="dxa" w:w="2160"/>
          </w:tcPr>
          <w:p>
            <w:r>
              <w:t>81.2</w:t>
            </w:r>
          </w:p>
        </w:tc>
      </w:tr>
      <w:tr>
        <w:tc>
          <w:tcPr>
            <w:tcW w:type="dxa" w:w="2160"/>
          </w:tcPr>
          <w:p>
            <w:r>
              <w:t>TC28</w:t>
            </w:r>
          </w:p>
        </w:tc>
        <w:tc>
          <w:tcPr>
            <w:tcW w:type="dxa" w:w="2160"/>
          </w:tcPr>
          <w:p>
            <w:r>
              <w:t>14.29</w:t>
            </w:r>
          </w:p>
        </w:tc>
        <w:tc>
          <w:tcPr>
            <w:tcW w:type="dxa" w:w="2160"/>
          </w:tcPr>
          <w:p>
            <w:r>
              <w:t>3068.0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</w:tr>
      <w:tr>
        <w:tc>
          <w:tcPr>
            <w:tcW w:type="dxa" w:w="2160"/>
          </w:tcPr>
          <w:p>
            <w:r>
              <w:t>TC29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4810.1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</w:tr>
      <w:tr>
        <w:tc>
          <w:tcPr>
            <w:tcW w:type="dxa" w:w="2160"/>
          </w:tcPr>
          <w:p>
            <w:r>
              <w:t>TC3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2896.9</w:t>
            </w:r>
          </w:p>
        </w:tc>
        <w:tc>
          <w:tcPr>
            <w:tcW w:type="dxa" w:w="2160"/>
          </w:tcPr>
          <w:p>
            <w:r>
              <w:t>85.7</w:t>
            </w:r>
          </w:p>
        </w:tc>
      </w:tr>
      <w:tr>
        <w:tc>
          <w:tcPr>
            <w:tcW w:type="dxa" w:w="2160"/>
          </w:tcPr>
          <w:p>
            <w:r>
              <w:t>TC30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5217.7</w:t>
            </w:r>
          </w:p>
        </w:tc>
        <w:tc>
          <w:tcPr>
            <w:tcW w:type="dxa" w:w="2160"/>
          </w:tcPr>
          <w:p>
            <w:r>
              <w:t>78.6</w:t>
            </w:r>
          </w:p>
        </w:tc>
      </w:tr>
      <w:tr>
        <w:tc>
          <w:tcPr>
            <w:tcW w:type="dxa" w:w="2160"/>
          </w:tcPr>
          <w:p>
            <w:r>
              <w:t>TC31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3580.6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TC32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2607.6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</w:tr>
      <w:tr>
        <w:tc>
          <w:tcPr>
            <w:tcW w:type="dxa" w:w="2160"/>
          </w:tcPr>
          <w:p>
            <w:r>
              <w:t>TC33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3716.9</w:t>
            </w:r>
          </w:p>
        </w:tc>
        <w:tc>
          <w:tcPr>
            <w:tcW w:type="dxa" w:w="2160"/>
          </w:tcPr>
          <w:p>
            <w:r>
              <w:t>87.5</w:t>
            </w:r>
          </w:p>
        </w:tc>
      </w:tr>
      <w:tr>
        <w:tc>
          <w:tcPr>
            <w:tcW w:type="dxa" w:w="2160"/>
          </w:tcPr>
          <w:p>
            <w:r>
              <w:t>TC34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8311.7</w:t>
            </w:r>
          </w:p>
        </w:tc>
        <w:tc>
          <w:tcPr>
            <w:tcW w:type="dxa" w:w="2160"/>
          </w:tcPr>
          <w:p>
            <w:r>
              <w:t>65.5</w:t>
            </w:r>
          </w:p>
        </w:tc>
      </w:tr>
      <w:tr>
        <w:tc>
          <w:tcPr>
            <w:tcW w:type="dxa" w:w="2160"/>
          </w:tcPr>
          <w:p>
            <w:r>
              <w:t>TC35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4257.3</w:t>
            </w:r>
          </w:p>
        </w:tc>
        <w:tc>
          <w:tcPr>
            <w:tcW w:type="dxa" w:w="2160"/>
          </w:tcPr>
          <w:p>
            <w:r>
              <w:t>81.2</w:t>
            </w:r>
          </w:p>
        </w:tc>
      </w:tr>
      <w:tr>
        <w:tc>
          <w:tcPr>
            <w:tcW w:type="dxa" w:w="2160"/>
          </w:tcPr>
          <w:p>
            <w:r>
              <w:t>TC36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125806.9</w:t>
            </w:r>
          </w:p>
        </w:tc>
        <w:tc>
          <w:tcPr>
            <w:tcW w:type="dxa" w:w="2160"/>
          </w:tcPr>
          <w:p>
            <w:r>
              <w:t>69.4</w:t>
            </w:r>
          </w:p>
        </w:tc>
      </w:tr>
      <w:tr>
        <w:tc>
          <w:tcPr>
            <w:tcW w:type="dxa" w:w="2160"/>
          </w:tcPr>
          <w:p>
            <w:r>
              <w:t>TC37</w:t>
            </w:r>
          </w:p>
        </w:tc>
        <w:tc>
          <w:tcPr>
            <w:tcW w:type="dxa" w:w="2160"/>
          </w:tcPr>
          <w:p>
            <w:r>
              <w:t>71.43</w:t>
            </w:r>
          </w:p>
        </w:tc>
        <w:tc>
          <w:tcPr>
            <w:tcW w:type="dxa" w:w="2160"/>
          </w:tcPr>
          <w:p>
            <w:r>
              <w:t>3459.4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</w:tr>
      <w:tr>
        <w:tc>
          <w:tcPr>
            <w:tcW w:type="dxa" w:w="2160"/>
          </w:tcPr>
          <w:p>
            <w:r>
              <w:t>TC38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3771.6</w:t>
            </w:r>
          </w:p>
        </w:tc>
        <w:tc>
          <w:tcPr>
            <w:tcW w:type="dxa" w:w="2160"/>
          </w:tcPr>
          <w:p>
            <w:r>
              <w:t>81.2</w:t>
            </w:r>
          </w:p>
        </w:tc>
      </w:tr>
      <w:tr>
        <w:tc>
          <w:tcPr>
            <w:tcW w:type="dxa" w:w="2160"/>
          </w:tcPr>
          <w:p>
            <w:r>
              <w:t>TC39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2997.9</w:t>
            </w:r>
          </w:p>
        </w:tc>
        <w:tc>
          <w:tcPr>
            <w:tcW w:type="dxa" w:w="2160"/>
          </w:tcPr>
          <w:p>
            <w:r>
              <w:t>87.5</w:t>
            </w:r>
          </w:p>
        </w:tc>
      </w:tr>
      <w:tr>
        <w:tc>
          <w:tcPr>
            <w:tcW w:type="dxa" w:w="2160"/>
          </w:tcPr>
          <w:p>
            <w:r>
              <w:t>TC4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4590.1</w:t>
            </w:r>
          </w:p>
        </w:tc>
        <w:tc>
          <w:tcPr>
            <w:tcW w:type="dxa" w:w="2160"/>
          </w:tcPr>
          <w:p>
            <w:r>
              <w:t>86.4</w:t>
            </w:r>
          </w:p>
        </w:tc>
      </w:tr>
      <w:tr>
        <w:tc>
          <w:tcPr>
            <w:tcW w:type="dxa" w:w="2160"/>
          </w:tcPr>
          <w:p>
            <w:r>
              <w:t>TC40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2878.9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TC5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5657.3</w:t>
            </w:r>
          </w:p>
        </w:tc>
        <w:tc>
          <w:tcPr>
            <w:tcW w:type="dxa" w:w="2160"/>
          </w:tcPr>
          <w:p>
            <w:r>
              <w:t>84.6</w:t>
            </w:r>
          </w:p>
        </w:tc>
      </w:tr>
      <w:tr>
        <w:tc>
          <w:tcPr>
            <w:tcW w:type="dxa" w:w="2160"/>
          </w:tcPr>
          <w:p>
            <w:r>
              <w:t>TC6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5877.0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</w:tr>
      <w:tr>
        <w:tc>
          <w:tcPr>
            <w:tcW w:type="dxa" w:w="2160"/>
          </w:tcPr>
          <w:p>
            <w:r>
              <w:t>TC7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4981.4</w:t>
            </w:r>
          </w:p>
        </w:tc>
        <w:tc>
          <w:tcPr>
            <w:tcW w:type="dxa" w:w="2160"/>
          </w:tcPr>
          <w:p>
            <w:r>
              <w:t>83.3</w:t>
            </w:r>
          </w:p>
        </w:tc>
      </w:tr>
      <w:tr>
        <w:tc>
          <w:tcPr>
            <w:tcW w:type="dxa" w:w="2160"/>
          </w:tcPr>
          <w:p>
            <w:r>
              <w:t>TC8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7231.3</w:t>
            </w:r>
          </w:p>
        </w:tc>
        <w:tc>
          <w:tcPr>
            <w:tcW w:type="dxa" w:w="2160"/>
          </w:tcPr>
          <w:p>
            <w:r>
              <w:t>73.2</w:t>
            </w:r>
          </w:p>
        </w:tc>
      </w:tr>
      <w:tr>
        <w:tc>
          <w:tcPr>
            <w:tcW w:type="dxa" w:w="2160"/>
          </w:tcPr>
          <w:p>
            <w:r>
              <w:t>TC9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3831.9</w:t>
            </w:r>
          </w:p>
        </w:tc>
        <w:tc>
          <w:tcPr>
            <w:tcW w:type="dxa" w:w="2160"/>
          </w:tcPr>
          <w:p>
            <w:r>
              <w:t>85.0</w:t>
            </w:r>
          </w:p>
        </w:tc>
      </w:tr>
    </w:tbl>
    <w:p>
      <w:pPr>
        <w:pStyle w:val="Heading2"/>
      </w:pPr>
      <w:r>
        <w:t>Robustness</w:t>
      </w:r>
    </w:p>
    <w:p>
      <w:r>
        <w:t>Overall robustness on paraphrases: 98.75 %</w:t>
      </w:r>
    </w:p>
    <w:p>
      <w:pPr>
        <w:pStyle w:val="Heading2"/>
      </w:pPr>
      <w:r>
        <w:t>Figures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accurac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laten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eff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robustne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