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ECA" w:rsidRPr="00324275" w:rsidRDefault="00B46669" w:rsidP="00324275">
      <w:pPr>
        <w:framePr w:w="9765" w:h="851" w:hRule="exact" w:hSpace="187" w:vSpace="187" w:wrap="notBeside" w:vAnchor="text" w:hAnchor="page" w:x="1644" w:y="-1364"/>
        <w:jc w:val="center"/>
        <w:rPr>
          <w:sz w:val="32"/>
          <w:szCs w:val="32"/>
          <w:lang w:val="es-CO"/>
        </w:rPr>
      </w:pPr>
      <w:r w:rsidRPr="00324275">
        <w:rPr>
          <w:sz w:val="32"/>
          <w:szCs w:val="32"/>
          <w:lang w:val="es-CO"/>
        </w:rPr>
        <w:t>FILTRO PASABAJO IMPLEMENTADO</w:t>
      </w:r>
      <w:r w:rsidR="00673303" w:rsidRPr="00324275">
        <w:rPr>
          <w:sz w:val="32"/>
          <w:szCs w:val="32"/>
          <w:lang w:val="es-CO"/>
        </w:rPr>
        <w:t xml:space="preserve"> CON EL</w:t>
      </w:r>
      <w:r w:rsidR="00910CEF" w:rsidRPr="00324275">
        <w:rPr>
          <w:sz w:val="32"/>
          <w:szCs w:val="32"/>
          <w:lang w:val="es-CO"/>
        </w:rPr>
        <w:t xml:space="preserve"> </w:t>
      </w:r>
      <w:r w:rsidR="00673303" w:rsidRPr="00324275">
        <w:rPr>
          <w:sz w:val="32"/>
          <w:szCs w:val="32"/>
          <w:lang w:val="es-CO"/>
        </w:rPr>
        <w:t>MICROCONTROLADOR ATMEGA 2560</w:t>
      </w:r>
    </w:p>
    <w:p w:rsidR="00C23ECA" w:rsidRPr="00722650" w:rsidRDefault="00C23ECA" w:rsidP="00324275">
      <w:pPr>
        <w:framePr w:w="9765" w:h="851" w:hRule="exact" w:hSpace="187" w:vSpace="187" w:wrap="notBeside" w:vAnchor="text" w:hAnchor="page" w:x="1644" w:y="-1364"/>
        <w:jc w:val="center"/>
        <w:rPr>
          <w:lang w:val="es-CO"/>
        </w:rPr>
      </w:pPr>
    </w:p>
    <w:p w:rsidR="00722650" w:rsidRPr="00722650" w:rsidRDefault="00722650" w:rsidP="00695FD1">
      <w:pPr>
        <w:framePr w:w="4605" w:h="601" w:hRule="exact" w:hSpace="187" w:vSpace="187" w:wrap="notBeside" w:vAnchor="text" w:hAnchor="page" w:x="1299" w:y="-399"/>
        <w:jc w:val="center"/>
      </w:pPr>
      <w:r w:rsidRPr="00722650">
        <w:t>Tobón Collazos, Daniel.</w:t>
      </w:r>
    </w:p>
    <w:p w:rsidR="00722650" w:rsidRPr="00722650" w:rsidRDefault="00722650" w:rsidP="00695FD1">
      <w:pPr>
        <w:framePr w:w="4605" w:h="601" w:hRule="exact" w:hSpace="187" w:vSpace="187" w:wrap="notBeside" w:vAnchor="text" w:hAnchor="page" w:x="1299" w:y="-399"/>
        <w:jc w:val="center"/>
      </w:pPr>
      <w:r w:rsidRPr="00722650">
        <w:t>{danito_bon@hotmail.com}</w:t>
      </w:r>
    </w:p>
    <w:p w:rsidR="00722650" w:rsidRPr="00722650" w:rsidRDefault="00722650" w:rsidP="00695FD1">
      <w:pPr>
        <w:framePr w:w="4605" w:h="601" w:hRule="exact" w:hSpace="187" w:vSpace="187" w:wrap="notBeside" w:vAnchor="text" w:hAnchor="page" w:x="1299" w:y="-399"/>
        <w:jc w:val="center"/>
        <w:rPr>
          <w:lang w:val="es-CO"/>
        </w:rPr>
      </w:pPr>
    </w:p>
    <w:p w:rsidR="00722650" w:rsidRPr="00722650" w:rsidRDefault="00722650" w:rsidP="00695FD1">
      <w:pPr>
        <w:framePr w:w="4605" w:h="601" w:hRule="exact" w:hSpace="187" w:vSpace="187" w:wrap="notBeside" w:vAnchor="text" w:hAnchor="page" w:x="1299" w:y="-399"/>
        <w:rPr>
          <w:lang w:val="es-CO"/>
        </w:rPr>
      </w:pPr>
    </w:p>
    <w:p w:rsidR="00722650" w:rsidRPr="00722650" w:rsidRDefault="00722650" w:rsidP="00695FD1">
      <w:pPr>
        <w:framePr w:w="4605" w:h="601" w:hRule="exact" w:hSpace="187" w:vSpace="187" w:wrap="notBeside" w:vAnchor="text" w:hAnchor="page" w:x="1299" w:y="-399"/>
        <w:jc w:val="center"/>
        <w:rPr>
          <w:lang w:val="es-CO"/>
        </w:rPr>
      </w:pPr>
    </w:p>
    <w:p w:rsidR="00722650" w:rsidRPr="00722650" w:rsidRDefault="00722650" w:rsidP="00695FD1">
      <w:pPr>
        <w:framePr w:w="4605" w:h="616" w:hRule="exact" w:hSpace="187" w:vSpace="187" w:wrap="notBeside" w:vAnchor="text" w:hAnchor="page" w:x="4029" w:y="-414"/>
        <w:jc w:val="center"/>
      </w:pPr>
      <w:r w:rsidRPr="00722650">
        <w:t xml:space="preserve">Pérez Arce, Juan Camilo </w:t>
      </w:r>
    </w:p>
    <w:p w:rsidR="00722650" w:rsidRPr="00722650" w:rsidRDefault="00722650" w:rsidP="00695FD1">
      <w:pPr>
        <w:framePr w:w="4605" w:h="616" w:hRule="exact" w:hSpace="187" w:vSpace="187" w:wrap="notBeside" w:vAnchor="text" w:hAnchor="page" w:x="4029" w:y="-414"/>
        <w:jc w:val="center"/>
      </w:pPr>
      <w:r w:rsidRPr="00722650">
        <w:t>{kamilo199603@gmail.com}</w:t>
      </w:r>
    </w:p>
    <w:p w:rsidR="00722650" w:rsidRDefault="00722650" w:rsidP="00695FD1">
      <w:pPr>
        <w:framePr w:w="4605" w:h="616" w:hRule="exact" w:hSpace="187" w:vSpace="187" w:wrap="notBeside" w:vAnchor="text" w:hAnchor="page" w:x="4029" w:y="-414"/>
        <w:rPr>
          <w:lang w:val="es-CO"/>
        </w:rPr>
      </w:pPr>
    </w:p>
    <w:p w:rsidR="00722650" w:rsidRDefault="00722650" w:rsidP="00695FD1">
      <w:pPr>
        <w:framePr w:w="4605" w:h="616" w:hRule="exact" w:hSpace="187" w:vSpace="187" w:wrap="notBeside" w:vAnchor="text" w:hAnchor="page" w:x="4029" w:y="-414"/>
        <w:jc w:val="center"/>
        <w:rPr>
          <w:lang w:val="es-CO"/>
        </w:rPr>
      </w:pPr>
    </w:p>
    <w:p w:rsidR="00D742C1" w:rsidRDefault="005249CB" w:rsidP="00232A9B">
      <w:pPr>
        <w:pStyle w:val="Text"/>
      </w:pPr>
      <w:r w:rsidRPr="008B3DDF">
        <w:rPr>
          <w:i/>
          <w:lang w:val="es-CO" w:eastAsia="es-CO"/>
        </w:rPr>
        <w:t>Resumen</w:t>
      </w:r>
      <w:r w:rsidRPr="008B3DDF">
        <w:rPr>
          <w:lang w:val="es-CO" w:eastAsia="es-CO"/>
        </w:rPr>
        <w:t>—</w:t>
      </w:r>
      <w:r w:rsidR="00F96707" w:rsidRPr="008B3DDF">
        <w:rPr>
          <w:lang w:val="es-CO" w:eastAsia="es-CO"/>
        </w:rPr>
        <w:t xml:space="preserve"> </w:t>
      </w:r>
      <w:r w:rsidR="00B0382B">
        <w:t xml:space="preserve">El presente </w:t>
      </w:r>
      <w:r w:rsidR="00993FD8">
        <w:t>laboratorio es la implementac</w:t>
      </w:r>
      <w:r w:rsidR="003E24B4">
        <w:t xml:space="preserve">ión de un </w:t>
      </w:r>
      <w:r w:rsidR="000D4379">
        <w:t xml:space="preserve">FITRO PASABAJAS utilizando el microcontrolador </w:t>
      </w:r>
      <w:proofErr w:type="spellStart"/>
      <w:r w:rsidR="000D4379">
        <w:t>Atmega</w:t>
      </w:r>
      <w:proofErr w:type="spellEnd"/>
      <w:r w:rsidR="000D4379">
        <w:t xml:space="preserve"> </w:t>
      </w:r>
      <m:oMath>
        <m:r>
          <w:rPr>
            <w:rFonts w:ascii="Cambria Math" w:hAnsi="Cambria Math"/>
          </w:rPr>
          <m:t>2560</m:t>
        </m:r>
      </m:oMath>
      <w:r w:rsidR="000D4379">
        <w:t xml:space="preserve">. Con base en la teoría de los microprocesadores, se pretende muestrear los valores de tensión de una señal seinusoidal proveniente de un generador de funciones cada 1 ms, a través de un conversor análogo-digital integrado en el propio microcontrolador; luego, </w:t>
      </w:r>
      <w:proofErr w:type="spellStart"/>
      <w:r w:rsidR="000D4379">
        <w:t>discretizar</w:t>
      </w:r>
      <w:proofErr w:type="spellEnd"/>
      <w:r w:rsidR="000D4379">
        <w:t xml:space="preserve">, </w:t>
      </w:r>
      <w:proofErr w:type="spellStart"/>
      <w:r w:rsidR="000D4379">
        <w:t>cuantizar</w:t>
      </w:r>
      <w:proofErr w:type="spellEnd"/>
      <w:r w:rsidR="000D4379">
        <w:t xml:space="preserve"> y codificar los datos de entrada en su representación binaria en dónde se procesa la señal de forma digi</w:t>
      </w:r>
      <w:r w:rsidR="005774BC">
        <w:t xml:space="preserve">tal aplicando un filtro </w:t>
      </w:r>
      <w:proofErr w:type="spellStart"/>
      <w:r w:rsidR="005774BC">
        <w:t>pasabajo</w:t>
      </w:r>
      <w:proofErr w:type="spellEnd"/>
      <w:r w:rsidR="000D4379">
        <w:t xml:space="preserve"> con frecuencia de corte de </w:t>
      </w:r>
      <m:oMath>
        <m:r>
          <w:rPr>
            <w:rFonts w:ascii="Cambria Math" w:hAnsi="Cambria Math"/>
          </w:rPr>
          <m:t>300 Hz</m:t>
        </m:r>
      </m:oMath>
      <w:r w:rsidR="000D4379">
        <w:t>. Después, la señal filtrada es sacada hacia un conversor digital-</w:t>
      </w:r>
      <w:r w:rsidR="0028455B">
        <w:t>análogo</w:t>
      </w:r>
      <w:r w:rsidR="000D4379">
        <w:t xml:space="preserve"> en dónde se observa la señal continua en un osciloscopio UTD2102CEL. Lo que se pretende es desarrollar el entendimiento en los conversores de señal utilizando los microcontroladores de la familia AVR y el software de simulación </w:t>
      </w:r>
      <w:proofErr w:type="spellStart"/>
      <w:r w:rsidR="000D4379">
        <w:t>Atmel</w:t>
      </w:r>
      <w:proofErr w:type="spellEnd"/>
      <w:r w:rsidR="000D4379">
        <w:t xml:space="preserve"> Studio </w:t>
      </w:r>
      <m:oMath>
        <m:r>
          <w:rPr>
            <w:rFonts w:ascii="Cambria Math" w:hAnsi="Cambria Math"/>
          </w:rPr>
          <m:t>7.0</m:t>
        </m:r>
      </m:oMath>
      <w:r w:rsidR="000D4379">
        <w:t xml:space="preserve">. La simulación del circuito se realizó con el programa </w:t>
      </w:r>
      <w:proofErr w:type="spellStart"/>
      <w:r w:rsidR="000D4379">
        <w:t>Proteus</w:t>
      </w:r>
      <w:proofErr w:type="spellEnd"/>
      <w:r w:rsidR="000D4379">
        <w:t xml:space="preserve"> </w:t>
      </w:r>
      <m:oMath>
        <m:r>
          <w:rPr>
            <w:rFonts w:ascii="Cambria Math" w:hAnsi="Cambria Math"/>
          </w:rPr>
          <m:t>8.4</m:t>
        </m:r>
      </m:oMath>
      <w:r w:rsidR="000D4379">
        <w:t>.</w:t>
      </w:r>
      <w:r w:rsidR="000525F4">
        <w:t xml:space="preserve"> Por </w:t>
      </w:r>
      <w:r w:rsidR="0087602F">
        <w:t>último</w:t>
      </w:r>
      <w:r w:rsidR="000525F4">
        <w:t xml:space="preserve">, se graficó la respuesta en frecuencia del filtro </w:t>
      </w:r>
      <w:proofErr w:type="spellStart"/>
      <w:r w:rsidR="000525F4">
        <w:t>pasabajas</w:t>
      </w:r>
      <w:proofErr w:type="spellEnd"/>
      <w:r w:rsidR="000525F4">
        <w:t xml:space="preserve"> en el software matemático Matlab.</w:t>
      </w:r>
      <w:r w:rsidR="0028455B">
        <w:t xml:space="preserve"> </w:t>
      </w:r>
    </w:p>
    <w:p w:rsidR="0048738B" w:rsidRPr="006242B3" w:rsidRDefault="0048738B" w:rsidP="00232A9B">
      <w:pPr>
        <w:pStyle w:val="Text"/>
        <w:rPr>
          <w:lang w:val="es-CO" w:eastAsia="es-CO"/>
        </w:rPr>
      </w:pPr>
    </w:p>
    <w:p w:rsidR="005249CB" w:rsidRPr="00680DA0" w:rsidRDefault="005249CB" w:rsidP="00680DA0">
      <w:pPr>
        <w:jc w:val="both"/>
      </w:pPr>
      <w:bookmarkStart w:id="0" w:name="PointTmp"/>
      <w:r w:rsidRPr="00680DA0">
        <w:rPr>
          <w:i/>
        </w:rPr>
        <w:t>Índice de Términos</w:t>
      </w:r>
      <w:r w:rsidR="00117447" w:rsidRPr="00680DA0">
        <w:rPr>
          <w:i/>
        </w:rPr>
        <w:t>.</w:t>
      </w:r>
      <w:r w:rsidR="00EA0BE8" w:rsidRPr="00680DA0">
        <w:t xml:space="preserve"> </w:t>
      </w:r>
      <w:r w:rsidR="0028455B">
        <w:t>Filtro</w:t>
      </w:r>
      <w:r w:rsidR="00297B74">
        <w:t xml:space="preserve">; </w:t>
      </w:r>
      <w:r w:rsidR="0028455B">
        <w:t>AVR</w:t>
      </w:r>
      <w:r w:rsidR="00297B74">
        <w:t xml:space="preserve">; </w:t>
      </w:r>
      <w:proofErr w:type="spellStart"/>
      <w:r w:rsidR="0028455B">
        <w:t>Pasabajas</w:t>
      </w:r>
      <w:proofErr w:type="spellEnd"/>
      <w:r w:rsidR="00297B74">
        <w:t>.</w:t>
      </w:r>
    </w:p>
    <w:bookmarkEnd w:id="0"/>
    <w:p w:rsidR="008B3DDF" w:rsidRDefault="008B3DDF" w:rsidP="008B3DDF">
      <w:pPr>
        <w:pStyle w:val="Ttulo1"/>
      </w:pPr>
      <w:r>
        <w:t>Introducción</w:t>
      </w:r>
    </w:p>
    <w:p w:rsidR="00533F84" w:rsidRDefault="00CB7D5A" w:rsidP="00CB7D5A">
      <w:pPr>
        <w:jc w:val="both"/>
      </w:pPr>
      <w:r w:rsidRPr="00907847">
        <w:rPr>
          <w:smallCaps/>
          <w:lang w:val="es-CO"/>
        </w:rPr>
        <w:t>Este documento</w:t>
      </w:r>
      <w:r w:rsidR="00AD505E">
        <w:rPr>
          <w:smallCaps/>
          <w:lang w:val="es-CO"/>
        </w:rPr>
        <w:t xml:space="preserve"> </w:t>
      </w:r>
      <w:r w:rsidR="005D2FAB">
        <w:rPr>
          <w:smallCaps/>
          <w:lang w:val="es-CO"/>
        </w:rPr>
        <w:t xml:space="preserve">introduce el tema al manejo de un filtro </w:t>
      </w:r>
      <w:proofErr w:type="spellStart"/>
      <w:r w:rsidR="005D2FAB">
        <w:rPr>
          <w:smallCaps/>
          <w:lang w:val="es-CO"/>
        </w:rPr>
        <w:t>pasabajas</w:t>
      </w:r>
      <w:proofErr w:type="spellEnd"/>
      <w:r w:rsidR="005D2FAB">
        <w:rPr>
          <w:smallCaps/>
          <w:lang w:val="es-CO"/>
        </w:rPr>
        <w:t xml:space="preserve"> implementado con un microcontrolador </w:t>
      </w:r>
      <w:proofErr w:type="spellStart"/>
      <w:r w:rsidR="005D2FAB">
        <w:rPr>
          <w:smallCaps/>
          <w:lang w:val="es-CO"/>
        </w:rPr>
        <w:t>atmega</w:t>
      </w:r>
      <w:proofErr w:type="spellEnd"/>
      <w:r w:rsidR="005D2FAB">
        <w:rPr>
          <w:smallCaps/>
          <w:lang w:val="es-CO"/>
        </w:rPr>
        <w:t xml:space="preserve"> </w:t>
      </w:r>
      <m:oMath>
        <m:r>
          <w:rPr>
            <w:rFonts w:ascii="Cambria Math" w:hAnsi="Cambria Math"/>
            <w:smallCaps/>
            <w:lang w:val="es-CO"/>
          </w:rPr>
          <m:t>2560</m:t>
        </m:r>
      </m:oMath>
      <w:r w:rsidR="005D2FAB">
        <w:rPr>
          <w:smallCaps/>
          <w:lang w:val="es-CO"/>
        </w:rPr>
        <w:t xml:space="preserve"> de la familia avr</w:t>
      </w:r>
      <w:r>
        <w:rPr>
          <w:smallCaps/>
          <w:lang w:val="es-CO"/>
        </w:rPr>
        <w:t xml:space="preserve">. </w:t>
      </w:r>
      <w:r>
        <w:t>Con</w:t>
      </w:r>
      <w:r w:rsidR="00B52EDB">
        <w:t xml:space="preserve"> base en la teoría de </w:t>
      </w:r>
      <w:r w:rsidR="005D2FAB">
        <w:t>los microproc</w:t>
      </w:r>
      <w:r w:rsidR="00DD5E36">
        <w:t>e</w:t>
      </w:r>
      <w:r w:rsidR="005D2FAB">
        <w:t>sador</w:t>
      </w:r>
      <w:r w:rsidR="00DD5E36">
        <w:t>es</w:t>
      </w:r>
      <w:r w:rsidR="00240BDD">
        <w:t xml:space="preserve">, se pretende desarrollar el entendimiento en el manejo de un microcontrolador cómo un filtro </w:t>
      </w:r>
      <w:proofErr w:type="spellStart"/>
      <w:r w:rsidR="00240BDD">
        <w:t>pasabajas</w:t>
      </w:r>
      <w:proofErr w:type="spellEnd"/>
      <w:r w:rsidR="00240BDD">
        <w:t xml:space="preserve">; </w:t>
      </w:r>
      <w:r w:rsidR="0071078C">
        <w:t xml:space="preserve">el </w:t>
      </w:r>
      <w:proofErr w:type="spellStart"/>
      <w:r w:rsidR="0071078C">
        <w:t>Atmega</w:t>
      </w:r>
      <w:proofErr w:type="spellEnd"/>
      <w:r w:rsidR="0071078C">
        <w:t xml:space="preserve"> </w:t>
      </w:r>
      <m:oMath>
        <m:r>
          <w:rPr>
            <w:rFonts w:ascii="Cambria Math" w:hAnsi="Cambria Math"/>
          </w:rPr>
          <m:t>2560</m:t>
        </m:r>
      </m:oMath>
      <w:r w:rsidR="0071078C">
        <w:rPr>
          <w:rStyle w:val="Refdenotaalpie"/>
        </w:rPr>
        <w:footnoteReference w:id="1"/>
      </w:r>
      <w:r w:rsidR="00DD5E36">
        <w:t xml:space="preserve"> </w:t>
      </w:r>
      <w:r w:rsidR="0071078C">
        <w:t>[1]</w:t>
      </w:r>
      <w:r w:rsidR="00EF4946">
        <w:t xml:space="preserve"> es un dispositivo electrónico de bajo consumo que utiliza la arquitectura RISC y puede alcanzar rendimientos de hasta </w:t>
      </w:r>
      <m:oMath>
        <m:r>
          <w:rPr>
            <w:rFonts w:ascii="Cambria Math" w:hAnsi="Cambria Math"/>
          </w:rPr>
          <m:t>16</m:t>
        </m:r>
      </m:oMath>
      <w:r w:rsidR="00EF4946">
        <w:t xml:space="preserve"> millones de instrucciones por segundo operando con voltajes de alimentación </w:t>
      </w:r>
      <m:oMath>
        <m:r>
          <w:rPr>
            <w:rFonts w:ascii="Cambria Math" w:hAnsi="Cambria Math"/>
          </w:rPr>
          <m:t>4.5 – 5 V</m:t>
        </m:r>
      </m:oMath>
      <w:r w:rsidR="00EF4946">
        <w:t>.</w:t>
      </w:r>
      <w:r w:rsidR="00702971">
        <w:t xml:space="preserve"> La figura 1 muestra </w:t>
      </w:r>
      <w:r w:rsidR="005E1C16">
        <w:t xml:space="preserve">los 100 pines que conforman el microcontrolador </w:t>
      </w:r>
      <w:proofErr w:type="spellStart"/>
      <w:r w:rsidR="005E1C16">
        <w:t>Atmega</w:t>
      </w:r>
      <w:proofErr w:type="spellEnd"/>
      <w:r w:rsidR="005E1C16">
        <w:t xml:space="preserve"> 2560 indicando las funciones que pueden desempeñar, conversores de señal análogo a digital, PWM, temporizadores, contadores, etc.</w:t>
      </w:r>
    </w:p>
    <w:p w:rsidR="005E1C16" w:rsidRDefault="005E1C16" w:rsidP="00CB7D5A">
      <w:pPr>
        <w:jc w:val="both"/>
      </w:pPr>
    </w:p>
    <w:p w:rsidR="005E1C16" w:rsidRDefault="005E1C16" w:rsidP="00324275">
      <w:pPr>
        <w:jc w:val="both"/>
        <w:rPr>
          <w:noProof/>
          <w:lang w:val="es-MX" w:eastAsia="es-MX"/>
        </w:rPr>
      </w:pPr>
      <w:r w:rsidRPr="005E1C16">
        <w:rPr>
          <w:i/>
        </w:rPr>
        <w:t xml:space="preserve">Figura 1. Microcontrolador </w:t>
      </w:r>
      <w:proofErr w:type="spellStart"/>
      <w:r w:rsidRPr="005E1C16">
        <w:rPr>
          <w:i/>
        </w:rPr>
        <w:t>Atmega</w:t>
      </w:r>
      <w:proofErr w:type="spellEnd"/>
      <w:r w:rsidRPr="005E1C16">
        <w:rPr>
          <w:i/>
        </w:rPr>
        <w:t xml:space="preserve"> 2560.</w:t>
      </w:r>
    </w:p>
    <w:p w:rsidR="005774BC" w:rsidRDefault="00702971" w:rsidP="005774BC">
      <w:pPr>
        <w:jc w:val="center"/>
      </w:pPr>
      <w:r>
        <w:rPr>
          <w:noProof/>
          <w:lang w:val="es-MX" w:eastAsia="es-MX"/>
        </w:rPr>
        <w:drawing>
          <wp:inline distT="0" distB="0" distL="0" distR="0" wp14:anchorId="20A921FE" wp14:editId="31E8854B">
            <wp:extent cx="1663038" cy="1685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778" t="15173" r="28968" b="6846"/>
                    <a:stretch/>
                  </pic:blipFill>
                  <pic:spPr bwMode="auto">
                    <a:xfrm>
                      <a:off x="0" y="0"/>
                      <a:ext cx="1709988" cy="1733521"/>
                    </a:xfrm>
                    <a:prstGeom prst="rect">
                      <a:avLst/>
                    </a:prstGeom>
                    <a:ln>
                      <a:noFill/>
                    </a:ln>
                    <a:extLst>
                      <a:ext uri="{53640926-AAD7-44D8-BBD7-CCE9431645EC}">
                        <a14:shadowObscured xmlns:a14="http://schemas.microsoft.com/office/drawing/2010/main"/>
                      </a:ext>
                    </a:extLst>
                  </pic:spPr>
                </pic:pic>
              </a:graphicData>
            </a:graphic>
          </wp:inline>
        </w:drawing>
      </w:r>
    </w:p>
    <w:p w:rsidR="00722650" w:rsidRPr="00722650" w:rsidRDefault="00722650" w:rsidP="00695FD1">
      <w:pPr>
        <w:framePr w:w="4605" w:h="571" w:hRule="exact" w:hSpace="187" w:vSpace="187" w:wrap="notBeside" w:vAnchor="text" w:hAnchor="page" w:x="6984" w:y="-12253"/>
        <w:jc w:val="center"/>
      </w:pPr>
      <w:r w:rsidRPr="00722650">
        <w:t>Fernández López, David Fernando</w:t>
      </w:r>
    </w:p>
    <w:p w:rsidR="00722650" w:rsidRPr="00722650" w:rsidRDefault="00722650" w:rsidP="00695FD1">
      <w:pPr>
        <w:framePr w:w="4605" w:h="571" w:hRule="exact" w:hSpace="187" w:vSpace="187" w:wrap="notBeside" w:vAnchor="text" w:hAnchor="page" w:x="6984" w:y="-12253"/>
        <w:jc w:val="center"/>
      </w:pPr>
      <w:r w:rsidRPr="00722650">
        <w:t>{fdez-david@hotmail.com}</w:t>
      </w:r>
    </w:p>
    <w:p w:rsidR="00722650" w:rsidRPr="00722650" w:rsidRDefault="00722650" w:rsidP="00695FD1">
      <w:pPr>
        <w:framePr w:w="4605" w:h="571" w:hRule="exact" w:hSpace="187" w:vSpace="187" w:wrap="notBeside" w:vAnchor="text" w:hAnchor="page" w:x="6984" w:y="-12253"/>
        <w:rPr>
          <w:lang w:val="es-CO"/>
        </w:rPr>
      </w:pPr>
    </w:p>
    <w:p w:rsidR="00722650" w:rsidRDefault="00722650" w:rsidP="00695FD1">
      <w:pPr>
        <w:framePr w:w="4605" w:h="571" w:hRule="exact" w:hSpace="187" w:vSpace="187" w:wrap="notBeside" w:vAnchor="text" w:hAnchor="page" w:x="6984" w:y="-12253"/>
        <w:jc w:val="center"/>
        <w:rPr>
          <w:lang w:val="es-CO"/>
        </w:rPr>
      </w:pPr>
    </w:p>
    <w:p w:rsidR="007F6277" w:rsidRDefault="005E1C16" w:rsidP="00955842">
      <w:pPr>
        <w:jc w:val="both"/>
      </w:pPr>
      <w:r w:rsidRPr="00955842">
        <w:rPr>
          <w:b/>
        </w:rPr>
        <w:t>Fuente:</w:t>
      </w:r>
      <w:r w:rsidR="00955842" w:rsidRPr="00955842">
        <w:t xml:space="preserve"> TQFP-</w:t>
      </w:r>
      <w:proofErr w:type="spellStart"/>
      <w:r w:rsidR="00955842" w:rsidRPr="00955842">
        <w:t>pinout</w:t>
      </w:r>
      <w:proofErr w:type="spellEnd"/>
      <w:r w:rsidR="00955842" w:rsidRPr="00955842">
        <w:t xml:space="preserve">. ATmega640/1280/25608-bit </w:t>
      </w:r>
      <w:proofErr w:type="spellStart"/>
      <w:r w:rsidRPr="00955842">
        <w:t>Atmel</w:t>
      </w:r>
      <w:proofErr w:type="spellEnd"/>
      <w:r w:rsidRPr="00955842">
        <w:t xml:space="preserve"> </w:t>
      </w:r>
      <w:proofErr w:type="spellStart"/>
      <w:r w:rsidRPr="00955842">
        <w:t>Microcontroller</w:t>
      </w:r>
      <w:proofErr w:type="spellEnd"/>
      <w:r w:rsidRPr="00955842">
        <w:t xml:space="preserve"> </w:t>
      </w:r>
      <w:proofErr w:type="spellStart"/>
      <w:r w:rsidRPr="00955842">
        <w:t>with</w:t>
      </w:r>
      <w:proofErr w:type="spellEnd"/>
      <w:r w:rsidRPr="00955842">
        <w:t xml:space="preserve"> 16/32/64KB In-</w:t>
      </w:r>
      <w:proofErr w:type="spellStart"/>
      <w:r w:rsidRPr="00955842">
        <w:t>System</w:t>
      </w:r>
      <w:proofErr w:type="spellEnd"/>
      <w:r w:rsidRPr="00955842">
        <w:t xml:space="preserve"> </w:t>
      </w:r>
      <w:proofErr w:type="spellStart"/>
      <w:r w:rsidRPr="00955842">
        <w:t>Programmable</w:t>
      </w:r>
      <w:proofErr w:type="spellEnd"/>
      <w:r w:rsidRPr="00955842">
        <w:t xml:space="preserve"> Flash </w:t>
      </w:r>
      <w:proofErr w:type="spellStart"/>
      <w:r w:rsidRPr="00955842">
        <w:t>Datasheet</w:t>
      </w:r>
      <w:proofErr w:type="spellEnd"/>
      <w:r w:rsidRPr="00955842">
        <w:t>.</w:t>
      </w:r>
      <w:r w:rsidR="00955842" w:rsidRPr="00955842">
        <w:t xml:space="preserve"> </w:t>
      </w:r>
    </w:p>
    <w:p w:rsidR="00684964" w:rsidRDefault="00684964" w:rsidP="00955842">
      <w:pPr>
        <w:jc w:val="both"/>
      </w:pPr>
      <w:r>
        <w:t xml:space="preserve">El </w:t>
      </w:r>
      <w:r w:rsidR="00AE1A01">
        <w:t>microprocesador</w:t>
      </w:r>
      <w:r>
        <w:t xml:space="preserve"> cuenta con su set de instrucciones o códigos de programación para el lenguaje ensamblador; el software </w:t>
      </w:r>
      <w:proofErr w:type="spellStart"/>
      <w:r>
        <w:t>Atmel</w:t>
      </w:r>
      <w:proofErr w:type="spellEnd"/>
      <w:r>
        <w:t xml:space="preserve"> Studio 7.0</w:t>
      </w:r>
      <w:r w:rsidR="00A00275">
        <w:t xml:space="preserve"> [2]</w:t>
      </w:r>
      <w:r>
        <w:t xml:space="preserve"> permite simular la programación del código en un entorno de desarrollo integrado que involucra cada registro de control </w:t>
      </w:r>
      <w:r w:rsidR="000525F4">
        <w:t xml:space="preserve">y status. </w:t>
      </w:r>
    </w:p>
    <w:p w:rsidR="007D2176" w:rsidRDefault="007D2176" w:rsidP="00955842">
      <w:pPr>
        <w:jc w:val="both"/>
      </w:pPr>
    </w:p>
    <w:p w:rsidR="007D2176" w:rsidRDefault="007D2176" w:rsidP="00955842">
      <w:pPr>
        <w:jc w:val="both"/>
      </w:pPr>
      <w:r>
        <w:t>De forma general, se definieron los puertos de entrada y de salida del microcontrolador; el puerto F recibe la señal seno del generador de funciones y el puerto B saca la señal digital a un conversor digital-</w:t>
      </w:r>
      <w:r w:rsidR="003E3DBA">
        <w:t>análogo</w:t>
      </w:r>
      <w:r>
        <w:t>. Hay que recalcar que este microcontrolador no cuenta con un conversor DAC integrado, por lo que externamente se utilizó el DAC0808</w:t>
      </w:r>
      <w:r w:rsidR="00A00275">
        <w:t xml:space="preserve"> [3]</w:t>
      </w:r>
      <w:r>
        <w:t xml:space="preserve">. La figura 2 muestra la conexión típica del conversor digital-análogo DAC0808 tomado del </w:t>
      </w:r>
      <w:proofErr w:type="spellStart"/>
      <w:r>
        <w:t>datasheet</w:t>
      </w:r>
      <w:proofErr w:type="spellEnd"/>
      <w:r>
        <w:t xml:space="preserve"> del dispositivo.</w:t>
      </w:r>
    </w:p>
    <w:p w:rsidR="007D2176" w:rsidRDefault="007D2176" w:rsidP="00955842">
      <w:pPr>
        <w:jc w:val="both"/>
      </w:pPr>
    </w:p>
    <w:p w:rsidR="009C729D" w:rsidRPr="009C729D" w:rsidRDefault="009C729D" w:rsidP="00955842">
      <w:pPr>
        <w:jc w:val="both"/>
        <w:rPr>
          <w:i/>
        </w:rPr>
      </w:pPr>
      <w:r w:rsidRPr="009C729D">
        <w:rPr>
          <w:i/>
        </w:rPr>
        <w:t>Figura 2. Conexión típica del DAC0808.</w:t>
      </w:r>
    </w:p>
    <w:p w:rsidR="007D2176" w:rsidRDefault="00602D9A" w:rsidP="00955842">
      <w:pPr>
        <w:jc w:val="both"/>
      </w:pPr>
      <w:r>
        <w:rPr>
          <w:noProof/>
          <w:lang w:val="es-MX" w:eastAsia="es-MX"/>
        </w:rPr>
        <w:drawing>
          <wp:inline distT="0" distB="0" distL="0" distR="0" wp14:anchorId="20E931DB" wp14:editId="17463A4F">
            <wp:extent cx="3073400" cy="185179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833" t="17995" r="16270" b="14609"/>
                    <a:stretch/>
                  </pic:blipFill>
                  <pic:spPr bwMode="auto">
                    <a:xfrm>
                      <a:off x="0" y="0"/>
                      <a:ext cx="3089857" cy="1861712"/>
                    </a:xfrm>
                    <a:prstGeom prst="rect">
                      <a:avLst/>
                    </a:prstGeom>
                    <a:ln>
                      <a:noFill/>
                    </a:ln>
                    <a:extLst>
                      <a:ext uri="{53640926-AAD7-44D8-BBD7-CCE9431645EC}">
                        <a14:shadowObscured xmlns:a14="http://schemas.microsoft.com/office/drawing/2010/main"/>
                      </a:ext>
                    </a:extLst>
                  </pic:spPr>
                </pic:pic>
              </a:graphicData>
            </a:graphic>
          </wp:inline>
        </w:drawing>
      </w:r>
    </w:p>
    <w:p w:rsidR="009C729D" w:rsidRDefault="009A7874" w:rsidP="00955842">
      <w:pPr>
        <w:jc w:val="both"/>
      </w:pPr>
      <w:r w:rsidRPr="009A7874">
        <w:rPr>
          <w:b/>
        </w:rPr>
        <w:t>Fuente:</w:t>
      </w:r>
      <w:r>
        <w:t xml:space="preserve"> DAC0808 8-bit D/A </w:t>
      </w:r>
      <w:proofErr w:type="spellStart"/>
      <w:r>
        <w:t>converter</w:t>
      </w:r>
      <w:proofErr w:type="spellEnd"/>
      <w:r>
        <w:t xml:space="preserve"> </w:t>
      </w:r>
      <w:proofErr w:type="spellStart"/>
      <w:r>
        <w:t>datasheet</w:t>
      </w:r>
      <w:proofErr w:type="spellEnd"/>
      <w:r>
        <w:t>.</w:t>
      </w:r>
      <w:r w:rsidR="007D77A7">
        <w:t xml:space="preserve"> </w:t>
      </w:r>
      <w:proofErr w:type="spellStart"/>
      <w:r w:rsidR="007D77A7">
        <w:t>National</w:t>
      </w:r>
      <w:proofErr w:type="spellEnd"/>
      <w:r w:rsidR="007D77A7">
        <w:t xml:space="preserve"> Semiconductor.</w:t>
      </w:r>
    </w:p>
    <w:p w:rsidR="009A7874" w:rsidRDefault="009A7874" w:rsidP="00955842">
      <w:pPr>
        <w:jc w:val="both"/>
      </w:pPr>
    </w:p>
    <w:p w:rsidR="009C729D" w:rsidRDefault="003E3DBA" w:rsidP="00955842">
      <w:pPr>
        <w:jc w:val="both"/>
      </w:pPr>
      <w:r>
        <w:t>Como se observa, cuenta con 8 entradas digitales, por lo que una resolución de 8 bits del ADC es suficiente para representar la señal de forma digital.</w:t>
      </w:r>
      <w:r w:rsidR="00695FD1">
        <w:t xml:space="preserve"> </w:t>
      </w:r>
    </w:p>
    <w:p w:rsidR="00392458" w:rsidRDefault="00392458" w:rsidP="00955842">
      <w:pPr>
        <w:jc w:val="both"/>
      </w:pPr>
    </w:p>
    <w:p w:rsidR="00392458" w:rsidRDefault="00392458" w:rsidP="00955842">
      <w:pPr>
        <w:jc w:val="both"/>
      </w:pPr>
      <w:r>
        <w:t xml:space="preserve">Ahora bien, la placa </w:t>
      </w:r>
      <w:proofErr w:type="spellStart"/>
      <w:r>
        <w:t>Atmega</w:t>
      </w:r>
      <w:proofErr w:type="spellEnd"/>
      <w:r>
        <w:t xml:space="preserve"> 2560, (figura 3), tiene integrado el </w:t>
      </w:r>
      <w:r w:rsidR="00AE1A01">
        <w:t>microprocesador</w:t>
      </w:r>
      <w:r>
        <w:t xml:space="preserve"> AVR, puertos de I/O, alimentación VCC=5V, cristal de cuarzo de 16 MHz y todos los componentes básicos necesarios para la implementación del circuito.</w:t>
      </w:r>
    </w:p>
    <w:p w:rsidR="00392458" w:rsidRDefault="00392458" w:rsidP="00955842">
      <w:pPr>
        <w:jc w:val="both"/>
      </w:pPr>
    </w:p>
    <w:p w:rsidR="009C729D" w:rsidRPr="00392458" w:rsidRDefault="00392458" w:rsidP="00955842">
      <w:pPr>
        <w:jc w:val="both"/>
        <w:rPr>
          <w:i/>
        </w:rPr>
      </w:pPr>
      <w:r w:rsidRPr="00392458">
        <w:rPr>
          <w:i/>
        </w:rPr>
        <w:t xml:space="preserve">Figura 3. </w:t>
      </w:r>
      <w:proofErr w:type="spellStart"/>
      <w:r w:rsidRPr="00392458">
        <w:rPr>
          <w:i/>
        </w:rPr>
        <w:t>Atmega</w:t>
      </w:r>
      <w:proofErr w:type="spellEnd"/>
      <w:r w:rsidRPr="00392458">
        <w:rPr>
          <w:i/>
        </w:rPr>
        <w:t xml:space="preserve"> 2560 de </w:t>
      </w:r>
      <w:proofErr w:type="spellStart"/>
      <w:r w:rsidRPr="00392458">
        <w:rPr>
          <w:i/>
        </w:rPr>
        <w:t>arduino</w:t>
      </w:r>
      <w:proofErr w:type="spellEnd"/>
      <w:r w:rsidRPr="00392458">
        <w:rPr>
          <w:i/>
        </w:rPr>
        <w:t>.</w:t>
      </w:r>
    </w:p>
    <w:p w:rsidR="006A2DC5" w:rsidRDefault="006A2DC5" w:rsidP="00392458">
      <w:pPr>
        <w:jc w:val="center"/>
      </w:pPr>
      <w:r>
        <w:rPr>
          <w:noProof/>
          <w:lang w:val="es-MX" w:eastAsia="es-MX"/>
        </w:rPr>
        <w:drawing>
          <wp:inline distT="0" distB="0" distL="0" distR="0" wp14:anchorId="4052F813" wp14:editId="4867879D">
            <wp:extent cx="2641600" cy="1283804"/>
            <wp:effectExtent l="0" t="0" r="6350" b="0"/>
            <wp:docPr id="9" name="Imagen 9" descr="https://paruro.pe/sites/default/files/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ruro.pe/sites/default/files/ArduinoMega2560_R3_Front.jpg"/>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2645912" cy="1285900"/>
                    </a:xfrm>
                    <a:prstGeom prst="rect">
                      <a:avLst/>
                    </a:prstGeom>
                    <a:noFill/>
                    <a:ln>
                      <a:noFill/>
                    </a:ln>
                  </pic:spPr>
                </pic:pic>
              </a:graphicData>
            </a:graphic>
          </wp:inline>
        </w:drawing>
      </w:r>
    </w:p>
    <w:p w:rsidR="0067792E" w:rsidRDefault="0067792E" w:rsidP="0067792E">
      <w:pPr>
        <w:jc w:val="both"/>
      </w:pPr>
      <w:r w:rsidRPr="00FF3390">
        <w:rPr>
          <w:b/>
        </w:rPr>
        <w:t>Fuente:</w:t>
      </w:r>
      <w:r>
        <w:t xml:space="preserve"> </w:t>
      </w:r>
      <w:proofErr w:type="spellStart"/>
      <w:r w:rsidR="00FF3390">
        <w:t>Arduino</w:t>
      </w:r>
      <w:proofErr w:type="spellEnd"/>
      <w:r w:rsidR="00FF3390">
        <w:t xml:space="preserve"> mega 2560 Rev3. Paruro.pe, tu tienda online de electrónica.</w:t>
      </w:r>
      <w:r>
        <w:t xml:space="preserve"> </w:t>
      </w:r>
    </w:p>
    <w:p w:rsidR="00712987" w:rsidRDefault="00572DED" w:rsidP="00712987">
      <w:pPr>
        <w:pStyle w:val="Ttulo1"/>
        <w:rPr>
          <w:lang w:val="es-CO"/>
        </w:rPr>
      </w:pPr>
      <w:r>
        <w:rPr>
          <w:lang w:val="es-CO"/>
        </w:rPr>
        <w:lastRenderedPageBreak/>
        <w:t xml:space="preserve">Configuración del ADC del </w:t>
      </w:r>
      <w:proofErr w:type="spellStart"/>
      <w:r>
        <w:rPr>
          <w:lang w:val="es-CO"/>
        </w:rPr>
        <w:t>Atmega</w:t>
      </w:r>
      <w:proofErr w:type="spellEnd"/>
      <w:r>
        <w:rPr>
          <w:lang w:val="es-CO"/>
        </w:rPr>
        <w:t xml:space="preserve"> 2560 </w:t>
      </w:r>
    </w:p>
    <w:p w:rsidR="007A2E8C" w:rsidRDefault="007A2E8C" w:rsidP="00955842">
      <w:pPr>
        <w:jc w:val="both"/>
      </w:pPr>
      <w:r>
        <w:t>El primer paso consiste en configur</w:t>
      </w:r>
      <w:bookmarkStart w:id="1" w:name="_GoBack"/>
      <w:bookmarkEnd w:id="1"/>
      <w:r>
        <w:t xml:space="preserve">ar el micro para que reciba los valores de tensión de entrada y los convierta a una señal digital en dónde luego pueda ser procesada o transmitida. </w:t>
      </w:r>
      <w:r w:rsidR="00581EBB">
        <w:t xml:space="preserve">El </w:t>
      </w:r>
      <w:proofErr w:type="spellStart"/>
      <w:r w:rsidR="00581EBB">
        <w:t>datasheet</w:t>
      </w:r>
      <w:proofErr w:type="spellEnd"/>
      <w:r w:rsidR="00581EBB">
        <w:t xml:space="preserve"> muestra en la sección del ADC los registros de control y status. </w:t>
      </w:r>
      <w:r w:rsidR="009E0D1F">
        <w:t xml:space="preserve">Las imágenes que se van a mostrar a continuación son tomadas del </w:t>
      </w:r>
      <w:proofErr w:type="spellStart"/>
      <w:r w:rsidR="009E0D1F">
        <w:t>datasheet</w:t>
      </w:r>
      <w:proofErr w:type="spellEnd"/>
      <w:r w:rsidR="009E0D1F">
        <w:t xml:space="preserve"> del dispositivo AVR.</w:t>
      </w:r>
    </w:p>
    <w:p w:rsidR="004E4437" w:rsidRDefault="004E4437" w:rsidP="00955842">
      <w:pPr>
        <w:jc w:val="both"/>
      </w:pPr>
    </w:p>
    <w:p w:rsidR="004E4437" w:rsidRDefault="004E4437" w:rsidP="00955842">
      <w:pPr>
        <w:jc w:val="both"/>
      </w:pPr>
      <w:r>
        <w:t xml:space="preserve">El registro ADCSRB permite seleccionar el ADC a utilizar en el micro. Para este caso, se va a utilizar el ADC0, por lo que se ponen en cero los bits </w:t>
      </w:r>
      <m:oMath>
        <m:r>
          <w:rPr>
            <w:rFonts w:ascii="Cambria Math" w:hAnsi="Cambria Math"/>
          </w:rPr>
          <m:t>ADTS0=0</m:t>
        </m:r>
      </m:oMath>
      <w:r>
        <w:t>,</w:t>
      </w:r>
      <w:r w:rsidR="00B57ACE">
        <w:t xml:space="preserve"> </w:t>
      </w:r>
      <m:oMath>
        <m:r>
          <w:rPr>
            <w:rFonts w:ascii="Cambria Math" w:hAnsi="Cambria Math"/>
          </w:rPr>
          <m:t>ADTS1=0</m:t>
        </m:r>
      </m:oMath>
      <w:r>
        <w:t xml:space="preserve"> y </w:t>
      </w:r>
      <m:oMath>
        <m:r>
          <w:rPr>
            <w:rFonts w:ascii="Cambria Math" w:hAnsi="Cambria Math"/>
          </w:rPr>
          <m:t>ADTS2=0</m:t>
        </m:r>
      </m:oMath>
      <w:r>
        <w:t>.</w:t>
      </w:r>
      <w:r w:rsidR="00B57ACE">
        <w:t xml:space="preserve"> Por defecto, los registros se inicializan con cero, por lo que no es necesario realizar una carga de datos a este registro.</w:t>
      </w:r>
      <w:r w:rsidR="00C77104">
        <w:t xml:space="preserve"> Solo se quiere dar a entender que se va a trabajar con el ADC0.</w:t>
      </w:r>
    </w:p>
    <w:p w:rsidR="00581EBB" w:rsidRDefault="00581EBB" w:rsidP="00955842">
      <w:pPr>
        <w:jc w:val="both"/>
      </w:pPr>
    </w:p>
    <w:p w:rsidR="00581EBB" w:rsidRDefault="00581EBB" w:rsidP="00955842">
      <w:pPr>
        <w:jc w:val="both"/>
      </w:pPr>
      <w:r>
        <w:rPr>
          <w:noProof/>
          <w:lang w:val="es-MX" w:eastAsia="es-MX"/>
        </w:rPr>
        <w:drawing>
          <wp:inline distT="0" distB="0" distL="0" distR="0" wp14:anchorId="16EBAA70" wp14:editId="2E0BC0AA">
            <wp:extent cx="3227243" cy="577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50" t="38462" r="8333" b="34721"/>
                    <a:stretch/>
                  </pic:blipFill>
                  <pic:spPr bwMode="auto">
                    <a:xfrm>
                      <a:off x="0" y="0"/>
                      <a:ext cx="3307716" cy="592259"/>
                    </a:xfrm>
                    <a:prstGeom prst="rect">
                      <a:avLst/>
                    </a:prstGeom>
                    <a:ln>
                      <a:noFill/>
                    </a:ln>
                    <a:extLst>
                      <a:ext uri="{53640926-AAD7-44D8-BBD7-CCE9431645EC}">
                        <a14:shadowObscured xmlns:a14="http://schemas.microsoft.com/office/drawing/2010/main"/>
                      </a:ext>
                    </a:extLst>
                  </pic:spPr>
                </pic:pic>
              </a:graphicData>
            </a:graphic>
          </wp:inline>
        </w:drawing>
      </w:r>
    </w:p>
    <w:p w:rsidR="007230DF" w:rsidRDefault="007230DF" w:rsidP="00955842">
      <w:pPr>
        <w:jc w:val="both"/>
      </w:pPr>
    </w:p>
    <w:p w:rsidR="007230DF" w:rsidRDefault="00936C6D" w:rsidP="00955842">
      <w:pPr>
        <w:jc w:val="both"/>
      </w:pPr>
      <w:r>
        <w:t>Ahora bien, ya seleccionado el ADC que se va a utilizar, se procede a manejar el registro que habilita el uso del ADC, ya que por defecto y por consumo energético, viene deshabilitado.</w:t>
      </w:r>
    </w:p>
    <w:p w:rsidR="00936C6D" w:rsidRDefault="00936C6D" w:rsidP="00955842">
      <w:pPr>
        <w:jc w:val="both"/>
      </w:pPr>
      <w:r>
        <w:t xml:space="preserve">El registro ADCSRA controla la habilitación del ADC, el inicio de conversión del dato, el </w:t>
      </w:r>
      <w:proofErr w:type="spellStart"/>
      <w:r>
        <w:t>prescaler</w:t>
      </w:r>
      <w:proofErr w:type="spellEnd"/>
      <w:r>
        <w:t>, contiene la bandera de final de conversión, interrupción por final de conversión y un bit de control para la auto conversión.</w:t>
      </w:r>
      <w:r w:rsidR="006C7037">
        <w:t xml:space="preserve"> </w:t>
      </w:r>
    </w:p>
    <w:p w:rsidR="007230DF" w:rsidRDefault="007230DF" w:rsidP="00955842">
      <w:pPr>
        <w:jc w:val="both"/>
      </w:pPr>
    </w:p>
    <w:p w:rsidR="007230DF" w:rsidRDefault="007230DF" w:rsidP="00955842">
      <w:pPr>
        <w:jc w:val="both"/>
      </w:pPr>
      <w:r>
        <w:rPr>
          <w:noProof/>
          <w:lang w:val="es-MX" w:eastAsia="es-MX"/>
        </w:rPr>
        <w:drawing>
          <wp:inline distT="0" distB="0" distL="0" distR="0" wp14:anchorId="617129A9" wp14:editId="0151000E">
            <wp:extent cx="3186670" cy="558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540" t="28934" r="8730" b="44954"/>
                    <a:stretch/>
                  </pic:blipFill>
                  <pic:spPr bwMode="auto">
                    <a:xfrm>
                      <a:off x="0" y="0"/>
                      <a:ext cx="3190220" cy="559423"/>
                    </a:xfrm>
                    <a:prstGeom prst="rect">
                      <a:avLst/>
                    </a:prstGeom>
                    <a:ln>
                      <a:noFill/>
                    </a:ln>
                    <a:extLst>
                      <a:ext uri="{53640926-AAD7-44D8-BBD7-CCE9431645EC}">
                        <a14:shadowObscured xmlns:a14="http://schemas.microsoft.com/office/drawing/2010/main"/>
                      </a:ext>
                    </a:extLst>
                  </pic:spPr>
                </pic:pic>
              </a:graphicData>
            </a:graphic>
          </wp:inline>
        </w:drawing>
      </w:r>
    </w:p>
    <w:p w:rsidR="009C729D" w:rsidRDefault="009C729D" w:rsidP="00955842">
      <w:pPr>
        <w:jc w:val="both"/>
      </w:pPr>
    </w:p>
    <w:p w:rsidR="006C7037" w:rsidRDefault="006C7037" w:rsidP="00955842">
      <w:pPr>
        <w:jc w:val="both"/>
      </w:pPr>
      <w:r>
        <w:t xml:space="preserve">Los bits </w:t>
      </w:r>
      <m:oMath>
        <m:r>
          <w:rPr>
            <w:rFonts w:ascii="Cambria Math" w:hAnsi="Cambria Math"/>
          </w:rPr>
          <m:t>ADPS0</m:t>
        </m:r>
      </m:oMath>
      <w:r>
        <w:t xml:space="preserve">, </w:t>
      </w:r>
      <m:oMath>
        <m:r>
          <w:rPr>
            <w:rFonts w:ascii="Cambria Math" w:hAnsi="Cambria Math"/>
          </w:rPr>
          <m:t>ADPS1</m:t>
        </m:r>
      </m:oMath>
      <w:r>
        <w:t xml:space="preserve"> y </w:t>
      </w:r>
      <m:oMath>
        <m:r>
          <w:rPr>
            <w:rFonts w:ascii="Cambria Math" w:hAnsi="Cambria Math"/>
          </w:rPr>
          <m:t>ADPS2</m:t>
        </m:r>
      </m:oMath>
      <w:r>
        <w:t xml:space="preserve"> corresponden al prescaler del ADC, es decir, el factor de división que divide la frecuencia de trabajo del micro.</w:t>
      </w:r>
      <w:r w:rsidR="00DB2542">
        <w:t xml:space="preserve"> La tabla de la siguiente figura muestra la combinación de bits, para seleccionar un factor de 2, 4, 8, 16, 32, 64 y 128.</w:t>
      </w:r>
    </w:p>
    <w:p w:rsidR="006C7037" w:rsidRDefault="006C7037" w:rsidP="00955842">
      <w:pPr>
        <w:jc w:val="both"/>
      </w:pPr>
      <w:r>
        <w:rPr>
          <w:noProof/>
          <w:lang w:val="es-MX" w:eastAsia="es-MX"/>
        </w:rPr>
        <w:drawing>
          <wp:inline distT="0" distB="0" distL="0" distR="0" wp14:anchorId="54CA7B94" wp14:editId="7133E97C">
            <wp:extent cx="3252589" cy="1174750"/>
            <wp:effectExtent l="0" t="0" r="508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54" t="28229" r="6348" b="15314"/>
                    <a:stretch/>
                  </pic:blipFill>
                  <pic:spPr bwMode="auto">
                    <a:xfrm>
                      <a:off x="0" y="0"/>
                      <a:ext cx="3269809" cy="1180969"/>
                    </a:xfrm>
                    <a:prstGeom prst="rect">
                      <a:avLst/>
                    </a:prstGeom>
                    <a:ln>
                      <a:noFill/>
                    </a:ln>
                    <a:extLst>
                      <a:ext uri="{53640926-AAD7-44D8-BBD7-CCE9431645EC}">
                        <a14:shadowObscured xmlns:a14="http://schemas.microsoft.com/office/drawing/2010/main"/>
                      </a:ext>
                    </a:extLst>
                  </pic:spPr>
                </pic:pic>
              </a:graphicData>
            </a:graphic>
          </wp:inline>
        </w:drawing>
      </w:r>
    </w:p>
    <w:p w:rsidR="0007775B" w:rsidRDefault="0007775B" w:rsidP="00955842">
      <w:pPr>
        <w:jc w:val="both"/>
      </w:pPr>
      <w:r>
        <w:t xml:space="preserve">El micro tiene un cristal de cuarzo de </w:t>
      </w:r>
      <m:oMath>
        <m:r>
          <w:rPr>
            <w:rFonts w:ascii="Cambria Math" w:hAnsi="Cambria Math"/>
          </w:rPr>
          <m:t>16 MHz</m:t>
        </m:r>
      </m:oMath>
      <w:r>
        <w:t xml:space="preserve">, es decir, que la frecuencia o la velocidad con la que ejecuta las instrucciones es de 16 millones por segundo. El ADC necesita una frecuencia o velocidad de trabajo adecuada por dos motivos; una frecuencia alta para el ADC implica que la conversión de datos es muy rápida, pero el valor digital puede no ser muy confiable. Ahora bien, una frecuencia baja implica que el valor digital es confiable, pero el tiempo de conversión del dato es demorado. El </w:t>
      </w:r>
      <w:proofErr w:type="spellStart"/>
      <w:r>
        <w:t>datasheet</w:t>
      </w:r>
      <w:proofErr w:type="spellEnd"/>
      <w:r>
        <w:t xml:space="preserve"> del fabricante indica el rango del ADC entre </w:t>
      </w:r>
      <m:oMath>
        <m:r>
          <w:rPr>
            <w:rFonts w:ascii="Cambria Math" w:hAnsi="Cambria Math"/>
          </w:rPr>
          <m:t>50</m:t>
        </m:r>
      </m:oMath>
      <w:r>
        <w:t xml:space="preserve"> y </w:t>
      </w:r>
      <m:oMath>
        <m:r>
          <w:rPr>
            <w:rFonts w:ascii="Cambria Math" w:hAnsi="Cambria Math"/>
          </w:rPr>
          <m:t>200 KHz</m:t>
        </m:r>
      </m:oMath>
      <w:r w:rsidR="00577E3F">
        <w:t xml:space="preserve">, esto quiere decir que poner a trabajar el ADC en una frecuencia intermedia entre ese rango es lo óptimo, ya que el dato es confiable y la conversión no es lenta. Es en este punto, en donde entra la importancia del </w:t>
      </w:r>
      <w:proofErr w:type="spellStart"/>
      <w:r w:rsidR="00577E3F">
        <w:t>prescaler</w:t>
      </w:r>
      <w:proofErr w:type="spellEnd"/>
      <w:r w:rsidR="00577E3F">
        <w:t xml:space="preserve">, ya que es el factor </w:t>
      </w:r>
      <w:r w:rsidR="00577E3F">
        <w:lastRenderedPageBreak/>
        <w:t>que determina la velocidad de trabajo del ADC. La frecuencia o velocidad de trabajo del ADC se define cómo:</w:t>
      </w:r>
    </w:p>
    <w:p w:rsidR="00577E3F" w:rsidRDefault="00577E3F" w:rsidP="00955842">
      <w:pPr>
        <w:jc w:val="both"/>
      </w:pPr>
    </w:p>
    <w:p w:rsidR="00577E3F" w:rsidRPr="00983B72" w:rsidRDefault="00167744" w:rsidP="00955842">
      <w:pPr>
        <w:jc w:val="both"/>
      </w:pPr>
      <m:oMathPara>
        <m:oMath>
          <m:sSub>
            <m:sSubPr>
              <m:ctrlPr>
                <w:rPr>
                  <w:rFonts w:ascii="Cambria Math" w:hAnsi="Cambria Math"/>
                  <w:i/>
                </w:rPr>
              </m:ctrlPr>
            </m:sSubPr>
            <m:e>
              <m:r>
                <w:rPr>
                  <w:rFonts w:ascii="Cambria Math" w:hAnsi="Cambria Math"/>
                </w:rPr>
                <m:t>f</m:t>
              </m:r>
            </m:e>
            <m:sub>
              <m:r>
                <w:rPr>
                  <w:rFonts w:ascii="Cambria Math" w:hAnsi="Cambria Math"/>
                </w:rPr>
                <m:t>ADC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CPU</m:t>
                  </m:r>
                </m:sub>
              </m:sSub>
            </m:num>
            <m:den>
              <m:r>
                <w:rPr>
                  <w:rFonts w:ascii="Cambria Math" w:hAnsi="Cambria Math"/>
                </w:rPr>
                <m:t>prescaler</m:t>
              </m:r>
            </m:den>
          </m:f>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983B72" w:rsidRDefault="00983B72" w:rsidP="00955842">
      <w:pPr>
        <w:jc w:val="both"/>
      </w:pPr>
      <w:r>
        <w:t>Dónde:</w:t>
      </w:r>
    </w:p>
    <w:p w:rsidR="00983B72" w:rsidRDefault="00167744" w:rsidP="00955842">
      <w:pPr>
        <w:jc w:val="both"/>
      </w:pPr>
      <m:oMath>
        <m:sSub>
          <m:sSubPr>
            <m:ctrlPr>
              <w:rPr>
                <w:rFonts w:ascii="Cambria Math" w:hAnsi="Cambria Math"/>
                <w:i/>
              </w:rPr>
            </m:ctrlPr>
          </m:sSubPr>
          <m:e>
            <m:r>
              <w:rPr>
                <w:rFonts w:ascii="Cambria Math" w:hAnsi="Cambria Math"/>
              </w:rPr>
              <m:t>f</m:t>
            </m:r>
          </m:e>
          <m:sub>
            <m:r>
              <w:rPr>
                <w:rFonts w:ascii="Cambria Math" w:hAnsi="Cambria Math"/>
              </w:rPr>
              <m:t>ADC</m:t>
            </m:r>
          </m:sub>
        </m:sSub>
      </m:oMath>
      <w:r w:rsidR="00983B72">
        <w:t xml:space="preserve"> </w:t>
      </w:r>
      <w:r w:rsidR="00983B72">
        <w:sym w:font="Wingdings" w:char="F0E0"/>
      </w:r>
      <w:r w:rsidR="00983B72">
        <w:tab/>
        <w:t>Frecuencia del ADC</w:t>
      </w:r>
    </w:p>
    <w:p w:rsidR="00983B72" w:rsidRDefault="00167744" w:rsidP="00955842">
      <w:pPr>
        <w:jc w:val="both"/>
      </w:pP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983B72">
        <w:t xml:space="preserve"> </w:t>
      </w:r>
      <w:r w:rsidR="00983B72">
        <w:sym w:font="Wingdings" w:char="F0E0"/>
      </w:r>
      <w:r w:rsidR="00983B72">
        <w:tab/>
        <w:t>Frecuencia del microprocesador</w:t>
      </w:r>
    </w:p>
    <w:p w:rsidR="00983B72" w:rsidRDefault="00983B72" w:rsidP="00955842">
      <w:pPr>
        <w:jc w:val="both"/>
      </w:pPr>
    </w:p>
    <w:p w:rsidR="00952C5F" w:rsidRDefault="00952C5F" w:rsidP="00955842">
      <w:pPr>
        <w:jc w:val="both"/>
      </w:pPr>
      <w:r>
        <w:t xml:space="preserve">Para este caso, la frecuencia del microprocesador es de </w:t>
      </w:r>
      <m:oMath>
        <m:r>
          <w:rPr>
            <w:rFonts w:ascii="Cambria Math" w:hAnsi="Cambria Math"/>
          </w:rPr>
          <m:t>16 MHz</m:t>
        </m:r>
      </m:oMath>
      <w:r>
        <w:t xml:space="preserve">. La frecuencia de trabajo del ADC debe ser aproximadamente la mitad del rango, es decir, </w:t>
      </w:r>
      <m:oMath>
        <m:r>
          <w:rPr>
            <w:rFonts w:ascii="Cambria Math" w:hAnsi="Cambria Math"/>
          </w:rPr>
          <m:t>125 KHz</m:t>
        </m:r>
      </m:oMath>
      <w:r>
        <w:t xml:space="preserve">. Reemplazando estos valores en la ecuación (1) y despejando el </w:t>
      </w:r>
      <w:proofErr w:type="spellStart"/>
      <w:r>
        <w:t>prescaler</w:t>
      </w:r>
      <w:proofErr w:type="spellEnd"/>
      <w:r>
        <w:t xml:space="preserve"> daría:</w:t>
      </w:r>
    </w:p>
    <w:p w:rsidR="00952C5F" w:rsidRDefault="00952C5F" w:rsidP="00955842">
      <w:pPr>
        <w:jc w:val="both"/>
      </w:pPr>
    </w:p>
    <w:p w:rsidR="00952C5F" w:rsidRPr="007A65BE" w:rsidRDefault="00952C5F" w:rsidP="00955842">
      <w:pPr>
        <w:jc w:val="both"/>
      </w:pPr>
      <m:oMathPara>
        <m:oMath>
          <m:r>
            <w:rPr>
              <w:rFonts w:ascii="Cambria Math" w:hAnsi="Cambria Math"/>
            </w:rPr>
            <m:t>prescaler=</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CPU</m:t>
                  </m:r>
                </m:sub>
              </m:sSub>
            </m:num>
            <m:den>
              <m:sSub>
                <m:sSubPr>
                  <m:ctrlPr>
                    <w:rPr>
                      <w:rFonts w:ascii="Cambria Math" w:hAnsi="Cambria Math"/>
                      <w:i/>
                    </w:rPr>
                  </m:ctrlPr>
                </m:sSubPr>
                <m:e>
                  <m:r>
                    <w:rPr>
                      <w:rFonts w:ascii="Cambria Math" w:hAnsi="Cambria Math"/>
                    </w:rPr>
                    <m:t>f</m:t>
                  </m:r>
                </m:e>
                <m:sub>
                  <m:r>
                    <w:rPr>
                      <w:rFonts w:ascii="Cambria Math" w:hAnsi="Cambria Math"/>
                    </w:rPr>
                    <m:t>ADC</m:t>
                  </m:r>
                </m:sub>
              </m:sSub>
            </m:den>
          </m:f>
          <m:r>
            <w:rPr>
              <w:rFonts w:ascii="Cambria Math" w:hAnsi="Cambria Math"/>
            </w:rPr>
            <m:t>=</m:t>
          </m:r>
          <m:f>
            <m:fPr>
              <m:ctrlPr>
                <w:rPr>
                  <w:rFonts w:ascii="Cambria Math" w:hAnsi="Cambria Math"/>
                  <w:i/>
                </w:rPr>
              </m:ctrlPr>
            </m:fPr>
            <m:num>
              <m:r>
                <w:rPr>
                  <w:rFonts w:ascii="Cambria Math" w:hAnsi="Cambria Math"/>
                </w:rPr>
                <m:t>16 MHz</m:t>
              </m:r>
            </m:num>
            <m:den>
              <m:r>
                <w:rPr>
                  <w:rFonts w:ascii="Cambria Math" w:hAnsi="Cambria Math"/>
                </w:rPr>
                <m:t>125 KHz</m:t>
              </m:r>
            </m:den>
          </m:f>
          <m:r>
            <w:rPr>
              <w:rFonts w:ascii="Cambria Math" w:hAnsi="Cambria Math"/>
            </w:rPr>
            <m:t>=128</m:t>
          </m:r>
        </m:oMath>
      </m:oMathPara>
    </w:p>
    <w:p w:rsidR="007A65BE" w:rsidRPr="007A65BE" w:rsidRDefault="007A65BE" w:rsidP="00955842">
      <w:pPr>
        <w:jc w:val="both"/>
      </w:pPr>
    </w:p>
    <w:p w:rsidR="002E689F" w:rsidRDefault="007A65BE" w:rsidP="00955842">
      <w:pPr>
        <w:jc w:val="both"/>
      </w:pPr>
      <w:r>
        <w:t xml:space="preserve">Esto indica que, de la tabla anterior, utilizando un cristal de </w:t>
      </w:r>
      <m:oMath>
        <m:r>
          <w:rPr>
            <w:rFonts w:ascii="Cambria Math" w:hAnsi="Cambria Math"/>
          </w:rPr>
          <m:t xml:space="preserve">16 MHz </m:t>
        </m:r>
      </m:oMath>
      <w:r>
        <w:t xml:space="preserve">y seleccionando un prescaler de </w:t>
      </w:r>
      <m:oMath>
        <m:r>
          <w:rPr>
            <w:rFonts w:ascii="Cambria Math" w:hAnsi="Cambria Math"/>
          </w:rPr>
          <m:t>128</m:t>
        </m:r>
      </m:oMath>
      <w:r>
        <w:t xml:space="preserve"> se va a garantizar que la velocidad de conversión del ADC va a ser de </w:t>
      </w:r>
      <m:oMath>
        <m:r>
          <w:rPr>
            <w:rFonts w:ascii="Cambria Math" w:hAnsi="Cambria Math"/>
          </w:rPr>
          <m:t>125 KHz</m:t>
        </m:r>
      </m:oMath>
      <w:r>
        <w:t>, un valor intermedio del rango de velocidad, lo cual, es lo óptimo.</w:t>
      </w:r>
      <w:r w:rsidR="002E689F">
        <w:t xml:space="preserve"> Teniendo esto en cuenta, se cargan los tres bits menos significativos del registro ADCSRA con 1 para seleccionar el </w:t>
      </w:r>
      <w:proofErr w:type="spellStart"/>
      <w:r w:rsidR="002E689F">
        <w:t>prescaler</w:t>
      </w:r>
      <w:proofErr w:type="spellEnd"/>
      <w:r w:rsidR="002E689F">
        <w:t xml:space="preserve"> de 128.</w:t>
      </w:r>
    </w:p>
    <w:p w:rsidR="002E689F" w:rsidRDefault="002E689F" w:rsidP="00955842">
      <w:pPr>
        <w:jc w:val="both"/>
      </w:pPr>
    </w:p>
    <w:p w:rsidR="002E689F" w:rsidRDefault="002E689F" w:rsidP="00955842">
      <w:pPr>
        <w:jc w:val="both"/>
      </w:pPr>
      <w:r>
        <w:t xml:space="preserve">Por otra parte, en esta aplicación no se necesita la interrupción </w:t>
      </w:r>
      <w:r w:rsidR="00100D92">
        <w:t>de</w:t>
      </w:r>
      <w:r>
        <w:t xml:space="preserve"> final de conversión del ADC, por lo que</w:t>
      </w:r>
      <w:r w:rsidR="00100D92">
        <w:t>,</w:t>
      </w:r>
      <w:r>
        <w:t xml:space="preserve"> el bit ADIE se mantiene en cero.</w:t>
      </w:r>
      <w:r w:rsidR="00100D92">
        <w:t xml:space="preserve"> De la misma manera, el bit ADATE que es el </w:t>
      </w:r>
      <w:proofErr w:type="spellStart"/>
      <w:r w:rsidR="00100D92">
        <w:t>autotrigger</w:t>
      </w:r>
      <w:proofErr w:type="spellEnd"/>
      <w:r w:rsidR="00100D92">
        <w:t xml:space="preserve"> no se utiliza, también se mantiene en cero. </w:t>
      </w:r>
    </w:p>
    <w:p w:rsidR="00100D92" w:rsidRDefault="00100D92" w:rsidP="00955842">
      <w:pPr>
        <w:jc w:val="both"/>
      </w:pPr>
    </w:p>
    <w:p w:rsidR="00A36811" w:rsidRDefault="00100D92" w:rsidP="00955842">
      <w:pPr>
        <w:jc w:val="both"/>
      </w:pPr>
      <w:r>
        <w:t xml:space="preserve">Los tres bits restantes si son importantes; el bit 7, ADEN habilita el ADC. Este bit se </w:t>
      </w:r>
      <w:proofErr w:type="spellStart"/>
      <w:r>
        <w:t>setea</w:t>
      </w:r>
      <w:proofErr w:type="spellEnd"/>
      <w:r>
        <w:t xml:space="preserve"> en 1, luego el bit ADIF es el bit de bandera que indica el final de conversión. Cuándo este bit se pone en 1 indica que la conversión ha terminado. Por último, el bit ADSC es el bit de inicio de conversión.</w:t>
      </w:r>
      <w:r w:rsidR="00CC45AF">
        <w:t xml:space="preserve"> En otras palabras, para este caso en particular, el registro se carga con el número binario (</w:t>
      </w:r>
      <m:oMath>
        <m:r>
          <w:rPr>
            <w:rFonts w:ascii="Cambria Math" w:hAnsi="Cambria Math"/>
          </w:rPr>
          <m:t>0B11000111</m:t>
        </m:r>
      </m:oMath>
      <w:r w:rsidR="00CC45AF">
        <w:t>).</w:t>
      </w:r>
      <w:r w:rsidR="00CD14B8">
        <w:t xml:space="preserve"> </w:t>
      </w:r>
      <w:r w:rsidR="00A36811">
        <w:t>El último registro de control para el ADC es el ADMUX; en este registro se selecciona el voltaje de referencia del ADC, si va a ser de una fuente externa, AVCC de 5V o las fuentes internas del micro de 1.1V o 2.5V.</w:t>
      </w:r>
    </w:p>
    <w:p w:rsidR="00C067F8" w:rsidRDefault="00C067F8" w:rsidP="00955842">
      <w:pPr>
        <w:jc w:val="both"/>
      </w:pPr>
    </w:p>
    <w:p w:rsidR="00C067F8" w:rsidRDefault="00C067F8" w:rsidP="00955842">
      <w:pPr>
        <w:jc w:val="both"/>
      </w:pPr>
      <w:r>
        <w:rPr>
          <w:noProof/>
          <w:lang w:val="es-MX" w:eastAsia="es-MX"/>
        </w:rPr>
        <w:drawing>
          <wp:inline distT="0" distB="0" distL="0" distR="0" wp14:anchorId="0059A618" wp14:editId="7C30C894">
            <wp:extent cx="3238500" cy="5755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43" t="28934" r="9127" b="44602"/>
                    <a:stretch/>
                  </pic:blipFill>
                  <pic:spPr bwMode="auto">
                    <a:xfrm>
                      <a:off x="0" y="0"/>
                      <a:ext cx="3250225" cy="577647"/>
                    </a:xfrm>
                    <a:prstGeom prst="rect">
                      <a:avLst/>
                    </a:prstGeom>
                    <a:ln>
                      <a:noFill/>
                    </a:ln>
                    <a:extLst>
                      <a:ext uri="{53640926-AAD7-44D8-BBD7-CCE9431645EC}">
                        <a14:shadowObscured xmlns:a14="http://schemas.microsoft.com/office/drawing/2010/main"/>
                      </a:ext>
                    </a:extLst>
                  </pic:spPr>
                </pic:pic>
              </a:graphicData>
            </a:graphic>
          </wp:inline>
        </w:drawing>
      </w:r>
    </w:p>
    <w:p w:rsidR="00CD14B8" w:rsidRDefault="00CD14B8" w:rsidP="00955842">
      <w:pPr>
        <w:jc w:val="both"/>
      </w:pPr>
    </w:p>
    <w:p w:rsidR="00CD14B8" w:rsidRDefault="00CD14B8" w:rsidP="00955842">
      <w:pPr>
        <w:jc w:val="both"/>
      </w:pPr>
      <w:r>
        <w:t>La combinación de bits que se muestran en la siguiente tabla describen la selección del voltaje de referencia. Para esta aplicación se seleccionó AVCC.</w:t>
      </w:r>
    </w:p>
    <w:p w:rsidR="00A36811" w:rsidRDefault="00A36811" w:rsidP="00955842">
      <w:pPr>
        <w:jc w:val="both"/>
      </w:pPr>
    </w:p>
    <w:p w:rsidR="00A36811" w:rsidRDefault="00A36811" w:rsidP="00955842">
      <w:pPr>
        <w:jc w:val="both"/>
      </w:pPr>
      <w:r>
        <w:rPr>
          <w:noProof/>
          <w:lang w:val="es-MX" w:eastAsia="es-MX"/>
        </w:rPr>
        <w:drawing>
          <wp:inline distT="0" distB="0" distL="0" distR="0" wp14:anchorId="5A4CCD47" wp14:editId="0B55AA48">
            <wp:extent cx="3317875" cy="723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51" t="49399" r="6548" b="16726"/>
                    <a:stretch/>
                  </pic:blipFill>
                  <pic:spPr bwMode="auto">
                    <a:xfrm>
                      <a:off x="0" y="0"/>
                      <a:ext cx="3320428" cy="724457"/>
                    </a:xfrm>
                    <a:prstGeom prst="rect">
                      <a:avLst/>
                    </a:prstGeom>
                    <a:ln>
                      <a:noFill/>
                    </a:ln>
                    <a:extLst>
                      <a:ext uri="{53640926-AAD7-44D8-BBD7-CCE9431645EC}">
                        <a14:shadowObscured xmlns:a14="http://schemas.microsoft.com/office/drawing/2010/main"/>
                      </a:ext>
                    </a:extLst>
                  </pic:spPr>
                </pic:pic>
              </a:graphicData>
            </a:graphic>
          </wp:inline>
        </w:drawing>
      </w:r>
    </w:p>
    <w:p w:rsidR="00CD14B8" w:rsidRDefault="00CD14B8" w:rsidP="00955842">
      <w:pPr>
        <w:jc w:val="both"/>
      </w:pPr>
      <w:r>
        <w:t>Por último, el bit ADLAR se cargó en 1 para seleccionar la justificación izquierda del dato convertido y guardarlo en ADCH.</w:t>
      </w:r>
    </w:p>
    <w:p w:rsidR="00214DFE" w:rsidRDefault="00214DFE" w:rsidP="00214DFE">
      <w:pPr>
        <w:pStyle w:val="Ttulo1"/>
        <w:rPr>
          <w:lang w:val="es-CO"/>
        </w:rPr>
      </w:pPr>
      <w:r>
        <w:rPr>
          <w:lang w:val="es-CO"/>
        </w:rPr>
        <w:lastRenderedPageBreak/>
        <w:t xml:space="preserve">Configuración del </w:t>
      </w:r>
      <w:proofErr w:type="spellStart"/>
      <w:r>
        <w:rPr>
          <w:lang w:val="es-CO"/>
        </w:rPr>
        <w:t>Timer</w:t>
      </w:r>
      <w:proofErr w:type="spellEnd"/>
      <w:r>
        <w:rPr>
          <w:lang w:val="es-CO"/>
        </w:rPr>
        <w:t xml:space="preserve"> del </w:t>
      </w:r>
      <w:proofErr w:type="spellStart"/>
      <w:r>
        <w:rPr>
          <w:lang w:val="es-CO"/>
        </w:rPr>
        <w:t>Atmega</w:t>
      </w:r>
      <w:proofErr w:type="spellEnd"/>
      <w:r>
        <w:rPr>
          <w:lang w:val="es-CO"/>
        </w:rPr>
        <w:t xml:space="preserve"> 2560</w:t>
      </w:r>
    </w:p>
    <w:p w:rsidR="00F86967" w:rsidRDefault="00514B54" w:rsidP="002C3C5F">
      <w:pPr>
        <w:jc w:val="both"/>
        <w:rPr>
          <w:lang w:val="es-CO"/>
        </w:rPr>
      </w:pPr>
      <w:r>
        <w:rPr>
          <w:lang w:val="es-CO"/>
        </w:rPr>
        <w:t xml:space="preserve">Cómo se requiere muestrear los datos de entrada al ADC cada </w:t>
      </w:r>
      <m:oMath>
        <m:r>
          <w:rPr>
            <w:rFonts w:ascii="Cambria Math" w:hAnsi="Cambria Math"/>
            <w:lang w:val="es-CO"/>
          </w:rPr>
          <m:t>1 ms</m:t>
        </m:r>
      </m:oMath>
      <w:r>
        <w:rPr>
          <w:lang w:val="es-CO"/>
        </w:rPr>
        <w:t>, es necesario utilizar un timer que temporice el tiempo de muestreo de la señal.</w:t>
      </w:r>
      <w:r w:rsidR="00F922C0">
        <w:rPr>
          <w:lang w:val="es-CO"/>
        </w:rPr>
        <w:t xml:space="preserve"> </w:t>
      </w:r>
      <w:r w:rsidR="000170CC">
        <w:rPr>
          <w:lang w:val="es-CO"/>
        </w:rPr>
        <w:t xml:space="preserve">El </w:t>
      </w:r>
      <w:proofErr w:type="spellStart"/>
      <w:r w:rsidR="000170CC">
        <w:rPr>
          <w:lang w:val="es-CO"/>
        </w:rPr>
        <w:t>timer</w:t>
      </w:r>
      <w:proofErr w:type="spellEnd"/>
      <w:r w:rsidR="000170CC">
        <w:rPr>
          <w:lang w:val="es-CO"/>
        </w:rPr>
        <w:t xml:space="preserve"> 0 del AVR es un temporizador de 8 bits, permite temporizar máximo </w:t>
      </w:r>
      <m:oMath>
        <m:r>
          <w:rPr>
            <w:rFonts w:ascii="Cambria Math" w:hAnsi="Cambria Math"/>
            <w:lang w:val="es-CO"/>
          </w:rPr>
          <m:t>16 ms</m:t>
        </m:r>
      </m:oMath>
      <w:r w:rsidR="000170CC">
        <w:rPr>
          <w:lang w:val="es-CO"/>
        </w:rPr>
        <w:t xml:space="preserve">, utilizando un cristal de </w:t>
      </w:r>
      <m:oMath>
        <m:r>
          <w:rPr>
            <w:rFonts w:ascii="Cambria Math" w:hAnsi="Cambria Math"/>
            <w:lang w:val="es-CO"/>
          </w:rPr>
          <m:t>16 MHz</m:t>
        </m:r>
      </m:oMath>
      <w:r w:rsidR="000170CC">
        <w:rPr>
          <w:lang w:val="es-CO"/>
        </w:rPr>
        <w:t xml:space="preserve"> en el micro.</w:t>
      </w:r>
      <w:r w:rsidR="00340B3D">
        <w:rPr>
          <w:lang w:val="es-CO"/>
        </w:rPr>
        <w:t xml:space="preserve"> Al igual que se hizo con el ADC, el </w:t>
      </w:r>
      <w:proofErr w:type="spellStart"/>
      <w:r w:rsidR="00340B3D">
        <w:rPr>
          <w:lang w:val="es-CO"/>
        </w:rPr>
        <w:t>timer</w:t>
      </w:r>
      <w:proofErr w:type="spellEnd"/>
      <w:r w:rsidR="00340B3D">
        <w:rPr>
          <w:lang w:val="es-CO"/>
        </w:rPr>
        <w:t xml:space="preserve"> se va cargando los registros de control y status con los bits que se van a utilizar para habilitarlo. El registro TCCR0A permite seleccionar el modo de trabajo del </w:t>
      </w:r>
      <w:proofErr w:type="spellStart"/>
      <w:r w:rsidR="00340B3D">
        <w:rPr>
          <w:lang w:val="es-CO"/>
        </w:rPr>
        <w:t>timer</w:t>
      </w:r>
      <w:proofErr w:type="spellEnd"/>
      <w:r w:rsidR="00340B3D">
        <w:rPr>
          <w:lang w:val="es-CO"/>
        </w:rPr>
        <w:t>. Para esta aplicación se requiere una operación normal por lo que este registro se deja en cero, no se modifica.</w:t>
      </w:r>
    </w:p>
    <w:p w:rsidR="00340B3D" w:rsidRDefault="00340B3D" w:rsidP="002C3C5F">
      <w:pPr>
        <w:jc w:val="both"/>
        <w:rPr>
          <w:lang w:val="es-CO"/>
        </w:rPr>
      </w:pPr>
    </w:p>
    <w:p w:rsidR="00340B3D" w:rsidRDefault="00340B3D" w:rsidP="002C3C5F">
      <w:pPr>
        <w:jc w:val="both"/>
        <w:rPr>
          <w:lang w:val="es-CO"/>
        </w:rPr>
      </w:pPr>
      <w:r>
        <w:rPr>
          <w:noProof/>
          <w:lang w:val="es-MX" w:eastAsia="es-MX"/>
        </w:rPr>
        <w:drawing>
          <wp:inline distT="0" distB="0" distL="0" distR="0" wp14:anchorId="651ADC91" wp14:editId="353BF1B8">
            <wp:extent cx="3230298" cy="55245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95" t="39168" r="3373" b="35426"/>
                    <a:stretch/>
                  </pic:blipFill>
                  <pic:spPr bwMode="auto">
                    <a:xfrm>
                      <a:off x="0" y="0"/>
                      <a:ext cx="3233721" cy="553035"/>
                    </a:xfrm>
                    <a:prstGeom prst="rect">
                      <a:avLst/>
                    </a:prstGeom>
                    <a:ln>
                      <a:noFill/>
                    </a:ln>
                    <a:extLst>
                      <a:ext uri="{53640926-AAD7-44D8-BBD7-CCE9431645EC}">
                        <a14:shadowObscured xmlns:a14="http://schemas.microsoft.com/office/drawing/2010/main"/>
                      </a:ext>
                    </a:extLst>
                  </pic:spPr>
                </pic:pic>
              </a:graphicData>
            </a:graphic>
          </wp:inline>
        </w:drawing>
      </w:r>
    </w:p>
    <w:p w:rsidR="00361D24" w:rsidRDefault="00361D24" w:rsidP="002C3C5F">
      <w:pPr>
        <w:jc w:val="both"/>
        <w:rPr>
          <w:lang w:val="es-CO"/>
        </w:rPr>
      </w:pPr>
    </w:p>
    <w:p w:rsidR="00361D24" w:rsidRDefault="00361D24" w:rsidP="002C3C5F">
      <w:pPr>
        <w:jc w:val="both"/>
        <w:rPr>
          <w:lang w:val="es-CO"/>
        </w:rPr>
      </w:pPr>
      <w:r>
        <w:rPr>
          <w:lang w:val="es-CO"/>
        </w:rPr>
        <w:t xml:space="preserve">Ahora bien, al igual que se hizo con el ADC, el </w:t>
      </w:r>
      <w:proofErr w:type="spellStart"/>
      <w:r>
        <w:rPr>
          <w:lang w:val="es-CO"/>
        </w:rPr>
        <w:t>timer</w:t>
      </w:r>
      <w:proofErr w:type="spellEnd"/>
      <w:r>
        <w:rPr>
          <w:lang w:val="es-CO"/>
        </w:rPr>
        <w:t xml:space="preserve"> también tiene su propio factor de división o </w:t>
      </w:r>
      <w:proofErr w:type="spellStart"/>
      <w:r>
        <w:rPr>
          <w:lang w:val="es-CO"/>
        </w:rPr>
        <w:t>prescaler</w:t>
      </w:r>
      <w:proofErr w:type="spellEnd"/>
      <w:r>
        <w:rPr>
          <w:lang w:val="es-CO"/>
        </w:rPr>
        <w:t>.</w:t>
      </w:r>
      <w:r w:rsidR="001D0DF4">
        <w:rPr>
          <w:lang w:val="es-CO"/>
        </w:rPr>
        <w:t xml:space="preserve"> Su función es demorar la temporización del </w:t>
      </w:r>
      <w:proofErr w:type="spellStart"/>
      <w:r w:rsidR="001D0DF4">
        <w:rPr>
          <w:lang w:val="es-CO"/>
        </w:rPr>
        <w:t>timer</w:t>
      </w:r>
      <w:proofErr w:type="spellEnd"/>
      <w:r w:rsidR="001D0DF4">
        <w:rPr>
          <w:lang w:val="es-CO"/>
        </w:rPr>
        <w:t>.</w:t>
      </w:r>
      <w:r w:rsidR="009C5887">
        <w:rPr>
          <w:lang w:val="es-CO"/>
        </w:rPr>
        <w:t xml:space="preserve"> El registro TCCR0B permite seleccionar el </w:t>
      </w:r>
      <w:proofErr w:type="spellStart"/>
      <w:r w:rsidR="009C5887">
        <w:rPr>
          <w:lang w:val="es-CO"/>
        </w:rPr>
        <w:t>prescaler</w:t>
      </w:r>
      <w:proofErr w:type="spellEnd"/>
      <w:r w:rsidR="009C5887">
        <w:rPr>
          <w:lang w:val="es-CO"/>
        </w:rPr>
        <w:t xml:space="preserve"> a utilizar, siendo los bits CS00, CS01 y CS02 los bits del </w:t>
      </w:r>
      <w:proofErr w:type="spellStart"/>
      <w:r w:rsidR="009C5887">
        <w:rPr>
          <w:lang w:val="es-CO"/>
        </w:rPr>
        <w:t>prescaler</w:t>
      </w:r>
      <w:proofErr w:type="spellEnd"/>
      <w:r w:rsidR="009C5887">
        <w:rPr>
          <w:lang w:val="es-CO"/>
        </w:rPr>
        <w:t>.</w:t>
      </w:r>
    </w:p>
    <w:p w:rsidR="00340B3D" w:rsidRDefault="00340B3D" w:rsidP="002C3C5F">
      <w:pPr>
        <w:jc w:val="both"/>
        <w:rPr>
          <w:lang w:val="es-CO"/>
        </w:rPr>
      </w:pPr>
    </w:p>
    <w:p w:rsidR="00340B3D" w:rsidRDefault="00340B3D" w:rsidP="002C3C5F">
      <w:pPr>
        <w:jc w:val="both"/>
        <w:rPr>
          <w:lang w:val="es-CO"/>
        </w:rPr>
      </w:pPr>
      <w:r>
        <w:rPr>
          <w:noProof/>
          <w:lang w:val="es-MX" w:eastAsia="es-MX"/>
        </w:rPr>
        <w:drawing>
          <wp:inline distT="0" distB="0" distL="0" distR="0" wp14:anchorId="22886773" wp14:editId="244210C3">
            <wp:extent cx="3185795" cy="55747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259" t="31404" r="3969" b="42837"/>
                    <a:stretch/>
                  </pic:blipFill>
                  <pic:spPr bwMode="auto">
                    <a:xfrm>
                      <a:off x="0" y="0"/>
                      <a:ext cx="3218574" cy="563213"/>
                    </a:xfrm>
                    <a:prstGeom prst="rect">
                      <a:avLst/>
                    </a:prstGeom>
                    <a:ln>
                      <a:noFill/>
                    </a:ln>
                    <a:extLst>
                      <a:ext uri="{53640926-AAD7-44D8-BBD7-CCE9431645EC}">
                        <a14:shadowObscured xmlns:a14="http://schemas.microsoft.com/office/drawing/2010/main"/>
                      </a:ext>
                    </a:extLst>
                  </pic:spPr>
                </pic:pic>
              </a:graphicData>
            </a:graphic>
          </wp:inline>
        </w:drawing>
      </w:r>
    </w:p>
    <w:p w:rsidR="00340B3D" w:rsidRDefault="00340B3D" w:rsidP="002C3C5F">
      <w:pPr>
        <w:jc w:val="both"/>
        <w:rPr>
          <w:lang w:val="es-CO"/>
        </w:rPr>
      </w:pPr>
    </w:p>
    <w:p w:rsidR="009C5887" w:rsidRDefault="00092330" w:rsidP="002C3C5F">
      <w:pPr>
        <w:jc w:val="both"/>
        <w:rPr>
          <w:lang w:val="es-CO"/>
        </w:rPr>
      </w:pPr>
      <w:r>
        <w:rPr>
          <w:lang w:val="es-CO"/>
        </w:rPr>
        <w:t xml:space="preserve">La siguiente tabla muestra factores de división de 1, 8, 64, 256 y 1024. </w:t>
      </w:r>
      <w:r w:rsidR="002E031E">
        <w:rPr>
          <w:lang w:val="es-CO"/>
        </w:rPr>
        <w:t xml:space="preserve">En esta aplicación se seleccionó el </w:t>
      </w:r>
      <w:proofErr w:type="spellStart"/>
      <w:r w:rsidR="002E031E">
        <w:rPr>
          <w:lang w:val="es-CO"/>
        </w:rPr>
        <w:t>prescaler</w:t>
      </w:r>
      <w:proofErr w:type="spellEnd"/>
      <w:r w:rsidR="002E031E">
        <w:rPr>
          <w:lang w:val="es-CO"/>
        </w:rPr>
        <w:t xml:space="preserve"> más grande, de 1024.</w:t>
      </w:r>
    </w:p>
    <w:p w:rsidR="00340B3D" w:rsidRDefault="00340B3D" w:rsidP="002C3C5F">
      <w:pPr>
        <w:jc w:val="both"/>
        <w:rPr>
          <w:lang w:val="es-CO"/>
        </w:rPr>
      </w:pPr>
      <w:r>
        <w:rPr>
          <w:noProof/>
          <w:lang w:val="es-MX" w:eastAsia="es-MX"/>
        </w:rPr>
        <w:drawing>
          <wp:inline distT="0" distB="0" distL="0" distR="0" wp14:anchorId="7957423B" wp14:editId="6F995512">
            <wp:extent cx="3185886" cy="1168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706" t="22230" r="1191" b="20960"/>
                    <a:stretch/>
                  </pic:blipFill>
                  <pic:spPr bwMode="auto">
                    <a:xfrm>
                      <a:off x="0" y="0"/>
                      <a:ext cx="3198012" cy="1172847"/>
                    </a:xfrm>
                    <a:prstGeom prst="rect">
                      <a:avLst/>
                    </a:prstGeom>
                    <a:ln>
                      <a:noFill/>
                    </a:ln>
                    <a:extLst>
                      <a:ext uri="{53640926-AAD7-44D8-BBD7-CCE9431645EC}">
                        <a14:shadowObscured xmlns:a14="http://schemas.microsoft.com/office/drawing/2010/main"/>
                      </a:ext>
                    </a:extLst>
                  </pic:spPr>
                </pic:pic>
              </a:graphicData>
            </a:graphic>
          </wp:inline>
        </w:drawing>
      </w:r>
    </w:p>
    <w:p w:rsidR="00375B59" w:rsidRDefault="00375B59" w:rsidP="002C3C5F">
      <w:pPr>
        <w:jc w:val="both"/>
        <w:rPr>
          <w:lang w:val="es-CO"/>
        </w:rPr>
      </w:pPr>
      <w:r>
        <w:rPr>
          <w:lang w:val="es-CO"/>
        </w:rPr>
        <w:t xml:space="preserve">El registro que almacena la cuenta de la temporización es el registro TCNT0; cómo el </w:t>
      </w:r>
      <w:proofErr w:type="spellStart"/>
      <w:r>
        <w:rPr>
          <w:lang w:val="es-CO"/>
        </w:rPr>
        <w:t>timer</w:t>
      </w:r>
      <w:proofErr w:type="spellEnd"/>
      <w:r>
        <w:rPr>
          <w:lang w:val="es-CO"/>
        </w:rPr>
        <w:t xml:space="preserve"> 0 es de 8 bits, este registro puede temporizar un total de </w:t>
      </w:r>
      <m:oMath>
        <m:sSup>
          <m:sSupPr>
            <m:ctrlPr>
              <w:rPr>
                <w:rFonts w:ascii="Cambria Math" w:hAnsi="Cambria Math"/>
                <w:i/>
                <w:lang w:val="es-CO"/>
              </w:rPr>
            </m:ctrlPr>
          </m:sSupPr>
          <m:e>
            <m:r>
              <w:rPr>
                <w:rFonts w:ascii="Cambria Math" w:hAnsi="Cambria Math"/>
                <w:lang w:val="es-CO"/>
              </w:rPr>
              <m:t>2</m:t>
            </m:r>
          </m:e>
          <m:sup>
            <m:r>
              <w:rPr>
                <w:rFonts w:ascii="Cambria Math" w:hAnsi="Cambria Math"/>
                <w:lang w:val="es-CO"/>
              </w:rPr>
              <m:t>8</m:t>
            </m:r>
          </m:sup>
        </m:sSup>
        <m:r>
          <w:rPr>
            <w:rFonts w:ascii="Cambria Math" w:hAnsi="Cambria Math"/>
            <w:lang w:val="es-CO"/>
          </w:rPr>
          <m:t>=255</m:t>
        </m:r>
      </m:oMath>
      <w:r>
        <w:rPr>
          <w:lang w:val="es-CO"/>
        </w:rPr>
        <w:t xml:space="preserve"> ciclos de reloj. Cómo el </w:t>
      </w:r>
      <w:proofErr w:type="spellStart"/>
      <w:r>
        <w:rPr>
          <w:lang w:val="es-CO"/>
        </w:rPr>
        <w:t>Atmega</w:t>
      </w:r>
      <w:proofErr w:type="spellEnd"/>
      <w:r>
        <w:rPr>
          <w:lang w:val="es-CO"/>
        </w:rPr>
        <w:t xml:space="preserve"> tiene un cristal de 16 MHz y se seleccionó un </w:t>
      </w:r>
      <w:proofErr w:type="spellStart"/>
      <w:r>
        <w:rPr>
          <w:lang w:val="es-CO"/>
        </w:rPr>
        <w:t>prescaler</w:t>
      </w:r>
      <w:proofErr w:type="spellEnd"/>
      <w:r>
        <w:rPr>
          <w:lang w:val="es-CO"/>
        </w:rPr>
        <w:t xml:space="preserve"> de 1024, entonces el tiempo máximo que puede almacenar este registro es:</w:t>
      </w:r>
    </w:p>
    <w:p w:rsidR="00375B59" w:rsidRPr="00375B59" w:rsidRDefault="00167744" w:rsidP="002C3C5F">
      <w:pPr>
        <w:jc w:val="both"/>
        <w:rPr>
          <w:lang w:val="es-CO"/>
        </w:rPr>
      </w:pPr>
      <m:oMathPara>
        <m:oMath>
          <m:sSub>
            <m:sSubPr>
              <m:ctrlPr>
                <w:rPr>
                  <w:rFonts w:ascii="Cambria Math" w:hAnsi="Cambria Math"/>
                  <w:i/>
                  <w:lang w:val="es-CO"/>
                </w:rPr>
              </m:ctrlPr>
            </m:sSubPr>
            <m:e>
              <m:r>
                <w:rPr>
                  <w:rFonts w:ascii="Cambria Math" w:hAnsi="Cambria Math"/>
                  <w:lang w:val="es-CO"/>
                </w:rPr>
                <m:t>f</m:t>
              </m:r>
            </m:e>
            <m:sub>
              <m:r>
                <w:rPr>
                  <w:rFonts w:ascii="Cambria Math" w:hAnsi="Cambria Math"/>
                  <w:lang w:val="es-CO"/>
                </w:rPr>
                <m:t>timer</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16 MHz</m:t>
              </m:r>
            </m:num>
            <m:den>
              <m:r>
                <w:rPr>
                  <w:rFonts w:ascii="Cambria Math" w:hAnsi="Cambria Math"/>
                  <w:lang w:val="es-CO"/>
                </w:rPr>
                <m:t>1024</m:t>
              </m:r>
            </m:den>
          </m:f>
          <m:r>
            <w:rPr>
              <w:rFonts w:ascii="Cambria Math" w:hAnsi="Cambria Math"/>
              <w:lang w:val="es-CO"/>
            </w:rPr>
            <m:t>=15.625 Hz</m:t>
          </m:r>
        </m:oMath>
      </m:oMathPara>
    </w:p>
    <w:p w:rsidR="00375B59" w:rsidRDefault="00375B59" w:rsidP="002C3C5F">
      <w:pPr>
        <w:jc w:val="both"/>
        <w:rPr>
          <w:lang w:val="es-CO"/>
        </w:rPr>
      </w:pPr>
    </w:p>
    <w:p w:rsidR="00375B59" w:rsidRPr="00EE2876" w:rsidRDefault="00167744" w:rsidP="002C3C5F">
      <w:pPr>
        <w:jc w:val="both"/>
        <w:rPr>
          <w:lang w:val="es-CO"/>
        </w:rPr>
      </w:pPr>
      <m:oMathPara>
        <m:oMath>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timer</m:t>
              </m:r>
            </m:sub>
          </m:sSub>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sSub>
                <m:sSubPr>
                  <m:ctrlPr>
                    <w:rPr>
                      <w:rFonts w:ascii="Cambria Math" w:hAnsi="Cambria Math"/>
                      <w:i/>
                      <w:lang w:val="es-CO"/>
                    </w:rPr>
                  </m:ctrlPr>
                </m:sSubPr>
                <m:e>
                  <m:r>
                    <w:rPr>
                      <w:rFonts w:ascii="Cambria Math" w:hAnsi="Cambria Math"/>
                      <w:lang w:val="es-CO"/>
                    </w:rPr>
                    <m:t>f</m:t>
                  </m:r>
                </m:e>
                <m:sub>
                  <m:r>
                    <w:rPr>
                      <w:rFonts w:ascii="Cambria Math" w:hAnsi="Cambria Math"/>
                      <w:lang w:val="es-CO"/>
                    </w:rPr>
                    <m:t>timer</m:t>
                  </m:r>
                </m:sub>
              </m:sSub>
            </m:den>
          </m:f>
          <m:r>
            <w:rPr>
              <w:rFonts w:ascii="Cambria Math" w:hAnsi="Cambria Math"/>
              <w:lang w:val="es-CO"/>
            </w:rPr>
            <m:t>=64 μs</m:t>
          </m:r>
        </m:oMath>
      </m:oMathPara>
    </w:p>
    <w:p w:rsidR="00EE2876" w:rsidRDefault="00EE2876" w:rsidP="002C3C5F">
      <w:pPr>
        <w:jc w:val="both"/>
        <w:rPr>
          <w:lang w:val="es-CO"/>
        </w:rPr>
      </w:pPr>
    </w:p>
    <w:p w:rsidR="00EE2876" w:rsidRDefault="00EE2876" w:rsidP="002C3C5F">
      <w:pPr>
        <w:jc w:val="both"/>
        <w:rPr>
          <w:lang w:val="es-CO"/>
        </w:rPr>
      </w:pPr>
      <w:r>
        <w:rPr>
          <w:lang w:val="es-CO"/>
        </w:rPr>
        <w:t>Con un total de 255 ciclos:</w:t>
      </w:r>
    </w:p>
    <w:p w:rsidR="00EE2876" w:rsidRDefault="00EE2876" w:rsidP="002C3C5F">
      <w:pPr>
        <w:jc w:val="both"/>
        <w:rPr>
          <w:lang w:val="es-CO"/>
        </w:rPr>
      </w:pPr>
    </w:p>
    <w:p w:rsidR="00EE2876" w:rsidRPr="00756933" w:rsidRDefault="00167744" w:rsidP="002C3C5F">
      <w:pPr>
        <w:jc w:val="both"/>
        <w:rPr>
          <w:lang w:val="es-CO"/>
        </w:rPr>
      </w:pPr>
      <m:oMathPara>
        <m:oMath>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máx</m:t>
              </m:r>
            </m:sub>
          </m:sSub>
          <m:r>
            <w:rPr>
              <w:rFonts w:ascii="Cambria Math" w:hAnsi="Cambria Math"/>
              <w:lang w:val="es-CO"/>
            </w:rPr>
            <m:t>=64 μs*255=16 ms</m:t>
          </m:r>
        </m:oMath>
      </m:oMathPara>
    </w:p>
    <w:p w:rsidR="00756933" w:rsidRDefault="00756933" w:rsidP="002C3C5F">
      <w:pPr>
        <w:jc w:val="both"/>
        <w:rPr>
          <w:lang w:val="es-CO"/>
        </w:rPr>
      </w:pPr>
    </w:p>
    <w:p w:rsidR="00717CB9" w:rsidRDefault="00717CB9" w:rsidP="002C3C5F">
      <w:pPr>
        <w:jc w:val="both"/>
        <w:rPr>
          <w:lang w:val="es-CO"/>
        </w:rPr>
      </w:pPr>
      <w:r>
        <w:rPr>
          <w:noProof/>
          <w:lang w:val="es-MX" w:eastAsia="es-MX"/>
        </w:rPr>
        <w:drawing>
          <wp:inline distT="0" distB="0" distL="0" distR="0" wp14:anchorId="46F003B7" wp14:editId="72DC6906">
            <wp:extent cx="3215068" cy="546100"/>
            <wp:effectExtent l="0" t="0" r="444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698" t="30346" r="4365" b="44601"/>
                    <a:stretch/>
                  </pic:blipFill>
                  <pic:spPr bwMode="auto">
                    <a:xfrm>
                      <a:off x="0" y="0"/>
                      <a:ext cx="3222958" cy="547440"/>
                    </a:xfrm>
                    <a:prstGeom prst="rect">
                      <a:avLst/>
                    </a:prstGeom>
                    <a:ln>
                      <a:noFill/>
                    </a:ln>
                    <a:extLst>
                      <a:ext uri="{53640926-AAD7-44D8-BBD7-CCE9431645EC}">
                        <a14:shadowObscured xmlns:a14="http://schemas.microsoft.com/office/drawing/2010/main"/>
                      </a:ext>
                    </a:extLst>
                  </pic:spPr>
                </pic:pic>
              </a:graphicData>
            </a:graphic>
          </wp:inline>
        </w:drawing>
      </w:r>
    </w:p>
    <w:p w:rsidR="00730753" w:rsidRDefault="00756933" w:rsidP="002C3C5F">
      <w:pPr>
        <w:jc w:val="both"/>
        <w:rPr>
          <w:lang w:val="es-CO"/>
        </w:rPr>
      </w:pPr>
      <w:r>
        <w:rPr>
          <w:lang w:val="es-CO"/>
        </w:rPr>
        <w:lastRenderedPageBreak/>
        <w:t>Para temporizar 1 ms se debe ubicar el punto de partida de ese registro de manera que cuando llegue a 255 haya transcurrido 1 ms.</w:t>
      </w:r>
    </w:p>
    <w:p w:rsidR="00756933" w:rsidRDefault="00756933" w:rsidP="002C3C5F">
      <w:pPr>
        <w:jc w:val="both"/>
        <w:rPr>
          <w:lang w:val="es-CO"/>
        </w:rPr>
      </w:pPr>
    </w:p>
    <w:p w:rsidR="00756933" w:rsidRDefault="00756933" w:rsidP="002C3C5F">
      <w:pPr>
        <w:jc w:val="both"/>
        <w:rPr>
          <w:lang w:val="es-CO"/>
        </w:rPr>
      </w:pPr>
      <w:r>
        <w:rPr>
          <w:lang w:val="es-CO"/>
        </w:rPr>
        <w:t>El valor que se carga en el registro TCNT0 está dado por:</w:t>
      </w:r>
    </w:p>
    <w:p w:rsidR="00756933" w:rsidRDefault="00756933" w:rsidP="002C3C5F">
      <w:pPr>
        <w:jc w:val="both"/>
        <w:rPr>
          <w:lang w:val="es-CO"/>
        </w:rPr>
      </w:pPr>
    </w:p>
    <w:p w:rsidR="00756933" w:rsidRPr="00177F0A" w:rsidRDefault="00756933" w:rsidP="002C3C5F">
      <w:pPr>
        <w:jc w:val="both"/>
        <w:rPr>
          <w:lang w:val="es-CO"/>
        </w:rPr>
      </w:pPr>
      <m:oMathPara>
        <m:oMath>
          <m:r>
            <w:rPr>
              <w:rFonts w:ascii="Cambria Math" w:hAnsi="Cambria Math"/>
              <w:lang w:val="es-CO"/>
            </w:rPr>
            <m:t>TCNT0=</m:t>
          </m:r>
          <m:sSup>
            <m:sSupPr>
              <m:ctrlPr>
                <w:rPr>
                  <w:rFonts w:ascii="Cambria Math" w:hAnsi="Cambria Math"/>
                  <w:i/>
                  <w:lang w:val="es-CO"/>
                </w:rPr>
              </m:ctrlPr>
            </m:sSupPr>
            <m:e>
              <m:r>
                <w:rPr>
                  <w:rFonts w:ascii="Cambria Math" w:hAnsi="Cambria Math"/>
                  <w:lang w:val="es-CO"/>
                </w:rPr>
                <m:t>2</m:t>
              </m:r>
            </m:e>
            <m:sup>
              <m:r>
                <w:rPr>
                  <w:rFonts w:ascii="Cambria Math" w:hAnsi="Cambria Math"/>
                  <w:lang w:val="es-CO"/>
                </w:rPr>
                <m:t>8</m:t>
              </m:r>
            </m:sup>
          </m:sSup>
          <m:r>
            <w:rPr>
              <w:rFonts w:ascii="Cambria Math" w:hAnsi="Cambria Math"/>
              <w:lang w:val="es-CO"/>
            </w:rPr>
            <m:t>-</m:t>
          </m:r>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ret</m:t>
              </m:r>
            </m:sub>
          </m:sSub>
          <m:d>
            <m:dPr>
              <m:ctrlPr>
                <w:rPr>
                  <w:rFonts w:ascii="Cambria Math" w:hAnsi="Cambria Math"/>
                  <w:i/>
                  <w:lang w:val="es-CO"/>
                </w:rPr>
              </m:ctrlPr>
            </m:dPr>
            <m:e>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f</m:t>
                      </m:r>
                    </m:e>
                    <m:sub>
                      <m:r>
                        <w:rPr>
                          <w:rFonts w:ascii="Cambria Math" w:hAnsi="Cambria Math"/>
                          <w:lang w:val="es-CO"/>
                        </w:rPr>
                        <m:t>CPU</m:t>
                      </m:r>
                    </m:sub>
                  </m:sSub>
                </m:num>
                <m:den>
                  <m:r>
                    <w:rPr>
                      <w:rFonts w:ascii="Cambria Math" w:hAnsi="Cambria Math"/>
                      <w:lang w:val="es-CO"/>
                    </w:rPr>
                    <m:t>prescaler</m:t>
                  </m:r>
                </m:den>
              </m:f>
            </m:e>
          </m:d>
          <m:r>
            <w:rPr>
              <w:rFonts w:ascii="Cambria Math" w:hAnsi="Cambria Math"/>
              <w:lang w:val="es-CO"/>
            </w:rPr>
            <m:t xml:space="preserve"> (2)</m:t>
          </m:r>
        </m:oMath>
      </m:oMathPara>
    </w:p>
    <w:p w:rsidR="00177F0A" w:rsidRDefault="00177F0A" w:rsidP="002C3C5F">
      <w:pPr>
        <w:jc w:val="both"/>
        <w:rPr>
          <w:lang w:val="es-CO"/>
        </w:rPr>
      </w:pPr>
    </w:p>
    <w:p w:rsidR="00177F0A" w:rsidRDefault="00177F0A" w:rsidP="002C3C5F">
      <w:pPr>
        <w:jc w:val="both"/>
        <w:rPr>
          <w:lang w:val="es-CO"/>
        </w:rPr>
      </w:pPr>
      <w:r>
        <w:rPr>
          <w:lang w:val="es-CO"/>
        </w:rPr>
        <w:t>Dónde:</w:t>
      </w:r>
    </w:p>
    <w:p w:rsidR="00177F0A" w:rsidRDefault="00167744" w:rsidP="002C3C5F">
      <w:pPr>
        <w:jc w:val="both"/>
        <w:rPr>
          <w:lang w:val="es-CO"/>
        </w:rPr>
      </w:pPr>
      <m:oMath>
        <m:sSub>
          <m:sSubPr>
            <m:ctrlPr>
              <w:rPr>
                <w:rFonts w:ascii="Cambria Math" w:hAnsi="Cambria Math"/>
                <w:i/>
                <w:lang w:val="es-CO"/>
              </w:rPr>
            </m:ctrlPr>
          </m:sSubPr>
          <m:e>
            <m:r>
              <w:rPr>
                <w:rFonts w:ascii="Cambria Math" w:hAnsi="Cambria Math"/>
                <w:lang w:val="es-CO"/>
              </w:rPr>
              <m:t>t</m:t>
            </m:r>
          </m:e>
          <m:sub>
            <m:r>
              <w:rPr>
                <w:rFonts w:ascii="Cambria Math" w:hAnsi="Cambria Math"/>
                <w:lang w:val="es-CO"/>
              </w:rPr>
              <m:t>ret</m:t>
            </m:r>
          </m:sub>
        </m:sSub>
      </m:oMath>
      <w:r w:rsidR="00177F0A">
        <w:rPr>
          <w:lang w:val="es-CO"/>
        </w:rPr>
        <w:t xml:space="preserve">  </w:t>
      </w:r>
      <w:r w:rsidR="00177F0A" w:rsidRPr="00177F0A">
        <w:rPr>
          <w:lang w:val="es-CO"/>
        </w:rPr>
        <w:sym w:font="Wingdings" w:char="F0E0"/>
      </w:r>
      <w:r w:rsidR="00177F0A">
        <w:rPr>
          <w:lang w:val="es-CO"/>
        </w:rPr>
        <w:tab/>
        <w:t xml:space="preserve">Tiempo de retardo (1 ms para esta aplicación) </w:t>
      </w:r>
    </w:p>
    <w:p w:rsidR="00177F0A" w:rsidRDefault="00177F0A" w:rsidP="002C3C5F">
      <w:pPr>
        <w:jc w:val="both"/>
        <w:rPr>
          <w:lang w:val="es-CO"/>
        </w:rPr>
      </w:pPr>
    </w:p>
    <w:p w:rsidR="00FB13A9" w:rsidRDefault="00FB13A9" w:rsidP="002C3C5F">
      <w:pPr>
        <w:jc w:val="both"/>
        <w:rPr>
          <w:lang w:val="es-CO"/>
        </w:rPr>
      </w:pPr>
      <w:r>
        <w:rPr>
          <w:lang w:val="es-CO"/>
        </w:rPr>
        <w:t xml:space="preserve">Reemplazando el </w:t>
      </w:r>
      <w:proofErr w:type="spellStart"/>
      <w:r>
        <w:rPr>
          <w:lang w:val="es-CO"/>
        </w:rPr>
        <w:t>prescaler</w:t>
      </w:r>
      <w:proofErr w:type="spellEnd"/>
      <w:r>
        <w:rPr>
          <w:lang w:val="es-CO"/>
        </w:rPr>
        <w:t xml:space="preserve"> de 1024 y una frecuencia de 16 MHz, quedaría:</w:t>
      </w:r>
    </w:p>
    <w:p w:rsidR="00FB13A9" w:rsidRDefault="00FB13A9" w:rsidP="002C3C5F">
      <w:pPr>
        <w:jc w:val="both"/>
        <w:rPr>
          <w:lang w:val="es-CO"/>
        </w:rPr>
      </w:pPr>
    </w:p>
    <w:p w:rsidR="00FB13A9" w:rsidRPr="00EA70E2" w:rsidRDefault="00FB13A9" w:rsidP="002C3C5F">
      <w:pPr>
        <w:jc w:val="both"/>
        <w:rPr>
          <w:lang w:val="es-CO"/>
        </w:rPr>
      </w:pPr>
      <m:oMathPara>
        <m:oMath>
          <m:r>
            <w:rPr>
              <w:rFonts w:ascii="Cambria Math" w:hAnsi="Cambria Math"/>
              <w:lang w:val="es-CO"/>
            </w:rPr>
            <m:t>TCNT0=255-1 ms</m:t>
          </m:r>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16 MHz</m:t>
                  </m:r>
                </m:num>
                <m:den>
                  <m:r>
                    <w:rPr>
                      <w:rFonts w:ascii="Cambria Math" w:hAnsi="Cambria Math"/>
                      <w:lang w:val="es-CO"/>
                    </w:rPr>
                    <m:t>1024</m:t>
                  </m:r>
                </m:den>
              </m:f>
            </m:e>
          </m:d>
          <m:r>
            <w:rPr>
              <w:rFonts w:ascii="Cambria Math" w:hAnsi="Cambria Math"/>
              <w:lang w:val="es-CO"/>
            </w:rPr>
            <m:t>=239</m:t>
          </m:r>
        </m:oMath>
      </m:oMathPara>
    </w:p>
    <w:p w:rsidR="00EA70E2" w:rsidRPr="00EA70E2" w:rsidRDefault="00EA70E2" w:rsidP="002C3C5F">
      <w:pPr>
        <w:jc w:val="both"/>
        <w:rPr>
          <w:lang w:val="es-CO"/>
        </w:rPr>
      </w:pPr>
    </w:p>
    <w:p w:rsidR="00EA70E2" w:rsidRDefault="00EA70E2" w:rsidP="002C3C5F">
      <w:pPr>
        <w:jc w:val="both"/>
        <w:rPr>
          <w:lang w:val="es-CO"/>
        </w:rPr>
      </w:pPr>
      <w:r>
        <w:rPr>
          <w:lang w:val="es-CO"/>
        </w:rPr>
        <w:t>Esto quiere decir, que cargando el número 239 en el registro TCNT0, al temporizar los ciclos de reloj hasta llegar a 255, habrá transcurrido 1 ms.</w:t>
      </w:r>
      <w:r w:rsidR="001451CD">
        <w:rPr>
          <w:lang w:val="es-CO"/>
        </w:rPr>
        <w:t xml:space="preserve"> </w:t>
      </w:r>
    </w:p>
    <w:p w:rsidR="001451CD" w:rsidRDefault="001451CD" w:rsidP="002C3C5F">
      <w:pPr>
        <w:jc w:val="both"/>
        <w:rPr>
          <w:lang w:val="es-CO"/>
        </w:rPr>
      </w:pPr>
    </w:p>
    <w:p w:rsidR="001451CD" w:rsidRDefault="001451CD" w:rsidP="002C3C5F">
      <w:pPr>
        <w:jc w:val="both"/>
        <w:rPr>
          <w:lang w:val="es-CO"/>
        </w:rPr>
      </w:pPr>
      <w:r>
        <w:rPr>
          <w:lang w:val="es-CO"/>
        </w:rPr>
        <w:t xml:space="preserve">El registro final de control para el </w:t>
      </w:r>
      <w:proofErr w:type="spellStart"/>
      <w:r>
        <w:rPr>
          <w:lang w:val="es-CO"/>
        </w:rPr>
        <w:t>timer</w:t>
      </w:r>
      <w:proofErr w:type="spellEnd"/>
      <w:r>
        <w:rPr>
          <w:lang w:val="es-CO"/>
        </w:rPr>
        <w:t xml:space="preserve"> es el registro que habilita la interrupción. Se necesita que cuando transcurra 1 ms, el programa se detenga y atienda la rutina de atención a la interrupción por </w:t>
      </w:r>
      <w:proofErr w:type="spellStart"/>
      <w:r>
        <w:rPr>
          <w:lang w:val="es-CO"/>
        </w:rPr>
        <w:t>timer</w:t>
      </w:r>
      <w:proofErr w:type="spellEnd"/>
      <w:r>
        <w:rPr>
          <w:lang w:val="es-CO"/>
        </w:rPr>
        <w:t xml:space="preserve"> y que lea el dato del ADC, lo cargue, lo filtre y lo envíe al puerto de salida.</w:t>
      </w:r>
      <w:r w:rsidR="00B9192E">
        <w:rPr>
          <w:lang w:val="es-CO"/>
        </w:rPr>
        <w:t xml:space="preserve"> Luego se recarga el temporizador y vuelva y lea el dato cada 1 ms. El registro TIMSK0 permite habilitar la interrupción por desbordamiento del </w:t>
      </w:r>
      <w:proofErr w:type="spellStart"/>
      <w:r w:rsidR="00B9192E">
        <w:rPr>
          <w:lang w:val="es-CO"/>
        </w:rPr>
        <w:t>timer</w:t>
      </w:r>
      <w:proofErr w:type="spellEnd"/>
      <w:r w:rsidR="00B9192E">
        <w:rPr>
          <w:lang w:val="es-CO"/>
        </w:rPr>
        <w:t xml:space="preserve"> (</w:t>
      </w:r>
      <w:proofErr w:type="spellStart"/>
      <w:r w:rsidR="00B9192E">
        <w:rPr>
          <w:lang w:val="es-CO"/>
        </w:rPr>
        <w:t>overflow</w:t>
      </w:r>
      <w:proofErr w:type="spellEnd"/>
      <w:r w:rsidR="00B9192E">
        <w:rPr>
          <w:lang w:val="es-CO"/>
        </w:rPr>
        <w:t xml:space="preserve">), </w:t>
      </w:r>
      <w:proofErr w:type="spellStart"/>
      <w:r w:rsidR="00B9192E">
        <w:rPr>
          <w:lang w:val="es-CO"/>
        </w:rPr>
        <w:t>seteando</w:t>
      </w:r>
      <w:proofErr w:type="spellEnd"/>
      <w:r w:rsidR="00B9192E">
        <w:rPr>
          <w:lang w:val="es-CO"/>
        </w:rPr>
        <w:t xml:space="preserve"> el bit 0 del registro </w:t>
      </w:r>
      <m:oMath>
        <m:r>
          <w:rPr>
            <w:rFonts w:ascii="Cambria Math" w:hAnsi="Cambria Math"/>
            <w:lang w:val="es-CO"/>
          </w:rPr>
          <m:t>TOIE0=0</m:t>
        </m:r>
      </m:oMath>
      <w:r w:rsidR="00B9192E">
        <w:rPr>
          <w:lang w:val="es-CO"/>
        </w:rPr>
        <w:t>.</w:t>
      </w:r>
    </w:p>
    <w:p w:rsidR="001451CD" w:rsidRDefault="001451CD" w:rsidP="002C3C5F">
      <w:pPr>
        <w:jc w:val="both"/>
        <w:rPr>
          <w:lang w:val="es-CO"/>
        </w:rPr>
      </w:pPr>
    </w:p>
    <w:p w:rsidR="00730753" w:rsidRDefault="00730753" w:rsidP="002C3C5F">
      <w:pPr>
        <w:jc w:val="both"/>
        <w:rPr>
          <w:lang w:val="es-CO"/>
        </w:rPr>
      </w:pPr>
      <w:r>
        <w:rPr>
          <w:noProof/>
          <w:lang w:val="es-MX" w:eastAsia="es-MX"/>
        </w:rPr>
        <w:drawing>
          <wp:inline distT="0" distB="0" distL="0" distR="0" wp14:anchorId="5CCA7A0C" wp14:editId="08E77354">
            <wp:extent cx="3162300" cy="588363"/>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22" t="27876" r="4564" b="44954"/>
                    <a:stretch/>
                  </pic:blipFill>
                  <pic:spPr bwMode="auto">
                    <a:xfrm>
                      <a:off x="0" y="0"/>
                      <a:ext cx="3234306" cy="601760"/>
                    </a:xfrm>
                    <a:prstGeom prst="rect">
                      <a:avLst/>
                    </a:prstGeom>
                    <a:ln>
                      <a:noFill/>
                    </a:ln>
                    <a:extLst>
                      <a:ext uri="{53640926-AAD7-44D8-BBD7-CCE9431645EC}">
                        <a14:shadowObscured xmlns:a14="http://schemas.microsoft.com/office/drawing/2010/main"/>
                      </a:ext>
                    </a:extLst>
                  </pic:spPr>
                </pic:pic>
              </a:graphicData>
            </a:graphic>
          </wp:inline>
        </w:drawing>
      </w:r>
    </w:p>
    <w:p w:rsidR="008D712B" w:rsidRDefault="008D712B" w:rsidP="002C3C5F">
      <w:pPr>
        <w:jc w:val="both"/>
        <w:rPr>
          <w:lang w:val="es-CO"/>
        </w:rPr>
      </w:pPr>
    </w:p>
    <w:p w:rsidR="008D712B" w:rsidRDefault="008D712B" w:rsidP="002C3C5F">
      <w:pPr>
        <w:jc w:val="both"/>
        <w:rPr>
          <w:lang w:val="es-CO"/>
        </w:rPr>
      </w:pPr>
      <w:r>
        <w:rPr>
          <w:lang w:val="es-CO"/>
        </w:rPr>
        <w:t xml:space="preserve">A diferencia del ADC, el temporizador tiene su bit de bandera en otro registro el cual, indica si ha ocurrido un desbordamiento. El registro TIFR0 es el registro que contiene el bit de bandera TOV0 el cual, indica si el </w:t>
      </w:r>
      <w:proofErr w:type="spellStart"/>
      <w:r>
        <w:rPr>
          <w:lang w:val="es-CO"/>
        </w:rPr>
        <w:t>timer</w:t>
      </w:r>
      <w:proofErr w:type="spellEnd"/>
      <w:r>
        <w:rPr>
          <w:lang w:val="es-CO"/>
        </w:rPr>
        <w:t xml:space="preserve"> se ha desbordado.</w:t>
      </w:r>
    </w:p>
    <w:p w:rsidR="00B9192E" w:rsidRDefault="00B9192E" w:rsidP="002C3C5F">
      <w:pPr>
        <w:jc w:val="both"/>
        <w:rPr>
          <w:lang w:val="es-CO"/>
        </w:rPr>
      </w:pPr>
    </w:p>
    <w:p w:rsidR="008D712B" w:rsidRDefault="008D712B" w:rsidP="002C3C5F">
      <w:pPr>
        <w:jc w:val="both"/>
        <w:rPr>
          <w:lang w:val="es-CO"/>
        </w:rPr>
      </w:pPr>
      <w:r>
        <w:rPr>
          <w:noProof/>
          <w:lang w:val="es-MX" w:eastAsia="es-MX"/>
        </w:rPr>
        <w:drawing>
          <wp:inline distT="0" distB="0" distL="0" distR="0" wp14:anchorId="2CD4C64E" wp14:editId="7030E3A9">
            <wp:extent cx="3263737" cy="6032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898" t="35992" r="3373" b="36485"/>
                    <a:stretch/>
                  </pic:blipFill>
                  <pic:spPr bwMode="auto">
                    <a:xfrm>
                      <a:off x="0" y="0"/>
                      <a:ext cx="3266641" cy="603787"/>
                    </a:xfrm>
                    <a:prstGeom prst="rect">
                      <a:avLst/>
                    </a:prstGeom>
                    <a:ln>
                      <a:noFill/>
                    </a:ln>
                    <a:extLst>
                      <a:ext uri="{53640926-AAD7-44D8-BBD7-CCE9431645EC}">
                        <a14:shadowObscured xmlns:a14="http://schemas.microsoft.com/office/drawing/2010/main"/>
                      </a:ext>
                    </a:extLst>
                  </pic:spPr>
                </pic:pic>
              </a:graphicData>
            </a:graphic>
          </wp:inline>
        </w:drawing>
      </w:r>
    </w:p>
    <w:p w:rsidR="004E3493" w:rsidRDefault="004E3493" w:rsidP="002C3C5F">
      <w:pPr>
        <w:jc w:val="both"/>
        <w:rPr>
          <w:lang w:val="es-CO"/>
        </w:rPr>
      </w:pPr>
    </w:p>
    <w:p w:rsidR="004E3493" w:rsidRDefault="004E3493" w:rsidP="002C3C5F">
      <w:pPr>
        <w:jc w:val="both"/>
        <w:rPr>
          <w:lang w:val="es-CO"/>
        </w:rPr>
      </w:pPr>
      <w:r>
        <w:rPr>
          <w:lang w:val="es-CO"/>
        </w:rPr>
        <w:t xml:space="preserve">Con esto, se ha configurado todo lo necesario para el funcionamiento del filtro </w:t>
      </w:r>
      <w:proofErr w:type="spellStart"/>
      <w:r>
        <w:rPr>
          <w:lang w:val="es-CO"/>
        </w:rPr>
        <w:t>pasabajos</w:t>
      </w:r>
      <w:proofErr w:type="spellEnd"/>
      <w:r>
        <w:rPr>
          <w:lang w:val="es-CO"/>
        </w:rPr>
        <w:t xml:space="preserve"> en el microcontrolador </w:t>
      </w:r>
      <w:proofErr w:type="spellStart"/>
      <w:r>
        <w:rPr>
          <w:lang w:val="es-CO"/>
        </w:rPr>
        <w:t>Atmega</w:t>
      </w:r>
      <w:proofErr w:type="spellEnd"/>
      <w:r>
        <w:rPr>
          <w:lang w:val="es-CO"/>
        </w:rPr>
        <w:t xml:space="preserve"> 2560. En la siguiente sección se detalla el código en lenguaje ensamblador que se empleó para la adquisición y procesamiento de datos.</w:t>
      </w:r>
    </w:p>
    <w:p w:rsidR="00F86967" w:rsidRDefault="00F86967" w:rsidP="00F86967">
      <w:pPr>
        <w:pStyle w:val="Ttulo1"/>
        <w:rPr>
          <w:lang w:val="es-CO"/>
        </w:rPr>
      </w:pPr>
      <w:r>
        <w:rPr>
          <w:lang w:val="es-CO"/>
        </w:rPr>
        <w:t xml:space="preserve">Lenguaje ensamblador: filtro </w:t>
      </w:r>
      <w:proofErr w:type="spellStart"/>
      <w:r>
        <w:rPr>
          <w:lang w:val="es-CO"/>
        </w:rPr>
        <w:t>pasabajos</w:t>
      </w:r>
      <w:proofErr w:type="spellEnd"/>
    </w:p>
    <w:p w:rsidR="00060464" w:rsidRDefault="00060464" w:rsidP="00060464">
      <w:pPr>
        <w:jc w:val="both"/>
        <w:rPr>
          <w:lang w:val="es-CO"/>
        </w:rPr>
      </w:pPr>
      <w:r>
        <w:rPr>
          <w:lang w:val="es-CO"/>
        </w:rPr>
        <w:t>El código en lenguaje ensamblador que se empleó para el desarrollo de este laboratorio se muestra a continuación:</w:t>
      </w:r>
    </w:p>
    <w:p w:rsidR="00060464" w:rsidRDefault="00060464" w:rsidP="00060464">
      <w:pPr>
        <w:jc w:val="both"/>
        <w:rPr>
          <w:lang w:val="es-CO"/>
        </w:rPr>
      </w:pPr>
    </w:p>
    <w:p w:rsidR="00060464" w:rsidRPr="00060464" w:rsidRDefault="00060464" w:rsidP="00060464">
      <w:pPr>
        <w:jc w:val="both"/>
        <w:rPr>
          <w:lang w:val="es-CO"/>
        </w:rPr>
      </w:pPr>
    </w:p>
    <w:p w:rsidR="00EF26FC" w:rsidRPr="00EF26FC" w:rsidRDefault="00EF26FC" w:rsidP="00EF26FC">
      <w:pPr>
        <w:adjustRightInd w:val="0"/>
        <w:rPr>
          <w:rFonts w:ascii="Consolas" w:hAnsi="Consolas" w:cs="Consolas"/>
          <w:color w:val="000000"/>
          <w:sz w:val="10"/>
          <w:szCs w:val="10"/>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FF"/>
          <w:sz w:val="10"/>
          <w:szCs w:val="10"/>
          <w:highlight w:val="white"/>
          <w:lang w:val="es-MX" w:eastAsia="es-CO"/>
        </w:rPr>
        <w:lastRenderedPageBreak/>
        <w:t>.ORG</w:t>
      </w:r>
      <w:r w:rsidRPr="00EF26FC">
        <w:rPr>
          <w:rFonts w:ascii="Consolas" w:hAnsi="Consolas" w:cs="Consolas"/>
          <w:color w:val="000000"/>
          <w:sz w:val="10"/>
          <w:szCs w:val="10"/>
          <w:highlight w:val="white"/>
          <w:lang w:val="es-MX" w:eastAsia="es-CO"/>
        </w:rPr>
        <w:t xml:space="preserve"> 0x00</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FF"/>
          <w:sz w:val="10"/>
          <w:szCs w:val="10"/>
          <w:highlight w:val="white"/>
          <w:lang w:val="es-MX" w:eastAsia="es-CO"/>
        </w:rPr>
        <w:t>JMP</w:t>
      </w:r>
      <w:r w:rsidRPr="00EF26FC">
        <w:rPr>
          <w:rFonts w:ascii="Consolas" w:hAnsi="Consolas" w:cs="Consolas"/>
          <w:color w:val="000000"/>
          <w:sz w:val="10"/>
          <w:szCs w:val="10"/>
          <w:highlight w:val="white"/>
          <w:lang w:val="es-MX" w:eastAsia="es-CO"/>
        </w:rPr>
        <w:t xml:space="preserve"> START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FF"/>
          <w:sz w:val="10"/>
          <w:szCs w:val="10"/>
          <w:highlight w:val="white"/>
          <w:lang w:val="es-MX" w:eastAsia="es-CO"/>
        </w:rPr>
        <w:t>.ORG</w:t>
      </w:r>
      <w:r w:rsidRPr="00EF26FC">
        <w:rPr>
          <w:rFonts w:ascii="Consolas" w:hAnsi="Consolas" w:cs="Consolas"/>
          <w:color w:val="000000"/>
          <w:sz w:val="10"/>
          <w:szCs w:val="10"/>
          <w:highlight w:val="white"/>
          <w:lang w:val="es-MX" w:eastAsia="es-CO"/>
        </w:rPr>
        <w:t xml:space="preserve"> 0x2E</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FF"/>
          <w:sz w:val="10"/>
          <w:szCs w:val="10"/>
          <w:highlight w:val="white"/>
          <w:lang w:val="es-MX" w:eastAsia="es-CO"/>
        </w:rPr>
        <w:t>JMP</w:t>
      </w:r>
      <w:r w:rsidRPr="00EF26FC">
        <w:rPr>
          <w:rFonts w:ascii="Consolas" w:hAnsi="Consolas" w:cs="Consolas"/>
          <w:color w:val="000000"/>
          <w:sz w:val="10"/>
          <w:szCs w:val="10"/>
          <w:highlight w:val="white"/>
          <w:lang w:val="es-MX" w:eastAsia="es-CO"/>
        </w:rPr>
        <w:t xml:space="preserve"> OVERFLOW</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FF"/>
          <w:sz w:val="10"/>
          <w:szCs w:val="10"/>
          <w:highlight w:val="white"/>
          <w:lang w:val="es-MX" w:eastAsia="es-CO"/>
        </w:rPr>
        <w:t>.DEF</w:t>
      </w:r>
      <w:r w:rsidRPr="00EF26FC">
        <w:rPr>
          <w:rFonts w:ascii="Consolas" w:hAnsi="Consolas" w:cs="Consolas"/>
          <w:color w:val="000000"/>
          <w:sz w:val="10"/>
          <w:szCs w:val="10"/>
          <w:highlight w:val="white"/>
          <w:lang w:val="es-MX" w:eastAsia="es-CO"/>
        </w:rPr>
        <w:t xml:space="preserve"> TEMP=R16</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 INICIO PROGRAMA</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 xml:space="preserve"> START: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 xml:space="preserve"> </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 xml:space="preserve"> </w:t>
      </w:r>
      <w:r w:rsidRPr="00EF26FC">
        <w:rPr>
          <w:rFonts w:ascii="Consolas" w:hAnsi="Consolas" w:cs="Consolas"/>
          <w:color w:val="008000"/>
          <w:sz w:val="10"/>
          <w:szCs w:val="10"/>
          <w:highlight w:val="white"/>
          <w:lang w:val="es-MX" w:eastAsia="es-CO"/>
        </w:rPr>
        <w:t>//REFERENCIA VOLTAJE DEL ADC (AVCC=VCC=5V)</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LDI</w:t>
      </w:r>
      <w:r w:rsidRPr="00EF26FC">
        <w:rPr>
          <w:rFonts w:ascii="Consolas" w:hAnsi="Consolas" w:cs="Consolas"/>
          <w:color w:val="000000"/>
          <w:sz w:val="10"/>
          <w:szCs w:val="10"/>
          <w:highlight w:val="white"/>
          <w:lang w:val="es-MX" w:eastAsia="es-CO"/>
        </w:rPr>
        <w:t xml:space="preserve"> </w:t>
      </w:r>
      <w:proofErr w:type="gramStart"/>
      <w:r w:rsidRPr="00EF26FC">
        <w:rPr>
          <w:rFonts w:ascii="Consolas" w:hAnsi="Consolas" w:cs="Consolas"/>
          <w:color w:val="000000"/>
          <w:sz w:val="10"/>
          <w:szCs w:val="10"/>
          <w:highlight w:val="white"/>
          <w:lang w:val="es-MX" w:eastAsia="es-CO"/>
        </w:rPr>
        <w:t>TEMP,(</w:t>
      </w:r>
      <w:proofErr w:type="gramEnd"/>
      <w:r w:rsidRPr="00EF26FC">
        <w:rPr>
          <w:rFonts w:ascii="Consolas" w:hAnsi="Consolas" w:cs="Consolas"/>
          <w:color w:val="000000"/>
          <w:sz w:val="10"/>
          <w:szCs w:val="10"/>
          <w:highlight w:val="white"/>
          <w:lang w:val="es-MX" w:eastAsia="es-CO"/>
        </w:rPr>
        <w:t>1&lt;&lt;REFS0)|(1&lt;&lt;ADLAR)</w:t>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;CARGA 1 EN EL BIT REFS0 AL REGISTRO 16 (REFERENCIA EXTERNA AVCC DEL ADC)</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STS</w:t>
      </w:r>
      <w:r w:rsidRPr="00EF26FC">
        <w:rPr>
          <w:rFonts w:ascii="Consolas" w:hAnsi="Consolas" w:cs="Consolas"/>
          <w:color w:val="000000"/>
          <w:sz w:val="10"/>
          <w:szCs w:val="10"/>
          <w:highlight w:val="white"/>
          <w:lang w:val="es-MX" w:eastAsia="es-CO"/>
        </w:rPr>
        <w:t xml:space="preserve"> </w:t>
      </w:r>
      <w:proofErr w:type="gramStart"/>
      <w:r w:rsidRPr="00EF26FC">
        <w:rPr>
          <w:rFonts w:ascii="Consolas" w:hAnsi="Consolas" w:cs="Consolas"/>
          <w:color w:val="000000"/>
          <w:sz w:val="10"/>
          <w:szCs w:val="10"/>
          <w:highlight w:val="white"/>
          <w:lang w:val="es-MX" w:eastAsia="es-CO"/>
        </w:rPr>
        <w:t>ADMUX,TEMP</w:t>
      </w:r>
      <w:proofErr w:type="gramEnd"/>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;ALMACENA EN EL REGISTRO ADMUX UN 1 LÓGICO EN EL BIT REFS0</w:t>
      </w:r>
    </w:p>
    <w:p w:rsidR="00EF26FC" w:rsidRPr="00EF26FC" w:rsidRDefault="00EF26FC" w:rsidP="00EF26FC">
      <w:pPr>
        <w:adjustRightInd w:val="0"/>
        <w:rPr>
          <w:rFonts w:ascii="Consolas" w:hAnsi="Consolas" w:cs="Consolas"/>
          <w:color w:val="000000"/>
          <w:sz w:val="10"/>
          <w:szCs w:val="10"/>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LDI</w:t>
      </w:r>
      <w:r w:rsidRPr="00EF26FC">
        <w:rPr>
          <w:rFonts w:ascii="Consolas" w:hAnsi="Consolas" w:cs="Consolas"/>
          <w:color w:val="000000"/>
          <w:sz w:val="10"/>
          <w:szCs w:val="10"/>
          <w:highlight w:val="white"/>
          <w:lang w:val="es-MX" w:eastAsia="es-CO"/>
        </w:rPr>
        <w:t xml:space="preserve"> </w:t>
      </w:r>
      <w:proofErr w:type="gramStart"/>
      <w:r w:rsidRPr="00EF26FC">
        <w:rPr>
          <w:rFonts w:ascii="Consolas" w:hAnsi="Consolas" w:cs="Consolas"/>
          <w:color w:val="000000"/>
          <w:sz w:val="10"/>
          <w:szCs w:val="10"/>
          <w:highlight w:val="white"/>
          <w:lang w:val="es-MX" w:eastAsia="es-CO"/>
        </w:rPr>
        <w:t>TEMP,(</w:t>
      </w:r>
      <w:proofErr w:type="gramEnd"/>
      <w:r w:rsidRPr="00EF26FC">
        <w:rPr>
          <w:rFonts w:ascii="Consolas" w:hAnsi="Consolas" w:cs="Consolas"/>
          <w:color w:val="000000"/>
          <w:sz w:val="10"/>
          <w:szCs w:val="10"/>
          <w:highlight w:val="white"/>
          <w:lang w:val="es-MX" w:eastAsia="es-CO"/>
        </w:rPr>
        <w:t>1&lt;&lt;ADEN)|(1&lt;&lt;ADPS2)|(1&lt;&lt;ADPS1)|(1&lt;&lt;ADPS0)</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STS</w:t>
      </w:r>
      <w:r w:rsidRPr="00EF26FC">
        <w:rPr>
          <w:rFonts w:ascii="Consolas" w:hAnsi="Consolas" w:cs="Consolas"/>
          <w:color w:val="000000"/>
          <w:sz w:val="10"/>
          <w:szCs w:val="10"/>
          <w:highlight w:val="white"/>
          <w:lang w:val="es-MX" w:eastAsia="es-CO"/>
        </w:rPr>
        <w:t xml:space="preserve"> 0x7</w:t>
      </w:r>
      <w:proofErr w:type="gramStart"/>
      <w:r w:rsidRPr="00EF26FC">
        <w:rPr>
          <w:rFonts w:ascii="Consolas" w:hAnsi="Consolas" w:cs="Consolas"/>
          <w:color w:val="000000"/>
          <w:sz w:val="10"/>
          <w:szCs w:val="10"/>
          <w:highlight w:val="white"/>
          <w:lang w:val="es-MX" w:eastAsia="es-CO"/>
        </w:rPr>
        <w:t>A,TEMP</w:t>
      </w:r>
      <w:proofErr w:type="gramEnd"/>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;HABILITA EL ADC</w:t>
      </w:r>
    </w:p>
    <w:p w:rsidR="00EF26FC" w:rsidRPr="00EF26FC" w:rsidRDefault="00EF26FC" w:rsidP="00EF26FC">
      <w:pPr>
        <w:adjustRightInd w:val="0"/>
        <w:rPr>
          <w:rFonts w:ascii="Consolas" w:hAnsi="Consolas" w:cs="Consolas"/>
          <w:color w:val="000000"/>
          <w:sz w:val="10"/>
          <w:szCs w:val="10"/>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 xml:space="preserve">//HABILITAR PUERTO DE SALIDA </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LDI</w:t>
      </w:r>
      <w:r w:rsidRPr="00EF26FC">
        <w:rPr>
          <w:rFonts w:ascii="Consolas" w:hAnsi="Consolas" w:cs="Consolas"/>
          <w:color w:val="000000"/>
          <w:sz w:val="10"/>
          <w:szCs w:val="10"/>
          <w:highlight w:val="white"/>
          <w:lang w:val="es-MX" w:eastAsia="es-CO"/>
        </w:rPr>
        <w:t xml:space="preserve"> TEMP,0xFF</w:t>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;CARGA</w:t>
      </w:r>
      <w:proofErr w:type="gramEnd"/>
      <w:r w:rsidRPr="00EF26FC">
        <w:rPr>
          <w:rFonts w:ascii="Consolas" w:hAnsi="Consolas" w:cs="Consolas"/>
          <w:color w:val="008000"/>
          <w:sz w:val="10"/>
          <w:szCs w:val="10"/>
          <w:highlight w:val="white"/>
          <w:lang w:val="es-MX" w:eastAsia="es-CO"/>
        </w:rPr>
        <w:t xml:space="preserve"> unos EN EL REGISTRO 16</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OUT</w:t>
      </w:r>
      <w:r w:rsidRPr="00EF26FC">
        <w:rPr>
          <w:rFonts w:ascii="Consolas" w:hAnsi="Consolas" w:cs="Consolas"/>
          <w:color w:val="000000"/>
          <w:sz w:val="10"/>
          <w:szCs w:val="10"/>
          <w:highlight w:val="white"/>
          <w:lang w:val="es-MX" w:eastAsia="es-CO"/>
        </w:rPr>
        <w:t xml:space="preserve"> </w:t>
      </w:r>
      <w:proofErr w:type="gramStart"/>
      <w:r w:rsidRPr="00EF26FC">
        <w:rPr>
          <w:rFonts w:ascii="Consolas" w:hAnsi="Consolas" w:cs="Consolas"/>
          <w:color w:val="000000"/>
          <w:sz w:val="10"/>
          <w:szCs w:val="10"/>
          <w:highlight w:val="white"/>
          <w:lang w:val="es-MX" w:eastAsia="es-CO"/>
        </w:rPr>
        <w:t>DDRB,TEMP</w:t>
      </w:r>
      <w:proofErr w:type="gramEnd"/>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;DEFINE CÓMO SALIDA EL PUERTO B</w:t>
      </w:r>
    </w:p>
    <w:p w:rsidR="00EF26FC" w:rsidRPr="00EF26FC" w:rsidRDefault="00EF26FC" w:rsidP="00EF26FC">
      <w:pPr>
        <w:adjustRightInd w:val="0"/>
        <w:rPr>
          <w:rFonts w:ascii="Consolas" w:hAnsi="Consolas" w:cs="Consolas"/>
          <w:color w:val="000000"/>
          <w:sz w:val="10"/>
          <w:szCs w:val="10"/>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 xml:space="preserve">//HABILITAR PUERTO DE ENTRADA </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LDI</w:t>
      </w:r>
      <w:r w:rsidRPr="00EF26FC">
        <w:rPr>
          <w:rFonts w:ascii="Consolas" w:hAnsi="Consolas" w:cs="Consolas"/>
          <w:color w:val="000000"/>
          <w:sz w:val="10"/>
          <w:szCs w:val="10"/>
          <w:highlight w:val="white"/>
          <w:lang w:val="es-MX" w:eastAsia="es-CO"/>
        </w:rPr>
        <w:t xml:space="preserve"> TEMP,0x00</w:t>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;CARGA</w:t>
      </w:r>
      <w:proofErr w:type="gramEnd"/>
      <w:r w:rsidRPr="00EF26FC">
        <w:rPr>
          <w:rFonts w:ascii="Consolas" w:hAnsi="Consolas" w:cs="Consolas"/>
          <w:color w:val="008000"/>
          <w:sz w:val="10"/>
          <w:szCs w:val="10"/>
          <w:highlight w:val="white"/>
          <w:lang w:val="es-MX" w:eastAsia="es-CO"/>
        </w:rPr>
        <w:t xml:space="preserve"> ceros EN EL REGISTRO 16</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OUT</w:t>
      </w:r>
      <w:r w:rsidRPr="00EF26FC">
        <w:rPr>
          <w:rFonts w:ascii="Consolas" w:hAnsi="Consolas" w:cs="Consolas"/>
          <w:color w:val="000000"/>
          <w:sz w:val="10"/>
          <w:szCs w:val="10"/>
          <w:highlight w:val="white"/>
          <w:lang w:val="es-MX" w:eastAsia="es-CO"/>
        </w:rPr>
        <w:t xml:space="preserve"> </w:t>
      </w:r>
      <w:proofErr w:type="gramStart"/>
      <w:r w:rsidRPr="00EF26FC">
        <w:rPr>
          <w:rFonts w:ascii="Consolas" w:hAnsi="Consolas" w:cs="Consolas"/>
          <w:color w:val="000000"/>
          <w:sz w:val="10"/>
          <w:szCs w:val="10"/>
          <w:highlight w:val="white"/>
          <w:lang w:val="es-MX" w:eastAsia="es-CO"/>
        </w:rPr>
        <w:t>DDRF,TEMP</w:t>
      </w:r>
      <w:proofErr w:type="gramEnd"/>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;DEFINE CÓMO ENTRADA EL PUERTO F (PUERTO DEL ADC)</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proofErr w:type="gramStart"/>
      <w:r w:rsidRPr="00EF26FC">
        <w:rPr>
          <w:rFonts w:ascii="Consolas" w:hAnsi="Consolas" w:cs="Consolas"/>
          <w:color w:val="008000"/>
          <w:sz w:val="10"/>
          <w:szCs w:val="10"/>
          <w:highlight w:val="white"/>
          <w:lang w:val="es-MX" w:eastAsia="es-CO"/>
        </w:rPr>
        <w:t>;CONFIGURACIÓN</w:t>
      </w:r>
      <w:proofErr w:type="gramEnd"/>
      <w:r w:rsidRPr="00EF26FC">
        <w:rPr>
          <w:rFonts w:ascii="Consolas" w:hAnsi="Consolas" w:cs="Consolas"/>
          <w:color w:val="008000"/>
          <w:sz w:val="10"/>
          <w:szCs w:val="10"/>
          <w:highlight w:val="white"/>
          <w:lang w:val="es-MX" w:eastAsia="es-CO"/>
        </w:rPr>
        <w:t xml:space="preserve"> DEL TIMER</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LDI</w:t>
      </w:r>
      <w:r w:rsidRPr="00EF26FC">
        <w:rPr>
          <w:rFonts w:ascii="Consolas" w:hAnsi="Consolas" w:cs="Consolas"/>
          <w:color w:val="000000"/>
          <w:sz w:val="10"/>
          <w:szCs w:val="10"/>
          <w:highlight w:val="white"/>
          <w:lang w:val="es-MX" w:eastAsia="es-CO"/>
        </w:rPr>
        <w:t xml:space="preserve"> R</w:t>
      </w:r>
      <w:proofErr w:type="gramStart"/>
      <w:r w:rsidRPr="00EF26FC">
        <w:rPr>
          <w:rFonts w:ascii="Consolas" w:hAnsi="Consolas" w:cs="Consolas"/>
          <w:color w:val="000000"/>
          <w:sz w:val="10"/>
          <w:szCs w:val="10"/>
          <w:highlight w:val="white"/>
          <w:lang w:val="es-MX" w:eastAsia="es-CO"/>
        </w:rPr>
        <w:t>16,(</w:t>
      </w:r>
      <w:proofErr w:type="gramEnd"/>
      <w:r w:rsidRPr="00EF26FC">
        <w:rPr>
          <w:rFonts w:ascii="Consolas" w:hAnsi="Consolas" w:cs="Consolas"/>
          <w:color w:val="000000"/>
          <w:sz w:val="10"/>
          <w:szCs w:val="10"/>
          <w:highlight w:val="white"/>
          <w:lang w:val="es-MX" w:eastAsia="es-CO"/>
        </w:rPr>
        <w:t>1&lt;&lt;CS02)|(1&lt;&lt;CS00)</w:t>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;PRESCALER DE 1024</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OUT</w:t>
      </w:r>
      <w:r w:rsidRPr="00EF26FC">
        <w:rPr>
          <w:rFonts w:ascii="Consolas" w:hAnsi="Consolas" w:cs="Consolas"/>
          <w:color w:val="000000"/>
          <w:sz w:val="10"/>
          <w:szCs w:val="10"/>
          <w:highlight w:val="white"/>
          <w:lang w:val="es-MX" w:eastAsia="es-CO"/>
        </w:rPr>
        <w:t xml:space="preserve"> TCCR0</w:t>
      </w:r>
      <w:proofErr w:type="gramStart"/>
      <w:r w:rsidRPr="00EF26FC">
        <w:rPr>
          <w:rFonts w:ascii="Consolas" w:hAnsi="Consolas" w:cs="Consolas"/>
          <w:color w:val="000000"/>
          <w:sz w:val="10"/>
          <w:szCs w:val="10"/>
          <w:highlight w:val="white"/>
          <w:lang w:val="es-MX" w:eastAsia="es-CO"/>
        </w:rPr>
        <w:t>B,R</w:t>
      </w:r>
      <w:proofErr w:type="gramEnd"/>
      <w:r w:rsidRPr="00EF26FC">
        <w:rPr>
          <w:rFonts w:ascii="Consolas" w:hAnsi="Consolas" w:cs="Consolas"/>
          <w:color w:val="000000"/>
          <w:sz w:val="10"/>
          <w:szCs w:val="10"/>
          <w:highlight w:val="white"/>
          <w:lang w:val="es-MX" w:eastAsia="es-CO"/>
        </w:rPr>
        <w:t xml:space="preserve">16 </w:t>
      </w:r>
      <w:r w:rsidRPr="00EF26FC">
        <w:rPr>
          <w:rFonts w:ascii="Consolas" w:hAnsi="Consolas" w:cs="Consolas"/>
          <w:color w:val="008000"/>
          <w:sz w:val="10"/>
          <w:szCs w:val="10"/>
          <w:highlight w:val="white"/>
          <w:lang w:val="es-MX" w:eastAsia="es-CO"/>
        </w:rPr>
        <w:t>;TCCR0B ES EL REGISTRO DONDE SE DEFINE CUÁL PRESCALER SE VA A UTILIZAR</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LDI</w:t>
      </w:r>
      <w:r w:rsidRPr="00EF26FC">
        <w:rPr>
          <w:rFonts w:ascii="Consolas" w:hAnsi="Consolas" w:cs="Consolas"/>
          <w:color w:val="000000"/>
          <w:sz w:val="10"/>
          <w:szCs w:val="10"/>
          <w:highlight w:val="white"/>
          <w:lang w:val="es-MX" w:eastAsia="es-CO"/>
        </w:rPr>
        <w:t xml:space="preserve"> R</w:t>
      </w:r>
      <w:proofErr w:type="gramStart"/>
      <w:r w:rsidRPr="00EF26FC">
        <w:rPr>
          <w:rFonts w:ascii="Consolas" w:hAnsi="Consolas" w:cs="Consolas"/>
          <w:color w:val="000000"/>
          <w:sz w:val="10"/>
          <w:szCs w:val="10"/>
          <w:highlight w:val="white"/>
          <w:lang w:val="es-MX" w:eastAsia="es-CO"/>
        </w:rPr>
        <w:t>16,(</w:t>
      </w:r>
      <w:proofErr w:type="gramEnd"/>
      <w:r w:rsidRPr="00EF26FC">
        <w:rPr>
          <w:rFonts w:ascii="Consolas" w:hAnsi="Consolas" w:cs="Consolas"/>
          <w:color w:val="000000"/>
          <w:sz w:val="10"/>
          <w:szCs w:val="10"/>
          <w:highlight w:val="white"/>
          <w:lang w:val="es-MX" w:eastAsia="es-CO"/>
        </w:rPr>
        <w:t xml:space="preserve">1&lt;&lt;TOIE0) </w:t>
      </w:r>
      <w:r w:rsidRPr="00EF26FC">
        <w:rPr>
          <w:rFonts w:ascii="Consolas" w:hAnsi="Consolas" w:cs="Consolas"/>
          <w:color w:val="008000"/>
          <w:sz w:val="10"/>
          <w:szCs w:val="10"/>
          <w:highlight w:val="white"/>
          <w:lang w:val="es-MX" w:eastAsia="es-CO"/>
        </w:rPr>
        <w:t>;HABILITACIÓN DE LA INTERRUPCIÓN POR TIMER (OVERFLOW)</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STS</w:t>
      </w:r>
      <w:r w:rsidRPr="00EF26FC">
        <w:rPr>
          <w:rFonts w:ascii="Consolas" w:hAnsi="Consolas" w:cs="Consolas"/>
          <w:color w:val="000000"/>
          <w:sz w:val="10"/>
          <w:szCs w:val="10"/>
          <w:highlight w:val="white"/>
          <w:lang w:val="es-MX" w:eastAsia="es-CO"/>
        </w:rPr>
        <w:t xml:space="preserve"> TIMSK</w:t>
      </w:r>
      <w:proofErr w:type="gramStart"/>
      <w:r w:rsidRPr="00EF26FC">
        <w:rPr>
          <w:rFonts w:ascii="Consolas" w:hAnsi="Consolas" w:cs="Consolas"/>
          <w:color w:val="000000"/>
          <w:sz w:val="10"/>
          <w:szCs w:val="10"/>
          <w:highlight w:val="white"/>
          <w:lang w:val="es-MX" w:eastAsia="es-CO"/>
        </w:rPr>
        <w:t>0,R</w:t>
      </w:r>
      <w:proofErr w:type="gramEnd"/>
      <w:r w:rsidRPr="00EF26FC">
        <w:rPr>
          <w:rFonts w:ascii="Consolas" w:hAnsi="Consolas" w:cs="Consolas"/>
          <w:color w:val="000000"/>
          <w:sz w:val="10"/>
          <w:szCs w:val="10"/>
          <w:highlight w:val="white"/>
          <w:lang w:val="es-MX" w:eastAsia="es-CO"/>
        </w:rPr>
        <w:t xml:space="preserve">16 </w:t>
      </w:r>
      <w:r w:rsidRPr="00EF26FC">
        <w:rPr>
          <w:rFonts w:ascii="Consolas" w:hAnsi="Consolas" w:cs="Consolas"/>
          <w:color w:val="008000"/>
          <w:sz w:val="10"/>
          <w:szCs w:val="10"/>
          <w:highlight w:val="white"/>
          <w:lang w:val="es-MX" w:eastAsia="es-CO"/>
        </w:rPr>
        <w:t>;TIMER INTERRUPT ENABLE (OVERFLOW)</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FF"/>
          <w:sz w:val="10"/>
          <w:szCs w:val="10"/>
          <w:highlight w:val="white"/>
          <w:lang w:val="es-MX" w:eastAsia="es-CO"/>
        </w:rPr>
        <w:t>SEI</w:t>
      </w:r>
      <w:r w:rsidRPr="00EF26FC">
        <w:rPr>
          <w:rFonts w:ascii="Consolas" w:hAnsi="Consolas" w:cs="Consolas"/>
          <w:color w:val="000000"/>
          <w:sz w:val="10"/>
          <w:szCs w:val="10"/>
          <w:highlight w:val="white"/>
          <w:lang w:val="es-MX" w:eastAsia="es-CO"/>
        </w:rPr>
        <w:t xml:space="preserve"> </w:t>
      </w:r>
      <w:r w:rsidRPr="00EF26FC">
        <w:rPr>
          <w:rFonts w:ascii="Consolas" w:hAnsi="Consolas" w:cs="Consolas"/>
          <w:color w:val="008000"/>
          <w:sz w:val="10"/>
          <w:szCs w:val="10"/>
          <w:highlight w:val="white"/>
          <w:lang w:val="es-MX" w:eastAsia="es-CO"/>
        </w:rPr>
        <w:t>;HABILITACIÓN</w:t>
      </w:r>
      <w:proofErr w:type="gramEnd"/>
      <w:r w:rsidRPr="00EF26FC">
        <w:rPr>
          <w:rFonts w:ascii="Consolas" w:hAnsi="Consolas" w:cs="Consolas"/>
          <w:color w:val="008000"/>
          <w:sz w:val="10"/>
          <w:szCs w:val="10"/>
          <w:highlight w:val="white"/>
          <w:lang w:val="es-MX" w:eastAsia="es-CO"/>
        </w:rPr>
        <w:t xml:space="preserve"> GLOBAL DE INTERRUPCIONES</w:t>
      </w:r>
    </w:p>
    <w:p w:rsidR="00EF26FC" w:rsidRPr="00EF26FC" w:rsidRDefault="00EF26FC" w:rsidP="00EF26FC">
      <w:pPr>
        <w:adjustRightInd w:val="0"/>
        <w:rPr>
          <w:rFonts w:ascii="Consolas" w:hAnsi="Consolas" w:cs="Consolas"/>
          <w:color w:val="000000"/>
          <w:sz w:val="10"/>
          <w:szCs w:val="10"/>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//INICIO DE CONVERSIÓN A/D</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LDI</w:t>
      </w:r>
      <w:r w:rsidRPr="00EF26FC">
        <w:rPr>
          <w:rFonts w:ascii="Consolas" w:hAnsi="Consolas" w:cs="Consolas"/>
          <w:color w:val="000000"/>
          <w:sz w:val="10"/>
          <w:szCs w:val="10"/>
          <w:highlight w:val="white"/>
          <w:lang w:val="es-MX" w:eastAsia="es-CO"/>
        </w:rPr>
        <w:t xml:space="preserve"> R16,239</w:t>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;ES</w:t>
      </w:r>
      <w:proofErr w:type="gramEnd"/>
      <w:r w:rsidRPr="00EF26FC">
        <w:rPr>
          <w:rFonts w:ascii="Consolas" w:hAnsi="Consolas" w:cs="Consolas"/>
          <w:color w:val="008000"/>
          <w:sz w:val="10"/>
          <w:szCs w:val="10"/>
          <w:highlight w:val="white"/>
          <w:lang w:val="es-MX" w:eastAsia="es-CO"/>
        </w:rPr>
        <w:t xml:space="preserve"> EL INICIO DEL TIMER, CUÁNDO LLEGUE A 255 HABRÁN TRANSCURRIDO 1ms </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OUT</w:t>
      </w:r>
      <w:r w:rsidRPr="00EF26FC">
        <w:rPr>
          <w:rFonts w:ascii="Consolas" w:hAnsi="Consolas" w:cs="Consolas"/>
          <w:color w:val="000000"/>
          <w:sz w:val="10"/>
          <w:szCs w:val="10"/>
          <w:highlight w:val="white"/>
          <w:lang w:val="es-MX" w:eastAsia="es-CO"/>
        </w:rPr>
        <w:t xml:space="preserve"> TCNT</w:t>
      </w:r>
      <w:proofErr w:type="gramStart"/>
      <w:r w:rsidRPr="00EF26FC">
        <w:rPr>
          <w:rFonts w:ascii="Consolas" w:hAnsi="Consolas" w:cs="Consolas"/>
          <w:color w:val="000000"/>
          <w:sz w:val="10"/>
          <w:szCs w:val="10"/>
          <w:highlight w:val="white"/>
          <w:lang w:val="es-MX" w:eastAsia="es-CO"/>
        </w:rPr>
        <w:t>0,R</w:t>
      </w:r>
      <w:proofErr w:type="gramEnd"/>
      <w:r w:rsidRPr="00EF26FC">
        <w:rPr>
          <w:rFonts w:ascii="Consolas" w:hAnsi="Consolas" w:cs="Consolas"/>
          <w:color w:val="000000"/>
          <w:sz w:val="10"/>
          <w:szCs w:val="10"/>
          <w:highlight w:val="white"/>
          <w:lang w:val="es-MX" w:eastAsia="es-CO"/>
        </w:rPr>
        <w:t>16</w:t>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;CUÁNDO LLEGUE A 255 OCURRE EL OVERFLOW</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LDS</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t>TEMP,0x7A</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 Registro ADCSRA</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ORI</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TEMP,(</w:t>
      </w:r>
      <w:proofErr w:type="gramEnd"/>
      <w:r w:rsidRPr="00EF26FC">
        <w:rPr>
          <w:rFonts w:ascii="Consolas" w:hAnsi="Consolas" w:cs="Consolas"/>
          <w:color w:val="000000"/>
          <w:sz w:val="10"/>
          <w:szCs w:val="10"/>
          <w:highlight w:val="white"/>
          <w:lang w:val="es-MX" w:eastAsia="es-CO"/>
        </w:rPr>
        <w:t>1&lt;&lt;ADSC)</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STS</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t>0x7</w:t>
      </w:r>
      <w:proofErr w:type="gramStart"/>
      <w:r w:rsidRPr="00EF26FC">
        <w:rPr>
          <w:rFonts w:ascii="Consolas" w:hAnsi="Consolas" w:cs="Consolas"/>
          <w:color w:val="000000"/>
          <w:sz w:val="10"/>
          <w:szCs w:val="10"/>
          <w:highlight w:val="white"/>
          <w:lang w:val="es-MX" w:eastAsia="es-CO"/>
        </w:rPr>
        <w:t>A,TEMP</w:t>
      </w:r>
      <w:proofErr w:type="gramEnd"/>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 Genera el inicio de conversión</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t>ESPERAR:</w:t>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;RUTINA</w:t>
      </w:r>
      <w:proofErr w:type="gramEnd"/>
      <w:r w:rsidRPr="00EF26FC">
        <w:rPr>
          <w:rFonts w:ascii="Consolas" w:hAnsi="Consolas" w:cs="Consolas"/>
          <w:color w:val="008000"/>
          <w:sz w:val="10"/>
          <w:szCs w:val="10"/>
          <w:highlight w:val="white"/>
          <w:lang w:val="es-MX" w:eastAsia="es-CO"/>
        </w:rPr>
        <w:t xml:space="preserve"> EN DÓNDE ESPERA QUE TERMINE EL TIEMPO</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NOP</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JMP</w:t>
      </w:r>
      <w:r w:rsidRPr="00EF26FC">
        <w:rPr>
          <w:rFonts w:ascii="Consolas" w:hAnsi="Consolas" w:cs="Consolas"/>
          <w:color w:val="000000"/>
          <w:sz w:val="10"/>
          <w:szCs w:val="10"/>
          <w:highlight w:val="white"/>
          <w:lang w:val="es-MX" w:eastAsia="es-CO"/>
        </w:rPr>
        <w:t xml:space="preserve"> ESPERAR</w:t>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;DE</w:t>
      </w:r>
      <w:proofErr w:type="gramEnd"/>
      <w:r w:rsidRPr="00EF26FC">
        <w:rPr>
          <w:rFonts w:ascii="Consolas" w:hAnsi="Consolas" w:cs="Consolas"/>
          <w:color w:val="008000"/>
          <w:sz w:val="10"/>
          <w:szCs w:val="10"/>
          <w:highlight w:val="white"/>
          <w:lang w:val="es-MX" w:eastAsia="es-CO"/>
        </w:rPr>
        <w:t xml:space="preserve"> UN 1ms</w:t>
      </w:r>
    </w:p>
    <w:p w:rsidR="00EF26FC" w:rsidRPr="00EF26FC" w:rsidRDefault="00EF26FC" w:rsidP="00EF26FC">
      <w:pPr>
        <w:adjustRightInd w:val="0"/>
        <w:rPr>
          <w:rFonts w:ascii="Consolas" w:hAnsi="Consolas" w:cs="Consolas"/>
          <w:color w:val="000000"/>
          <w:sz w:val="10"/>
          <w:szCs w:val="10"/>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proofErr w:type="gramStart"/>
      <w:r w:rsidRPr="00EF26FC">
        <w:rPr>
          <w:rFonts w:ascii="Consolas" w:hAnsi="Consolas" w:cs="Consolas"/>
          <w:color w:val="008000"/>
          <w:sz w:val="10"/>
          <w:szCs w:val="10"/>
          <w:highlight w:val="white"/>
          <w:lang w:val="es-MX" w:eastAsia="es-CO"/>
        </w:rPr>
        <w:t>;RUTINA</w:t>
      </w:r>
      <w:proofErr w:type="gramEnd"/>
      <w:r w:rsidRPr="00EF26FC">
        <w:rPr>
          <w:rFonts w:ascii="Consolas" w:hAnsi="Consolas" w:cs="Consolas"/>
          <w:color w:val="008000"/>
          <w:sz w:val="10"/>
          <w:szCs w:val="10"/>
          <w:highlight w:val="white"/>
          <w:lang w:val="es-MX" w:eastAsia="es-CO"/>
        </w:rPr>
        <w:t xml:space="preserve"> DE ATENCIÓN A LA INTERRUPCIÓN POR TIMER</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t>OVERFLOW:</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roofErr w:type="spellStart"/>
      <w:r w:rsidRPr="00EF26FC">
        <w:rPr>
          <w:rFonts w:ascii="Consolas" w:hAnsi="Consolas" w:cs="Consolas"/>
          <w:color w:val="000000"/>
          <w:sz w:val="10"/>
          <w:szCs w:val="10"/>
          <w:highlight w:val="white"/>
          <w:lang w:val="es-MX" w:eastAsia="es-CO"/>
        </w:rPr>
        <w:t>FinCONV</w:t>
      </w:r>
      <w:proofErr w:type="spellEnd"/>
      <w:r w:rsidRPr="00EF26FC">
        <w:rPr>
          <w:rFonts w:ascii="Consolas" w:hAnsi="Consolas" w:cs="Consolas"/>
          <w:color w:val="000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LDS</w:t>
      </w:r>
      <w:r w:rsidRPr="00EF26FC">
        <w:rPr>
          <w:rFonts w:ascii="Consolas" w:hAnsi="Consolas" w:cs="Consolas"/>
          <w:color w:val="000000"/>
          <w:sz w:val="10"/>
          <w:szCs w:val="10"/>
          <w:highlight w:val="white"/>
          <w:lang w:val="es-MX" w:eastAsia="es-CO"/>
        </w:rPr>
        <w:t xml:space="preserve"> TEMP,0x7A</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SBRS</w:t>
      </w:r>
      <w:r w:rsidRPr="00EF26FC">
        <w:rPr>
          <w:rFonts w:ascii="Consolas" w:hAnsi="Consolas" w:cs="Consolas"/>
          <w:color w:val="000000"/>
          <w:sz w:val="10"/>
          <w:szCs w:val="10"/>
          <w:highlight w:val="white"/>
          <w:lang w:val="es-MX" w:eastAsia="es-CO"/>
        </w:rPr>
        <w:t xml:space="preserve"> TEMP,4</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JMP</w:t>
      </w:r>
      <w:r w:rsidRPr="00EF26FC">
        <w:rPr>
          <w:rFonts w:ascii="Consolas" w:hAnsi="Consolas" w:cs="Consolas"/>
          <w:color w:val="000000"/>
          <w:sz w:val="10"/>
          <w:szCs w:val="10"/>
          <w:highlight w:val="white"/>
          <w:lang w:val="es-MX" w:eastAsia="es-CO"/>
        </w:rPr>
        <w:t xml:space="preserve"> </w:t>
      </w:r>
      <w:proofErr w:type="spellStart"/>
      <w:r w:rsidRPr="00EF26FC">
        <w:rPr>
          <w:rFonts w:ascii="Consolas" w:hAnsi="Consolas" w:cs="Consolas"/>
          <w:color w:val="000000"/>
          <w:sz w:val="10"/>
          <w:szCs w:val="10"/>
          <w:highlight w:val="white"/>
          <w:lang w:val="es-MX" w:eastAsia="es-CO"/>
        </w:rPr>
        <w:t>FinCONV</w:t>
      </w:r>
      <w:proofErr w:type="spellEnd"/>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proofErr w:type="gramStart"/>
      <w:r w:rsidRPr="00EF26FC">
        <w:rPr>
          <w:rFonts w:ascii="Consolas" w:hAnsi="Consolas" w:cs="Consolas"/>
          <w:color w:val="008000"/>
          <w:sz w:val="10"/>
          <w:szCs w:val="10"/>
          <w:highlight w:val="white"/>
          <w:lang w:val="es-MX" w:eastAsia="es-CO"/>
        </w:rPr>
        <w:t>;DATO</w:t>
      </w:r>
      <w:proofErr w:type="gramEnd"/>
      <w:r w:rsidRPr="00EF26FC">
        <w:rPr>
          <w:rFonts w:ascii="Consolas" w:hAnsi="Consolas" w:cs="Consolas"/>
          <w:color w:val="008000"/>
          <w:sz w:val="10"/>
          <w:szCs w:val="10"/>
          <w:highlight w:val="white"/>
          <w:lang w:val="es-MX" w:eastAsia="es-CO"/>
        </w:rPr>
        <w:t xml:space="preserve"> DE SALIDA DEL ADC </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LDS</w:t>
      </w:r>
      <w:r w:rsidRPr="00EF26FC">
        <w:rPr>
          <w:rFonts w:ascii="Consolas" w:hAnsi="Consolas" w:cs="Consolas"/>
          <w:color w:val="000000"/>
          <w:sz w:val="10"/>
          <w:szCs w:val="10"/>
          <w:highlight w:val="white"/>
          <w:lang w:val="es-MX" w:eastAsia="es-CO"/>
        </w:rPr>
        <w:t xml:space="preserve"> R25,0x78</w:t>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;ADCL</w:t>
      </w:r>
      <w:proofErr w:type="gramEnd"/>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LDS</w:t>
      </w:r>
      <w:r w:rsidRPr="00EF26FC">
        <w:rPr>
          <w:rFonts w:ascii="Consolas" w:hAnsi="Consolas" w:cs="Consolas"/>
          <w:color w:val="000000"/>
          <w:sz w:val="10"/>
          <w:szCs w:val="10"/>
          <w:highlight w:val="white"/>
          <w:lang w:val="es-MX" w:eastAsia="es-CO"/>
        </w:rPr>
        <w:t xml:space="preserve"> TEMP,0x79</w:t>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;ADCH</w:t>
      </w:r>
      <w:proofErr w:type="gramEnd"/>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proofErr w:type="gramStart"/>
      <w:r w:rsidRPr="00EF26FC">
        <w:rPr>
          <w:rFonts w:ascii="Consolas" w:hAnsi="Consolas" w:cs="Consolas"/>
          <w:color w:val="008000"/>
          <w:sz w:val="10"/>
          <w:szCs w:val="10"/>
          <w:highlight w:val="white"/>
          <w:lang w:val="es-MX" w:eastAsia="es-CO"/>
        </w:rPr>
        <w:t>;FILTRO</w:t>
      </w:r>
      <w:proofErr w:type="gramEnd"/>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MOV</w:t>
      </w:r>
      <w:r w:rsidRPr="00EF26FC">
        <w:rPr>
          <w:rFonts w:ascii="Consolas" w:hAnsi="Consolas" w:cs="Consolas"/>
          <w:color w:val="000000"/>
          <w:sz w:val="10"/>
          <w:szCs w:val="10"/>
          <w:highlight w:val="white"/>
          <w:lang w:val="es-MX" w:eastAsia="es-CO"/>
        </w:rPr>
        <w:t xml:space="preserve"> R</w:t>
      </w:r>
      <w:proofErr w:type="gramStart"/>
      <w:r w:rsidRPr="00EF26FC">
        <w:rPr>
          <w:rFonts w:ascii="Consolas" w:hAnsi="Consolas" w:cs="Consolas"/>
          <w:color w:val="000000"/>
          <w:sz w:val="10"/>
          <w:szCs w:val="10"/>
          <w:highlight w:val="white"/>
          <w:lang w:val="es-MX" w:eastAsia="es-CO"/>
        </w:rPr>
        <w:t>18,TEMP</w:t>
      </w:r>
      <w:proofErr w:type="gramEnd"/>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;X</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LSR</w:t>
      </w:r>
      <w:r w:rsidRPr="00EF26FC">
        <w:rPr>
          <w:rFonts w:ascii="Consolas" w:hAnsi="Consolas" w:cs="Consolas"/>
          <w:color w:val="000000"/>
          <w:sz w:val="10"/>
          <w:szCs w:val="10"/>
          <w:highlight w:val="white"/>
          <w:lang w:val="es-MX" w:eastAsia="es-CO"/>
        </w:rPr>
        <w:t xml:space="preserve"> R18</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;X</w:t>
      </w:r>
      <w:proofErr w:type="gramEnd"/>
      <w:r w:rsidRPr="00EF26FC">
        <w:rPr>
          <w:rFonts w:ascii="Consolas" w:hAnsi="Consolas" w:cs="Consolas"/>
          <w:color w:val="008000"/>
          <w:sz w:val="10"/>
          <w:szCs w:val="10"/>
          <w:highlight w:val="white"/>
          <w:lang w:val="es-MX" w:eastAsia="es-CO"/>
        </w:rPr>
        <w:t>/2</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LSR</w:t>
      </w:r>
      <w:r w:rsidRPr="00EF26FC">
        <w:rPr>
          <w:rFonts w:ascii="Consolas" w:hAnsi="Consolas" w:cs="Consolas"/>
          <w:color w:val="000000"/>
          <w:sz w:val="10"/>
          <w:szCs w:val="10"/>
          <w:highlight w:val="white"/>
          <w:lang w:val="es-MX" w:eastAsia="es-CO"/>
        </w:rPr>
        <w:t xml:space="preserve"> R18</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;X</w:t>
      </w:r>
      <w:proofErr w:type="gramEnd"/>
      <w:r w:rsidRPr="00EF26FC">
        <w:rPr>
          <w:rFonts w:ascii="Consolas" w:hAnsi="Consolas" w:cs="Consolas"/>
          <w:color w:val="008000"/>
          <w:sz w:val="10"/>
          <w:szCs w:val="10"/>
          <w:highlight w:val="white"/>
          <w:lang w:val="es-MX" w:eastAsia="es-CO"/>
        </w:rPr>
        <w:t xml:space="preserve">/4 </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LDS</w:t>
      </w:r>
      <w:r w:rsidRPr="00EF26FC">
        <w:rPr>
          <w:rFonts w:ascii="Consolas" w:hAnsi="Consolas" w:cs="Consolas"/>
          <w:color w:val="000000"/>
          <w:sz w:val="10"/>
          <w:szCs w:val="10"/>
          <w:highlight w:val="white"/>
          <w:lang w:val="es-MX" w:eastAsia="es-CO"/>
        </w:rPr>
        <w:t xml:space="preserve"> R19,0x04</w:t>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;X</w:t>
      </w:r>
      <w:proofErr w:type="gramEnd"/>
      <w:r w:rsidRPr="00EF26FC">
        <w:rPr>
          <w:rFonts w:ascii="Consolas" w:hAnsi="Consolas" w:cs="Consolas"/>
          <w:color w:val="008000"/>
          <w:sz w:val="10"/>
          <w:szCs w:val="10"/>
          <w:highlight w:val="white"/>
          <w:lang w:val="es-MX" w:eastAsia="es-CO"/>
        </w:rPr>
        <w:t>1</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MOV</w:t>
      </w:r>
      <w:r w:rsidRPr="00EF26FC">
        <w:rPr>
          <w:rFonts w:ascii="Consolas" w:hAnsi="Consolas" w:cs="Consolas"/>
          <w:color w:val="000000"/>
          <w:sz w:val="10"/>
          <w:szCs w:val="10"/>
          <w:highlight w:val="white"/>
          <w:lang w:val="es-MX" w:eastAsia="es-CO"/>
        </w:rPr>
        <w:t xml:space="preserve"> R</w:t>
      </w:r>
      <w:proofErr w:type="gramStart"/>
      <w:r w:rsidRPr="00EF26FC">
        <w:rPr>
          <w:rFonts w:ascii="Consolas" w:hAnsi="Consolas" w:cs="Consolas"/>
          <w:color w:val="000000"/>
          <w:sz w:val="10"/>
          <w:szCs w:val="10"/>
          <w:highlight w:val="white"/>
          <w:lang w:val="es-MX" w:eastAsia="es-CO"/>
        </w:rPr>
        <w:t>21,R</w:t>
      </w:r>
      <w:proofErr w:type="gramEnd"/>
      <w:r w:rsidRPr="00EF26FC">
        <w:rPr>
          <w:rFonts w:ascii="Consolas" w:hAnsi="Consolas" w:cs="Consolas"/>
          <w:color w:val="000000"/>
          <w:sz w:val="10"/>
          <w:szCs w:val="10"/>
          <w:highlight w:val="white"/>
          <w:lang w:val="es-MX" w:eastAsia="es-CO"/>
        </w:rPr>
        <w:t>19</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;R21=X1</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LSR</w:t>
      </w:r>
      <w:r w:rsidRPr="00EF26FC">
        <w:rPr>
          <w:rFonts w:ascii="Consolas" w:hAnsi="Consolas" w:cs="Consolas"/>
          <w:color w:val="000000"/>
          <w:sz w:val="10"/>
          <w:szCs w:val="10"/>
          <w:highlight w:val="white"/>
          <w:lang w:val="es-MX" w:eastAsia="es-CO"/>
        </w:rPr>
        <w:t xml:space="preserve"> R19</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;X</w:t>
      </w:r>
      <w:proofErr w:type="gramEnd"/>
      <w:r w:rsidRPr="00EF26FC">
        <w:rPr>
          <w:rFonts w:ascii="Consolas" w:hAnsi="Consolas" w:cs="Consolas"/>
          <w:color w:val="008000"/>
          <w:sz w:val="10"/>
          <w:szCs w:val="10"/>
          <w:highlight w:val="white"/>
          <w:lang w:val="es-MX" w:eastAsia="es-CO"/>
        </w:rPr>
        <w:t>1/2</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LDS</w:t>
      </w:r>
      <w:r w:rsidRPr="00EF26FC">
        <w:rPr>
          <w:rFonts w:ascii="Consolas" w:hAnsi="Consolas" w:cs="Consolas"/>
          <w:color w:val="000000"/>
          <w:sz w:val="10"/>
          <w:szCs w:val="10"/>
          <w:highlight w:val="white"/>
          <w:lang w:val="es-MX" w:eastAsia="es-CO"/>
        </w:rPr>
        <w:t xml:space="preserve"> R20,0x05</w:t>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;R</w:t>
      </w:r>
      <w:proofErr w:type="gramEnd"/>
      <w:r w:rsidRPr="00EF26FC">
        <w:rPr>
          <w:rFonts w:ascii="Consolas" w:hAnsi="Consolas" w:cs="Consolas"/>
          <w:color w:val="008000"/>
          <w:sz w:val="10"/>
          <w:szCs w:val="10"/>
          <w:highlight w:val="white"/>
          <w:lang w:val="es-MX" w:eastAsia="es-CO"/>
        </w:rPr>
        <w:t>20=X2</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LSR</w:t>
      </w:r>
      <w:r w:rsidRPr="00EF26FC">
        <w:rPr>
          <w:rFonts w:ascii="Consolas" w:hAnsi="Consolas" w:cs="Consolas"/>
          <w:color w:val="000000"/>
          <w:sz w:val="10"/>
          <w:szCs w:val="10"/>
          <w:highlight w:val="white"/>
          <w:lang w:val="es-MX" w:eastAsia="es-CO"/>
        </w:rPr>
        <w:t xml:space="preserve"> R20</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;X</w:t>
      </w:r>
      <w:proofErr w:type="gramEnd"/>
      <w:r w:rsidRPr="00EF26FC">
        <w:rPr>
          <w:rFonts w:ascii="Consolas" w:hAnsi="Consolas" w:cs="Consolas"/>
          <w:color w:val="008000"/>
          <w:sz w:val="10"/>
          <w:szCs w:val="10"/>
          <w:highlight w:val="white"/>
          <w:lang w:val="es-MX" w:eastAsia="es-CO"/>
        </w:rPr>
        <w:t>2/2</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LSR</w:t>
      </w:r>
      <w:r w:rsidRPr="00EF26FC">
        <w:rPr>
          <w:rFonts w:ascii="Consolas" w:hAnsi="Consolas" w:cs="Consolas"/>
          <w:color w:val="000000"/>
          <w:sz w:val="10"/>
          <w:szCs w:val="10"/>
          <w:highlight w:val="white"/>
          <w:lang w:val="es-MX" w:eastAsia="es-CO"/>
        </w:rPr>
        <w:t xml:space="preserve"> R20</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;X</w:t>
      </w:r>
      <w:proofErr w:type="gramEnd"/>
      <w:r w:rsidRPr="00EF26FC">
        <w:rPr>
          <w:rFonts w:ascii="Consolas" w:hAnsi="Consolas" w:cs="Consolas"/>
          <w:color w:val="008000"/>
          <w:sz w:val="10"/>
          <w:szCs w:val="10"/>
          <w:highlight w:val="white"/>
          <w:lang w:val="es-MX" w:eastAsia="es-CO"/>
        </w:rPr>
        <w:t>2/4</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ADD</w:t>
      </w:r>
      <w:r w:rsidRPr="00EF26FC">
        <w:rPr>
          <w:rFonts w:ascii="Consolas" w:hAnsi="Consolas" w:cs="Consolas"/>
          <w:color w:val="000000"/>
          <w:sz w:val="10"/>
          <w:szCs w:val="10"/>
          <w:highlight w:val="white"/>
          <w:lang w:val="es-MX" w:eastAsia="es-CO"/>
        </w:rPr>
        <w:t xml:space="preserve"> R</w:t>
      </w:r>
      <w:proofErr w:type="gramStart"/>
      <w:r w:rsidRPr="00EF26FC">
        <w:rPr>
          <w:rFonts w:ascii="Consolas" w:hAnsi="Consolas" w:cs="Consolas"/>
          <w:color w:val="000000"/>
          <w:sz w:val="10"/>
          <w:szCs w:val="10"/>
          <w:highlight w:val="white"/>
          <w:lang w:val="es-MX" w:eastAsia="es-CO"/>
        </w:rPr>
        <w:t>18,R</w:t>
      </w:r>
      <w:proofErr w:type="gramEnd"/>
      <w:r w:rsidRPr="00EF26FC">
        <w:rPr>
          <w:rFonts w:ascii="Consolas" w:hAnsi="Consolas" w:cs="Consolas"/>
          <w:color w:val="000000"/>
          <w:sz w:val="10"/>
          <w:szCs w:val="10"/>
          <w:highlight w:val="white"/>
          <w:lang w:val="es-MX" w:eastAsia="es-CO"/>
        </w:rPr>
        <w:t>19</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;SUMA: X*0.25+(2*0.25*X1)</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ADD</w:t>
      </w:r>
      <w:r w:rsidRPr="00EF26FC">
        <w:rPr>
          <w:rFonts w:ascii="Consolas" w:hAnsi="Consolas" w:cs="Consolas"/>
          <w:color w:val="000000"/>
          <w:sz w:val="10"/>
          <w:szCs w:val="10"/>
          <w:highlight w:val="white"/>
          <w:lang w:val="es-MX" w:eastAsia="es-CO"/>
        </w:rPr>
        <w:t xml:space="preserve"> R</w:t>
      </w:r>
      <w:proofErr w:type="gramStart"/>
      <w:r w:rsidRPr="00EF26FC">
        <w:rPr>
          <w:rFonts w:ascii="Consolas" w:hAnsi="Consolas" w:cs="Consolas"/>
          <w:color w:val="000000"/>
          <w:sz w:val="10"/>
          <w:szCs w:val="10"/>
          <w:highlight w:val="white"/>
          <w:lang w:val="es-MX" w:eastAsia="es-CO"/>
        </w:rPr>
        <w:t>18,R</w:t>
      </w:r>
      <w:proofErr w:type="gramEnd"/>
      <w:r w:rsidRPr="00EF26FC">
        <w:rPr>
          <w:rFonts w:ascii="Consolas" w:hAnsi="Consolas" w:cs="Consolas"/>
          <w:color w:val="000000"/>
          <w:sz w:val="10"/>
          <w:szCs w:val="10"/>
          <w:highlight w:val="white"/>
          <w:lang w:val="es-MX" w:eastAsia="es-CO"/>
        </w:rPr>
        <w:t>20</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;SUMA: X*0.25+(2*0.25*X1)+X2*0.25</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proofErr w:type="gramStart"/>
      <w:r w:rsidRPr="00EF26FC">
        <w:rPr>
          <w:rFonts w:ascii="Consolas" w:hAnsi="Consolas" w:cs="Consolas"/>
          <w:color w:val="008000"/>
          <w:sz w:val="10"/>
          <w:szCs w:val="10"/>
          <w:highlight w:val="white"/>
          <w:lang w:val="es-MX" w:eastAsia="es-CO"/>
        </w:rPr>
        <w:t>;ESCRITURA</w:t>
      </w:r>
      <w:proofErr w:type="gramEnd"/>
      <w:r w:rsidRPr="00EF26FC">
        <w:rPr>
          <w:rFonts w:ascii="Consolas" w:hAnsi="Consolas" w:cs="Consolas"/>
          <w:color w:val="008000"/>
          <w:sz w:val="10"/>
          <w:szCs w:val="10"/>
          <w:highlight w:val="white"/>
          <w:lang w:val="es-MX" w:eastAsia="es-CO"/>
        </w:rPr>
        <w:t xml:space="preserve"> DEL FILTRADO EN EL PUERTO B</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OUT</w:t>
      </w:r>
      <w:r w:rsidRPr="00EF26FC">
        <w:rPr>
          <w:rFonts w:ascii="Consolas" w:hAnsi="Consolas" w:cs="Consolas"/>
          <w:color w:val="000000"/>
          <w:sz w:val="10"/>
          <w:szCs w:val="10"/>
          <w:highlight w:val="white"/>
          <w:lang w:val="es-MX" w:eastAsia="es-CO"/>
        </w:rPr>
        <w:t xml:space="preserve"> </w:t>
      </w:r>
      <w:proofErr w:type="gramStart"/>
      <w:r w:rsidRPr="00EF26FC">
        <w:rPr>
          <w:rFonts w:ascii="Consolas" w:hAnsi="Consolas" w:cs="Consolas"/>
          <w:color w:val="000000"/>
          <w:sz w:val="10"/>
          <w:szCs w:val="10"/>
          <w:highlight w:val="white"/>
          <w:lang w:val="es-MX" w:eastAsia="es-CO"/>
        </w:rPr>
        <w:t>PORTB,R</w:t>
      </w:r>
      <w:proofErr w:type="gramEnd"/>
      <w:r w:rsidRPr="00EF26FC">
        <w:rPr>
          <w:rFonts w:ascii="Consolas" w:hAnsi="Consolas" w:cs="Consolas"/>
          <w:color w:val="000000"/>
          <w:sz w:val="10"/>
          <w:szCs w:val="10"/>
          <w:highlight w:val="white"/>
          <w:lang w:val="es-MX" w:eastAsia="es-CO"/>
        </w:rPr>
        <w:t>18</w:t>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;ESCRIBE EN EL PUERTO B LA SALIDA DIGITAL FILTRADA</w:t>
      </w:r>
    </w:p>
    <w:p w:rsidR="00EF26FC" w:rsidRPr="00EF26FC" w:rsidRDefault="00EF26FC" w:rsidP="00EF26FC">
      <w:pPr>
        <w:adjustRightInd w:val="0"/>
        <w:rPr>
          <w:rFonts w:ascii="Consolas" w:hAnsi="Consolas" w:cs="Consolas"/>
          <w:color w:val="000000"/>
          <w:sz w:val="10"/>
          <w:szCs w:val="10"/>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proofErr w:type="gramStart"/>
      <w:r w:rsidRPr="00EF26FC">
        <w:rPr>
          <w:rFonts w:ascii="Consolas" w:hAnsi="Consolas" w:cs="Consolas"/>
          <w:color w:val="008000"/>
          <w:sz w:val="10"/>
          <w:szCs w:val="10"/>
          <w:highlight w:val="white"/>
          <w:lang w:val="es-MX" w:eastAsia="es-CO"/>
        </w:rPr>
        <w:t>;RECARGA</w:t>
      </w:r>
      <w:proofErr w:type="gramEnd"/>
      <w:r w:rsidRPr="00EF26FC">
        <w:rPr>
          <w:rFonts w:ascii="Consolas" w:hAnsi="Consolas" w:cs="Consolas"/>
          <w:color w:val="008000"/>
          <w:sz w:val="10"/>
          <w:szCs w:val="10"/>
          <w:highlight w:val="white"/>
          <w:lang w:val="es-MX" w:eastAsia="es-CO"/>
        </w:rPr>
        <w:t xml:space="preserve"> DEL TEMPORIZADOR/RE-INICIO DE CONVERSIÓN</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LDI</w:t>
      </w:r>
      <w:r w:rsidRPr="00EF26FC">
        <w:rPr>
          <w:rFonts w:ascii="Consolas" w:hAnsi="Consolas" w:cs="Consolas"/>
          <w:color w:val="000000"/>
          <w:sz w:val="10"/>
          <w:szCs w:val="10"/>
          <w:highlight w:val="white"/>
          <w:lang w:val="es-MX" w:eastAsia="es-CO"/>
        </w:rPr>
        <w:t xml:space="preserve"> R17,239</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;ES</w:t>
      </w:r>
      <w:proofErr w:type="gramEnd"/>
      <w:r w:rsidRPr="00EF26FC">
        <w:rPr>
          <w:rFonts w:ascii="Consolas" w:hAnsi="Consolas" w:cs="Consolas"/>
          <w:color w:val="008000"/>
          <w:sz w:val="10"/>
          <w:szCs w:val="10"/>
          <w:highlight w:val="white"/>
          <w:lang w:val="es-MX" w:eastAsia="es-CO"/>
        </w:rPr>
        <w:t xml:space="preserve"> EL INICIO DEL TIMER, CUÁNDO LLEGUE A 255 HABRÁ TRANSCURRIDO 1ms </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OUT</w:t>
      </w:r>
      <w:r w:rsidRPr="00EF26FC">
        <w:rPr>
          <w:rFonts w:ascii="Consolas" w:hAnsi="Consolas" w:cs="Consolas"/>
          <w:color w:val="000000"/>
          <w:sz w:val="10"/>
          <w:szCs w:val="10"/>
          <w:highlight w:val="white"/>
          <w:lang w:val="es-MX" w:eastAsia="es-CO"/>
        </w:rPr>
        <w:t xml:space="preserve"> TCNT</w:t>
      </w:r>
      <w:proofErr w:type="gramStart"/>
      <w:r w:rsidRPr="00EF26FC">
        <w:rPr>
          <w:rFonts w:ascii="Consolas" w:hAnsi="Consolas" w:cs="Consolas"/>
          <w:color w:val="000000"/>
          <w:sz w:val="10"/>
          <w:szCs w:val="10"/>
          <w:highlight w:val="white"/>
          <w:lang w:val="es-MX" w:eastAsia="es-CO"/>
        </w:rPr>
        <w:t>0,R</w:t>
      </w:r>
      <w:proofErr w:type="gramEnd"/>
      <w:r w:rsidRPr="00EF26FC">
        <w:rPr>
          <w:rFonts w:ascii="Consolas" w:hAnsi="Consolas" w:cs="Consolas"/>
          <w:color w:val="000000"/>
          <w:sz w:val="10"/>
          <w:szCs w:val="10"/>
          <w:highlight w:val="white"/>
          <w:lang w:val="es-MX" w:eastAsia="es-CO"/>
        </w:rPr>
        <w:t>17</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;CUÁNDO LLEGUE A 255 OCURRE EL OVERFLOW</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LDS</w:t>
      </w:r>
      <w:r w:rsidRPr="00EF26FC">
        <w:rPr>
          <w:rFonts w:ascii="Consolas" w:hAnsi="Consolas" w:cs="Consolas"/>
          <w:color w:val="000000"/>
          <w:sz w:val="10"/>
          <w:szCs w:val="10"/>
          <w:highlight w:val="white"/>
          <w:lang w:val="es-MX" w:eastAsia="es-CO"/>
        </w:rPr>
        <w:tab/>
        <w:t>R17,0x7A</w:t>
      </w:r>
      <w:r w:rsidRPr="00EF26FC">
        <w:rPr>
          <w:rFonts w:ascii="Consolas" w:hAnsi="Consolas" w:cs="Consolas"/>
          <w:color w:val="000000"/>
          <w:sz w:val="10"/>
          <w:szCs w:val="10"/>
          <w:highlight w:val="white"/>
          <w:lang w:val="es-MX" w:eastAsia="es-CO"/>
        </w:rPr>
        <w:tab/>
      </w:r>
      <w:proofErr w:type="gramStart"/>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;ADCSRA</w:t>
      </w:r>
      <w:proofErr w:type="gramEnd"/>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ORI</w:t>
      </w:r>
      <w:r w:rsidRPr="00EF26FC">
        <w:rPr>
          <w:rFonts w:ascii="Consolas" w:hAnsi="Consolas" w:cs="Consolas"/>
          <w:color w:val="000000"/>
          <w:sz w:val="10"/>
          <w:szCs w:val="10"/>
          <w:highlight w:val="white"/>
          <w:lang w:val="es-MX" w:eastAsia="es-CO"/>
        </w:rPr>
        <w:tab/>
        <w:t>R</w:t>
      </w:r>
      <w:proofErr w:type="gramStart"/>
      <w:r w:rsidRPr="00EF26FC">
        <w:rPr>
          <w:rFonts w:ascii="Consolas" w:hAnsi="Consolas" w:cs="Consolas"/>
          <w:color w:val="000000"/>
          <w:sz w:val="10"/>
          <w:szCs w:val="10"/>
          <w:highlight w:val="white"/>
          <w:lang w:val="es-MX" w:eastAsia="es-CO"/>
        </w:rPr>
        <w:t>17,(</w:t>
      </w:r>
      <w:proofErr w:type="gramEnd"/>
      <w:r w:rsidRPr="00EF26FC">
        <w:rPr>
          <w:rFonts w:ascii="Consolas" w:hAnsi="Consolas" w:cs="Consolas"/>
          <w:color w:val="000000"/>
          <w:sz w:val="10"/>
          <w:szCs w:val="10"/>
          <w:highlight w:val="white"/>
          <w:lang w:val="es-MX" w:eastAsia="es-CO"/>
        </w:rPr>
        <w:t>1&lt;&lt;ADSC)</w:t>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STS</w:t>
      </w:r>
      <w:r w:rsidRPr="00EF26FC">
        <w:rPr>
          <w:rFonts w:ascii="Consolas" w:hAnsi="Consolas" w:cs="Consolas"/>
          <w:color w:val="000000"/>
          <w:sz w:val="10"/>
          <w:szCs w:val="10"/>
          <w:highlight w:val="white"/>
          <w:lang w:val="es-MX" w:eastAsia="es-CO"/>
        </w:rPr>
        <w:tab/>
        <w:t>0x7</w:t>
      </w:r>
      <w:proofErr w:type="gramStart"/>
      <w:r w:rsidRPr="00EF26FC">
        <w:rPr>
          <w:rFonts w:ascii="Consolas" w:hAnsi="Consolas" w:cs="Consolas"/>
          <w:color w:val="000000"/>
          <w:sz w:val="10"/>
          <w:szCs w:val="10"/>
          <w:highlight w:val="white"/>
          <w:lang w:val="es-MX" w:eastAsia="es-CO"/>
        </w:rPr>
        <w:t>A,R</w:t>
      </w:r>
      <w:proofErr w:type="gramEnd"/>
      <w:r w:rsidRPr="00EF26FC">
        <w:rPr>
          <w:rFonts w:ascii="Consolas" w:hAnsi="Consolas" w:cs="Consolas"/>
          <w:color w:val="000000"/>
          <w:sz w:val="10"/>
          <w:szCs w:val="10"/>
          <w:highlight w:val="white"/>
          <w:lang w:val="es-MX" w:eastAsia="es-CO"/>
        </w:rPr>
        <w:t>17</w:t>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 Genera el inicio de conversión</w:t>
      </w:r>
    </w:p>
    <w:p w:rsidR="00EF26FC" w:rsidRPr="00EF26FC" w:rsidRDefault="00EF26FC" w:rsidP="00EF26FC">
      <w:pPr>
        <w:adjustRightInd w:val="0"/>
        <w:rPr>
          <w:rFonts w:ascii="Consolas" w:hAnsi="Consolas" w:cs="Consolas"/>
          <w:color w:val="000000"/>
          <w:sz w:val="10"/>
          <w:szCs w:val="10"/>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proofErr w:type="gramStart"/>
      <w:r w:rsidRPr="00EF26FC">
        <w:rPr>
          <w:rFonts w:ascii="Consolas" w:hAnsi="Consolas" w:cs="Consolas"/>
          <w:color w:val="008000"/>
          <w:sz w:val="10"/>
          <w:szCs w:val="10"/>
          <w:highlight w:val="white"/>
          <w:lang w:val="es-MX" w:eastAsia="es-CO"/>
        </w:rPr>
        <w:t>;RETRASOS</w:t>
      </w:r>
      <w:proofErr w:type="gramEnd"/>
      <w:r w:rsidRPr="00EF26FC">
        <w:rPr>
          <w:rFonts w:ascii="Consolas" w:hAnsi="Consolas" w:cs="Consolas"/>
          <w:color w:val="008000"/>
          <w:sz w:val="10"/>
          <w:szCs w:val="10"/>
          <w:highlight w:val="white"/>
          <w:lang w:val="es-MX" w:eastAsia="es-CO"/>
        </w:rPr>
        <w:t xml:space="preserve"> DE LA SEÑAL DE ENTRADA</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STS</w:t>
      </w:r>
      <w:r w:rsidRPr="00EF26FC">
        <w:rPr>
          <w:rFonts w:ascii="Consolas" w:hAnsi="Consolas" w:cs="Consolas"/>
          <w:color w:val="000000"/>
          <w:sz w:val="10"/>
          <w:szCs w:val="10"/>
          <w:highlight w:val="white"/>
          <w:lang w:val="es-MX" w:eastAsia="es-CO"/>
        </w:rPr>
        <w:t xml:space="preserve"> 0x</w:t>
      </w:r>
      <w:proofErr w:type="gramStart"/>
      <w:r w:rsidRPr="00EF26FC">
        <w:rPr>
          <w:rFonts w:ascii="Consolas" w:hAnsi="Consolas" w:cs="Consolas"/>
          <w:color w:val="000000"/>
          <w:sz w:val="10"/>
          <w:szCs w:val="10"/>
          <w:highlight w:val="white"/>
          <w:lang w:val="es-MX" w:eastAsia="es-CO"/>
        </w:rPr>
        <w:t>05,R</w:t>
      </w:r>
      <w:proofErr w:type="gramEnd"/>
      <w:r w:rsidRPr="00EF26FC">
        <w:rPr>
          <w:rFonts w:ascii="Consolas" w:hAnsi="Consolas" w:cs="Consolas"/>
          <w:color w:val="000000"/>
          <w:sz w:val="10"/>
          <w:szCs w:val="10"/>
          <w:highlight w:val="white"/>
          <w:lang w:val="es-MX" w:eastAsia="es-CO"/>
        </w:rPr>
        <w:t>21</w:t>
      </w:r>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;X2=X1</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FF"/>
          <w:sz w:val="10"/>
          <w:szCs w:val="10"/>
          <w:highlight w:val="white"/>
          <w:lang w:val="es-MX" w:eastAsia="es-CO"/>
        </w:rPr>
        <w:t>STS</w:t>
      </w:r>
      <w:r w:rsidRPr="00EF26FC">
        <w:rPr>
          <w:rFonts w:ascii="Consolas" w:hAnsi="Consolas" w:cs="Consolas"/>
          <w:color w:val="000000"/>
          <w:sz w:val="10"/>
          <w:szCs w:val="10"/>
          <w:highlight w:val="white"/>
          <w:lang w:val="es-MX" w:eastAsia="es-CO"/>
        </w:rPr>
        <w:t xml:space="preserve"> 0x</w:t>
      </w:r>
      <w:proofErr w:type="gramStart"/>
      <w:r w:rsidRPr="00EF26FC">
        <w:rPr>
          <w:rFonts w:ascii="Consolas" w:hAnsi="Consolas" w:cs="Consolas"/>
          <w:color w:val="000000"/>
          <w:sz w:val="10"/>
          <w:szCs w:val="10"/>
          <w:highlight w:val="white"/>
          <w:lang w:val="es-MX" w:eastAsia="es-CO"/>
        </w:rPr>
        <w:t>04,TEMP</w:t>
      </w:r>
      <w:proofErr w:type="gramEnd"/>
      <w:r w:rsidRPr="00EF26FC">
        <w:rPr>
          <w:rFonts w:ascii="Consolas" w:hAnsi="Consolas" w:cs="Consolas"/>
          <w:color w:val="000000"/>
          <w:sz w:val="10"/>
          <w:szCs w:val="10"/>
          <w:highlight w:val="white"/>
          <w:lang w:val="es-MX" w:eastAsia="es-CO"/>
        </w:rPr>
        <w:tab/>
      </w:r>
      <w:r w:rsidRPr="00EF26FC">
        <w:rPr>
          <w:rFonts w:ascii="Consolas" w:hAnsi="Consolas" w:cs="Consolas"/>
          <w:color w:val="008000"/>
          <w:sz w:val="10"/>
          <w:szCs w:val="10"/>
          <w:highlight w:val="white"/>
          <w:lang w:val="es-MX" w:eastAsia="es-CO"/>
        </w:rPr>
        <w:t>;X1=X</w:t>
      </w: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r w:rsidRPr="00EF26FC">
        <w:rPr>
          <w:rFonts w:ascii="Consolas" w:hAnsi="Consolas" w:cs="Consolas"/>
          <w:color w:val="000000"/>
          <w:sz w:val="10"/>
          <w:szCs w:val="10"/>
          <w:highlight w:val="white"/>
          <w:lang w:val="es-MX" w:eastAsia="es-CO"/>
        </w:rPr>
        <w:tab/>
      </w:r>
    </w:p>
    <w:p w:rsidR="00EF26FC" w:rsidRPr="00EF26FC" w:rsidRDefault="00EF26FC" w:rsidP="00EF26FC">
      <w:pPr>
        <w:adjustRightInd w:val="0"/>
        <w:rPr>
          <w:rFonts w:ascii="Consolas" w:hAnsi="Consolas" w:cs="Consolas"/>
          <w:color w:val="000000"/>
          <w:sz w:val="10"/>
          <w:szCs w:val="10"/>
          <w:highlight w:val="white"/>
          <w:lang w:val="es-MX" w:eastAsia="es-CO"/>
        </w:rPr>
      </w:pPr>
      <w:proofErr w:type="gramStart"/>
      <w:r w:rsidRPr="00EF26FC">
        <w:rPr>
          <w:rFonts w:ascii="Consolas" w:hAnsi="Consolas" w:cs="Consolas"/>
          <w:color w:val="0000FF"/>
          <w:sz w:val="10"/>
          <w:szCs w:val="10"/>
          <w:highlight w:val="white"/>
          <w:lang w:val="es-MX" w:eastAsia="es-CO"/>
        </w:rPr>
        <w:t>RETI</w:t>
      </w:r>
      <w:r w:rsidRPr="00EF26FC">
        <w:rPr>
          <w:rFonts w:ascii="Consolas" w:hAnsi="Consolas" w:cs="Consolas"/>
          <w:color w:val="000000"/>
          <w:sz w:val="10"/>
          <w:szCs w:val="10"/>
          <w:highlight w:val="white"/>
          <w:lang w:val="es-MX" w:eastAsia="es-CO"/>
        </w:rPr>
        <w:t xml:space="preserve"> </w:t>
      </w:r>
      <w:r w:rsidRPr="00EF26FC">
        <w:rPr>
          <w:rFonts w:ascii="Consolas" w:hAnsi="Consolas" w:cs="Consolas"/>
          <w:color w:val="008000"/>
          <w:sz w:val="10"/>
          <w:szCs w:val="10"/>
          <w:highlight w:val="white"/>
          <w:lang w:val="es-MX" w:eastAsia="es-CO"/>
        </w:rPr>
        <w:t>;FIN</w:t>
      </w:r>
      <w:proofErr w:type="gramEnd"/>
      <w:r w:rsidRPr="00EF26FC">
        <w:rPr>
          <w:rFonts w:ascii="Consolas" w:hAnsi="Consolas" w:cs="Consolas"/>
          <w:color w:val="008000"/>
          <w:sz w:val="10"/>
          <w:szCs w:val="10"/>
          <w:highlight w:val="white"/>
          <w:lang w:val="es-MX" w:eastAsia="es-CO"/>
        </w:rPr>
        <w:t xml:space="preserve"> DE LA RUTINA DE ATENCIÓN POR INTERRUPCIÓN POR TIMER</w:t>
      </w:r>
    </w:p>
    <w:p w:rsidR="00EF26FC" w:rsidRPr="00E228C0" w:rsidRDefault="00EF26FC" w:rsidP="00EF26FC">
      <w:pPr>
        <w:adjustRightInd w:val="0"/>
        <w:rPr>
          <w:rFonts w:ascii="Consolas" w:hAnsi="Consolas" w:cs="Consolas"/>
          <w:color w:val="000000"/>
          <w:sz w:val="16"/>
          <w:szCs w:val="16"/>
          <w:highlight w:val="white"/>
          <w:lang w:val="es-MX" w:eastAsia="es-CO"/>
        </w:rPr>
      </w:pPr>
    </w:p>
    <w:p w:rsidR="00EF26FC" w:rsidRPr="00EF26FC" w:rsidRDefault="00EF26FC" w:rsidP="00EF26FC">
      <w:pPr>
        <w:adjustRightInd w:val="0"/>
        <w:rPr>
          <w:rFonts w:ascii="Consolas" w:hAnsi="Consolas" w:cs="Consolas"/>
          <w:color w:val="000000"/>
          <w:sz w:val="10"/>
          <w:szCs w:val="10"/>
          <w:highlight w:val="white"/>
          <w:lang w:val="es-MX" w:eastAsia="es-CO"/>
        </w:rPr>
      </w:pPr>
      <w:r w:rsidRPr="00EF26FC">
        <w:rPr>
          <w:rFonts w:ascii="Consolas" w:hAnsi="Consolas" w:cs="Consolas"/>
          <w:color w:val="008000"/>
          <w:sz w:val="10"/>
          <w:szCs w:val="10"/>
          <w:highlight w:val="white"/>
          <w:lang w:val="es-MX" w:eastAsia="es-CO"/>
        </w:rPr>
        <w:t>;===================================================</w:t>
      </w:r>
    </w:p>
    <w:p w:rsidR="00EF26FC" w:rsidRPr="00EF26FC" w:rsidRDefault="00EF26FC" w:rsidP="00EF26FC">
      <w:pPr>
        <w:adjustRightInd w:val="0"/>
        <w:rPr>
          <w:rFonts w:ascii="Consolas" w:hAnsi="Consolas" w:cs="Consolas"/>
          <w:color w:val="000000"/>
          <w:sz w:val="10"/>
          <w:szCs w:val="10"/>
          <w:highlight w:val="white"/>
          <w:lang w:val="es-MX" w:eastAsia="es-CO"/>
        </w:rPr>
      </w:pPr>
      <w:proofErr w:type="gramStart"/>
      <w:r w:rsidRPr="00EF26FC">
        <w:rPr>
          <w:rFonts w:ascii="Consolas" w:hAnsi="Consolas" w:cs="Consolas"/>
          <w:color w:val="008000"/>
          <w:sz w:val="10"/>
          <w:szCs w:val="10"/>
          <w:highlight w:val="white"/>
          <w:lang w:val="es-MX" w:eastAsia="es-CO"/>
        </w:rPr>
        <w:t>;FIN</w:t>
      </w:r>
      <w:proofErr w:type="gramEnd"/>
      <w:r w:rsidRPr="00EF26FC">
        <w:rPr>
          <w:rFonts w:ascii="Consolas" w:hAnsi="Consolas" w:cs="Consolas"/>
          <w:color w:val="008000"/>
          <w:sz w:val="10"/>
          <w:szCs w:val="10"/>
          <w:highlight w:val="white"/>
          <w:lang w:val="es-MX" w:eastAsia="es-CO"/>
        </w:rPr>
        <w:t xml:space="preserve"> DE PROGRAMA</w:t>
      </w:r>
    </w:p>
    <w:p w:rsidR="00214DFE" w:rsidRDefault="00EF26FC" w:rsidP="00EF26FC">
      <w:pPr>
        <w:jc w:val="both"/>
        <w:rPr>
          <w:rFonts w:ascii="Consolas" w:hAnsi="Consolas" w:cs="Consolas"/>
          <w:color w:val="008000"/>
          <w:sz w:val="10"/>
          <w:szCs w:val="10"/>
          <w:lang w:val="es-MX" w:eastAsia="es-CO"/>
        </w:rPr>
      </w:pPr>
      <w:r w:rsidRPr="00EF26FC">
        <w:rPr>
          <w:rFonts w:ascii="Consolas" w:hAnsi="Consolas" w:cs="Consolas"/>
          <w:color w:val="008000"/>
          <w:sz w:val="10"/>
          <w:szCs w:val="10"/>
          <w:highlight w:val="white"/>
          <w:lang w:val="es-MX" w:eastAsia="es-CO"/>
        </w:rPr>
        <w:t>;===================================================</w:t>
      </w:r>
    </w:p>
    <w:p w:rsidR="00B76F03" w:rsidRDefault="00B76F03" w:rsidP="00EF26FC">
      <w:pPr>
        <w:jc w:val="both"/>
        <w:rPr>
          <w:rFonts w:ascii="Consolas" w:hAnsi="Consolas" w:cs="Consolas"/>
          <w:color w:val="008000"/>
          <w:sz w:val="10"/>
          <w:szCs w:val="10"/>
          <w:lang w:val="es-MX" w:eastAsia="es-CO"/>
        </w:rPr>
      </w:pPr>
    </w:p>
    <w:p w:rsidR="00B76F03" w:rsidRDefault="00B76F03" w:rsidP="00B76F03">
      <w:pPr>
        <w:pStyle w:val="Ttulo1"/>
        <w:rPr>
          <w:lang w:val="es-CO"/>
        </w:rPr>
      </w:pPr>
      <w:r>
        <w:rPr>
          <w:lang w:val="es-CO"/>
        </w:rPr>
        <w:lastRenderedPageBreak/>
        <w:t xml:space="preserve">Simulación: </w:t>
      </w:r>
      <w:proofErr w:type="spellStart"/>
      <w:r>
        <w:rPr>
          <w:lang w:val="es-CO"/>
        </w:rPr>
        <w:t>Proteus</w:t>
      </w:r>
      <w:proofErr w:type="spellEnd"/>
    </w:p>
    <w:p w:rsidR="00C65F9E" w:rsidRPr="00C65F9E" w:rsidRDefault="00C65F9E" w:rsidP="00C75FB7">
      <w:pPr>
        <w:jc w:val="both"/>
        <w:rPr>
          <w:lang w:val="es-CO"/>
        </w:rPr>
      </w:pPr>
      <w:r>
        <w:rPr>
          <w:lang w:val="es-CO"/>
        </w:rPr>
        <w:t xml:space="preserve">Con el objetivo de verificar el comportamiento del sistema se simuló en el software </w:t>
      </w:r>
      <w:proofErr w:type="spellStart"/>
      <w:r>
        <w:rPr>
          <w:lang w:val="es-CO"/>
        </w:rPr>
        <w:t>Proteus</w:t>
      </w:r>
      <w:proofErr w:type="spellEnd"/>
      <w:r>
        <w:rPr>
          <w:lang w:val="es-CO"/>
        </w:rPr>
        <w:t xml:space="preserve"> </w:t>
      </w:r>
      <w:r w:rsidR="00C75FB7">
        <w:rPr>
          <w:lang w:val="es-CO"/>
        </w:rPr>
        <w:t xml:space="preserve">el funcionamiento del microcontrolador aplicando una señal sinusoidal de entrada de </w:t>
      </w:r>
      <m:oMath>
        <m:r>
          <w:rPr>
            <w:rFonts w:ascii="Cambria Math" w:hAnsi="Cambria Math"/>
            <w:lang w:val="es-CO"/>
          </w:rPr>
          <m:t>500 mV</m:t>
        </m:r>
      </m:oMath>
      <w:r w:rsidR="00C75FB7">
        <w:rPr>
          <w:lang w:val="es-CO"/>
        </w:rPr>
        <w:t xml:space="preserve"> a </w:t>
      </w:r>
      <m:oMath>
        <m:r>
          <w:rPr>
            <w:rFonts w:ascii="Cambria Math" w:hAnsi="Cambria Math"/>
            <w:lang w:val="es-CO"/>
          </w:rPr>
          <m:t>10 Hz</m:t>
        </m:r>
      </m:oMath>
      <w:r w:rsidR="00C75FB7">
        <w:rPr>
          <w:lang w:val="es-CO"/>
        </w:rPr>
        <w:t xml:space="preserve">. </w:t>
      </w:r>
      <w:proofErr w:type="spellStart"/>
      <w:r w:rsidR="00C75FB7">
        <w:rPr>
          <w:lang w:val="es-CO"/>
        </w:rPr>
        <w:t>Proteus</w:t>
      </w:r>
      <w:proofErr w:type="spellEnd"/>
      <w:r w:rsidR="00C75FB7">
        <w:rPr>
          <w:lang w:val="es-CO"/>
        </w:rPr>
        <w:t xml:space="preserve"> permite la integración de los microcontroladores, incluye la librería de </w:t>
      </w:r>
      <w:proofErr w:type="spellStart"/>
      <w:r w:rsidR="00C75FB7">
        <w:rPr>
          <w:lang w:val="es-CO"/>
        </w:rPr>
        <w:t>arduino</w:t>
      </w:r>
      <w:proofErr w:type="spellEnd"/>
      <w:r w:rsidR="00C75FB7">
        <w:rPr>
          <w:lang w:val="es-CO"/>
        </w:rPr>
        <w:t xml:space="preserve"> por lo que se escogió como programa de simulación, además permite cargar el programa de ejecución de código de </w:t>
      </w:r>
      <w:proofErr w:type="spellStart"/>
      <w:r w:rsidR="00C75FB7">
        <w:rPr>
          <w:lang w:val="es-CO"/>
        </w:rPr>
        <w:t>Atmel</w:t>
      </w:r>
      <w:proofErr w:type="spellEnd"/>
      <w:r w:rsidR="00C75FB7">
        <w:rPr>
          <w:lang w:val="es-CO"/>
        </w:rPr>
        <w:t xml:space="preserve"> Studio 7.0. La figura 4 muestra el esquema eléctrico del circuito en donde se observa las conexiones de los 8 bits digitales que van hacia el DAC0808 y la respectiva alimentación del micro.</w:t>
      </w:r>
    </w:p>
    <w:p w:rsidR="002F4758" w:rsidRDefault="002F4758" w:rsidP="002F4758">
      <w:pPr>
        <w:rPr>
          <w:lang w:val="es-CO"/>
        </w:rPr>
      </w:pPr>
    </w:p>
    <w:p w:rsidR="002F4758" w:rsidRPr="00CD27F0" w:rsidRDefault="002F4758" w:rsidP="002F4758">
      <w:pPr>
        <w:rPr>
          <w:i/>
          <w:lang w:val="es-CO"/>
        </w:rPr>
      </w:pPr>
      <w:r w:rsidRPr="00CD27F0">
        <w:rPr>
          <w:i/>
          <w:lang w:val="es-CO"/>
        </w:rPr>
        <w:t>Figura 4. Esquema eléctrico del circuito.</w:t>
      </w:r>
    </w:p>
    <w:p w:rsidR="00A72A9D" w:rsidRDefault="00A72A9D" w:rsidP="00A72A9D">
      <w:pPr>
        <w:rPr>
          <w:lang w:val="es-CO"/>
        </w:rPr>
      </w:pPr>
      <w:r>
        <w:rPr>
          <w:noProof/>
          <w:lang w:val="es-MX" w:eastAsia="es-MX"/>
        </w:rPr>
        <w:drawing>
          <wp:inline distT="0" distB="0" distL="0" distR="0" wp14:anchorId="182F0830" wp14:editId="65BD6199">
            <wp:extent cx="3433605" cy="1498600"/>
            <wp:effectExtent l="19050" t="19050" r="14605" b="254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080" t="16937" r="2183" b="18843"/>
                    <a:stretch/>
                  </pic:blipFill>
                  <pic:spPr bwMode="auto">
                    <a:xfrm>
                      <a:off x="0" y="0"/>
                      <a:ext cx="3443885" cy="150308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C75FB7" w:rsidRDefault="00C75FB7" w:rsidP="00A72A9D">
      <w:pPr>
        <w:rPr>
          <w:lang w:val="es-CO"/>
        </w:rPr>
      </w:pPr>
    </w:p>
    <w:p w:rsidR="00937CAE" w:rsidRDefault="00937CAE" w:rsidP="00937CAE">
      <w:pPr>
        <w:jc w:val="both"/>
        <w:rPr>
          <w:lang w:val="es-CO"/>
        </w:rPr>
      </w:pPr>
      <w:r>
        <w:rPr>
          <w:lang w:val="es-CO"/>
        </w:rPr>
        <w:t>Por otra parte, la imagen del osciloscopio se aprecia en la figura 5, en dónde la retención de orden cero muestra la forma de onda digitalizada de forma cuadrada.</w:t>
      </w:r>
    </w:p>
    <w:p w:rsidR="00A72A9D" w:rsidRDefault="00A72A9D" w:rsidP="00A72A9D">
      <w:pPr>
        <w:rPr>
          <w:lang w:val="es-CO"/>
        </w:rPr>
      </w:pPr>
    </w:p>
    <w:p w:rsidR="00A72A9D" w:rsidRPr="00CD27F0" w:rsidRDefault="002F4758" w:rsidP="00A72A9D">
      <w:pPr>
        <w:rPr>
          <w:i/>
          <w:lang w:val="es-CO"/>
        </w:rPr>
      </w:pPr>
      <w:r w:rsidRPr="00CD27F0">
        <w:rPr>
          <w:i/>
          <w:lang w:val="es-CO"/>
        </w:rPr>
        <w:t>Figura 5. Forma de onda digital.</w:t>
      </w:r>
    </w:p>
    <w:p w:rsidR="00A72A9D" w:rsidRDefault="00A72A9D" w:rsidP="00A72A9D">
      <w:pPr>
        <w:rPr>
          <w:lang w:val="es-CO"/>
        </w:rPr>
      </w:pPr>
      <w:r>
        <w:rPr>
          <w:noProof/>
          <w:lang w:val="es-MX" w:eastAsia="es-MX"/>
        </w:rPr>
        <w:drawing>
          <wp:inline distT="0" distB="0" distL="0" distR="0" wp14:anchorId="167817DF" wp14:editId="32F8EC3C">
            <wp:extent cx="3381375" cy="1793403"/>
            <wp:effectExtent l="19050" t="19050" r="9525" b="165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898" t="26468" r="32698" b="45797"/>
                    <a:stretch/>
                  </pic:blipFill>
                  <pic:spPr bwMode="auto">
                    <a:xfrm>
                      <a:off x="0" y="0"/>
                      <a:ext cx="3405245" cy="180606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27F0" w:rsidRDefault="00CD27F0" w:rsidP="00A72A9D">
      <w:pPr>
        <w:rPr>
          <w:lang w:val="es-CO"/>
        </w:rPr>
      </w:pPr>
    </w:p>
    <w:p w:rsidR="00CD27F0" w:rsidRDefault="00CD27F0" w:rsidP="00CD27F0">
      <w:pPr>
        <w:jc w:val="both"/>
        <w:rPr>
          <w:lang w:val="es-CO"/>
        </w:rPr>
      </w:pPr>
      <w:r>
        <w:rPr>
          <w:lang w:val="es-CO"/>
        </w:rPr>
        <w:t xml:space="preserve">En la simulación en </w:t>
      </w:r>
      <w:proofErr w:type="spellStart"/>
      <w:r>
        <w:rPr>
          <w:lang w:val="es-CO"/>
        </w:rPr>
        <w:t>proteus</w:t>
      </w:r>
      <w:proofErr w:type="spellEnd"/>
      <w:r>
        <w:rPr>
          <w:lang w:val="es-CO"/>
        </w:rPr>
        <w:t xml:space="preserve"> no se incluyó el LF351 del </w:t>
      </w:r>
      <w:proofErr w:type="spellStart"/>
      <w:r>
        <w:rPr>
          <w:lang w:val="es-CO"/>
        </w:rPr>
        <w:t>datasheet</w:t>
      </w:r>
      <w:proofErr w:type="spellEnd"/>
      <w:r>
        <w:rPr>
          <w:lang w:val="es-CO"/>
        </w:rPr>
        <w:t xml:space="preserve"> del fabricante del DAC0808 debido a que no mostraba ningún comportamiento de la salida del sistema. En cuanto a la implementación del circuito si se incluyó el LF351.</w:t>
      </w:r>
    </w:p>
    <w:p w:rsidR="00EB2D6B" w:rsidRDefault="00EB2D6B" w:rsidP="00CD27F0">
      <w:pPr>
        <w:jc w:val="both"/>
        <w:rPr>
          <w:lang w:val="es-CO"/>
        </w:rPr>
      </w:pPr>
    </w:p>
    <w:p w:rsidR="00EB2D6B" w:rsidRDefault="00EB2D6B" w:rsidP="00CD27F0">
      <w:pPr>
        <w:jc w:val="both"/>
        <w:rPr>
          <w:lang w:val="es-CO"/>
        </w:rPr>
      </w:pPr>
      <w:r>
        <w:rPr>
          <w:lang w:val="es-CO"/>
        </w:rPr>
        <w:t>En la siguiente sección se describe la respuesta en frecuencia del filtro utilizando el software matemático Matlab.</w:t>
      </w:r>
    </w:p>
    <w:p w:rsidR="00A368D8" w:rsidRDefault="00A368D8" w:rsidP="00CD27F0">
      <w:pPr>
        <w:jc w:val="both"/>
        <w:rPr>
          <w:lang w:val="es-CO"/>
        </w:rPr>
      </w:pPr>
    </w:p>
    <w:p w:rsidR="00A368D8" w:rsidRDefault="00A368D8" w:rsidP="00CD27F0">
      <w:pPr>
        <w:jc w:val="both"/>
        <w:rPr>
          <w:lang w:val="es-CO"/>
        </w:rPr>
      </w:pPr>
    </w:p>
    <w:p w:rsidR="00A368D8" w:rsidRDefault="00A368D8" w:rsidP="00CD27F0">
      <w:pPr>
        <w:jc w:val="both"/>
        <w:rPr>
          <w:lang w:val="es-CO"/>
        </w:rPr>
      </w:pPr>
    </w:p>
    <w:p w:rsidR="00A368D8" w:rsidRDefault="00A368D8" w:rsidP="00CD27F0">
      <w:pPr>
        <w:jc w:val="both"/>
        <w:rPr>
          <w:lang w:val="es-CO"/>
        </w:rPr>
      </w:pPr>
    </w:p>
    <w:p w:rsidR="00A368D8" w:rsidRDefault="00A368D8" w:rsidP="00CD27F0">
      <w:pPr>
        <w:jc w:val="both"/>
        <w:rPr>
          <w:lang w:val="es-CO"/>
        </w:rPr>
      </w:pPr>
    </w:p>
    <w:p w:rsidR="00722650" w:rsidRPr="00DF499A" w:rsidRDefault="00846791" w:rsidP="00BC5787">
      <w:pPr>
        <w:pStyle w:val="Ttulo1"/>
        <w:rPr>
          <w:lang w:val="es-CO"/>
        </w:rPr>
      </w:pPr>
      <w:r w:rsidRPr="00DF499A">
        <w:rPr>
          <w:lang w:val="es-CO"/>
        </w:rPr>
        <w:lastRenderedPageBreak/>
        <w:t>Simulación: Matlab</w:t>
      </w:r>
    </w:p>
    <w:p w:rsidR="00722650" w:rsidRPr="00722650" w:rsidRDefault="00722650" w:rsidP="00C75B4B">
      <w:pPr>
        <w:jc w:val="both"/>
        <w:rPr>
          <w:lang w:val="es-CO"/>
        </w:rPr>
      </w:pPr>
      <w:r w:rsidRPr="00722650">
        <w:rPr>
          <w:lang w:val="es-CO"/>
        </w:rPr>
        <w:t>Para realizar la simulación teórica del filtro digital pasa bajas se utilizó el software de simulación matemática MATLAB con el fin de realizar la una comparación entre la respuesta teórica y la respuesta práctica del filtro implementado.</w:t>
      </w:r>
      <w:r w:rsidR="00DF499A">
        <w:rPr>
          <w:lang w:val="es-CO"/>
        </w:rPr>
        <w:t xml:space="preserve"> </w:t>
      </w:r>
      <w:r w:rsidRPr="00722650">
        <w:rPr>
          <w:lang w:val="es-CO"/>
        </w:rPr>
        <w:t>El análisis teórico del filtro digital implementado durante la práctica de laboratorio fue realizado a partir de la ecuación en diferencia que describe la respuesta del sistema, la cual se encuentra expresada como:</w:t>
      </w:r>
    </w:p>
    <w:p w:rsidR="00722650" w:rsidRPr="00722650" w:rsidRDefault="00722650" w:rsidP="00722650">
      <w:pPr>
        <w:rPr>
          <w:lang w:val="es-CO"/>
        </w:rPr>
      </w:pPr>
    </w:p>
    <w:p w:rsidR="00722650" w:rsidRPr="00722650" w:rsidRDefault="00722650" w:rsidP="00722650">
      <w:pPr>
        <w:rPr>
          <w:i/>
          <w:lang w:val="en-US"/>
        </w:rPr>
      </w:pPr>
      <m:oMathPara>
        <m:oMath>
          <m:r>
            <w:rPr>
              <w:rFonts w:ascii="Cambria Math" w:hAnsi="Cambria Math"/>
              <w:lang w:val="es-CO"/>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f>
            <m:fPr>
              <m:ctrlPr>
                <w:rPr>
                  <w:rFonts w:ascii="Cambria Math" w:hAnsi="Cambria Math"/>
                  <w:i/>
                  <w:lang w:val="en-US"/>
                </w:rPr>
              </m:ctrlPr>
            </m:fPr>
            <m:num>
              <m:r>
                <w:rPr>
                  <w:rFonts w:ascii="Cambria Math" w:hAnsi="Cambria Math"/>
                  <w:lang w:val="en-US"/>
                </w:rPr>
                <m:t>X+2X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+X[n-2]</m:t>
              </m:r>
            </m:num>
            <m:den>
              <m:r>
                <w:rPr>
                  <w:rFonts w:ascii="Cambria Math" w:hAnsi="Cambria Math"/>
                  <w:lang w:val="en-US"/>
                </w:rPr>
                <m:t>4</m:t>
              </m:r>
            </m:den>
          </m:f>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oMath>
      </m:oMathPara>
    </w:p>
    <w:p w:rsidR="00722650" w:rsidRPr="00722650" w:rsidRDefault="00722650" w:rsidP="00722650">
      <w:pPr>
        <w:rPr>
          <w:lang w:val="es-CO"/>
        </w:rPr>
      </w:pPr>
    </w:p>
    <w:p w:rsidR="00722650" w:rsidRPr="00722650" w:rsidRDefault="00722650" w:rsidP="00C75B4B">
      <w:pPr>
        <w:jc w:val="both"/>
        <w:rPr>
          <w:lang w:val="es-CO"/>
        </w:rPr>
      </w:pPr>
      <w:r w:rsidRPr="00722650">
        <w:rPr>
          <w:lang w:val="es-CO"/>
        </w:rPr>
        <w:t>Al pasar por el proceso de conversión Análogo-Digital, la señal sinusoidal aplicada en la entrada del sistema pasa de ser una señal continua a ser una señal discreta. Esto quiere decir que el filtro digital implementado es un sistema de procesamiento de señales discreto.</w:t>
      </w:r>
      <w:r w:rsidR="00C75B4B">
        <w:rPr>
          <w:lang w:val="es-CO"/>
        </w:rPr>
        <w:t xml:space="preserve"> </w:t>
      </w:r>
      <w:r w:rsidRPr="00722650">
        <w:rPr>
          <w:lang w:val="es-CO"/>
        </w:rPr>
        <w:t>Para analizar el comportamiento del sistema y determinar sus principales características tales como la frecuencia de corte del filtro, su nivel de atenuación y su desfase, fue necesario graficar la función de trasferencia de dicho sistema obteniendo como resultado el diagrama de bode en el cual se puede observar la respuesta del filtro implementado.</w:t>
      </w:r>
      <w:r w:rsidR="00C75B4B">
        <w:rPr>
          <w:lang w:val="es-CO"/>
        </w:rPr>
        <w:t xml:space="preserve"> </w:t>
      </w:r>
      <w:r w:rsidRPr="00722650">
        <w:rPr>
          <w:lang w:val="es-CO"/>
        </w:rPr>
        <w:t>Para encontrar la función de transferencia del sistema fue se realizó la transformada Z de la ecuación en diferencia del filtro implementado obteniendo como resultado:</w:t>
      </w:r>
    </w:p>
    <w:p w:rsidR="00722650" w:rsidRPr="00722650" w:rsidRDefault="00722650" w:rsidP="00722650">
      <w:pPr>
        <w:rPr>
          <w:lang w:val="es-CO"/>
        </w:rPr>
      </w:pPr>
    </w:p>
    <w:p w:rsidR="00722650" w:rsidRPr="00722650" w:rsidRDefault="00722650" w:rsidP="00722650">
      <w:pPr>
        <w:rPr>
          <w:lang w:val="es-CO"/>
        </w:rPr>
      </w:pPr>
      <w:r w:rsidRPr="00722650">
        <w:rPr>
          <w:lang w:val="es-CO"/>
        </w:rPr>
        <w:t>Ecuación en diferencia expresada en el dominio de Z:</w:t>
      </w:r>
    </w:p>
    <w:p w:rsidR="00722650" w:rsidRPr="00722650" w:rsidRDefault="00722650" w:rsidP="00722650">
      <w:pPr>
        <w:rPr>
          <w:lang w:val="es-CO"/>
        </w:rPr>
      </w:pPr>
    </w:p>
    <w:p w:rsidR="00722650" w:rsidRPr="00722650" w:rsidRDefault="00DF499A" w:rsidP="00722650">
      <w:pPr>
        <w:rPr>
          <w:i/>
          <w:lang w:val="en-US"/>
        </w:rPr>
      </w:pPr>
      <m:oMathPara>
        <m:oMath>
          <m:r>
            <w:rPr>
              <w:rFonts w:ascii="Cambria Math" w:hAnsi="Cambria Math"/>
              <w:lang w:val="es-CO"/>
            </w:rPr>
            <m:t>Y</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X</m:t>
              </m:r>
              <m:d>
                <m:dPr>
                  <m:ctrlPr>
                    <w:rPr>
                      <w:rFonts w:ascii="Cambria Math" w:hAnsi="Cambria Math"/>
                      <w:i/>
                      <w:lang w:val="en-US"/>
                    </w:rPr>
                  </m:ctrlPr>
                </m:dPr>
                <m:e>
                  <m:r>
                    <w:rPr>
                      <w:rFonts w:ascii="Cambria Math" w:hAnsi="Cambria Math"/>
                      <w:lang w:val="en-US"/>
                    </w:rPr>
                    <m:t>z</m:t>
                  </m:r>
                </m:e>
              </m:d>
              <m:r>
                <w:rPr>
                  <w:rFonts w:ascii="Cambria Math" w:hAnsi="Cambria Math"/>
                  <w:lang w:val="en-US"/>
                </w:rPr>
                <m:t>+2</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z</m:t>
                  </m:r>
                </m:e>
              </m:d>
            </m:num>
            <m:den>
              <m:r>
                <w:rPr>
                  <w:rFonts w:ascii="Cambria Math" w:hAnsi="Cambria Math"/>
                  <w:lang w:val="en-US"/>
                </w:rPr>
                <m:t>4</m:t>
              </m:r>
            </m:den>
          </m:f>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m:t>
              </m:r>
            </m:e>
          </m:d>
        </m:oMath>
      </m:oMathPara>
    </w:p>
    <w:p w:rsidR="00722650" w:rsidRPr="00722650" w:rsidRDefault="00722650" w:rsidP="00722650">
      <w:pPr>
        <w:rPr>
          <w:lang w:val="es-CO"/>
        </w:rPr>
      </w:pPr>
    </w:p>
    <w:p w:rsidR="00722650" w:rsidRPr="00722650" w:rsidRDefault="00722650" w:rsidP="00C75B4B">
      <w:pPr>
        <w:jc w:val="both"/>
        <w:rPr>
          <w:lang w:val="es-CO"/>
        </w:rPr>
      </w:pPr>
      <w:r w:rsidRPr="00722650">
        <w:rPr>
          <w:lang w:val="es-CO"/>
        </w:rPr>
        <w:t>Para encontrar la función de transferencia es necesario trabajar con términos de Z positivos por lo cual se realiza la siguiente operación:</w:t>
      </w:r>
    </w:p>
    <w:p w:rsidR="00722650" w:rsidRPr="00722650" w:rsidRDefault="00722650" w:rsidP="00722650">
      <w:pPr>
        <w:rPr>
          <w:lang w:val="es-CO"/>
        </w:rPr>
      </w:pPr>
    </w:p>
    <w:p w:rsidR="00722650" w:rsidRPr="00722650" w:rsidRDefault="00722650" w:rsidP="004847DC">
      <w:pPr>
        <w:jc w:val="center"/>
        <w:rPr>
          <w:i/>
          <w:lang w:val="es-CO"/>
        </w:rPr>
      </w:pPr>
      <m:oMath>
        <m:r>
          <w:rPr>
            <w:rFonts w:ascii="Cambria Math" w:hAnsi="Cambria Math"/>
            <w:lang w:val="es-CO"/>
          </w:rPr>
          <m:t>Y</m:t>
        </m:r>
        <m:r>
          <w:rPr>
            <w:rFonts w:ascii="Cambria Math" w:hAnsi="Cambria Math"/>
            <w:lang w:val="en-US"/>
          </w:rPr>
          <m:t>(z)</m:t>
        </m:r>
        <m:r>
          <w:rPr>
            <w:rFonts w:ascii="Cambria Math" w:hAnsi="Cambria Math"/>
            <w:lang w:val="es-CO"/>
          </w:rPr>
          <m:t>=</m:t>
        </m:r>
        <m:f>
          <m:fPr>
            <m:ctrlPr>
              <w:rPr>
                <w:rFonts w:ascii="Cambria Math" w:hAnsi="Cambria Math"/>
                <w:i/>
                <w:lang w:val="en-US"/>
              </w:rPr>
            </m:ctrlPr>
          </m:fPr>
          <m:num>
            <m:r>
              <w:rPr>
                <w:rFonts w:ascii="Cambria Math" w:hAnsi="Cambria Math"/>
                <w:lang w:val="en-US"/>
              </w:rPr>
              <m:t>X</m:t>
            </m:r>
            <m:r>
              <w:rPr>
                <w:rFonts w:ascii="Cambria Math" w:hAnsi="Cambria Math"/>
                <w:lang w:val="es-CO"/>
              </w:rPr>
              <m:t>(</m:t>
            </m:r>
            <m:r>
              <w:rPr>
                <w:rFonts w:ascii="Cambria Math" w:hAnsi="Cambria Math"/>
                <w:lang w:val="en-US"/>
              </w:rPr>
              <m:t>z</m:t>
            </m:r>
            <m:r>
              <w:rPr>
                <w:rFonts w:ascii="Cambria Math" w:hAnsi="Cambria Math"/>
                <w:lang w:val="es-CO"/>
              </w:rPr>
              <m:t>)+2</m:t>
            </m:r>
            <m:sSup>
              <m:sSupPr>
                <m:ctrlPr>
                  <w:rPr>
                    <w:rFonts w:ascii="Cambria Math" w:hAnsi="Cambria Math"/>
                    <w:i/>
                    <w:lang w:val="en-US"/>
                  </w:rPr>
                </m:ctrlPr>
              </m:sSupPr>
              <m:e>
                <m:r>
                  <w:rPr>
                    <w:rFonts w:ascii="Cambria Math" w:hAnsi="Cambria Math"/>
                    <w:lang w:val="en-US"/>
                  </w:rPr>
                  <m:t>Z</m:t>
                </m:r>
              </m:e>
              <m:sup>
                <m:r>
                  <w:rPr>
                    <w:rFonts w:ascii="Cambria Math" w:hAnsi="Cambria Math"/>
                    <w:lang w:val="es-CO"/>
                  </w:rPr>
                  <m:t>-1</m:t>
                </m:r>
              </m:sup>
            </m:sSup>
            <m:r>
              <w:rPr>
                <w:rFonts w:ascii="Cambria Math" w:hAnsi="Cambria Math"/>
                <w:lang w:val="en-US"/>
              </w:rPr>
              <m:t>X</m:t>
            </m:r>
            <m:r>
              <w:rPr>
                <w:rFonts w:ascii="Cambria Math" w:hAnsi="Cambria Math"/>
                <w:lang w:val="es-CO"/>
              </w:rPr>
              <m:t>(</m:t>
            </m:r>
            <m:r>
              <w:rPr>
                <w:rFonts w:ascii="Cambria Math" w:hAnsi="Cambria Math"/>
                <w:lang w:val="en-US"/>
              </w:rPr>
              <m:t>z</m:t>
            </m:r>
            <m:r>
              <w:rPr>
                <w:rFonts w:ascii="Cambria Math" w:hAnsi="Cambria Math"/>
                <w:lang w:val="es-CO"/>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s-CO"/>
                  </w:rPr>
                  <m:t>-2</m:t>
                </m:r>
              </m:sup>
            </m:sSup>
            <m:r>
              <w:rPr>
                <w:rFonts w:ascii="Cambria Math" w:hAnsi="Cambria Math"/>
                <w:lang w:val="en-US"/>
              </w:rPr>
              <m:t>X</m:t>
            </m:r>
            <m:r>
              <w:rPr>
                <w:rFonts w:ascii="Cambria Math" w:hAnsi="Cambria Math"/>
                <w:lang w:val="es-CO"/>
              </w:rPr>
              <m:t>(</m:t>
            </m:r>
            <m:r>
              <w:rPr>
                <w:rFonts w:ascii="Cambria Math" w:hAnsi="Cambria Math"/>
                <w:lang w:val="en-US"/>
              </w:rPr>
              <m:t>z</m:t>
            </m:r>
            <m:r>
              <w:rPr>
                <w:rFonts w:ascii="Cambria Math" w:hAnsi="Cambria Math"/>
                <w:lang w:val="es-CO"/>
              </w:rPr>
              <m:t>)</m:t>
            </m:r>
          </m:num>
          <m:den>
            <m:r>
              <w:rPr>
                <w:rFonts w:ascii="Cambria Math" w:hAnsi="Cambria Math"/>
                <w:lang w:val="es-CO"/>
              </w:rPr>
              <m:t>4</m:t>
            </m:r>
          </m:den>
        </m:f>
        <m:r>
          <w:rPr>
            <w:rFonts w:ascii="Cambria Math" w:hAnsi="Cambria Math"/>
            <w:lang w:val="es-CO"/>
          </w:rPr>
          <m:t xml:space="preserve"> </m:t>
        </m:r>
      </m:oMath>
      <w:r w:rsidRPr="00722650">
        <w:rPr>
          <w:i/>
          <w:lang w:val="es-CO"/>
        </w:rPr>
        <w:t xml:space="preserve">* </w:t>
      </w:r>
      <m:oMath>
        <m:f>
          <m:fPr>
            <m:ctrlPr>
              <w:rPr>
                <w:rFonts w:ascii="Cambria Math" w:hAnsi="Cambria Math"/>
                <w:i/>
                <w:lang w:val="es-CO"/>
              </w:rPr>
            </m:ctrlPr>
          </m:fPr>
          <m:num>
            <m:sSup>
              <m:sSupPr>
                <m:ctrlPr>
                  <w:rPr>
                    <w:rFonts w:ascii="Cambria Math" w:hAnsi="Cambria Math"/>
                    <w:i/>
                    <w:lang w:val="es-CO"/>
                  </w:rPr>
                </m:ctrlPr>
              </m:sSupPr>
              <m:e>
                <m:r>
                  <w:rPr>
                    <w:rFonts w:ascii="Cambria Math" w:hAnsi="Cambria Math"/>
                    <w:lang w:val="es-CO"/>
                  </w:rPr>
                  <m:t>Z</m:t>
                </m:r>
              </m:e>
              <m:sup>
                <m:r>
                  <w:rPr>
                    <w:rFonts w:ascii="Cambria Math" w:hAnsi="Cambria Math"/>
                    <w:lang w:val="es-CO"/>
                  </w:rPr>
                  <m:t>2</m:t>
                </m:r>
              </m:sup>
            </m:sSup>
          </m:num>
          <m:den>
            <m:sSup>
              <m:sSupPr>
                <m:ctrlPr>
                  <w:rPr>
                    <w:rFonts w:ascii="Cambria Math" w:hAnsi="Cambria Math"/>
                    <w:i/>
                    <w:lang w:val="es-CO"/>
                  </w:rPr>
                </m:ctrlPr>
              </m:sSupPr>
              <m:e>
                <m:r>
                  <w:rPr>
                    <w:rFonts w:ascii="Cambria Math" w:hAnsi="Cambria Math"/>
                    <w:lang w:val="es-CO"/>
                  </w:rPr>
                  <m:t>Z</m:t>
                </m:r>
              </m:e>
              <m:sup>
                <m:r>
                  <w:rPr>
                    <w:rFonts w:ascii="Cambria Math" w:hAnsi="Cambria Math"/>
                    <w:lang w:val="es-CO"/>
                  </w:rPr>
                  <m:t>2</m:t>
                </m:r>
              </m:sup>
            </m:sSup>
          </m:den>
        </m:f>
      </m:oMath>
    </w:p>
    <w:p w:rsidR="00722650" w:rsidRPr="00722650" w:rsidRDefault="00722650" w:rsidP="00722650">
      <w:pPr>
        <w:rPr>
          <w:lang w:val="es-CO"/>
        </w:rPr>
      </w:pPr>
    </w:p>
    <w:p w:rsidR="00722650" w:rsidRPr="00722650" w:rsidRDefault="00722650" w:rsidP="00722650">
      <w:pPr>
        <w:rPr>
          <w:lang w:val="es-CO"/>
        </w:rPr>
      </w:pPr>
      <w:r w:rsidRPr="00722650">
        <w:rPr>
          <w:lang w:val="es-CO"/>
        </w:rPr>
        <w:t>Obtenido como resultado:</w:t>
      </w:r>
    </w:p>
    <w:p w:rsidR="00722650" w:rsidRPr="00722650" w:rsidRDefault="00722650" w:rsidP="00722650">
      <w:pPr>
        <w:rPr>
          <w:lang w:val="es-CO"/>
        </w:rPr>
      </w:pPr>
    </w:p>
    <w:p w:rsidR="00722650" w:rsidRPr="00722650" w:rsidRDefault="00DF499A" w:rsidP="00722650">
      <w:pPr>
        <w:rPr>
          <w:i/>
          <w:lang w:val="en-US"/>
        </w:rPr>
      </w:pPr>
      <m:oMathPara>
        <m:oMath>
          <m:r>
            <w:rPr>
              <w:rFonts w:ascii="Cambria Math" w:hAnsi="Cambria Math"/>
              <w:lang w:val="es-CO"/>
            </w:rPr>
            <m:t>Y</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z</m:t>
                  </m:r>
                </m:e>
              </m:d>
              <m:r>
                <w:rPr>
                  <w:rFonts w:ascii="Cambria Math" w:hAnsi="Cambria Math"/>
                  <w:lang w:val="en-US"/>
                </w:rPr>
                <m:t>+2ZX</m:t>
              </m:r>
              <m:d>
                <m:dPr>
                  <m:ctrlPr>
                    <w:rPr>
                      <w:rFonts w:ascii="Cambria Math" w:hAnsi="Cambria Math"/>
                      <w:i/>
                      <w:lang w:val="en-US"/>
                    </w:rPr>
                  </m:ctrlPr>
                </m:dPr>
                <m:e>
                  <m:r>
                    <w:rPr>
                      <w:rFonts w:ascii="Cambria Math" w:hAnsi="Cambria Math"/>
                      <w:lang w:val="en-US"/>
                    </w:rPr>
                    <m:t>z</m:t>
                  </m:r>
                </m:e>
              </m:d>
              <m:r>
                <w:rPr>
                  <w:rFonts w:ascii="Cambria Math" w:hAnsi="Cambria Math"/>
                  <w:lang w:val="en-US"/>
                </w:rPr>
                <m:t>+X</m:t>
              </m:r>
              <m:d>
                <m:dPr>
                  <m:ctrlPr>
                    <w:rPr>
                      <w:rFonts w:ascii="Cambria Math" w:hAnsi="Cambria Math"/>
                      <w:i/>
                      <w:lang w:val="en-US"/>
                    </w:rPr>
                  </m:ctrlPr>
                </m:dPr>
                <m:e>
                  <m:r>
                    <w:rPr>
                      <w:rFonts w:ascii="Cambria Math" w:hAnsi="Cambria Math"/>
                      <w:lang w:val="en-US"/>
                    </w:rPr>
                    <m:t>z</m:t>
                  </m:r>
                </m:e>
              </m:d>
            </m:num>
            <m:den>
              <m:r>
                <w:rPr>
                  <w:rFonts w:ascii="Cambria Math" w:hAnsi="Cambria Math"/>
                  <w:lang w:val="en-US"/>
                </w:rPr>
                <m:t>4</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d>
            <m:dPr>
              <m:ctrlPr>
                <w:rPr>
                  <w:rFonts w:ascii="Cambria Math" w:hAnsi="Cambria Math"/>
                  <w:i/>
                  <w:lang w:val="en-US"/>
                </w:rPr>
              </m:ctrlPr>
            </m:dPr>
            <m:e>
              <m:r>
                <w:rPr>
                  <w:rFonts w:ascii="Cambria Math" w:hAnsi="Cambria Math"/>
                  <w:lang w:val="en-US"/>
                </w:rPr>
                <m:t>5</m:t>
              </m:r>
            </m:e>
          </m:d>
        </m:oMath>
      </m:oMathPara>
    </w:p>
    <w:p w:rsidR="00722650" w:rsidRPr="00722650" w:rsidRDefault="00722650" w:rsidP="00722650">
      <w:pPr>
        <w:rPr>
          <w:lang w:val="es-CO"/>
        </w:rPr>
      </w:pPr>
    </w:p>
    <w:p w:rsidR="00722650" w:rsidRPr="00722650" w:rsidRDefault="00722650" w:rsidP="00C75B4B">
      <w:pPr>
        <w:jc w:val="both"/>
        <w:rPr>
          <w:lang w:val="es-CO"/>
        </w:rPr>
      </w:pPr>
      <w:r w:rsidRPr="00722650">
        <w:rPr>
          <w:lang w:val="es-CO"/>
        </w:rPr>
        <w:t>A partir de esta expresión se procedió a despejar la función de transferencia del sistema obteniendo como resultado:</w:t>
      </w:r>
    </w:p>
    <w:p w:rsidR="00722650" w:rsidRPr="00722650" w:rsidRDefault="00722650" w:rsidP="00722650">
      <w:pPr>
        <w:rPr>
          <w:lang w:val="es-CO"/>
        </w:rPr>
      </w:pPr>
    </w:p>
    <w:p w:rsidR="00722650" w:rsidRPr="00722650" w:rsidRDefault="00DF499A" w:rsidP="00722650">
      <w:pPr>
        <w:rPr>
          <w:i/>
          <w:lang w:val="en-US"/>
        </w:rPr>
      </w:pPr>
      <m:oMathPara>
        <m:oMath>
          <m:r>
            <w:rPr>
              <w:rFonts w:ascii="Cambria Math" w:hAnsi="Cambria Math"/>
              <w:lang w:val="es-CO"/>
            </w:rPr>
            <m:t>Y</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r>
                <w:rPr>
                  <w:rFonts w:ascii="Cambria Math" w:hAnsi="Cambria Math"/>
                  <w:lang w:val="en-US"/>
                </w:rPr>
                <m:t>X</m:t>
              </m:r>
              <m:d>
                <m:dPr>
                  <m:ctrlPr>
                    <w:rPr>
                      <w:rFonts w:ascii="Cambria Math" w:hAnsi="Cambria Math"/>
                      <w:i/>
                      <w:lang w:val="en-US"/>
                    </w:rPr>
                  </m:ctrlPr>
                </m:dPr>
                <m:e>
                  <m:r>
                    <w:rPr>
                      <w:rFonts w:ascii="Cambria Math" w:hAnsi="Cambria Math"/>
                      <w:lang w:val="en-US"/>
                    </w:rPr>
                    <m:t>z</m:t>
                  </m:r>
                </m:e>
              </m:d>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+2Z+1</m:t>
                  </m:r>
                </m:e>
              </m:d>
            </m:num>
            <m:den>
              <m:r>
                <w:rPr>
                  <w:rFonts w:ascii="Cambria Math" w:hAnsi="Cambria Math"/>
                  <w:lang w:val="en-US"/>
                </w:rPr>
                <m:t>4</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d>
            <m:dPr>
              <m:ctrlPr>
                <w:rPr>
                  <w:rFonts w:ascii="Cambria Math" w:hAnsi="Cambria Math"/>
                  <w:i/>
                  <w:lang w:val="en-US"/>
                </w:rPr>
              </m:ctrlPr>
            </m:dPr>
            <m:e>
              <m:r>
                <w:rPr>
                  <w:rFonts w:ascii="Cambria Math" w:hAnsi="Cambria Math"/>
                  <w:lang w:val="en-US"/>
                </w:rPr>
                <m:t>6</m:t>
              </m:r>
            </m:e>
          </m:d>
        </m:oMath>
      </m:oMathPara>
    </w:p>
    <w:p w:rsidR="00722650" w:rsidRPr="00722650" w:rsidRDefault="00722650" w:rsidP="00722650">
      <w:pPr>
        <w:rPr>
          <w:i/>
          <w:lang w:val="en-US"/>
        </w:rPr>
      </w:pPr>
    </w:p>
    <w:p w:rsidR="00722650" w:rsidRPr="00722650" w:rsidRDefault="00167744" w:rsidP="00722650">
      <w:pPr>
        <w:rPr>
          <w:i/>
          <w:lang w:val="en-US"/>
        </w:rPr>
      </w:pPr>
      <m:oMathPara>
        <m:oMath>
          <m:f>
            <m:fPr>
              <m:ctrlPr>
                <w:rPr>
                  <w:rFonts w:ascii="Cambria Math" w:hAnsi="Cambria Math"/>
                  <w:i/>
                  <w:lang w:val="en-US"/>
                </w:rPr>
              </m:ctrlPr>
            </m:fPr>
            <m:num>
              <m:r>
                <w:rPr>
                  <w:rFonts w:ascii="Cambria Math" w:hAnsi="Cambria Math"/>
                  <w:lang w:val="en-US"/>
                </w:rPr>
                <m:t>Y(z)</m:t>
              </m:r>
            </m:num>
            <m:den>
              <m:r>
                <w:rPr>
                  <w:rFonts w:ascii="Cambria Math" w:hAnsi="Cambria Math"/>
                  <w:lang w:val="en-US"/>
                </w:rPr>
                <m:t>X(z)</m:t>
              </m:r>
            </m:den>
          </m:f>
          <m:r>
            <w:rPr>
              <w:rFonts w:ascii="Cambria Math" w:hAnsi="Cambria Math"/>
              <w:lang w:val="en-US"/>
            </w:rPr>
            <m:t>=H</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+2Z+1</m:t>
                  </m:r>
                </m:e>
              </m:d>
            </m:num>
            <m:den>
              <m:r>
                <w:rPr>
                  <w:rFonts w:ascii="Cambria Math" w:hAnsi="Cambria Math"/>
                  <w:lang w:val="en-US"/>
                </w:rPr>
                <m:t>4</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d>
            <m:dPr>
              <m:ctrlPr>
                <w:rPr>
                  <w:rFonts w:ascii="Cambria Math" w:hAnsi="Cambria Math"/>
                  <w:i/>
                  <w:lang w:val="en-US"/>
                </w:rPr>
              </m:ctrlPr>
            </m:dPr>
            <m:e>
              <m:r>
                <w:rPr>
                  <w:rFonts w:ascii="Cambria Math" w:hAnsi="Cambria Math"/>
                  <w:lang w:val="en-US"/>
                </w:rPr>
                <m:t>7</m:t>
              </m:r>
            </m:e>
          </m:d>
        </m:oMath>
      </m:oMathPara>
    </w:p>
    <w:p w:rsidR="00722650" w:rsidRPr="00722650" w:rsidRDefault="00722650" w:rsidP="00722650">
      <w:pPr>
        <w:rPr>
          <w:i/>
          <w:lang w:val="en-US"/>
        </w:rPr>
      </w:pPr>
    </w:p>
    <w:p w:rsidR="00722650" w:rsidRDefault="00722650" w:rsidP="00C75B4B">
      <w:pPr>
        <w:jc w:val="both"/>
        <w:rPr>
          <w:lang w:val="es-CO"/>
        </w:rPr>
      </w:pPr>
      <w:r w:rsidRPr="00722650">
        <w:rPr>
          <w:lang w:val="es-CO"/>
        </w:rPr>
        <w:t>Una vez obtenida la función de transferencia del sistema se procedió realizar el diagrama de bode en MATLAB implementando la siguiente serie de comandos:</w:t>
      </w:r>
    </w:p>
    <w:p w:rsidR="00DF499A" w:rsidRDefault="00DF499A" w:rsidP="00C75B4B">
      <w:pPr>
        <w:jc w:val="both"/>
        <w:rPr>
          <w:lang w:val="es-CO"/>
        </w:rPr>
      </w:pPr>
    </w:p>
    <w:p w:rsidR="00E228C0" w:rsidRDefault="00E228C0" w:rsidP="00C75B4B">
      <w:pPr>
        <w:jc w:val="both"/>
        <w:rPr>
          <w:lang w:val="es-CO"/>
        </w:rPr>
      </w:pPr>
    </w:p>
    <w:p w:rsidR="00E228C0" w:rsidRPr="00722650" w:rsidRDefault="00E228C0" w:rsidP="00C75B4B">
      <w:pPr>
        <w:jc w:val="both"/>
        <w:rPr>
          <w:lang w:val="es-CO"/>
        </w:rPr>
      </w:pPr>
    </w:p>
    <w:p w:rsidR="00E228C0" w:rsidRPr="00E228C0" w:rsidRDefault="00E228C0" w:rsidP="00E228C0">
      <w:pPr>
        <w:adjustRightInd w:val="0"/>
        <w:rPr>
          <w:rFonts w:ascii="Courier New" w:eastAsia="Calibri" w:hAnsi="Courier New" w:cs="Courier New"/>
          <w:lang w:val="es-CO"/>
        </w:rPr>
      </w:pPr>
      <w:proofErr w:type="spellStart"/>
      <w:r w:rsidRPr="00E228C0">
        <w:rPr>
          <w:rFonts w:ascii="Courier New" w:eastAsia="Calibri" w:hAnsi="Courier New" w:cs="Courier New"/>
          <w:color w:val="000000"/>
          <w:lang w:val="es-CO"/>
        </w:rPr>
        <w:lastRenderedPageBreak/>
        <w:t>num</w:t>
      </w:r>
      <w:proofErr w:type="spellEnd"/>
      <w:proofErr w:type="gramStart"/>
      <w:r w:rsidRPr="00E228C0">
        <w:rPr>
          <w:rFonts w:ascii="Courier New" w:eastAsia="Calibri" w:hAnsi="Courier New" w:cs="Courier New"/>
          <w:color w:val="000000"/>
          <w:lang w:val="es-CO"/>
        </w:rPr>
        <w:t>=[</w:t>
      </w:r>
      <w:proofErr w:type="gramEnd"/>
      <w:r w:rsidRPr="00E228C0">
        <w:rPr>
          <w:rFonts w:ascii="Courier New" w:eastAsia="Calibri" w:hAnsi="Courier New" w:cs="Courier New"/>
          <w:color w:val="000000"/>
          <w:lang w:val="es-CO"/>
        </w:rPr>
        <w:t>1 2 1];</w:t>
      </w:r>
    </w:p>
    <w:p w:rsidR="00E228C0" w:rsidRPr="00E228C0" w:rsidRDefault="00E228C0" w:rsidP="00E228C0">
      <w:pPr>
        <w:adjustRightInd w:val="0"/>
        <w:rPr>
          <w:rFonts w:ascii="Courier New" w:eastAsia="Calibri" w:hAnsi="Courier New" w:cs="Courier New"/>
          <w:lang w:val="es-CO"/>
        </w:rPr>
      </w:pPr>
      <w:r w:rsidRPr="00E228C0">
        <w:rPr>
          <w:rFonts w:ascii="Courier New" w:eastAsia="Calibri" w:hAnsi="Courier New" w:cs="Courier New"/>
          <w:color w:val="000000"/>
          <w:lang w:val="es-CO"/>
        </w:rPr>
        <w:t>den</w:t>
      </w:r>
      <w:proofErr w:type="gramStart"/>
      <w:r w:rsidRPr="00E228C0">
        <w:rPr>
          <w:rFonts w:ascii="Courier New" w:eastAsia="Calibri" w:hAnsi="Courier New" w:cs="Courier New"/>
          <w:color w:val="000000"/>
          <w:lang w:val="es-CO"/>
        </w:rPr>
        <w:t>=[</w:t>
      </w:r>
      <w:proofErr w:type="gramEnd"/>
      <w:r w:rsidRPr="00E228C0">
        <w:rPr>
          <w:rFonts w:ascii="Courier New" w:eastAsia="Calibri" w:hAnsi="Courier New" w:cs="Courier New"/>
          <w:color w:val="000000"/>
          <w:lang w:val="es-CO"/>
        </w:rPr>
        <w:t>4 0 0];</w:t>
      </w:r>
    </w:p>
    <w:p w:rsidR="00E228C0" w:rsidRPr="00E228C0" w:rsidRDefault="00E228C0" w:rsidP="00E228C0">
      <w:pPr>
        <w:adjustRightInd w:val="0"/>
        <w:rPr>
          <w:rFonts w:ascii="Courier New" w:eastAsia="Calibri" w:hAnsi="Courier New" w:cs="Courier New"/>
          <w:lang w:val="es-CO"/>
        </w:rPr>
      </w:pPr>
      <w:proofErr w:type="spellStart"/>
      <w:r w:rsidRPr="00E228C0">
        <w:rPr>
          <w:rFonts w:ascii="Courier New" w:eastAsia="Calibri" w:hAnsi="Courier New" w:cs="Courier New"/>
          <w:color w:val="000000"/>
          <w:lang w:val="es-CO"/>
        </w:rPr>
        <w:t>Fs</w:t>
      </w:r>
      <w:proofErr w:type="spellEnd"/>
      <w:r w:rsidRPr="00E228C0">
        <w:rPr>
          <w:rFonts w:ascii="Courier New" w:eastAsia="Calibri" w:hAnsi="Courier New" w:cs="Courier New"/>
          <w:color w:val="000000"/>
          <w:lang w:val="es-CO"/>
        </w:rPr>
        <w:t>=1000;</w:t>
      </w:r>
    </w:p>
    <w:p w:rsidR="00E228C0" w:rsidRPr="00E228C0" w:rsidRDefault="00E228C0" w:rsidP="00E228C0">
      <w:pPr>
        <w:adjustRightInd w:val="0"/>
        <w:rPr>
          <w:rFonts w:ascii="Courier New" w:eastAsia="Calibri" w:hAnsi="Courier New" w:cs="Courier New"/>
          <w:lang w:val="es-CO"/>
        </w:rPr>
      </w:pPr>
      <w:proofErr w:type="spellStart"/>
      <w:r w:rsidRPr="00E228C0">
        <w:rPr>
          <w:rFonts w:ascii="Courier New" w:eastAsia="Calibri" w:hAnsi="Courier New" w:cs="Courier New"/>
          <w:color w:val="000000"/>
          <w:lang w:val="es-CO"/>
        </w:rPr>
        <w:t>Ts</w:t>
      </w:r>
      <w:proofErr w:type="spellEnd"/>
      <w:r w:rsidRPr="00E228C0">
        <w:rPr>
          <w:rFonts w:ascii="Courier New" w:eastAsia="Calibri" w:hAnsi="Courier New" w:cs="Courier New"/>
          <w:color w:val="000000"/>
          <w:lang w:val="es-CO"/>
        </w:rPr>
        <w:t>=1/</w:t>
      </w:r>
      <w:proofErr w:type="spellStart"/>
      <w:r w:rsidRPr="00E228C0">
        <w:rPr>
          <w:rFonts w:ascii="Courier New" w:eastAsia="Calibri" w:hAnsi="Courier New" w:cs="Courier New"/>
          <w:color w:val="000000"/>
          <w:lang w:val="es-CO"/>
        </w:rPr>
        <w:t>Fs</w:t>
      </w:r>
      <w:proofErr w:type="spellEnd"/>
      <w:r w:rsidRPr="00E228C0">
        <w:rPr>
          <w:rFonts w:ascii="Courier New" w:eastAsia="Calibri" w:hAnsi="Courier New" w:cs="Courier New"/>
          <w:color w:val="000000"/>
          <w:lang w:val="es-CO"/>
        </w:rPr>
        <w:t>;</w:t>
      </w:r>
    </w:p>
    <w:p w:rsidR="00E228C0" w:rsidRPr="00E228C0" w:rsidRDefault="00E228C0" w:rsidP="00E228C0">
      <w:pPr>
        <w:adjustRightInd w:val="0"/>
        <w:rPr>
          <w:rFonts w:ascii="Courier New" w:eastAsia="Calibri" w:hAnsi="Courier New" w:cs="Courier New"/>
          <w:lang w:val="es-CO"/>
        </w:rPr>
      </w:pPr>
      <w:proofErr w:type="spellStart"/>
      <w:r w:rsidRPr="00E228C0">
        <w:rPr>
          <w:rFonts w:ascii="Courier New" w:eastAsia="Calibri" w:hAnsi="Courier New" w:cs="Courier New"/>
          <w:color w:val="000000"/>
          <w:lang w:val="es-CO"/>
        </w:rPr>
        <w:t>dbode</w:t>
      </w:r>
      <w:proofErr w:type="spellEnd"/>
      <w:r w:rsidRPr="00E228C0">
        <w:rPr>
          <w:rFonts w:ascii="Courier New" w:eastAsia="Calibri" w:hAnsi="Courier New" w:cs="Courier New"/>
          <w:color w:val="000000"/>
          <w:lang w:val="es-CO"/>
        </w:rPr>
        <w:t>(</w:t>
      </w:r>
      <w:proofErr w:type="spellStart"/>
      <w:proofErr w:type="gramStart"/>
      <w:r w:rsidRPr="00E228C0">
        <w:rPr>
          <w:rFonts w:ascii="Courier New" w:eastAsia="Calibri" w:hAnsi="Courier New" w:cs="Courier New"/>
          <w:color w:val="000000"/>
          <w:lang w:val="es-CO"/>
        </w:rPr>
        <w:t>num,den</w:t>
      </w:r>
      <w:proofErr w:type="gramEnd"/>
      <w:r w:rsidRPr="00E228C0">
        <w:rPr>
          <w:rFonts w:ascii="Courier New" w:eastAsia="Calibri" w:hAnsi="Courier New" w:cs="Courier New"/>
          <w:color w:val="000000"/>
          <w:lang w:val="es-CO"/>
        </w:rPr>
        <w:t>,Ts</w:t>
      </w:r>
      <w:proofErr w:type="spellEnd"/>
      <w:r w:rsidRPr="00E228C0">
        <w:rPr>
          <w:rFonts w:ascii="Courier New" w:eastAsia="Calibri" w:hAnsi="Courier New" w:cs="Courier New"/>
          <w:color w:val="000000"/>
          <w:lang w:val="es-CO"/>
        </w:rPr>
        <w:t>);</w:t>
      </w:r>
    </w:p>
    <w:p w:rsidR="00E228C0" w:rsidRPr="00E228C0" w:rsidRDefault="00E228C0" w:rsidP="00E228C0">
      <w:pPr>
        <w:adjustRightInd w:val="0"/>
        <w:rPr>
          <w:rFonts w:ascii="Courier New" w:eastAsia="Calibri" w:hAnsi="Courier New" w:cs="Courier New"/>
          <w:lang w:val="es-CO"/>
        </w:rPr>
      </w:pPr>
      <w:proofErr w:type="spellStart"/>
      <w:r w:rsidRPr="00E228C0">
        <w:rPr>
          <w:rFonts w:ascii="Courier New" w:eastAsia="Calibri" w:hAnsi="Courier New" w:cs="Courier New"/>
          <w:color w:val="000000"/>
          <w:lang w:val="es-CO"/>
        </w:rPr>
        <w:t>grid</w:t>
      </w:r>
      <w:proofErr w:type="spellEnd"/>
      <w:r w:rsidRPr="00E228C0">
        <w:rPr>
          <w:rFonts w:ascii="Courier New" w:eastAsia="Calibri" w:hAnsi="Courier New" w:cs="Courier New"/>
          <w:color w:val="000000"/>
          <w:lang w:val="es-CO"/>
        </w:rPr>
        <w:t xml:space="preserve"> </w:t>
      </w:r>
      <w:proofErr w:type="spellStart"/>
      <w:r w:rsidRPr="00E228C0">
        <w:rPr>
          <w:rFonts w:ascii="Courier New" w:eastAsia="Calibri" w:hAnsi="Courier New" w:cs="Courier New"/>
          <w:color w:val="A020F0"/>
          <w:lang w:val="es-CO"/>
        </w:rPr>
        <w:t>on</w:t>
      </w:r>
      <w:proofErr w:type="spellEnd"/>
    </w:p>
    <w:p w:rsidR="00722650" w:rsidRPr="00722650" w:rsidRDefault="00722650" w:rsidP="00722650">
      <w:pPr>
        <w:rPr>
          <w:lang w:val="es-CO"/>
        </w:rPr>
      </w:pPr>
    </w:p>
    <w:p w:rsidR="00722650" w:rsidRPr="00722650" w:rsidRDefault="00722650" w:rsidP="00C75B4B">
      <w:pPr>
        <w:jc w:val="both"/>
        <w:rPr>
          <w:lang w:val="es-CO"/>
        </w:rPr>
      </w:pPr>
      <w:r w:rsidRPr="00722650">
        <w:rPr>
          <w:lang w:val="es-CO"/>
        </w:rPr>
        <w:t>Obteniendo como resultado:</w:t>
      </w:r>
    </w:p>
    <w:p w:rsidR="00722650" w:rsidRPr="00722650" w:rsidRDefault="00722650" w:rsidP="00722650">
      <w:pPr>
        <w:rPr>
          <w:lang w:val="es-CO"/>
        </w:rPr>
      </w:pPr>
    </w:p>
    <w:p w:rsidR="00722650" w:rsidRPr="00722650" w:rsidRDefault="00722650" w:rsidP="00C75B4B">
      <w:pPr>
        <w:jc w:val="both"/>
        <w:rPr>
          <w:i/>
        </w:rPr>
      </w:pPr>
      <w:r w:rsidRPr="00722650">
        <w:rPr>
          <w:i/>
        </w:rPr>
        <w:t xml:space="preserve">Figura </w:t>
      </w:r>
      <w:r w:rsidR="002F4758">
        <w:rPr>
          <w:i/>
        </w:rPr>
        <w:t>6</w:t>
      </w:r>
      <w:r w:rsidRPr="00722650">
        <w:rPr>
          <w:i/>
        </w:rPr>
        <w:t>. Diagrama de bode filtro digital pasa bajas.</w:t>
      </w:r>
    </w:p>
    <w:p w:rsidR="00722650" w:rsidRPr="00722650" w:rsidRDefault="00567582" w:rsidP="00722650">
      <w:pPr>
        <w:rPr>
          <w:lang w:val="es-CO"/>
        </w:rPr>
      </w:pPr>
      <w:r w:rsidRPr="00567582">
        <w:rPr>
          <w:noProof/>
          <w:lang w:val="es-MX" w:eastAsia="es-MX"/>
        </w:rPr>
        <w:drawing>
          <wp:inline distT="0" distB="0" distL="0" distR="0">
            <wp:extent cx="3380988" cy="2247900"/>
            <wp:effectExtent l="0" t="0" r="0" b="0"/>
            <wp:docPr id="5" name="Imagen 5" descr="C:\Users\Daniel\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wnloads\untitled.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954" t="3434" r="5931"/>
                    <a:stretch/>
                  </pic:blipFill>
                  <pic:spPr bwMode="auto">
                    <a:xfrm>
                      <a:off x="0" y="0"/>
                      <a:ext cx="3401601" cy="2261605"/>
                    </a:xfrm>
                    <a:prstGeom prst="rect">
                      <a:avLst/>
                    </a:prstGeom>
                    <a:noFill/>
                    <a:ln>
                      <a:noFill/>
                    </a:ln>
                    <a:extLst>
                      <a:ext uri="{53640926-AAD7-44D8-BBD7-CCE9431645EC}">
                        <a14:shadowObscured xmlns:a14="http://schemas.microsoft.com/office/drawing/2010/main"/>
                      </a:ext>
                    </a:extLst>
                  </pic:spPr>
                </pic:pic>
              </a:graphicData>
            </a:graphic>
          </wp:inline>
        </w:drawing>
      </w:r>
    </w:p>
    <w:p w:rsidR="00722650" w:rsidRPr="00722650" w:rsidRDefault="00722650" w:rsidP="00722650">
      <w:pPr>
        <w:rPr>
          <w:lang w:val="es-CO"/>
        </w:rPr>
      </w:pPr>
    </w:p>
    <w:p w:rsidR="00722650" w:rsidRPr="00722650" w:rsidRDefault="00722650" w:rsidP="00C75B4B">
      <w:pPr>
        <w:jc w:val="both"/>
        <w:rPr>
          <w:lang w:val="es-CO"/>
        </w:rPr>
      </w:pPr>
      <w:r w:rsidRPr="00722650">
        <w:rPr>
          <w:lang w:val="es-CO"/>
        </w:rPr>
        <w:t xml:space="preserve">En el diagrama de bode obtenido en la simulación es posible observar que la frecuencia de corte del filtro digital implementado es de </w:t>
      </w:r>
      <m:oMath>
        <m:r>
          <w:rPr>
            <w:rFonts w:ascii="Cambria Math" w:hAnsi="Cambria Math"/>
            <w:lang w:val="es-CO"/>
          </w:rPr>
          <m:t>300 Hz</m:t>
        </m:r>
      </m:oMath>
      <w:r w:rsidRPr="00722650">
        <w:rPr>
          <w:lang w:val="es-CO"/>
        </w:rPr>
        <w:t xml:space="preserve">, de igual forma se observa que el sistema presenta </w:t>
      </w:r>
      <w:r w:rsidR="00DF499A" w:rsidRPr="00722650">
        <w:rPr>
          <w:lang w:val="es-CO"/>
        </w:rPr>
        <w:t>una respuesta</w:t>
      </w:r>
      <w:r w:rsidRPr="00722650">
        <w:rPr>
          <w:lang w:val="es-CO"/>
        </w:rPr>
        <w:t xml:space="preserve"> de tipo </w:t>
      </w:r>
      <w:proofErr w:type="spellStart"/>
      <w:r w:rsidRPr="00722650">
        <w:rPr>
          <w:lang w:val="es-CO"/>
        </w:rPr>
        <w:t>butterworth</w:t>
      </w:r>
      <w:proofErr w:type="spellEnd"/>
      <w:r w:rsidRPr="00722650">
        <w:rPr>
          <w:lang w:val="es-CO"/>
        </w:rPr>
        <w:t>, un desfase de …… y una atenuación de aproximadamente 20 Decibeles por década.</w:t>
      </w:r>
    </w:p>
    <w:p w:rsidR="009C729D" w:rsidRDefault="00712987" w:rsidP="00DB2A43">
      <w:pPr>
        <w:pStyle w:val="Ttulo1"/>
      </w:pPr>
      <w:r w:rsidRPr="00DB2A43">
        <w:rPr>
          <w:lang w:val="es-CO"/>
        </w:rPr>
        <w:t>Conclusión</w:t>
      </w:r>
    </w:p>
    <w:p w:rsidR="000F5829" w:rsidRDefault="000F5829" w:rsidP="00955842">
      <w:pPr>
        <w:jc w:val="both"/>
      </w:pPr>
      <w:r>
        <w:t>Con este laboratorio se lograron aplicar todos los conceptos acerca de programación de sistemas embebidos en lenguaje de maquina adquiridos durante el semestre, logrando así realizar de manera exitosa la digitalización y el procesamiento de una señal analógica</w:t>
      </w:r>
      <w:r w:rsidR="0090308E">
        <w:t>, permitiendo afianzar el conocimiento acerca del funcionamiento de los filtros digitales.</w:t>
      </w:r>
      <w:r>
        <w:t xml:space="preserve"> </w:t>
      </w:r>
    </w:p>
    <w:p w:rsidR="004F69C2" w:rsidRDefault="004F69C2" w:rsidP="00955842">
      <w:pPr>
        <w:jc w:val="both"/>
      </w:pPr>
    </w:p>
    <w:p w:rsidR="0090308E" w:rsidRDefault="007B4951" w:rsidP="00955842">
      <w:pPr>
        <w:jc w:val="both"/>
      </w:pPr>
      <w:r>
        <w:t>De igual forma es necesario tener claro el funcionamiento de cada uno de los comandos utilizados durante el proceso de programación, pues uno de los principales errores presentados durante el laboratorio radico en la mala interpretación del concepto de cada uno de los comandos</w:t>
      </w:r>
    </w:p>
    <w:p w:rsidR="007C72CA" w:rsidRDefault="00F67029" w:rsidP="007C72CA">
      <w:pPr>
        <w:pStyle w:val="Ttulo1"/>
        <w:rPr>
          <w:lang w:val="es-CO"/>
        </w:rPr>
      </w:pPr>
      <w:r>
        <w:rPr>
          <w:lang w:val="es-CO"/>
        </w:rPr>
        <w:t>R</w:t>
      </w:r>
      <w:r w:rsidR="007C72CA" w:rsidRPr="00F67029">
        <w:rPr>
          <w:lang w:val="es-CO"/>
        </w:rPr>
        <w:t>eferencias</w:t>
      </w:r>
    </w:p>
    <w:p w:rsidR="00684964" w:rsidRDefault="002B1F62" w:rsidP="00CD6E8A">
      <w:pPr>
        <w:jc w:val="both"/>
        <w:rPr>
          <w:lang w:val="es-CO"/>
        </w:rPr>
      </w:pPr>
      <w:r>
        <w:rPr>
          <w:lang w:val="es-CO"/>
        </w:rPr>
        <w:t>[1</w:t>
      </w:r>
      <w:r w:rsidRPr="009776D5">
        <w:rPr>
          <w:lang w:val="es-CO"/>
        </w:rPr>
        <w:t>].</w:t>
      </w:r>
      <w:r w:rsidR="00C36EF5" w:rsidRPr="00C36EF5">
        <w:t xml:space="preserve"> </w:t>
      </w:r>
      <w:proofErr w:type="spellStart"/>
      <w:r w:rsidR="00C36EF5" w:rsidRPr="00C36EF5">
        <w:t>ATmega</w:t>
      </w:r>
      <w:proofErr w:type="spellEnd"/>
      <w:r w:rsidR="00C36EF5">
        <w:t xml:space="preserve"> </w:t>
      </w:r>
      <w:r w:rsidR="00C36EF5" w:rsidRPr="00C36EF5">
        <w:t xml:space="preserve">8-bit </w:t>
      </w:r>
      <w:proofErr w:type="spellStart"/>
      <w:r w:rsidR="00C36EF5" w:rsidRPr="00C36EF5">
        <w:t>Atmel</w:t>
      </w:r>
      <w:proofErr w:type="spellEnd"/>
      <w:r w:rsidR="00C36EF5" w:rsidRPr="00C36EF5">
        <w:t xml:space="preserve"> </w:t>
      </w:r>
      <w:proofErr w:type="spellStart"/>
      <w:r w:rsidR="00C36EF5" w:rsidRPr="00C36EF5">
        <w:t>Microcontroller</w:t>
      </w:r>
      <w:proofErr w:type="spellEnd"/>
      <w:r w:rsidR="00C36EF5" w:rsidRPr="00C36EF5">
        <w:t xml:space="preserve"> </w:t>
      </w:r>
      <w:proofErr w:type="spellStart"/>
      <w:r w:rsidR="00C36EF5" w:rsidRPr="00C36EF5">
        <w:t>with</w:t>
      </w:r>
      <w:proofErr w:type="spellEnd"/>
      <w:r w:rsidR="00C36EF5" w:rsidRPr="00C36EF5">
        <w:t xml:space="preserve"> 16/32/64KB In-</w:t>
      </w:r>
      <w:proofErr w:type="spellStart"/>
      <w:r w:rsidR="00C36EF5" w:rsidRPr="00C36EF5">
        <w:t>System</w:t>
      </w:r>
      <w:proofErr w:type="spellEnd"/>
      <w:r w:rsidR="00C36EF5" w:rsidRPr="00C36EF5">
        <w:t xml:space="preserve"> </w:t>
      </w:r>
      <w:proofErr w:type="spellStart"/>
      <w:r w:rsidR="00C36EF5" w:rsidRPr="00C36EF5">
        <w:t>Programmable</w:t>
      </w:r>
      <w:proofErr w:type="spellEnd"/>
      <w:r w:rsidR="00C36EF5" w:rsidRPr="00C36EF5">
        <w:t xml:space="preserve"> Flash</w:t>
      </w:r>
      <w:r w:rsidR="00C36EF5">
        <w:t xml:space="preserve"> </w:t>
      </w:r>
      <w:proofErr w:type="spellStart"/>
      <w:r w:rsidR="00C36EF5">
        <w:t>Datasheet</w:t>
      </w:r>
      <w:proofErr w:type="spellEnd"/>
      <w:r w:rsidR="00C36EF5">
        <w:t xml:space="preserve">. (en línea), disponible en: </w:t>
      </w:r>
      <w:r w:rsidR="00684964" w:rsidRPr="00327544">
        <w:rPr>
          <w:lang w:val="es-CO"/>
        </w:rPr>
        <w:t>http://www.atmel.com/Images/Atmel-2549-8-bit-AVR-Microcontroller-ATmega640-1280-1281-2560-2561_datasheet.pdf</w:t>
      </w:r>
    </w:p>
    <w:p w:rsidR="007D2176" w:rsidRDefault="00684964" w:rsidP="00CD6E8A">
      <w:pPr>
        <w:jc w:val="both"/>
        <w:rPr>
          <w:lang w:val="es-CO"/>
        </w:rPr>
      </w:pPr>
      <w:r>
        <w:rPr>
          <w:lang w:val="es-CO"/>
        </w:rPr>
        <w:t xml:space="preserve">[2]. </w:t>
      </w:r>
      <w:proofErr w:type="spellStart"/>
      <w:r w:rsidR="00DB2A43">
        <w:rPr>
          <w:lang w:val="es-CO"/>
        </w:rPr>
        <w:t>Atmel</w:t>
      </w:r>
      <w:proofErr w:type="spellEnd"/>
      <w:r w:rsidR="00DB2A43">
        <w:rPr>
          <w:lang w:val="es-CO"/>
        </w:rPr>
        <w:t xml:space="preserve"> Studio 7.0 software. Microchip </w:t>
      </w:r>
      <w:proofErr w:type="spellStart"/>
      <w:r w:rsidR="00DB2A43">
        <w:rPr>
          <w:lang w:val="es-CO"/>
        </w:rPr>
        <w:t>Atmel</w:t>
      </w:r>
      <w:proofErr w:type="spellEnd"/>
      <w:r w:rsidR="00DB2A43">
        <w:rPr>
          <w:lang w:val="es-CO"/>
        </w:rPr>
        <w:t xml:space="preserve">. (en línea), disponible en: </w:t>
      </w:r>
      <w:r w:rsidR="007D2176" w:rsidRPr="00327544">
        <w:rPr>
          <w:lang w:val="es-CO"/>
        </w:rPr>
        <w:t>http://www.atmel.com/Microsite/atmel-studio/</w:t>
      </w:r>
    </w:p>
    <w:p w:rsidR="007D2176" w:rsidRDefault="007D2176" w:rsidP="00CD6E8A">
      <w:pPr>
        <w:jc w:val="both"/>
        <w:rPr>
          <w:lang w:val="es-CO"/>
        </w:rPr>
      </w:pPr>
      <w:r>
        <w:rPr>
          <w:lang w:val="es-CO"/>
        </w:rPr>
        <w:t xml:space="preserve">[3]. </w:t>
      </w:r>
      <w:r w:rsidR="00741C4A" w:rsidRPr="00741C4A">
        <w:t xml:space="preserve">DAC0808 8-Bit D/A </w:t>
      </w:r>
      <w:proofErr w:type="spellStart"/>
      <w:r w:rsidR="00741C4A" w:rsidRPr="00741C4A">
        <w:t>Converter</w:t>
      </w:r>
      <w:proofErr w:type="spellEnd"/>
      <w:r w:rsidR="00741C4A" w:rsidRPr="00741C4A">
        <w:rPr>
          <w:lang w:val="es-CO"/>
        </w:rPr>
        <w:t xml:space="preserve"> </w:t>
      </w:r>
      <w:proofErr w:type="spellStart"/>
      <w:r w:rsidR="00741C4A">
        <w:rPr>
          <w:lang w:val="es-CO"/>
        </w:rPr>
        <w:t>datasheet</w:t>
      </w:r>
      <w:proofErr w:type="spellEnd"/>
      <w:r w:rsidR="00741C4A">
        <w:rPr>
          <w:lang w:val="es-CO"/>
        </w:rPr>
        <w:t xml:space="preserve">. </w:t>
      </w:r>
      <w:proofErr w:type="spellStart"/>
      <w:r w:rsidR="001E0C0D">
        <w:rPr>
          <w:lang w:val="es-CO"/>
        </w:rPr>
        <w:t>National</w:t>
      </w:r>
      <w:proofErr w:type="spellEnd"/>
      <w:r w:rsidR="001E0C0D">
        <w:rPr>
          <w:lang w:val="es-CO"/>
        </w:rPr>
        <w:t xml:space="preserve"> semiconductor. (en línea), disponible en: </w:t>
      </w:r>
      <w:r w:rsidR="004F69C2" w:rsidRPr="00741C4A">
        <w:rPr>
          <w:lang w:val="es-CO"/>
        </w:rPr>
        <w:t>http://www.ti.com/lit/ds/symlink/dac0808.pdf</w:t>
      </w:r>
    </w:p>
    <w:p w:rsidR="004F69C2" w:rsidRDefault="004F69C2" w:rsidP="004F69C2">
      <w:pPr>
        <w:pStyle w:val="Ttulo1"/>
        <w:rPr>
          <w:lang w:val="es-CO"/>
        </w:rPr>
      </w:pPr>
      <w:r>
        <w:rPr>
          <w:lang w:val="es-CO"/>
        </w:rPr>
        <w:lastRenderedPageBreak/>
        <w:t>Anexos</w:t>
      </w:r>
    </w:p>
    <w:p w:rsidR="004F69C2" w:rsidRDefault="004F69C2" w:rsidP="004F69C2">
      <w:pPr>
        <w:jc w:val="both"/>
        <w:rPr>
          <w:lang w:val="es-CO"/>
        </w:rPr>
      </w:pPr>
      <w:r>
        <w:rPr>
          <w:lang w:val="es-CO"/>
        </w:rPr>
        <w:t xml:space="preserve">Como parte de la implementación del filtro, se montó en una </w:t>
      </w:r>
      <w:proofErr w:type="spellStart"/>
      <w:r>
        <w:rPr>
          <w:lang w:val="es-CO"/>
        </w:rPr>
        <w:t>protoboard</w:t>
      </w:r>
      <w:proofErr w:type="spellEnd"/>
      <w:r>
        <w:rPr>
          <w:lang w:val="es-CO"/>
        </w:rPr>
        <w:t xml:space="preserve"> el circuito y se cargó el programa al microcontrolador </w:t>
      </w:r>
      <w:proofErr w:type="spellStart"/>
      <w:r>
        <w:rPr>
          <w:lang w:val="es-CO"/>
        </w:rPr>
        <w:t>Atmega</w:t>
      </w:r>
      <w:proofErr w:type="spellEnd"/>
      <w:r>
        <w:rPr>
          <w:lang w:val="es-CO"/>
        </w:rPr>
        <w:t xml:space="preserve"> 2560. La señal digital se puede observar en la gráfica del anexo 1.</w:t>
      </w:r>
    </w:p>
    <w:p w:rsidR="004F69C2" w:rsidRDefault="004F69C2" w:rsidP="004F69C2">
      <w:pPr>
        <w:jc w:val="both"/>
        <w:rPr>
          <w:lang w:val="es-CO"/>
        </w:rPr>
      </w:pPr>
    </w:p>
    <w:p w:rsidR="00FE4D6B" w:rsidRPr="004F69C2" w:rsidRDefault="004F69C2" w:rsidP="00F366BA">
      <w:pPr>
        <w:jc w:val="both"/>
        <w:rPr>
          <w:i/>
          <w:lang w:val="es-CO"/>
        </w:rPr>
      </w:pPr>
      <w:r w:rsidRPr="004F69C2">
        <w:rPr>
          <w:i/>
          <w:lang w:val="es-CO"/>
        </w:rPr>
        <w:t>Anexo 1. Gráfica de la señal de entrada y la señal de salida digital.</w:t>
      </w:r>
    </w:p>
    <w:p w:rsidR="002E4277" w:rsidRDefault="004F69C2" w:rsidP="00F76979">
      <w:pPr>
        <w:rPr>
          <w:lang w:val="es-CO"/>
        </w:rPr>
      </w:pPr>
      <w:r w:rsidRPr="004F69C2">
        <w:rPr>
          <w:noProof/>
          <w:lang w:val="es-MX" w:eastAsia="es-MX"/>
        </w:rPr>
        <w:drawing>
          <wp:inline distT="0" distB="0" distL="0" distR="0">
            <wp:extent cx="3200400" cy="1919280"/>
            <wp:effectExtent l="19050" t="19050" r="19050" b="24130"/>
            <wp:docPr id="2" name="Imagen 2" descr="C:\Users\Daniel\Desktop\DSO\MAP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DSO\MAP001.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919280"/>
                    </a:xfrm>
                    <a:prstGeom prst="rect">
                      <a:avLst/>
                    </a:prstGeom>
                    <a:noFill/>
                    <a:ln w="3175">
                      <a:solidFill>
                        <a:schemeClr val="tx1"/>
                      </a:solidFill>
                    </a:ln>
                  </pic:spPr>
                </pic:pic>
              </a:graphicData>
            </a:graphic>
          </wp:inline>
        </w:drawing>
      </w:r>
    </w:p>
    <w:p w:rsidR="004F69C2" w:rsidRDefault="004F69C2" w:rsidP="00F76979">
      <w:pPr>
        <w:rPr>
          <w:lang w:val="es-CO"/>
        </w:rPr>
      </w:pPr>
    </w:p>
    <w:p w:rsidR="004F69C2" w:rsidRDefault="002F5312" w:rsidP="002F5312">
      <w:pPr>
        <w:jc w:val="both"/>
        <w:rPr>
          <w:lang w:val="es-CO"/>
        </w:rPr>
      </w:pPr>
      <w:r>
        <w:rPr>
          <w:lang w:val="es-CO"/>
        </w:rPr>
        <w:t>La señal de salida (azul), tienen la misma frecuencia que la señal de entrada (amarilla), de frecuencia 122.38 Hz.</w:t>
      </w:r>
      <w:r w:rsidR="008B47A5">
        <w:rPr>
          <w:lang w:val="es-CO"/>
        </w:rPr>
        <w:t xml:space="preserve"> Variando la frecuencia del generador de funciones se observó que, a frecuencias cercanas a los 300 Hz, la señal de salida se va atenuando. El anexo 2 muestra la atenuación de la señal de salida a 300 Hz.</w:t>
      </w:r>
    </w:p>
    <w:p w:rsidR="008B47A5" w:rsidRDefault="008B47A5" w:rsidP="002F5312">
      <w:pPr>
        <w:jc w:val="both"/>
        <w:rPr>
          <w:lang w:val="es-CO"/>
        </w:rPr>
      </w:pPr>
    </w:p>
    <w:p w:rsidR="002F5312" w:rsidRPr="008B47A5" w:rsidRDefault="008B47A5" w:rsidP="008B47A5">
      <w:pPr>
        <w:jc w:val="both"/>
        <w:rPr>
          <w:i/>
          <w:lang w:val="es-CO"/>
        </w:rPr>
      </w:pPr>
      <w:r w:rsidRPr="008B47A5">
        <w:rPr>
          <w:i/>
          <w:lang w:val="es-CO"/>
        </w:rPr>
        <w:t>Anexo 2. Gráfica de la señal de salida atenuada.</w:t>
      </w:r>
    </w:p>
    <w:p w:rsidR="005249CB" w:rsidRDefault="004F69C2">
      <w:pPr>
        <w:rPr>
          <w:sz w:val="16"/>
          <w:lang w:val="es-CO"/>
        </w:rPr>
      </w:pPr>
      <w:r w:rsidRPr="004F69C2">
        <w:rPr>
          <w:noProof/>
          <w:sz w:val="16"/>
          <w:lang w:val="es-MX" w:eastAsia="es-MX"/>
        </w:rPr>
        <w:drawing>
          <wp:inline distT="0" distB="0" distL="0" distR="0">
            <wp:extent cx="3200400" cy="1919280"/>
            <wp:effectExtent l="19050" t="19050" r="19050" b="24130"/>
            <wp:docPr id="3" name="Imagen 3" descr="C:\Users\Daniel\Desktop\DSO\MAP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DSO\MAP002.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919280"/>
                    </a:xfrm>
                    <a:prstGeom prst="rect">
                      <a:avLst/>
                    </a:prstGeom>
                    <a:noFill/>
                    <a:ln w="3175">
                      <a:solidFill>
                        <a:schemeClr val="tx1"/>
                      </a:solidFill>
                    </a:ln>
                  </pic:spPr>
                </pic:pic>
              </a:graphicData>
            </a:graphic>
          </wp:inline>
        </w:drawing>
      </w:r>
    </w:p>
    <w:sectPr w:rsidR="005249CB" w:rsidSect="00B24F4F">
      <w:headerReference w:type="default" r:id="rId27"/>
      <w:headerReference w:type="first" r:id="rId28"/>
      <w:pgSz w:w="12240" w:h="15840" w:code="1"/>
      <w:pgMar w:top="1009" w:right="936" w:bottom="1009" w:left="936"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744" w:rsidRDefault="00167744">
      <w:r>
        <w:separator/>
      </w:r>
    </w:p>
  </w:endnote>
  <w:endnote w:type="continuationSeparator" w:id="0">
    <w:p w:rsidR="00167744" w:rsidRDefault="00167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744" w:rsidRDefault="00167744">
      <w:r>
        <w:separator/>
      </w:r>
    </w:p>
  </w:footnote>
  <w:footnote w:type="continuationSeparator" w:id="0">
    <w:p w:rsidR="00167744" w:rsidRDefault="00167744">
      <w:r>
        <w:continuationSeparator/>
      </w:r>
    </w:p>
  </w:footnote>
  <w:footnote w:id="1">
    <w:p w:rsidR="0071078C" w:rsidRPr="0071078C" w:rsidRDefault="0071078C">
      <w:pPr>
        <w:pStyle w:val="Textonotapie"/>
        <w:rPr>
          <w:lang w:val="es-MX"/>
        </w:rPr>
      </w:pPr>
      <w:r>
        <w:rPr>
          <w:rStyle w:val="Refdenotaalpie"/>
        </w:rPr>
        <w:footnoteRef/>
      </w:r>
      <w:r>
        <w:t xml:space="preserve"> </w:t>
      </w:r>
      <w:r>
        <w:rPr>
          <w:lang w:val="es-MX"/>
        </w:rPr>
        <w:t xml:space="preserve">El </w:t>
      </w:r>
      <w:proofErr w:type="spellStart"/>
      <w:r>
        <w:rPr>
          <w:lang w:val="es-MX"/>
        </w:rPr>
        <w:t>Atmega</w:t>
      </w:r>
      <w:proofErr w:type="spellEnd"/>
      <w:r>
        <w:rPr>
          <w:lang w:val="es-MX"/>
        </w:rPr>
        <w:t xml:space="preserve"> 2560 es un microcontrolador de 8 bits con 16/32/64KB de memoria Flash programable.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7636" w:rsidRDefault="00617636">
    <w:pPr>
      <w:framePr w:wrap="auto" w:vAnchor="text" w:hAnchor="margin" w:xAlign="right" w:y="1"/>
    </w:pPr>
    <w:r>
      <w:fldChar w:fldCharType="begin"/>
    </w:r>
    <w:r>
      <w:instrText xml:space="preserve">PAGE  </w:instrText>
    </w:r>
    <w:r>
      <w:fldChar w:fldCharType="separate"/>
    </w:r>
    <w:r w:rsidR="00AE1A01">
      <w:rPr>
        <w:noProof/>
      </w:rPr>
      <w:t>3</w:t>
    </w:r>
    <w:r>
      <w:fldChar w:fldCharType="end"/>
    </w:r>
  </w:p>
  <w:p w:rsidR="00617636" w:rsidRDefault="00617636">
    <w:pPr>
      <w:ind w:right="360"/>
      <w:rPr>
        <w:lang w:val="es-CO"/>
      </w:rPr>
    </w:pPr>
    <w:r>
      <w:rPr>
        <w:lang w:val="es-CO"/>
      </w:rPr>
      <w:t xml:space="preserve">Universidad Autónoma de Occidente. Laboratorio </w:t>
    </w:r>
    <w:r w:rsidR="00A36811">
      <w:rPr>
        <w:lang w:val="es-CO"/>
      </w:rPr>
      <w:t>1</w:t>
    </w:r>
    <w:r>
      <w:rPr>
        <w:lang w:val="es-CO"/>
      </w:rPr>
      <w:t xml:space="preserve">. </w:t>
    </w:r>
    <w:r w:rsidR="00A36811">
      <w:rPr>
        <w:lang w:val="es-CO"/>
      </w:rPr>
      <w:t>Microprocesadores</w:t>
    </w:r>
    <w:r>
      <w:rPr>
        <w:lang w:val="es-CO"/>
      </w:rPr>
      <w:t>.</w:t>
    </w:r>
  </w:p>
  <w:p w:rsidR="00617636" w:rsidRDefault="00617636">
    <w:pPr>
      <w:ind w:right="360"/>
      <w:rPr>
        <w:lang w:val="es-CO"/>
      </w:rPr>
    </w:pPr>
  </w:p>
  <w:p w:rsidR="00617636" w:rsidRDefault="00617636">
    <w:pPr>
      <w:rPr>
        <w:lang w:val="es-CO"/>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7636" w:rsidRDefault="00617636">
    <w:pPr>
      <w:pStyle w:val="Encabezado"/>
    </w:pPr>
    <w:r>
      <w:rPr>
        <w:noProof/>
        <w:lang w:val="es-MX" w:eastAsia="es-MX"/>
      </w:rPr>
      <w:drawing>
        <wp:inline distT="0" distB="0" distL="0" distR="0">
          <wp:extent cx="775411" cy="751297"/>
          <wp:effectExtent l="0" t="0" r="0" b="0"/>
          <wp:docPr id="13" name="Imagen 13" descr="https://upload.wikimedia.org/wikipedia/commons/thumb/b/b8/Logo_UAO.svg/2000px-Logo_UA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8/Logo_UAO.svg/2000px-Logo_UAO.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352" cy="77449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E9EFF90"/>
    <w:lvl w:ilvl="0">
      <w:start w:val="1"/>
      <w:numFmt w:val="upperRoman"/>
      <w:pStyle w:val="Ttulo1"/>
      <w:lvlText w:val="%1."/>
      <w:legacy w:legacy="1" w:legacySpace="144" w:legacyIndent="144"/>
      <w:lvlJc w:val="left"/>
      <w:rPr>
        <w:lang w:val="es-ES_tradnl"/>
      </w:rPr>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1716DCD"/>
    <w:multiLevelType w:val="hybridMultilevel"/>
    <w:tmpl w:val="07A4A314"/>
    <w:lvl w:ilvl="0" w:tplc="B26EA2EC">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1C9295F"/>
    <w:multiLevelType w:val="singleLevel"/>
    <w:tmpl w:val="0C0A000F"/>
    <w:lvl w:ilvl="0">
      <w:start w:val="1"/>
      <w:numFmt w:val="decimal"/>
      <w:lvlText w:val="%1."/>
      <w:legacy w:legacy="1" w:legacySpace="0" w:legacyIndent="360"/>
      <w:lvlJc w:val="left"/>
      <w:pPr>
        <w:ind w:left="360" w:hanging="360"/>
      </w:pPr>
    </w:lvl>
  </w:abstractNum>
  <w:abstractNum w:abstractNumId="3" w15:restartNumberingAfterBreak="0">
    <w:nsid w:val="034221C1"/>
    <w:multiLevelType w:val="hybridMultilevel"/>
    <w:tmpl w:val="4FB4FAFA"/>
    <w:lvl w:ilvl="0" w:tplc="8B2A694C">
      <w:start w:val="1"/>
      <w:numFmt w:val="upperRoman"/>
      <w:lvlText w:val="%1."/>
      <w:lvlJc w:val="right"/>
      <w:pPr>
        <w:tabs>
          <w:tab w:val="num" w:pos="720"/>
        </w:tabs>
        <w:ind w:left="720" w:hanging="180"/>
      </w:pPr>
      <w:rPr>
        <w:rFonts w:hint="default"/>
      </w:rPr>
    </w:lvl>
    <w:lvl w:ilvl="1" w:tplc="F47AAF22" w:tentative="1">
      <w:start w:val="1"/>
      <w:numFmt w:val="lowerLetter"/>
      <w:lvlText w:val="%2."/>
      <w:lvlJc w:val="left"/>
      <w:pPr>
        <w:tabs>
          <w:tab w:val="num" w:pos="1440"/>
        </w:tabs>
        <w:ind w:left="1440" w:hanging="360"/>
      </w:pPr>
    </w:lvl>
    <w:lvl w:ilvl="2" w:tplc="1CBC9836" w:tentative="1">
      <w:start w:val="1"/>
      <w:numFmt w:val="lowerRoman"/>
      <w:lvlText w:val="%3."/>
      <w:lvlJc w:val="right"/>
      <w:pPr>
        <w:tabs>
          <w:tab w:val="num" w:pos="2160"/>
        </w:tabs>
        <w:ind w:left="2160" w:hanging="180"/>
      </w:pPr>
    </w:lvl>
    <w:lvl w:ilvl="3" w:tplc="C24A28CE" w:tentative="1">
      <w:start w:val="1"/>
      <w:numFmt w:val="decimal"/>
      <w:lvlText w:val="%4."/>
      <w:lvlJc w:val="left"/>
      <w:pPr>
        <w:tabs>
          <w:tab w:val="num" w:pos="2880"/>
        </w:tabs>
        <w:ind w:left="2880" w:hanging="360"/>
      </w:pPr>
    </w:lvl>
    <w:lvl w:ilvl="4" w:tplc="D80CFE76" w:tentative="1">
      <w:start w:val="1"/>
      <w:numFmt w:val="lowerLetter"/>
      <w:lvlText w:val="%5."/>
      <w:lvlJc w:val="left"/>
      <w:pPr>
        <w:tabs>
          <w:tab w:val="num" w:pos="3600"/>
        </w:tabs>
        <w:ind w:left="3600" w:hanging="360"/>
      </w:pPr>
    </w:lvl>
    <w:lvl w:ilvl="5" w:tplc="9F0628F2" w:tentative="1">
      <w:start w:val="1"/>
      <w:numFmt w:val="lowerRoman"/>
      <w:lvlText w:val="%6."/>
      <w:lvlJc w:val="right"/>
      <w:pPr>
        <w:tabs>
          <w:tab w:val="num" w:pos="4320"/>
        </w:tabs>
        <w:ind w:left="4320" w:hanging="180"/>
      </w:pPr>
    </w:lvl>
    <w:lvl w:ilvl="6" w:tplc="3F0C2524" w:tentative="1">
      <w:start w:val="1"/>
      <w:numFmt w:val="decimal"/>
      <w:lvlText w:val="%7."/>
      <w:lvlJc w:val="left"/>
      <w:pPr>
        <w:tabs>
          <w:tab w:val="num" w:pos="5040"/>
        </w:tabs>
        <w:ind w:left="5040" w:hanging="360"/>
      </w:pPr>
    </w:lvl>
    <w:lvl w:ilvl="7" w:tplc="257E98A4" w:tentative="1">
      <w:start w:val="1"/>
      <w:numFmt w:val="lowerLetter"/>
      <w:lvlText w:val="%8."/>
      <w:lvlJc w:val="left"/>
      <w:pPr>
        <w:tabs>
          <w:tab w:val="num" w:pos="5760"/>
        </w:tabs>
        <w:ind w:left="5760" w:hanging="360"/>
      </w:pPr>
    </w:lvl>
    <w:lvl w:ilvl="8" w:tplc="6DB891CE" w:tentative="1">
      <w:start w:val="1"/>
      <w:numFmt w:val="lowerRoman"/>
      <w:lvlText w:val="%9."/>
      <w:lvlJc w:val="right"/>
      <w:pPr>
        <w:tabs>
          <w:tab w:val="num" w:pos="6480"/>
        </w:tabs>
        <w:ind w:left="6480" w:hanging="180"/>
      </w:pPr>
    </w:lvl>
  </w:abstractNum>
  <w:abstractNum w:abstractNumId="4" w15:restartNumberingAfterBreak="0">
    <w:nsid w:val="0B5327C5"/>
    <w:multiLevelType w:val="hybridMultilevel"/>
    <w:tmpl w:val="EFE008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00366F3"/>
    <w:multiLevelType w:val="hybridMultilevel"/>
    <w:tmpl w:val="A8344A06"/>
    <w:lvl w:ilvl="0" w:tplc="A614EF54">
      <w:start w:val="1"/>
      <w:numFmt w:val="decimal"/>
      <w:lvlText w:val="%1)"/>
      <w:lvlJc w:val="left"/>
      <w:pPr>
        <w:tabs>
          <w:tab w:val="num" w:pos="360"/>
        </w:tabs>
        <w:ind w:left="360" w:hanging="360"/>
      </w:pPr>
    </w:lvl>
    <w:lvl w:ilvl="1" w:tplc="FB661916" w:tentative="1">
      <w:start w:val="1"/>
      <w:numFmt w:val="lowerLetter"/>
      <w:lvlText w:val="%2."/>
      <w:lvlJc w:val="left"/>
      <w:pPr>
        <w:tabs>
          <w:tab w:val="num" w:pos="1080"/>
        </w:tabs>
        <w:ind w:left="1080" w:hanging="360"/>
      </w:pPr>
    </w:lvl>
    <w:lvl w:ilvl="2" w:tplc="CDEA4124" w:tentative="1">
      <w:start w:val="1"/>
      <w:numFmt w:val="lowerRoman"/>
      <w:lvlText w:val="%3."/>
      <w:lvlJc w:val="right"/>
      <w:pPr>
        <w:tabs>
          <w:tab w:val="num" w:pos="1800"/>
        </w:tabs>
        <w:ind w:left="1800" w:hanging="180"/>
      </w:pPr>
    </w:lvl>
    <w:lvl w:ilvl="3" w:tplc="7D4E80DA" w:tentative="1">
      <w:start w:val="1"/>
      <w:numFmt w:val="decimal"/>
      <w:lvlText w:val="%4."/>
      <w:lvlJc w:val="left"/>
      <w:pPr>
        <w:tabs>
          <w:tab w:val="num" w:pos="2520"/>
        </w:tabs>
        <w:ind w:left="2520" w:hanging="360"/>
      </w:pPr>
    </w:lvl>
    <w:lvl w:ilvl="4" w:tplc="B91ACAB0" w:tentative="1">
      <w:start w:val="1"/>
      <w:numFmt w:val="lowerLetter"/>
      <w:lvlText w:val="%5."/>
      <w:lvlJc w:val="left"/>
      <w:pPr>
        <w:tabs>
          <w:tab w:val="num" w:pos="3240"/>
        </w:tabs>
        <w:ind w:left="3240" w:hanging="360"/>
      </w:pPr>
    </w:lvl>
    <w:lvl w:ilvl="5" w:tplc="63BC87C2" w:tentative="1">
      <w:start w:val="1"/>
      <w:numFmt w:val="lowerRoman"/>
      <w:lvlText w:val="%6."/>
      <w:lvlJc w:val="right"/>
      <w:pPr>
        <w:tabs>
          <w:tab w:val="num" w:pos="3960"/>
        </w:tabs>
        <w:ind w:left="3960" w:hanging="180"/>
      </w:pPr>
    </w:lvl>
    <w:lvl w:ilvl="6" w:tplc="C4B03474" w:tentative="1">
      <w:start w:val="1"/>
      <w:numFmt w:val="decimal"/>
      <w:lvlText w:val="%7."/>
      <w:lvlJc w:val="left"/>
      <w:pPr>
        <w:tabs>
          <w:tab w:val="num" w:pos="4680"/>
        </w:tabs>
        <w:ind w:left="4680" w:hanging="360"/>
      </w:pPr>
    </w:lvl>
    <w:lvl w:ilvl="7" w:tplc="B672E7CE" w:tentative="1">
      <w:start w:val="1"/>
      <w:numFmt w:val="lowerLetter"/>
      <w:lvlText w:val="%8."/>
      <w:lvlJc w:val="left"/>
      <w:pPr>
        <w:tabs>
          <w:tab w:val="num" w:pos="5400"/>
        </w:tabs>
        <w:ind w:left="5400" w:hanging="360"/>
      </w:pPr>
    </w:lvl>
    <w:lvl w:ilvl="8" w:tplc="6806056E" w:tentative="1">
      <w:start w:val="1"/>
      <w:numFmt w:val="lowerRoman"/>
      <w:lvlText w:val="%9."/>
      <w:lvlJc w:val="right"/>
      <w:pPr>
        <w:tabs>
          <w:tab w:val="num" w:pos="6120"/>
        </w:tabs>
        <w:ind w:left="6120" w:hanging="180"/>
      </w:pPr>
    </w:lvl>
  </w:abstractNum>
  <w:abstractNum w:abstractNumId="6" w15:restartNumberingAfterBreak="0">
    <w:nsid w:val="11AB7972"/>
    <w:multiLevelType w:val="hybridMultilevel"/>
    <w:tmpl w:val="0744F4A6"/>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3D6BEB"/>
    <w:multiLevelType w:val="hybridMultilevel"/>
    <w:tmpl w:val="DE7CF1F6"/>
    <w:lvl w:ilvl="0" w:tplc="1DBAE544">
      <w:start w:val="1"/>
      <w:numFmt w:val="decimal"/>
      <w:lvlText w:val="%1."/>
      <w:lvlJc w:val="left"/>
      <w:pPr>
        <w:ind w:left="562" w:hanging="360"/>
      </w:pPr>
      <w:rPr>
        <w:rFonts w:hint="default"/>
      </w:rPr>
    </w:lvl>
    <w:lvl w:ilvl="1" w:tplc="240A0019" w:tentative="1">
      <w:start w:val="1"/>
      <w:numFmt w:val="lowerLetter"/>
      <w:lvlText w:val="%2."/>
      <w:lvlJc w:val="left"/>
      <w:pPr>
        <w:ind w:left="1282" w:hanging="360"/>
      </w:pPr>
    </w:lvl>
    <w:lvl w:ilvl="2" w:tplc="240A001B" w:tentative="1">
      <w:start w:val="1"/>
      <w:numFmt w:val="lowerRoman"/>
      <w:lvlText w:val="%3."/>
      <w:lvlJc w:val="right"/>
      <w:pPr>
        <w:ind w:left="2002" w:hanging="180"/>
      </w:pPr>
    </w:lvl>
    <w:lvl w:ilvl="3" w:tplc="240A000F" w:tentative="1">
      <w:start w:val="1"/>
      <w:numFmt w:val="decimal"/>
      <w:lvlText w:val="%4."/>
      <w:lvlJc w:val="left"/>
      <w:pPr>
        <w:ind w:left="2722" w:hanging="360"/>
      </w:pPr>
    </w:lvl>
    <w:lvl w:ilvl="4" w:tplc="240A0019" w:tentative="1">
      <w:start w:val="1"/>
      <w:numFmt w:val="lowerLetter"/>
      <w:lvlText w:val="%5."/>
      <w:lvlJc w:val="left"/>
      <w:pPr>
        <w:ind w:left="3442" w:hanging="360"/>
      </w:pPr>
    </w:lvl>
    <w:lvl w:ilvl="5" w:tplc="240A001B" w:tentative="1">
      <w:start w:val="1"/>
      <w:numFmt w:val="lowerRoman"/>
      <w:lvlText w:val="%6."/>
      <w:lvlJc w:val="right"/>
      <w:pPr>
        <w:ind w:left="4162" w:hanging="180"/>
      </w:pPr>
    </w:lvl>
    <w:lvl w:ilvl="6" w:tplc="240A000F" w:tentative="1">
      <w:start w:val="1"/>
      <w:numFmt w:val="decimal"/>
      <w:lvlText w:val="%7."/>
      <w:lvlJc w:val="left"/>
      <w:pPr>
        <w:ind w:left="4882" w:hanging="360"/>
      </w:pPr>
    </w:lvl>
    <w:lvl w:ilvl="7" w:tplc="240A0019" w:tentative="1">
      <w:start w:val="1"/>
      <w:numFmt w:val="lowerLetter"/>
      <w:lvlText w:val="%8."/>
      <w:lvlJc w:val="left"/>
      <w:pPr>
        <w:ind w:left="5602" w:hanging="360"/>
      </w:pPr>
    </w:lvl>
    <w:lvl w:ilvl="8" w:tplc="240A001B" w:tentative="1">
      <w:start w:val="1"/>
      <w:numFmt w:val="lowerRoman"/>
      <w:lvlText w:val="%9."/>
      <w:lvlJc w:val="right"/>
      <w:pPr>
        <w:ind w:left="6322" w:hanging="180"/>
      </w:pPr>
    </w:lvl>
  </w:abstractNum>
  <w:abstractNum w:abstractNumId="8" w15:restartNumberingAfterBreak="0">
    <w:nsid w:val="23D71E6E"/>
    <w:multiLevelType w:val="hybridMultilevel"/>
    <w:tmpl w:val="55A4D1E4"/>
    <w:lvl w:ilvl="0" w:tplc="B34C0218">
      <w:start w:val="1"/>
      <w:numFmt w:val="upperRoman"/>
      <w:lvlText w:val="%1."/>
      <w:lvlJc w:val="right"/>
      <w:pPr>
        <w:tabs>
          <w:tab w:val="num" w:pos="888"/>
        </w:tabs>
        <w:ind w:left="888" w:hanging="180"/>
      </w:pPr>
      <w:rPr>
        <w:rFonts w:hint="default"/>
      </w:rPr>
    </w:lvl>
    <w:lvl w:ilvl="1" w:tplc="BCCECD3C" w:tentative="1">
      <w:start w:val="1"/>
      <w:numFmt w:val="lowerLetter"/>
      <w:lvlText w:val="%2."/>
      <w:lvlJc w:val="left"/>
      <w:pPr>
        <w:tabs>
          <w:tab w:val="num" w:pos="1608"/>
        </w:tabs>
        <w:ind w:left="1608" w:hanging="360"/>
      </w:pPr>
    </w:lvl>
    <w:lvl w:ilvl="2" w:tplc="222E9CE0" w:tentative="1">
      <w:start w:val="1"/>
      <w:numFmt w:val="lowerRoman"/>
      <w:lvlText w:val="%3."/>
      <w:lvlJc w:val="right"/>
      <w:pPr>
        <w:tabs>
          <w:tab w:val="num" w:pos="2328"/>
        </w:tabs>
        <w:ind w:left="2328" w:hanging="180"/>
      </w:pPr>
    </w:lvl>
    <w:lvl w:ilvl="3" w:tplc="B25E764A" w:tentative="1">
      <w:start w:val="1"/>
      <w:numFmt w:val="decimal"/>
      <w:lvlText w:val="%4."/>
      <w:lvlJc w:val="left"/>
      <w:pPr>
        <w:tabs>
          <w:tab w:val="num" w:pos="3048"/>
        </w:tabs>
        <w:ind w:left="3048" w:hanging="360"/>
      </w:pPr>
    </w:lvl>
    <w:lvl w:ilvl="4" w:tplc="756AD152" w:tentative="1">
      <w:start w:val="1"/>
      <w:numFmt w:val="lowerLetter"/>
      <w:lvlText w:val="%5."/>
      <w:lvlJc w:val="left"/>
      <w:pPr>
        <w:tabs>
          <w:tab w:val="num" w:pos="3768"/>
        </w:tabs>
        <w:ind w:left="3768" w:hanging="360"/>
      </w:pPr>
    </w:lvl>
    <w:lvl w:ilvl="5" w:tplc="BD9A6DC2" w:tentative="1">
      <w:start w:val="1"/>
      <w:numFmt w:val="lowerRoman"/>
      <w:lvlText w:val="%6."/>
      <w:lvlJc w:val="right"/>
      <w:pPr>
        <w:tabs>
          <w:tab w:val="num" w:pos="4488"/>
        </w:tabs>
        <w:ind w:left="4488" w:hanging="180"/>
      </w:pPr>
    </w:lvl>
    <w:lvl w:ilvl="6" w:tplc="0F34C0F0" w:tentative="1">
      <w:start w:val="1"/>
      <w:numFmt w:val="decimal"/>
      <w:lvlText w:val="%7."/>
      <w:lvlJc w:val="left"/>
      <w:pPr>
        <w:tabs>
          <w:tab w:val="num" w:pos="5208"/>
        </w:tabs>
        <w:ind w:left="5208" w:hanging="360"/>
      </w:pPr>
    </w:lvl>
    <w:lvl w:ilvl="7" w:tplc="2C24AA0E" w:tentative="1">
      <w:start w:val="1"/>
      <w:numFmt w:val="lowerLetter"/>
      <w:lvlText w:val="%8."/>
      <w:lvlJc w:val="left"/>
      <w:pPr>
        <w:tabs>
          <w:tab w:val="num" w:pos="5928"/>
        </w:tabs>
        <w:ind w:left="5928" w:hanging="360"/>
      </w:pPr>
    </w:lvl>
    <w:lvl w:ilvl="8" w:tplc="6230476C" w:tentative="1">
      <w:start w:val="1"/>
      <w:numFmt w:val="lowerRoman"/>
      <w:lvlText w:val="%9."/>
      <w:lvlJc w:val="right"/>
      <w:pPr>
        <w:tabs>
          <w:tab w:val="num" w:pos="6648"/>
        </w:tabs>
        <w:ind w:left="6648" w:hanging="180"/>
      </w:p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5237958"/>
    <w:multiLevelType w:val="hybridMultilevel"/>
    <w:tmpl w:val="0BAC44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4058FE"/>
    <w:multiLevelType w:val="hybridMultilevel"/>
    <w:tmpl w:val="7CB49AEC"/>
    <w:lvl w:ilvl="0" w:tplc="0C0A0015">
      <w:start w:val="1"/>
      <w:numFmt w:val="upp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2CAE4601"/>
    <w:multiLevelType w:val="hybridMultilevel"/>
    <w:tmpl w:val="B9EE5286"/>
    <w:lvl w:ilvl="0" w:tplc="240A000F">
      <w:start w:val="1"/>
      <w:numFmt w:val="decimal"/>
      <w:lvlText w:val="%1."/>
      <w:lvlJc w:val="left"/>
      <w:pPr>
        <w:ind w:left="765" w:hanging="360"/>
      </w:p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13" w15:restartNumberingAfterBreak="0">
    <w:nsid w:val="31D32595"/>
    <w:multiLevelType w:val="hybridMultilevel"/>
    <w:tmpl w:val="DCD8F2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9C62F25"/>
    <w:multiLevelType w:val="hybridMultilevel"/>
    <w:tmpl w:val="AA1C96BE"/>
    <w:lvl w:ilvl="0" w:tplc="70CA8188">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42211BC0"/>
    <w:multiLevelType w:val="hybridMultilevel"/>
    <w:tmpl w:val="7BB69BA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EF3BD7"/>
    <w:multiLevelType w:val="hybridMultilevel"/>
    <w:tmpl w:val="D396C4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F4A0D14"/>
    <w:multiLevelType w:val="hybridMultilevel"/>
    <w:tmpl w:val="F594D0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18E067D"/>
    <w:multiLevelType w:val="hybridMultilevel"/>
    <w:tmpl w:val="3366217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1A3FBB"/>
    <w:multiLevelType w:val="hybridMultilevel"/>
    <w:tmpl w:val="4D3C5A1E"/>
    <w:lvl w:ilvl="0" w:tplc="240A000F">
      <w:start w:val="1"/>
      <w:numFmt w:val="decimal"/>
      <w:lvlText w:val="%1."/>
      <w:lvlJc w:val="left"/>
      <w:pPr>
        <w:ind w:left="765"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BAB6603"/>
    <w:multiLevelType w:val="hybridMultilevel"/>
    <w:tmpl w:val="93E65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25701C9"/>
    <w:multiLevelType w:val="singleLevel"/>
    <w:tmpl w:val="0C0A000F"/>
    <w:lvl w:ilvl="0">
      <w:start w:val="1"/>
      <w:numFmt w:val="decimal"/>
      <w:lvlText w:val="%1."/>
      <w:legacy w:legacy="1" w:legacySpace="0" w:legacyIndent="360"/>
      <w:lvlJc w:val="left"/>
      <w:pPr>
        <w:ind w:left="360" w:hanging="360"/>
      </w:pPr>
    </w:lvl>
  </w:abstractNum>
  <w:abstractNum w:abstractNumId="23" w15:restartNumberingAfterBreak="0">
    <w:nsid w:val="64B36E35"/>
    <w:multiLevelType w:val="hybridMultilevel"/>
    <w:tmpl w:val="8BFCC53C"/>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4E732B1"/>
    <w:multiLevelType w:val="hybridMultilevel"/>
    <w:tmpl w:val="6FA2F6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7D34DAD"/>
    <w:multiLevelType w:val="hybridMultilevel"/>
    <w:tmpl w:val="230A79AE"/>
    <w:lvl w:ilvl="0" w:tplc="8704141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2620F2"/>
    <w:multiLevelType w:val="hybridMultilevel"/>
    <w:tmpl w:val="3F5E73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6671496"/>
    <w:multiLevelType w:val="hybridMultilevel"/>
    <w:tmpl w:val="EA9E6018"/>
    <w:lvl w:ilvl="0" w:tplc="525CEEBC">
      <w:start w:val="1"/>
      <w:numFmt w:val="decimal"/>
      <w:lvlText w:val="%1."/>
      <w:lvlJc w:val="left"/>
      <w:pPr>
        <w:tabs>
          <w:tab w:val="num" w:pos="360"/>
        </w:tabs>
        <w:ind w:left="360" w:hanging="360"/>
      </w:pPr>
    </w:lvl>
    <w:lvl w:ilvl="1" w:tplc="37E2561A" w:tentative="1">
      <w:start w:val="1"/>
      <w:numFmt w:val="lowerLetter"/>
      <w:lvlText w:val="%2."/>
      <w:lvlJc w:val="left"/>
      <w:pPr>
        <w:tabs>
          <w:tab w:val="num" w:pos="1080"/>
        </w:tabs>
        <w:ind w:left="1080" w:hanging="360"/>
      </w:pPr>
    </w:lvl>
    <w:lvl w:ilvl="2" w:tplc="788023A6" w:tentative="1">
      <w:start w:val="1"/>
      <w:numFmt w:val="lowerRoman"/>
      <w:lvlText w:val="%3."/>
      <w:lvlJc w:val="right"/>
      <w:pPr>
        <w:tabs>
          <w:tab w:val="num" w:pos="1800"/>
        </w:tabs>
        <w:ind w:left="1800" w:hanging="180"/>
      </w:pPr>
    </w:lvl>
    <w:lvl w:ilvl="3" w:tplc="1784662E" w:tentative="1">
      <w:start w:val="1"/>
      <w:numFmt w:val="decimal"/>
      <w:lvlText w:val="%4."/>
      <w:lvlJc w:val="left"/>
      <w:pPr>
        <w:tabs>
          <w:tab w:val="num" w:pos="2520"/>
        </w:tabs>
        <w:ind w:left="2520" w:hanging="360"/>
      </w:pPr>
    </w:lvl>
    <w:lvl w:ilvl="4" w:tplc="6DEEBD84" w:tentative="1">
      <w:start w:val="1"/>
      <w:numFmt w:val="lowerLetter"/>
      <w:lvlText w:val="%5."/>
      <w:lvlJc w:val="left"/>
      <w:pPr>
        <w:tabs>
          <w:tab w:val="num" w:pos="3240"/>
        </w:tabs>
        <w:ind w:left="3240" w:hanging="360"/>
      </w:pPr>
    </w:lvl>
    <w:lvl w:ilvl="5" w:tplc="0CFA4B1C" w:tentative="1">
      <w:start w:val="1"/>
      <w:numFmt w:val="lowerRoman"/>
      <w:lvlText w:val="%6."/>
      <w:lvlJc w:val="right"/>
      <w:pPr>
        <w:tabs>
          <w:tab w:val="num" w:pos="3960"/>
        </w:tabs>
        <w:ind w:left="3960" w:hanging="180"/>
      </w:pPr>
    </w:lvl>
    <w:lvl w:ilvl="6" w:tplc="DA34BFBE" w:tentative="1">
      <w:start w:val="1"/>
      <w:numFmt w:val="decimal"/>
      <w:lvlText w:val="%7."/>
      <w:lvlJc w:val="left"/>
      <w:pPr>
        <w:tabs>
          <w:tab w:val="num" w:pos="4680"/>
        </w:tabs>
        <w:ind w:left="4680" w:hanging="360"/>
      </w:pPr>
    </w:lvl>
    <w:lvl w:ilvl="7" w:tplc="767A8874" w:tentative="1">
      <w:start w:val="1"/>
      <w:numFmt w:val="lowerLetter"/>
      <w:lvlText w:val="%8."/>
      <w:lvlJc w:val="left"/>
      <w:pPr>
        <w:tabs>
          <w:tab w:val="num" w:pos="5400"/>
        </w:tabs>
        <w:ind w:left="5400" w:hanging="360"/>
      </w:pPr>
    </w:lvl>
    <w:lvl w:ilvl="8" w:tplc="706EC24C" w:tentative="1">
      <w:start w:val="1"/>
      <w:numFmt w:val="lowerRoman"/>
      <w:lvlText w:val="%9."/>
      <w:lvlJc w:val="right"/>
      <w:pPr>
        <w:tabs>
          <w:tab w:val="num" w:pos="6120"/>
        </w:tabs>
        <w:ind w:left="6120" w:hanging="180"/>
      </w:pPr>
    </w:lvl>
  </w:abstractNum>
  <w:abstractNum w:abstractNumId="29" w15:restartNumberingAfterBreak="0">
    <w:nsid w:val="7A0011F2"/>
    <w:multiLevelType w:val="hybridMultilevel"/>
    <w:tmpl w:val="175C7F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D021312"/>
    <w:multiLevelType w:val="hybridMultilevel"/>
    <w:tmpl w:val="B02AACD0"/>
    <w:lvl w:ilvl="0" w:tplc="06043394">
      <w:start w:val="1"/>
      <w:numFmt w:val="upperRoman"/>
      <w:lvlText w:val="%1."/>
      <w:lvlJc w:val="right"/>
      <w:pPr>
        <w:tabs>
          <w:tab w:val="num" w:pos="720"/>
        </w:tabs>
        <w:ind w:left="720" w:hanging="180"/>
      </w:pPr>
      <w:rPr>
        <w:rFonts w:hint="default"/>
      </w:rPr>
    </w:lvl>
    <w:lvl w:ilvl="1" w:tplc="11A68ECC" w:tentative="1">
      <w:start w:val="1"/>
      <w:numFmt w:val="lowerLetter"/>
      <w:lvlText w:val="%2."/>
      <w:lvlJc w:val="left"/>
      <w:pPr>
        <w:tabs>
          <w:tab w:val="num" w:pos="1440"/>
        </w:tabs>
        <w:ind w:left="1440" w:hanging="360"/>
      </w:pPr>
    </w:lvl>
    <w:lvl w:ilvl="2" w:tplc="C13E096E" w:tentative="1">
      <w:start w:val="1"/>
      <w:numFmt w:val="lowerRoman"/>
      <w:lvlText w:val="%3."/>
      <w:lvlJc w:val="right"/>
      <w:pPr>
        <w:tabs>
          <w:tab w:val="num" w:pos="2160"/>
        </w:tabs>
        <w:ind w:left="2160" w:hanging="180"/>
      </w:pPr>
    </w:lvl>
    <w:lvl w:ilvl="3" w:tplc="1B34EFDC" w:tentative="1">
      <w:start w:val="1"/>
      <w:numFmt w:val="decimal"/>
      <w:lvlText w:val="%4."/>
      <w:lvlJc w:val="left"/>
      <w:pPr>
        <w:tabs>
          <w:tab w:val="num" w:pos="2880"/>
        </w:tabs>
        <w:ind w:left="2880" w:hanging="360"/>
      </w:pPr>
    </w:lvl>
    <w:lvl w:ilvl="4" w:tplc="5C70988C" w:tentative="1">
      <w:start w:val="1"/>
      <w:numFmt w:val="lowerLetter"/>
      <w:lvlText w:val="%5."/>
      <w:lvlJc w:val="left"/>
      <w:pPr>
        <w:tabs>
          <w:tab w:val="num" w:pos="3600"/>
        </w:tabs>
        <w:ind w:left="3600" w:hanging="360"/>
      </w:pPr>
    </w:lvl>
    <w:lvl w:ilvl="5" w:tplc="C5FAA6B2" w:tentative="1">
      <w:start w:val="1"/>
      <w:numFmt w:val="lowerRoman"/>
      <w:lvlText w:val="%6."/>
      <w:lvlJc w:val="right"/>
      <w:pPr>
        <w:tabs>
          <w:tab w:val="num" w:pos="4320"/>
        </w:tabs>
        <w:ind w:left="4320" w:hanging="180"/>
      </w:pPr>
    </w:lvl>
    <w:lvl w:ilvl="6" w:tplc="8B56E538" w:tentative="1">
      <w:start w:val="1"/>
      <w:numFmt w:val="decimal"/>
      <w:lvlText w:val="%7."/>
      <w:lvlJc w:val="left"/>
      <w:pPr>
        <w:tabs>
          <w:tab w:val="num" w:pos="5040"/>
        </w:tabs>
        <w:ind w:left="5040" w:hanging="360"/>
      </w:pPr>
    </w:lvl>
    <w:lvl w:ilvl="7" w:tplc="55204074" w:tentative="1">
      <w:start w:val="1"/>
      <w:numFmt w:val="lowerLetter"/>
      <w:lvlText w:val="%8."/>
      <w:lvlJc w:val="left"/>
      <w:pPr>
        <w:tabs>
          <w:tab w:val="num" w:pos="5760"/>
        </w:tabs>
        <w:ind w:left="5760" w:hanging="360"/>
      </w:pPr>
    </w:lvl>
    <w:lvl w:ilvl="8" w:tplc="F80A248E" w:tentative="1">
      <w:start w:val="1"/>
      <w:numFmt w:val="lowerRoman"/>
      <w:lvlText w:val="%9."/>
      <w:lvlJc w:val="right"/>
      <w:pPr>
        <w:tabs>
          <w:tab w:val="num" w:pos="6480"/>
        </w:tabs>
        <w:ind w:left="6480" w:hanging="180"/>
      </w:pPr>
    </w:lvl>
  </w:abstractNum>
  <w:num w:numId="1">
    <w:abstractNumId w:val="0"/>
  </w:num>
  <w:num w:numId="2">
    <w:abstractNumId w:val="15"/>
  </w:num>
  <w:num w:numId="3">
    <w:abstractNumId w:val="9"/>
  </w:num>
  <w:num w:numId="4">
    <w:abstractNumId w:val="27"/>
  </w:num>
  <w:num w:numId="5">
    <w:abstractNumId w:val="3"/>
  </w:num>
  <w:num w:numId="6">
    <w:abstractNumId w:val="28"/>
  </w:num>
  <w:num w:numId="7">
    <w:abstractNumId w:val="30"/>
  </w:num>
  <w:num w:numId="8">
    <w:abstractNumId w:val="8"/>
  </w:num>
  <w:num w:numId="9">
    <w:abstractNumId w:val="5"/>
  </w:num>
  <w:num w:numId="10">
    <w:abstractNumId w:val="2"/>
  </w:num>
  <w:num w:numId="11">
    <w:abstractNumId w:val="2"/>
    <w:lvlOverride w:ilvl="0">
      <w:lvl w:ilvl="0">
        <w:start w:val="1"/>
        <w:numFmt w:val="decimal"/>
        <w:lvlText w:val="%1."/>
        <w:legacy w:legacy="1" w:legacySpace="0" w:legacyIndent="360"/>
        <w:lvlJc w:val="left"/>
        <w:pPr>
          <w:ind w:left="360" w:hanging="360"/>
        </w:pPr>
      </w:lvl>
    </w:lvlOverride>
  </w:num>
  <w:num w:numId="12">
    <w:abstractNumId w:val="2"/>
    <w:lvlOverride w:ilvl="0">
      <w:lvl w:ilvl="0">
        <w:start w:val="1"/>
        <w:numFmt w:val="decimal"/>
        <w:lvlText w:val="%1."/>
        <w:legacy w:legacy="1" w:legacySpace="0" w:legacyIndent="360"/>
        <w:lvlJc w:val="left"/>
        <w:pPr>
          <w:ind w:left="360" w:hanging="360"/>
        </w:pPr>
      </w:lvl>
    </w:lvlOverride>
  </w:num>
  <w:num w:numId="13">
    <w:abstractNumId w:val="2"/>
    <w:lvlOverride w:ilvl="0">
      <w:lvl w:ilvl="0">
        <w:start w:val="1"/>
        <w:numFmt w:val="decimal"/>
        <w:lvlText w:val="%1."/>
        <w:legacy w:legacy="1" w:legacySpace="0" w:legacyIndent="360"/>
        <w:lvlJc w:val="left"/>
        <w:pPr>
          <w:ind w:left="360" w:hanging="360"/>
        </w:pPr>
      </w:lvl>
    </w:lvlOverride>
  </w:num>
  <w:num w:numId="14">
    <w:abstractNumId w:val="22"/>
  </w:num>
  <w:num w:numId="15">
    <w:abstractNumId w:val="22"/>
    <w:lvlOverride w:ilvl="0">
      <w:lvl w:ilvl="0">
        <w:start w:val="1"/>
        <w:numFmt w:val="decimal"/>
        <w:lvlText w:val="%1."/>
        <w:legacy w:legacy="1" w:legacySpace="0" w:legacyIndent="360"/>
        <w:lvlJc w:val="left"/>
        <w:pPr>
          <w:ind w:left="360" w:hanging="360"/>
        </w:pPr>
      </w:lvl>
    </w:lvlOverride>
  </w:num>
  <w:num w:numId="16">
    <w:abstractNumId w:val="22"/>
    <w:lvlOverride w:ilvl="0">
      <w:lvl w:ilvl="0">
        <w:start w:val="1"/>
        <w:numFmt w:val="decimal"/>
        <w:lvlText w:val="%1."/>
        <w:legacy w:legacy="1" w:legacySpace="0" w:legacyIndent="360"/>
        <w:lvlJc w:val="left"/>
        <w:pPr>
          <w:ind w:left="360" w:hanging="360"/>
        </w:pPr>
      </w:lvl>
    </w:lvlOverride>
  </w:num>
  <w:num w:numId="17">
    <w:abstractNumId w:val="22"/>
    <w:lvlOverride w:ilvl="0">
      <w:lvl w:ilvl="0">
        <w:start w:val="1"/>
        <w:numFmt w:val="decimal"/>
        <w:lvlText w:val="%1."/>
        <w:legacy w:legacy="1" w:legacySpace="0" w:legacyIndent="360"/>
        <w:lvlJc w:val="left"/>
        <w:pPr>
          <w:ind w:left="360" w:hanging="360"/>
        </w:pPr>
      </w:lvl>
    </w:lvlOverride>
  </w:num>
  <w:num w:numId="18">
    <w:abstractNumId w:val="22"/>
    <w:lvlOverride w:ilvl="0">
      <w:lvl w:ilvl="0">
        <w:start w:val="1"/>
        <w:numFmt w:val="decimal"/>
        <w:lvlText w:val="%1."/>
        <w:legacy w:legacy="1" w:legacySpace="0" w:legacyIndent="360"/>
        <w:lvlJc w:val="left"/>
        <w:pPr>
          <w:ind w:left="360" w:hanging="360"/>
        </w:pPr>
      </w:lvl>
    </w:lvlOverride>
  </w:num>
  <w:num w:numId="19">
    <w:abstractNumId w:val="22"/>
    <w:lvlOverride w:ilvl="0">
      <w:lvl w:ilvl="0">
        <w:start w:val="1"/>
        <w:numFmt w:val="decimal"/>
        <w:lvlText w:val="%1."/>
        <w:legacy w:legacy="1" w:legacySpace="0" w:legacyIndent="360"/>
        <w:lvlJc w:val="left"/>
        <w:pPr>
          <w:ind w:left="360" w:hanging="360"/>
        </w:pPr>
      </w:lvl>
    </w:lvlOverride>
  </w:num>
  <w:num w:numId="20">
    <w:abstractNumId w:val="7"/>
  </w:num>
  <w:num w:numId="21">
    <w:abstractNumId w:val="29"/>
  </w:num>
  <w:num w:numId="22">
    <w:abstractNumId w:val="21"/>
  </w:num>
  <w:num w:numId="23">
    <w:abstractNumId w:val="23"/>
  </w:num>
  <w:num w:numId="24">
    <w:abstractNumId w:val="20"/>
  </w:num>
  <w:num w:numId="25">
    <w:abstractNumId w:val="4"/>
  </w:num>
  <w:num w:numId="26">
    <w:abstractNumId w:val="12"/>
  </w:num>
  <w:num w:numId="27">
    <w:abstractNumId w:val="18"/>
  </w:num>
  <w:num w:numId="28">
    <w:abstractNumId w:val="26"/>
  </w:num>
  <w:num w:numId="29">
    <w:abstractNumId w:val="13"/>
  </w:num>
  <w:num w:numId="30">
    <w:abstractNumId w:val="24"/>
  </w:num>
  <w:num w:numId="31">
    <w:abstractNumId w:val="16"/>
  </w:num>
  <w:num w:numId="32">
    <w:abstractNumId w:val="6"/>
  </w:num>
  <w:num w:numId="33">
    <w:abstractNumId w:val="10"/>
  </w:num>
  <w:num w:numId="34">
    <w:abstractNumId w:val="25"/>
  </w:num>
  <w:num w:numId="35">
    <w:abstractNumId w:val="14"/>
  </w:num>
  <w:num w:numId="36">
    <w:abstractNumId w:val="17"/>
  </w:num>
  <w:num w:numId="37">
    <w:abstractNumId w:val="1"/>
  </w:num>
  <w:num w:numId="38">
    <w:abstractNumId w:val="11"/>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ctiveWritingStyle w:appName="MSWord" w:lang="es-CO" w:vendorID="64" w:dllVersion="131078" w:nlCheck="1" w:checkStyle="0"/>
  <w:activeWritingStyle w:appName="MSWord" w:lang="es-ES_tradnl" w:vendorID="64" w:dllVersion="131078" w:nlCheck="1" w:checkStyle="0"/>
  <w:activeWritingStyle w:appName="MSWord" w:lang="es-MX"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9CB"/>
    <w:rsid w:val="00001925"/>
    <w:rsid w:val="000035D2"/>
    <w:rsid w:val="00003ECC"/>
    <w:rsid w:val="00004FAA"/>
    <w:rsid w:val="00006D3E"/>
    <w:rsid w:val="0000788F"/>
    <w:rsid w:val="00007A59"/>
    <w:rsid w:val="00007D69"/>
    <w:rsid w:val="000114D8"/>
    <w:rsid w:val="00014398"/>
    <w:rsid w:val="000154E7"/>
    <w:rsid w:val="000170CC"/>
    <w:rsid w:val="000210B2"/>
    <w:rsid w:val="00021BDB"/>
    <w:rsid w:val="00021FC2"/>
    <w:rsid w:val="000233CA"/>
    <w:rsid w:val="00023DE4"/>
    <w:rsid w:val="00024973"/>
    <w:rsid w:val="00027001"/>
    <w:rsid w:val="0003097F"/>
    <w:rsid w:val="00030E54"/>
    <w:rsid w:val="00031731"/>
    <w:rsid w:val="000322A8"/>
    <w:rsid w:val="0003249D"/>
    <w:rsid w:val="0003258B"/>
    <w:rsid w:val="00032A71"/>
    <w:rsid w:val="00033C9A"/>
    <w:rsid w:val="00037BF7"/>
    <w:rsid w:val="000406B6"/>
    <w:rsid w:val="000421A7"/>
    <w:rsid w:val="0004578A"/>
    <w:rsid w:val="00051DBC"/>
    <w:rsid w:val="000525F4"/>
    <w:rsid w:val="0005267C"/>
    <w:rsid w:val="00052CD3"/>
    <w:rsid w:val="000541E9"/>
    <w:rsid w:val="0005625D"/>
    <w:rsid w:val="000573BA"/>
    <w:rsid w:val="00060464"/>
    <w:rsid w:val="00060699"/>
    <w:rsid w:val="000607E4"/>
    <w:rsid w:val="0006179C"/>
    <w:rsid w:val="00064E62"/>
    <w:rsid w:val="000652DD"/>
    <w:rsid w:val="00067750"/>
    <w:rsid w:val="00070A86"/>
    <w:rsid w:val="00071AED"/>
    <w:rsid w:val="00073424"/>
    <w:rsid w:val="0007358B"/>
    <w:rsid w:val="00074D9C"/>
    <w:rsid w:val="00075492"/>
    <w:rsid w:val="0007717F"/>
    <w:rsid w:val="0007775B"/>
    <w:rsid w:val="00077778"/>
    <w:rsid w:val="00082489"/>
    <w:rsid w:val="00082D96"/>
    <w:rsid w:val="0008417D"/>
    <w:rsid w:val="00085AF5"/>
    <w:rsid w:val="00091669"/>
    <w:rsid w:val="000922D9"/>
    <w:rsid w:val="00092330"/>
    <w:rsid w:val="00093AC0"/>
    <w:rsid w:val="00094282"/>
    <w:rsid w:val="00096515"/>
    <w:rsid w:val="000A21FE"/>
    <w:rsid w:val="000A2E68"/>
    <w:rsid w:val="000A47B7"/>
    <w:rsid w:val="000A52E3"/>
    <w:rsid w:val="000A6DCF"/>
    <w:rsid w:val="000B024D"/>
    <w:rsid w:val="000B18E8"/>
    <w:rsid w:val="000B51B7"/>
    <w:rsid w:val="000B62F3"/>
    <w:rsid w:val="000C0B84"/>
    <w:rsid w:val="000C2018"/>
    <w:rsid w:val="000C21D7"/>
    <w:rsid w:val="000C3154"/>
    <w:rsid w:val="000C463F"/>
    <w:rsid w:val="000C5FAB"/>
    <w:rsid w:val="000C6064"/>
    <w:rsid w:val="000D055F"/>
    <w:rsid w:val="000D0772"/>
    <w:rsid w:val="000D1485"/>
    <w:rsid w:val="000D1BE6"/>
    <w:rsid w:val="000D1C1B"/>
    <w:rsid w:val="000D1EC3"/>
    <w:rsid w:val="000D3A5D"/>
    <w:rsid w:val="000D4379"/>
    <w:rsid w:val="000D55FD"/>
    <w:rsid w:val="000D621D"/>
    <w:rsid w:val="000D6475"/>
    <w:rsid w:val="000D6748"/>
    <w:rsid w:val="000D6F2A"/>
    <w:rsid w:val="000D704C"/>
    <w:rsid w:val="000D7B16"/>
    <w:rsid w:val="000E0631"/>
    <w:rsid w:val="000E1F24"/>
    <w:rsid w:val="000E20EF"/>
    <w:rsid w:val="000E36FE"/>
    <w:rsid w:val="000E48E9"/>
    <w:rsid w:val="000E54F9"/>
    <w:rsid w:val="000F191B"/>
    <w:rsid w:val="000F1C1E"/>
    <w:rsid w:val="000F1D48"/>
    <w:rsid w:val="000F213B"/>
    <w:rsid w:val="000F393B"/>
    <w:rsid w:val="000F48A1"/>
    <w:rsid w:val="000F51CF"/>
    <w:rsid w:val="000F51DD"/>
    <w:rsid w:val="000F5829"/>
    <w:rsid w:val="000F73CC"/>
    <w:rsid w:val="000F77A0"/>
    <w:rsid w:val="000F7E38"/>
    <w:rsid w:val="00100D92"/>
    <w:rsid w:val="00101140"/>
    <w:rsid w:val="00102916"/>
    <w:rsid w:val="00102FAE"/>
    <w:rsid w:val="00104C21"/>
    <w:rsid w:val="00104F1B"/>
    <w:rsid w:val="0010641B"/>
    <w:rsid w:val="00106CCB"/>
    <w:rsid w:val="00106DFA"/>
    <w:rsid w:val="001072E6"/>
    <w:rsid w:val="0010766E"/>
    <w:rsid w:val="001112F7"/>
    <w:rsid w:val="001122D7"/>
    <w:rsid w:val="001131BE"/>
    <w:rsid w:val="00115E57"/>
    <w:rsid w:val="00116609"/>
    <w:rsid w:val="00117447"/>
    <w:rsid w:val="001176C5"/>
    <w:rsid w:val="00120007"/>
    <w:rsid w:val="0012025B"/>
    <w:rsid w:val="00120F4D"/>
    <w:rsid w:val="001211DB"/>
    <w:rsid w:val="00121B52"/>
    <w:rsid w:val="00122F8E"/>
    <w:rsid w:val="001230AC"/>
    <w:rsid w:val="00126D5F"/>
    <w:rsid w:val="00127956"/>
    <w:rsid w:val="001325DC"/>
    <w:rsid w:val="00132981"/>
    <w:rsid w:val="00132A83"/>
    <w:rsid w:val="00132BE2"/>
    <w:rsid w:val="001334C4"/>
    <w:rsid w:val="00133F21"/>
    <w:rsid w:val="0013484A"/>
    <w:rsid w:val="00134F5F"/>
    <w:rsid w:val="00137214"/>
    <w:rsid w:val="00137E9A"/>
    <w:rsid w:val="00140D0E"/>
    <w:rsid w:val="00141443"/>
    <w:rsid w:val="00141785"/>
    <w:rsid w:val="00144911"/>
    <w:rsid w:val="00144E2E"/>
    <w:rsid w:val="001451CD"/>
    <w:rsid w:val="00146CD6"/>
    <w:rsid w:val="00150551"/>
    <w:rsid w:val="001505CB"/>
    <w:rsid w:val="001506DF"/>
    <w:rsid w:val="001517E1"/>
    <w:rsid w:val="00151CAB"/>
    <w:rsid w:val="0015291E"/>
    <w:rsid w:val="0015322B"/>
    <w:rsid w:val="00153231"/>
    <w:rsid w:val="0015542B"/>
    <w:rsid w:val="00160257"/>
    <w:rsid w:val="00160986"/>
    <w:rsid w:val="001617CB"/>
    <w:rsid w:val="00162042"/>
    <w:rsid w:val="00165019"/>
    <w:rsid w:val="00167744"/>
    <w:rsid w:val="00167D26"/>
    <w:rsid w:val="00173005"/>
    <w:rsid w:val="00175058"/>
    <w:rsid w:val="00176135"/>
    <w:rsid w:val="0017785E"/>
    <w:rsid w:val="00177C52"/>
    <w:rsid w:val="00177F0A"/>
    <w:rsid w:val="001810CE"/>
    <w:rsid w:val="001839FE"/>
    <w:rsid w:val="00185205"/>
    <w:rsid w:val="00186217"/>
    <w:rsid w:val="00186435"/>
    <w:rsid w:val="00192245"/>
    <w:rsid w:val="0019497F"/>
    <w:rsid w:val="00195B58"/>
    <w:rsid w:val="00195EBF"/>
    <w:rsid w:val="00197A5D"/>
    <w:rsid w:val="001A03DC"/>
    <w:rsid w:val="001A0A29"/>
    <w:rsid w:val="001A17F3"/>
    <w:rsid w:val="001A1B6C"/>
    <w:rsid w:val="001A2C7E"/>
    <w:rsid w:val="001A3208"/>
    <w:rsid w:val="001A46F8"/>
    <w:rsid w:val="001A4DD2"/>
    <w:rsid w:val="001A54F2"/>
    <w:rsid w:val="001A7420"/>
    <w:rsid w:val="001A7686"/>
    <w:rsid w:val="001A7AF5"/>
    <w:rsid w:val="001B19EB"/>
    <w:rsid w:val="001B4A66"/>
    <w:rsid w:val="001B507E"/>
    <w:rsid w:val="001B5914"/>
    <w:rsid w:val="001B6ACC"/>
    <w:rsid w:val="001C0898"/>
    <w:rsid w:val="001C2638"/>
    <w:rsid w:val="001C2D44"/>
    <w:rsid w:val="001C3746"/>
    <w:rsid w:val="001C4AC6"/>
    <w:rsid w:val="001C502B"/>
    <w:rsid w:val="001C6D48"/>
    <w:rsid w:val="001C709E"/>
    <w:rsid w:val="001D0DF4"/>
    <w:rsid w:val="001D1021"/>
    <w:rsid w:val="001D188F"/>
    <w:rsid w:val="001D2F97"/>
    <w:rsid w:val="001D3FC3"/>
    <w:rsid w:val="001D5F51"/>
    <w:rsid w:val="001D6475"/>
    <w:rsid w:val="001D75A9"/>
    <w:rsid w:val="001E0BD3"/>
    <w:rsid w:val="001E0C0D"/>
    <w:rsid w:val="001E0F13"/>
    <w:rsid w:val="001E1D12"/>
    <w:rsid w:val="001E20E7"/>
    <w:rsid w:val="001E21E0"/>
    <w:rsid w:val="001E2810"/>
    <w:rsid w:val="001E34B9"/>
    <w:rsid w:val="001E3CD6"/>
    <w:rsid w:val="001E4C0D"/>
    <w:rsid w:val="001E6050"/>
    <w:rsid w:val="001E6C86"/>
    <w:rsid w:val="001F0EB4"/>
    <w:rsid w:val="001F118F"/>
    <w:rsid w:val="001F4CAA"/>
    <w:rsid w:val="001F52B8"/>
    <w:rsid w:val="001F560B"/>
    <w:rsid w:val="001F715F"/>
    <w:rsid w:val="00201938"/>
    <w:rsid w:val="00201A59"/>
    <w:rsid w:val="00201BD8"/>
    <w:rsid w:val="002020DF"/>
    <w:rsid w:val="00202756"/>
    <w:rsid w:val="00205B22"/>
    <w:rsid w:val="002127F1"/>
    <w:rsid w:val="0021349D"/>
    <w:rsid w:val="00213609"/>
    <w:rsid w:val="002139CA"/>
    <w:rsid w:val="00214DFE"/>
    <w:rsid w:val="00215181"/>
    <w:rsid w:val="002206EE"/>
    <w:rsid w:val="00221792"/>
    <w:rsid w:val="002228AD"/>
    <w:rsid w:val="002236F9"/>
    <w:rsid w:val="0022519F"/>
    <w:rsid w:val="002253D1"/>
    <w:rsid w:val="00225F0D"/>
    <w:rsid w:val="00227101"/>
    <w:rsid w:val="002274C9"/>
    <w:rsid w:val="0023208E"/>
    <w:rsid w:val="00232A9B"/>
    <w:rsid w:val="00232F8D"/>
    <w:rsid w:val="0023487D"/>
    <w:rsid w:val="0023659D"/>
    <w:rsid w:val="002366F8"/>
    <w:rsid w:val="00237104"/>
    <w:rsid w:val="00240B07"/>
    <w:rsid w:val="00240BDD"/>
    <w:rsid w:val="002415C1"/>
    <w:rsid w:val="00242292"/>
    <w:rsid w:val="0024232D"/>
    <w:rsid w:val="00243426"/>
    <w:rsid w:val="002444F3"/>
    <w:rsid w:val="00246B19"/>
    <w:rsid w:val="00250AF8"/>
    <w:rsid w:val="00253F93"/>
    <w:rsid w:val="00255B08"/>
    <w:rsid w:val="002561B2"/>
    <w:rsid w:val="002622D0"/>
    <w:rsid w:val="0026371F"/>
    <w:rsid w:val="00263793"/>
    <w:rsid w:val="00264AA3"/>
    <w:rsid w:val="002659E0"/>
    <w:rsid w:val="00265ADB"/>
    <w:rsid w:val="00271A0F"/>
    <w:rsid w:val="002732CB"/>
    <w:rsid w:val="002736FF"/>
    <w:rsid w:val="00273BAE"/>
    <w:rsid w:val="00273EA2"/>
    <w:rsid w:val="00275077"/>
    <w:rsid w:val="0027516A"/>
    <w:rsid w:val="00275DB5"/>
    <w:rsid w:val="00275F9D"/>
    <w:rsid w:val="00276A09"/>
    <w:rsid w:val="002814D8"/>
    <w:rsid w:val="002827A2"/>
    <w:rsid w:val="0028455B"/>
    <w:rsid w:val="00284CC4"/>
    <w:rsid w:val="0028575A"/>
    <w:rsid w:val="00285DF6"/>
    <w:rsid w:val="00285E92"/>
    <w:rsid w:val="0028723E"/>
    <w:rsid w:val="0029112F"/>
    <w:rsid w:val="002916A2"/>
    <w:rsid w:val="002969C5"/>
    <w:rsid w:val="00297B74"/>
    <w:rsid w:val="002A1518"/>
    <w:rsid w:val="002A215D"/>
    <w:rsid w:val="002A489B"/>
    <w:rsid w:val="002A6B14"/>
    <w:rsid w:val="002B0F44"/>
    <w:rsid w:val="002B125E"/>
    <w:rsid w:val="002B1F62"/>
    <w:rsid w:val="002B209B"/>
    <w:rsid w:val="002B2B2C"/>
    <w:rsid w:val="002B34CD"/>
    <w:rsid w:val="002B47E4"/>
    <w:rsid w:val="002B5535"/>
    <w:rsid w:val="002B618D"/>
    <w:rsid w:val="002C0521"/>
    <w:rsid w:val="002C054F"/>
    <w:rsid w:val="002C0FA2"/>
    <w:rsid w:val="002C3C5F"/>
    <w:rsid w:val="002C4078"/>
    <w:rsid w:val="002C47F8"/>
    <w:rsid w:val="002C6313"/>
    <w:rsid w:val="002C70ED"/>
    <w:rsid w:val="002D0B90"/>
    <w:rsid w:val="002D46F3"/>
    <w:rsid w:val="002D565C"/>
    <w:rsid w:val="002D604C"/>
    <w:rsid w:val="002D60C5"/>
    <w:rsid w:val="002D65C3"/>
    <w:rsid w:val="002D6675"/>
    <w:rsid w:val="002D6BCB"/>
    <w:rsid w:val="002D6BE7"/>
    <w:rsid w:val="002D6DFA"/>
    <w:rsid w:val="002D71C9"/>
    <w:rsid w:val="002E031E"/>
    <w:rsid w:val="002E1B02"/>
    <w:rsid w:val="002E4277"/>
    <w:rsid w:val="002E4A93"/>
    <w:rsid w:val="002E5279"/>
    <w:rsid w:val="002E562D"/>
    <w:rsid w:val="002E689F"/>
    <w:rsid w:val="002E6DBD"/>
    <w:rsid w:val="002F1305"/>
    <w:rsid w:val="002F29DF"/>
    <w:rsid w:val="002F3E98"/>
    <w:rsid w:val="002F3EE1"/>
    <w:rsid w:val="002F4758"/>
    <w:rsid w:val="002F5312"/>
    <w:rsid w:val="002F539A"/>
    <w:rsid w:val="002F6FC6"/>
    <w:rsid w:val="002F7B5B"/>
    <w:rsid w:val="00300E5D"/>
    <w:rsid w:val="0030120F"/>
    <w:rsid w:val="003029F2"/>
    <w:rsid w:val="003037DD"/>
    <w:rsid w:val="00305164"/>
    <w:rsid w:val="00305B28"/>
    <w:rsid w:val="00305FBE"/>
    <w:rsid w:val="0030712B"/>
    <w:rsid w:val="00310685"/>
    <w:rsid w:val="003125FE"/>
    <w:rsid w:val="00312C67"/>
    <w:rsid w:val="003131FF"/>
    <w:rsid w:val="00315005"/>
    <w:rsid w:val="00317EDD"/>
    <w:rsid w:val="0032010E"/>
    <w:rsid w:val="00320861"/>
    <w:rsid w:val="00320B5C"/>
    <w:rsid w:val="00321902"/>
    <w:rsid w:val="00323A4A"/>
    <w:rsid w:val="00323A98"/>
    <w:rsid w:val="00324275"/>
    <w:rsid w:val="003247CA"/>
    <w:rsid w:val="00325EDE"/>
    <w:rsid w:val="00326AC3"/>
    <w:rsid w:val="00326DF1"/>
    <w:rsid w:val="00327191"/>
    <w:rsid w:val="00327544"/>
    <w:rsid w:val="00327DE7"/>
    <w:rsid w:val="00331C13"/>
    <w:rsid w:val="00331DD1"/>
    <w:rsid w:val="00335C92"/>
    <w:rsid w:val="00340B3D"/>
    <w:rsid w:val="00342C48"/>
    <w:rsid w:val="00343019"/>
    <w:rsid w:val="00343278"/>
    <w:rsid w:val="00346B10"/>
    <w:rsid w:val="003512F9"/>
    <w:rsid w:val="0035137C"/>
    <w:rsid w:val="00353B0A"/>
    <w:rsid w:val="0035454B"/>
    <w:rsid w:val="00354B0B"/>
    <w:rsid w:val="00354F6D"/>
    <w:rsid w:val="003557E2"/>
    <w:rsid w:val="0035655F"/>
    <w:rsid w:val="00361D24"/>
    <w:rsid w:val="003631BC"/>
    <w:rsid w:val="003640C7"/>
    <w:rsid w:val="003645EE"/>
    <w:rsid w:val="0036746B"/>
    <w:rsid w:val="003675EA"/>
    <w:rsid w:val="00367EDD"/>
    <w:rsid w:val="00372B4A"/>
    <w:rsid w:val="00373D52"/>
    <w:rsid w:val="00374701"/>
    <w:rsid w:val="00375B59"/>
    <w:rsid w:val="00375D9C"/>
    <w:rsid w:val="00376236"/>
    <w:rsid w:val="00377C1D"/>
    <w:rsid w:val="00380562"/>
    <w:rsid w:val="003824BE"/>
    <w:rsid w:val="003827C1"/>
    <w:rsid w:val="00383A21"/>
    <w:rsid w:val="00386914"/>
    <w:rsid w:val="00387816"/>
    <w:rsid w:val="0039054D"/>
    <w:rsid w:val="00392458"/>
    <w:rsid w:val="00396491"/>
    <w:rsid w:val="003A301D"/>
    <w:rsid w:val="003A438E"/>
    <w:rsid w:val="003A49BA"/>
    <w:rsid w:val="003A6621"/>
    <w:rsid w:val="003B4020"/>
    <w:rsid w:val="003B50EC"/>
    <w:rsid w:val="003B5222"/>
    <w:rsid w:val="003C10C8"/>
    <w:rsid w:val="003C2C5A"/>
    <w:rsid w:val="003C30E5"/>
    <w:rsid w:val="003C3D13"/>
    <w:rsid w:val="003C72D6"/>
    <w:rsid w:val="003C76A3"/>
    <w:rsid w:val="003D2BC0"/>
    <w:rsid w:val="003E1245"/>
    <w:rsid w:val="003E239D"/>
    <w:rsid w:val="003E24B4"/>
    <w:rsid w:val="003E276C"/>
    <w:rsid w:val="003E36EB"/>
    <w:rsid w:val="003E3DBA"/>
    <w:rsid w:val="003E4CC1"/>
    <w:rsid w:val="003E63CC"/>
    <w:rsid w:val="003E6955"/>
    <w:rsid w:val="003E7124"/>
    <w:rsid w:val="003E7198"/>
    <w:rsid w:val="003E7F09"/>
    <w:rsid w:val="003F236A"/>
    <w:rsid w:val="003F2850"/>
    <w:rsid w:val="003F2F21"/>
    <w:rsid w:val="003F4E97"/>
    <w:rsid w:val="003F75C7"/>
    <w:rsid w:val="00404B7B"/>
    <w:rsid w:val="004073F5"/>
    <w:rsid w:val="004074E6"/>
    <w:rsid w:val="00412643"/>
    <w:rsid w:val="004132CB"/>
    <w:rsid w:val="00413647"/>
    <w:rsid w:val="00413FCD"/>
    <w:rsid w:val="00417ABE"/>
    <w:rsid w:val="00420028"/>
    <w:rsid w:val="00420AB5"/>
    <w:rsid w:val="00421C0E"/>
    <w:rsid w:val="00421E8E"/>
    <w:rsid w:val="00424196"/>
    <w:rsid w:val="00424380"/>
    <w:rsid w:val="004246F2"/>
    <w:rsid w:val="00425D17"/>
    <w:rsid w:val="0042635E"/>
    <w:rsid w:val="004272A9"/>
    <w:rsid w:val="004317C8"/>
    <w:rsid w:val="00433FFB"/>
    <w:rsid w:val="00436024"/>
    <w:rsid w:val="004378C1"/>
    <w:rsid w:val="00440F8B"/>
    <w:rsid w:val="0044151E"/>
    <w:rsid w:val="00441AF2"/>
    <w:rsid w:val="004425E0"/>
    <w:rsid w:val="00444C3C"/>
    <w:rsid w:val="00451830"/>
    <w:rsid w:val="00452534"/>
    <w:rsid w:val="004558EC"/>
    <w:rsid w:val="00456663"/>
    <w:rsid w:val="004603AD"/>
    <w:rsid w:val="00462D6C"/>
    <w:rsid w:val="0046487E"/>
    <w:rsid w:val="00465A5A"/>
    <w:rsid w:val="0046726A"/>
    <w:rsid w:val="004672CD"/>
    <w:rsid w:val="00471C35"/>
    <w:rsid w:val="00472055"/>
    <w:rsid w:val="00472B55"/>
    <w:rsid w:val="004742A3"/>
    <w:rsid w:val="00476E23"/>
    <w:rsid w:val="00476E56"/>
    <w:rsid w:val="0048056A"/>
    <w:rsid w:val="00480982"/>
    <w:rsid w:val="004809CC"/>
    <w:rsid w:val="004847DC"/>
    <w:rsid w:val="0048578F"/>
    <w:rsid w:val="0048646A"/>
    <w:rsid w:val="00487383"/>
    <w:rsid w:val="0048738B"/>
    <w:rsid w:val="00490192"/>
    <w:rsid w:val="00493E50"/>
    <w:rsid w:val="00496D85"/>
    <w:rsid w:val="004A33D3"/>
    <w:rsid w:val="004A36CC"/>
    <w:rsid w:val="004A418F"/>
    <w:rsid w:val="004A44A4"/>
    <w:rsid w:val="004A5ABC"/>
    <w:rsid w:val="004A7014"/>
    <w:rsid w:val="004A7AE4"/>
    <w:rsid w:val="004B061A"/>
    <w:rsid w:val="004B0710"/>
    <w:rsid w:val="004B0DDA"/>
    <w:rsid w:val="004B160C"/>
    <w:rsid w:val="004B4127"/>
    <w:rsid w:val="004B593B"/>
    <w:rsid w:val="004B6074"/>
    <w:rsid w:val="004C09E7"/>
    <w:rsid w:val="004C1498"/>
    <w:rsid w:val="004C2F3D"/>
    <w:rsid w:val="004C3734"/>
    <w:rsid w:val="004C3B5F"/>
    <w:rsid w:val="004C41D3"/>
    <w:rsid w:val="004C6F23"/>
    <w:rsid w:val="004C7382"/>
    <w:rsid w:val="004C7670"/>
    <w:rsid w:val="004C7C3E"/>
    <w:rsid w:val="004D02F3"/>
    <w:rsid w:val="004D21CA"/>
    <w:rsid w:val="004D261E"/>
    <w:rsid w:val="004D2838"/>
    <w:rsid w:val="004D2E14"/>
    <w:rsid w:val="004D4B1A"/>
    <w:rsid w:val="004D546C"/>
    <w:rsid w:val="004D7CFD"/>
    <w:rsid w:val="004E056B"/>
    <w:rsid w:val="004E187A"/>
    <w:rsid w:val="004E3493"/>
    <w:rsid w:val="004E4437"/>
    <w:rsid w:val="004E466F"/>
    <w:rsid w:val="004E5E7C"/>
    <w:rsid w:val="004E7CBB"/>
    <w:rsid w:val="004E7DDC"/>
    <w:rsid w:val="004F279C"/>
    <w:rsid w:val="004F4FCC"/>
    <w:rsid w:val="004F69C2"/>
    <w:rsid w:val="00500574"/>
    <w:rsid w:val="00501028"/>
    <w:rsid w:val="00501A87"/>
    <w:rsid w:val="00501EE4"/>
    <w:rsid w:val="0050314E"/>
    <w:rsid w:val="005045A8"/>
    <w:rsid w:val="00504F18"/>
    <w:rsid w:val="005068A9"/>
    <w:rsid w:val="00506AA7"/>
    <w:rsid w:val="00511B47"/>
    <w:rsid w:val="00512A7A"/>
    <w:rsid w:val="0051421E"/>
    <w:rsid w:val="00514B54"/>
    <w:rsid w:val="005158A7"/>
    <w:rsid w:val="005161A6"/>
    <w:rsid w:val="00516BB1"/>
    <w:rsid w:val="005172E3"/>
    <w:rsid w:val="00517A64"/>
    <w:rsid w:val="00517FD8"/>
    <w:rsid w:val="005249CB"/>
    <w:rsid w:val="00525755"/>
    <w:rsid w:val="00525EA9"/>
    <w:rsid w:val="00526411"/>
    <w:rsid w:val="0052676E"/>
    <w:rsid w:val="00526E44"/>
    <w:rsid w:val="00530C38"/>
    <w:rsid w:val="00531105"/>
    <w:rsid w:val="00533848"/>
    <w:rsid w:val="00533F84"/>
    <w:rsid w:val="0053602A"/>
    <w:rsid w:val="00536F0F"/>
    <w:rsid w:val="00537469"/>
    <w:rsid w:val="00537539"/>
    <w:rsid w:val="00537C78"/>
    <w:rsid w:val="00541624"/>
    <w:rsid w:val="005429CD"/>
    <w:rsid w:val="005440BA"/>
    <w:rsid w:val="005447B4"/>
    <w:rsid w:val="00544D83"/>
    <w:rsid w:val="00545A15"/>
    <w:rsid w:val="00546B70"/>
    <w:rsid w:val="005509E1"/>
    <w:rsid w:val="00551F5C"/>
    <w:rsid w:val="005530FD"/>
    <w:rsid w:val="005571B4"/>
    <w:rsid w:val="00557598"/>
    <w:rsid w:val="00560274"/>
    <w:rsid w:val="00562A43"/>
    <w:rsid w:val="00564541"/>
    <w:rsid w:val="00564996"/>
    <w:rsid w:val="00564D06"/>
    <w:rsid w:val="005674D9"/>
    <w:rsid w:val="00567582"/>
    <w:rsid w:val="00571EAD"/>
    <w:rsid w:val="00572476"/>
    <w:rsid w:val="00572DED"/>
    <w:rsid w:val="00572E98"/>
    <w:rsid w:val="005750A6"/>
    <w:rsid w:val="00575A8B"/>
    <w:rsid w:val="00575F16"/>
    <w:rsid w:val="005763B4"/>
    <w:rsid w:val="005769DD"/>
    <w:rsid w:val="005774BC"/>
    <w:rsid w:val="00577E3F"/>
    <w:rsid w:val="00581EBB"/>
    <w:rsid w:val="005825BF"/>
    <w:rsid w:val="0058367C"/>
    <w:rsid w:val="00584EAA"/>
    <w:rsid w:val="00585472"/>
    <w:rsid w:val="00586D4C"/>
    <w:rsid w:val="00587FFB"/>
    <w:rsid w:val="005903FE"/>
    <w:rsid w:val="00591400"/>
    <w:rsid w:val="00591633"/>
    <w:rsid w:val="005920A9"/>
    <w:rsid w:val="00593D7D"/>
    <w:rsid w:val="0059458D"/>
    <w:rsid w:val="0059468B"/>
    <w:rsid w:val="00595FE9"/>
    <w:rsid w:val="0059622E"/>
    <w:rsid w:val="005972D0"/>
    <w:rsid w:val="005A1C20"/>
    <w:rsid w:val="005A282C"/>
    <w:rsid w:val="005A5F74"/>
    <w:rsid w:val="005A7226"/>
    <w:rsid w:val="005A77C9"/>
    <w:rsid w:val="005B269C"/>
    <w:rsid w:val="005B2AF5"/>
    <w:rsid w:val="005B44D2"/>
    <w:rsid w:val="005B463E"/>
    <w:rsid w:val="005B470E"/>
    <w:rsid w:val="005B52F2"/>
    <w:rsid w:val="005B6262"/>
    <w:rsid w:val="005B6532"/>
    <w:rsid w:val="005C3F8A"/>
    <w:rsid w:val="005C574B"/>
    <w:rsid w:val="005C609F"/>
    <w:rsid w:val="005C7AB7"/>
    <w:rsid w:val="005D01AC"/>
    <w:rsid w:val="005D04F8"/>
    <w:rsid w:val="005D0622"/>
    <w:rsid w:val="005D1546"/>
    <w:rsid w:val="005D2A17"/>
    <w:rsid w:val="005D2FAB"/>
    <w:rsid w:val="005D5302"/>
    <w:rsid w:val="005D553D"/>
    <w:rsid w:val="005D5760"/>
    <w:rsid w:val="005D5E42"/>
    <w:rsid w:val="005D6561"/>
    <w:rsid w:val="005D6C12"/>
    <w:rsid w:val="005D7047"/>
    <w:rsid w:val="005E0419"/>
    <w:rsid w:val="005E1AFA"/>
    <w:rsid w:val="005E1C16"/>
    <w:rsid w:val="005E3103"/>
    <w:rsid w:val="005E314A"/>
    <w:rsid w:val="005E3CE2"/>
    <w:rsid w:val="005E53DD"/>
    <w:rsid w:val="005E5C63"/>
    <w:rsid w:val="005E76A0"/>
    <w:rsid w:val="005E782B"/>
    <w:rsid w:val="005F2576"/>
    <w:rsid w:val="005F5773"/>
    <w:rsid w:val="005F5EAD"/>
    <w:rsid w:val="006005AA"/>
    <w:rsid w:val="0060070A"/>
    <w:rsid w:val="00601636"/>
    <w:rsid w:val="00602B7F"/>
    <w:rsid w:val="00602C2E"/>
    <w:rsid w:val="00602D9A"/>
    <w:rsid w:val="006063C0"/>
    <w:rsid w:val="006108BF"/>
    <w:rsid w:val="00610CAC"/>
    <w:rsid w:val="00611121"/>
    <w:rsid w:val="00615541"/>
    <w:rsid w:val="00615588"/>
    <w:rsid w:val="00615DFE"/>
    <w:rsid w:val="00616156"/>
    <w:rsid w:val="00617636"/>
    <w:rsid w:val="00620505"/>
    <w:rsid w:val="006215E5"/>
    <w:rsid w:val="00622831"/>
    <w:rsid w:val="00623F52"/>
    <w:rsid w:val="006242B3"/>
    <w:rsid w:val="0062678F"/>
    <w:rsid w:val="00626A6E"/>
    <w:rsid w:val="006302B9"/>
    <w:rsid w:val="00630A06"/>
    <w:rsid w:val="00632186"/>
    <w:rsid w:val="00632487"/>
    <w:rsid w:val="00632CB2"/>
    <w:rsid w:val="00632E76"/>
    <w:rsid w:val="00634B20"/>
    <w:rsid w:val="00634D06"/>
    <w:rsid w:val="0063571A"/>
    <w:rsid w:val="0063738A"/>
    <w:rsid w:val="006374F9"/>
    <w:rsid w:val="006421E0"/>
    <w:rsid w:val="00643D4B"/>
    <w:rsid w:val="00646410"/>
    <w:rsid w:val="00651B97"/>
    <w:rsid w:val="006558E2"/>
    <w:rsid w:val="006560CB"/>
    <w:rsid w:val="00661CC2"/>
    <w:rsid w:val="00662BA4"/>
    <w:rsid w:val="00665028"/>
    <w:rsid w:val="006657D6"/>
    <w:rsid w:val="0066763D"/>
    <w:rsid w:val="0067118C"/>
    <w:rsid w:val="00671F3E"/>
    <w:rsid w:val="00672460"/>
    <w:rsid w:val="00672FF7"/>
    <w:rsid w:val="00673303"/>
    <w:rsid w:val="00673B8E"/>
    <w:rsid w:val="00676972"/>
    <w:rsid w:val="0067792E"/>
    <w:rsid w:val="00680DA0"/>
    <w:rsid w:val="00681FAB"/>
    <w:rsid w:val="00683054"/>
    <w:rsid w:val="00684964"/>
    <w:rsid w:val="00692D35"/>
    <w:rsid w:val="00694BF9"/>
    <w:rsid w:val="006956E3"/>
    <w:rsid w:val="00695FD1"/>
    <w:rsid w:val="00697F49"/>
    <w:rsid w:val="006A272A"/>
    <w:rsid w:val="006A2DC5"/>
    <w:rsid w:val="006A40D9"/>
    <w:rsid w:val="006A53DE"/>
    <w:rsid w:val="006B2CC2"/>
    <w:rsid w:val="006B5063"/>
    <w:rsid w:val="006B51AD"/>
    <w:rsid w:val="006B5AD9"/>
    <w:rsid w:val="006B650E"/>
    <w:rsid w:val="006B707A"/>
    <w:rsid w:val="006B7759"/>
    <w:rsid w:val="006B78A6"/>
    <w:rsid w:val="006C2785"/>
    <w:rsid w:val="006C490A"/>
    <w:rsid w:val="006C4BF6"/>
    <w:rsid w:val="006C6070"/>
    <w:rsid w:val="006C7037"/>
    <w:rsid w:val="006D1CCC"/>
    <w:rsid w:val="006D28AB"/>
    <w:rsid w:val="006D2B23"/>
    <w:rsid w:val="006D3040"/>
    <w:rsid w:val="006D4AFB"/>
    <w:rsid w:val="006D4C50"/>
    <w:rsid w:val="006D5ADC"/>
    <w:rsid w:val="006D5C54"/>
    <w:rsid w:val="006D7C66"/>
    <w:rsid w:val="006E0463"/>
    <w:rsid w:val="006E070E"/>
    <w:rsid w:val="006E2688"/>
    <w:rsid w:val="006E3C73"/>
    <w:rsid w:val="006E7710"/>
    <w:rsid w:val="006E785F"/>
    <w:rsid w:val="006F039D"/>
    <w:rsid w:val="006F4932"/>
    <w:rsid w:val="006F4FC7"/>
    <w:rsid w:val="006F5B15"/>
    <w:rsid w:val="006F7217"/>
    <w:rsid w:val="00702971"/>
    <w:rsid w:val="00702B48"/>
    <w:rsid w:val="00703023"/>
    <w:rsid w:val="00704723"/>
    <w:rsid w:val="00705F70"/>
    <w:rsid w:val="007064FC"/>
    <w:rsid w:val="0071078C"/>
    <w:rsid w:val="00710DDC"/>
    <w:rsid w:val="00711E0C"/>
    <w:rsid w:val="00712987"/>
    <w:rsid w:val="00713627"/>
    <w:rsid w:val="00716051"/>
    <w:rsid w:val="00717325"/>
    <w:rsid w:val="00717CB9"/>
    <w:rsid w:val="00720D04"/>
    <w:rsid w:val="00721374"/>
    <w:rsid w:val="00722650"/>
    <w:rsid w:val="00722E8F"/>
    <w:rsid w:val="007230DF"/>
    <w:rsid w:val="00726DF0"/>
    <w:rsid w:val="0072785F"/>
    <w:rsid w:val="00730753"/>
    <w:rsid w:val="00730DCC"/>
    <w:rsid w:val="007329D2"/>
    <w:rsid w:val="00734571"/>
    <w:rsid w:val="007348D6"/>
    <w:rsid w:val="00735E25"/>
    <w:rsid w:val="007368B8"/>
    <w:rsid w:val="00736F4D"/>
    <w:rsid w:val="0074130C"/>
    <w:rsid w:val="00741C4A"/>
    <w:rsid w:val="007425D2"/>
    <w:rsid w:val="007447D1"/>
    <w:rsid w:val="00746703"/>
    <w:rsid w:val="00747216"/>
    <w:rsid w:val="00750015"/>
    <w:rsid w:val="00751FF5"/>
    <w:rsid w:val="007529A5"/>
    <w:rsid w:val="00753A53"/>
    <w:rsid w:val="00754A1A"/>
    <w:rsid w:val="00756933"/>
    <w:rsid w:val="00757C33"/>
    <w:rsid w:val="00760894"/>
    <w:rsid w:val="00761614"/>
    <w:rsid w:val="00761640"/>
    <w:rsid w:val="0076457E"/>
    <w:rsid w:val="007645DD"/>
    <w:rsid w:val="00764C6D"/>
    <w:rsid w:val="00766A72"/>
    <w:rsid w:val="0076798E"/>
    <w:rsid w:val="00770E44"/>
    <w:rsid w:val="00771EB4"/>
    <w:rsid w:val="007723B6"/>
    <w:rsid w:val="007743CA"/>
    <w:rsid w:val="00774B11"/>
    <w:rsid w:val="00777201"/>
    <w:rsid w:val="00780C95"/>
    <w:rsid w:val="007810FC"/>
    <w:rsid w:val="0078132B"/>
    <w:rsid w:val="00781FC8"/>
    <w:rsid w:val="0078283C"/>
    <w:rsid w:val="00782D52"/>
    <w:rsid w:val="007830C9"/>
    <w:rsid w:val="0078331B"/>
    <w:rsid w:val="007861D8"/>
    <w:rsid w:val="00786BEF"/>
    <w:rsid w:val="007904FA"/>
    <w:rsid w:val="00791EE9"/>
    <w:rsid w:val="00792717"/>
    <w:rsid w:val="0079422C"/>
    <w:rsid w:val="00794446"/>
    <w:rsid w:val="00794635"/>
    <w:rsid w:val="0079636A"/>
    <w:rsid w:val="0079642D"/>
    <w:rsid w:val="00796713"/>
    <w:rsid w:val="00796E39"/>
    <w:rsid w:val="0079768E"/>
    <w:rsid w:val="007979ED"/>
    <w:rsid w:val="00797C94"/>
    <w:rsid w:val="007A1892"/>
    <w:rsid w:val="007A2E8C"/>
    <w:rsid w:val="007A6412"/>
    <w:rsid w:val="007A65BE"/>
    <w:rsid w:val="007A6CD8"/>
    <w:rsid w:val="007A6EC4"/>
    <w:rsid w:val="007A78A6"/>
    <w:rsid w:val="007A7E5D"/>
    <w:rsid w:val="007B387D"/>
    <w:rsid w:val="007B4465"/>
    <w:rsid w:val="007B4951"/>
    <w:rsid w:val="007B5E3A"/>
    <w:rsid w:val="007B6C76"/>
    <w:rsid w:val="007B7595"/>
    <w:rsid w:val="007C0088"/>
    <w:rsid w:val="007C254D"/>
    <w:rsid w:val="007C346D"/>
    <w:rsid w:val="007C51F0"/>
    <w:rsid w:val="007C72CA"/>
    <w:rsid w:val="007C7869"/>
    <w:rsid w:val="007D0188"/>
    <w:rsid w:val="007D2176"/>
    <w:rsid w:val="007D2AAA"/>
    <w:rsid w:val="007D33DB"/>
    <w:rsid w:val="007D5EB2"/>
    <w:rsid w:val="007D6699"/>
    <w:rsid w:val="007D6A72"/>
    <w:rsid w:val="007D726E"/>
    <w:rsid w:val="007D77A7"/>
    <w:rsid w:val="007E1238"/>
    <w:rsid w:val="007E147A"/>
    <w:rsid w:val="007E2F09"/>
    <w:rsid w:val="007E5739"/>
    <w:rsid w:val="007E5BBA"/>
    <w:rsid w:val="007E62D4"/>
    <w:rsid w:val="007E69BC"/>
    <w:rsid w:val="007F06B9"/>
    <w:rsid w:val="007F2F36"/>
    <w:rsid w:val="007F2F46"/>
    <w:rsid w:val="007F3079"/>
    <w:rsid w:val="007F6277"/>
    <w:rsid w:val="007F7A45"/>
    <w:rsid w:val="008005E0"/>
    <w:rsid w:val="008016F6"/>
    <w:rsid w:val="00805B39"/>
    <w:rsid w:val="008065E7"/>
    <w:rsid w:val="00807B80"/>
    <w:rsid w:val="00810F42"/>
    <w:rsid w:val="008120A2"/>
    <w:rsid w:val="00814EA1"/>
    <w:rsid w:val="0081565F"/>
    <w:rsid w:val="00816196"/>
    <w:rsid w:val="0082010E"/>
    <w:rsid w:val="0082236E"/>
    <w:rsid w:val="0082277C"/>
    <w:rsid w:val="008250BF"/>
    <w:rsid w:val="008265C0"/>
    <w:rsid w:val="0082703A"/>
    <w:rsid w:val="008278C0"/>
    <w:rsid w:val="00830B5B"/>
    <w:rsid w:val="00831AB3"/>
    <w:rsid w:val="00831C1A"/>
    <w:rsid w:val="00831CAC"/>
    <w:rsid w:val="008337A8"/>
    <w:rsid w:val="008339F3"/>
    <w:rsid w:val="008345D4"/>
    <w:rsid w:val="00834B0F"/>
    <w:rsid w:val="00835BC7"/>
    <w:rsid w:val="0083686D"/>
    <w:rsid w:val="00837086"/>
    <w:rsid w:val="0083730F"/>
    <w:rsid w:val="0084243C"/>
    <w:rsid w:val="008425A1"/>
    <w:rsid w:val="008429B7"/>
    <w:rsid w:val="00844223"/>
    <w:rsid w:val="00844899"/>
    <w:rsid w:val="00844A79"/>
    <w:rsid w:val="00845219"/>
    <w:rsid w:val="00846791"/>
    <w:rsid w:val="00846B9F"/>
    <w:rsid w:val="0084719A"/>
    <w:rsid w:val="00847C75"/>
    <w:rsid w:val="00851520"/>
    <w:rsid w:val="00854022"/>
    <w:rsid w:val="008546D4"/>
    <w:rsid w:val="00855202"/>
    <w:rsid w:val="00857970"/>
    <w:rsid w:val="00862F0E"/>
    <w:rsid w:val="00863FEF"/>
    <w:rsid w:val="00864593"/>
    <w:rsid w:val="00864DB9"/>
    <w:rsid w:val="008665B4"/>
    <w:rsid w:val="00871D4A"/>
    <w:rsid w:val="00871E8D"/>
    <w:rsid w:val="00872BF4"/>
    <w:rsid w:val="00872D06"/>
    <w:rsid w:val="008730ED"/>
    <w:rsid w:val="0087328F"/>
    <w:rsid w:val="00873516"/>
    <w:rsid w:val="008742C1"/>
    <w:rsid w:val="00874567"/>
    <w:rsid w:val="00874AD5"/>
    <w:rsid w:val="00874E65"/>
    <w:rsid w:val="00875877"/>
    <w:rsid w:val="0087602F"/>
    <w:rsid w:val="008779E3"/>
    <w:rsid w:val="00881A4F"/>
    <w:rsid w:val="008835BF"/>
    <w:rsid w:val="00883AD8"/>
    <w:rsid w:val="00885256"/>
    <w:rsid w:val="00885759"/>
    <w:rsid w:val="00885D63"/>
    <w:rsid w:val="00885DB1"/>
    <w:rsid w:val="00885FB3"/>
    <w:rsid w:val="00887DBA"/>
    <w:rsid w:val="00890FD0"/>
    <w:rsid w:val="00893607"/>
    <w:rsid w:val="0089361B"/>
    <w:rsid w:val="008939BF"/>
    <w:rsid w:val="008955C2"/>
    <w:rsid w:val="0089562E"/>
    <w:rsid w:val="00895F10"/>
    <w:rsid w:val="008964C4"/>
    <w:rsid w:val="00896FC5"/>
    <w:rsid w:val="00897BC3"/>
    <w:rsid w:val="008A1916"/>
    <w:rsid w:val="008A32D4"/>
    <w:rsid w:val="008A4B03"/>
    <w:rsid w:val="008A613E"/>
    <w:rsid w:val="008B03DA"/>
    <w:rsid w:val="008B2D1C"/>
    <w:rsid w:val="008B3DDF"/>
    <w:rsid w:val="008B4658"/>
    <w:rsid w:val="008B47A5"/>
    <w:rsid w:val="008B4B52"/>
    <w:rsid w:val="008B4FAA"/>
    <w:rsid w:val="008B5AD6"/>
    <w:rsid w:val="008B64BE"/>
    <w:rsid w:val="008C282D"/>
    <w:rsid w:val="008C4B11"/>
    <w:rsid w:val="008C4DB2"/>
    <w:rsid w:val="008C6C8E"/>
    <w:rsid w:val="008C6FEC"/>
    <w:rsid w:val="008D07FB"/>
    <w:rsid w:val="008D3C55"/>
    <w:rsid w:val="008D3D3D"/>
    <w:rsid w:val="008D4E19"/>
    <w:rsid w:val="008D5CEE"/>
    <w:rsid w:val="008D613E"/>
    <w:rsid w:val="008D712B"/>
    <w:rsid w:val="008E0257"/>
    <w:rsid w:val="008E1889"/>
    <w:rsid w:val="008E2248"/>
    <w:rsid w:val="008E2FC8"/>
    <w:rsid w:val="008E3D1C"/>
    <w:rsid w:val="008E4DCB"/>
    <w:rsid w:val="008E5D04"/>
    <w:rsid w:val="008E6EEF"/>
    <w:rsid w:val="008F3636"/>
    <w:rsid w:val="008F3B62"/>
    <w:rsid w:val="008F5AD2"/>
    <w:rsid w:val="008F5AE6"/>
    <w:rsid w:val="00900231"/>
    <w:rsid w:val="00902B69"/>
    <w:rsid w:val="0090308E"/>
    <w:rsid w:val="00903289"/>
    <w:rsid w:val="0090338A"/>
    <w:rsid w:val="00903E00"/>
    <w:rsid w:val="00903F88"/>
    <w:rsid w:val="0090423C"/>
    <w:rsid w:val="00904E6C"/>
    <w:rsid w:val="00907847"/>
    <w:rsid w:val="00910CEF"/>
    <w:rsid w:val="00911007"/>
    <w:rsid w:val="009133B2"/>
    <w:rsid w:val="009201D4"/>
    <w:rsid w:val="00920DBB"/>
    <w:rsid w:val="00921C1F"/>
    <w:rsid w:val="00922CD7"/>
    <w:rsid w:val="009239F2"/>
    <w:rsid w:val="009244E0"/>
    <w:rsid w:val="00930061"/>
    <w:rsid w:val="0093205B"/>
    <w:rsid w:val="00933ECC"/>
    <w:rsid w:val="00934F4B"/>
    <w:rsid w:val="00936C6D"/>
    <w:rsid w:val="00937856"/>
    <w:rsid w:val="00937CAE"/>
    <w:rsid w:val="00937DF5"/>
    <w:rsid w:val="00940A8C"/>
    <w:rsid w:val="00940EB9"/>
    <w:rsid w:val="0094227F"/>
    <w:rsid w:val="00942475"/>
    <w:rsid w:val="00943C81"/>
    <w:rsid w:val="009461E2"/>
    <w:rsid w:val="00947817"/>
    <w:rsid w:val="00947A13"/>
    <w:rsid w:val="00947B13"/>
    <w:rsid w:val="00947F4E"/>
    <w:rsid w:val="00950B3F"/>
    <w:rsid w:val="00952C5F"/>
    <w:rsid w:val="00953590"/>
    <w:rsid w:val="00953BCA"/>
    <w:rsid w:val="00954494"/>
    <w:rsid w:val="00954815"/>
    <w:rsid w:val="00955071"/>
    <w:rsid w:val="00955842"/>
    <w:rsid w:val="00955D7B"/>
    <w:rsid w:val="00956164"/>
    <w:rsid w:val="009623A8"/>
    <w:rsid w:val="00962C05"/>
    <w:rsid w:val="00963B8A"/>
    <w:rsid w:val="00963D0A"/>
    <w:rsid w:val="00964B53"/>
    <w:rsid w:val="0096778A"/>
    <w:rsid w:val="00970263"/>
    <w:rsid w:val="00973088"/>
    <w:rsid w:val="009740EE"/>
    <w:rsid w:val="009743D4"/>
    <w:rsid w:val="009748F3"/>
    <w:rsid w:val="00975855"/>
    <w:rsid w:val="009776D5"/>
    <w:rsid w:val="00983B72"/>
    <w:rsid w:val="009852A0"/>
    <w:rsid w:val="00986022"/>
    <w:rsid w:val="00986473"/>
    <w:rsid w:val="00991CAC"/>
    <w:rsid w:val="00991FC8"/>
    <w:rsid w:val="0099226B"/>
    <w:rsid w:val="00992340"/>
    <w:rsid w:val="0099257B"/>
    <w:rsid w:val="00993FD8"/>
    <w:rsid w:val="00995B9A"/>
    <w:rsid w:val="009A4530"/>
    <w:rsid w:val="009A648B"/>
    <w:rsid w:val="009A6D6C"/>
    <w:rsid w:val="009A759D"/>
    <w:rsid w:val="009A7874"/>
    <w:rsid w:val="009B1A7B"/>
    <w:rsid w:val="009B1FD8"/>
    <w:rsid w:val="009B26EF"/>
    <w:rsid w:val="009B2B04"/>
    <w:rsid w:val="009B2B44"/>
    <w:rsid w:val="009B3E34"/>
    <w:rsid w:val="009B424E"/>
    <w:rsid w:val="009B50A5"/>
    <w:rsid w:val="009C154D"/>
    <w:rsid w:val="009C1F08"/>
    <w:rsid w:val="009C3B23"/>
    <w:rsid w:val="009C5887"/>
    <w:rsid w:val="009C729D"/>
    <w:rsid w:val="009D0A60"/>
    <w:rsid w:val="009D516A"/>
    <w:rsid w:val="009D59B7"/>
    <w:rsid w:val="009D74C4"/>
    <w:rsid w:val="009D763F"/>
    <w:rsid w:val="009E0421"/>
    <w:rsid w:val="009E0D1F"/>
    <w:rsid w:val="009E15D4"/>
    <w:rsid w:val="009E17D3"/>
    <w:rsid w:val="009E424C"/>
    <w:rsid w:val="009E4FC8"/>
    <w:rsid w:val="009E5152"/>
    <w:rsid w:val="009E6B22"/>
    <w:rsid w:val="009E7FF8"/>
    <w:rsid w:val="009F0782"/>
    <w:rsid w:val="009F4ADD"/>
    <w:rsid w:val="009F5A1E"/>
    <w:rsid w:val="009F6C1D"/>
    <w:rsid w:val="009F716C"/>
    <w:rsid w:val="00A00275"/>
    <w:rsid w:val="00A009A9"/>
    <w:rsid w:val="00A011C8"/>
    <w:rsid w:val="00A01284"/>
    <w:rsid w:val="00A0453B"/>
    <w:rsid w:val="00A047A3"/>
    <w:rsid w:val="00A051C9"/>
    <w:rsid w:val="00A10A5C"/>
    <w:rsid w:val="00A11A20"/>
    <w:rsid w:val="00A17684"/>
    <w:rsid w:val="00A20457"/>
    <w:rsid w:val="00A23A01"/>
    <w:rsid w:val="00A24899"/>
    <w:rsid w:val="00A255A6"/>
    <w:rsid w:val="00A31041"/>
    <w:rsid w:val="00A3245A"/>
    <w:rsid w:val="00A33793"/>
    <w:rsid w:val="00A3426F"/>
    <w:rsid w:val="00A36811"/>
    <w:rsid w:val="00A368D8"/>
    <w:rsid w:val="00A36CA1"/>
    <w:rsid w:val="00A37116"/>
    <w:rsid w:val="00A377EC"/>
    <w:rsid w:val="00A43F09"/>
    <w:rsid w:val="00A44593"/>
    <w:rsid w:val="00A46EA5"/>
    <w:rsid w:val="00A4719B"/>
    <w:rsid w:val="00A471D2"/>
    <w:rsid w:val="00A4784A"/>
    <w:rsid w:val="00A47DC3"/>
    <w:rsid w:val="00A53FC1"/>
    <w:rsid w:val="00A548C4"/>
    <w:rsid w:val="00A54D40"/>
    <w:rsid w:val="00A564ED"/>
    <w:rsid w:val="00A57063"/>
    <w:rsid w:val="00A5710F"/>
    <w:rsid w:val="00A574C0"/>
    <w:rsid w:val="00A57A4D"/>
    <w:rsid w:val="00A60608"/>
    <w:rsid w:val="00A60E5E"/>
    <w:rsid w:val="00A6117B"/>
    <w:rsid w:val="00A6142D"/>
    <w:rsid w:val="00A6301B"/>
    <w:rsid w:val="00A67919"/>
    <w:rsid w:val="00A70566"/>
    <w:rsid w:val="00A71F72"/>
    <w:rsid w:val="00A72A9D"/>
    <w:rsid w:val="00A77B48"/>
    <w:rsid w:val="00A819A7"/>
    <w:rsid w:val="00A855D7"/>
    <w:rsid w:val="00A859F2"/>
    <w:rsid w:val="00A875D4"/>
    <w:rsid w:val="00A90866"/>
    <w:rsid w:val="00A90D4C"/>
    <w:rsid w:val="00A92C74"/>
    <w:rsid w:val="00A92F45"/>
    <w:rsid w:val="00A930A2"/>
    <w:rsid w:val="00A95B8D"/>
    <w:rsid w:val="00A96DD1"/>
    <w:rsid w:val="00AA21E9"/>
    <w:rsid w:val="00AA3EDD"/>
    <w:rsid w:val="00AA45D9"/>
    <w:rsid w:val="00AA6338"/>
    <w:rsid w:val="00AA736C"/>
    <w:rsid w:val="00AB0040"/>
    <w:rsid w:val="00AB006D"/>
    <w:rsid w:val="00AB1CBC"/>
    <w:rsid w:val="00AB1FAC"/>
    <w:rsid w:val="00AB38CC"/>
    <w:rsid w:val="00AB38DB"/>
    <w:rsid w:val="00AB4CA9"/>
    <w:rsid w:val="00AB4CE9"/>
    <w:rsid w:val="00AB563D"/>
    <w:rsid w:val="00AB5E9A"/>
    <w:rsid w:val="00AB6439"/>
    <w:rsid w:val="00AC236E"/>
    <w:rsid w:val="00AC2549"/>
    <w:rsid w:val="00AC3F58"/>
    <w:rsid w:val="00AC4DE2"/>
    <w:rsid w:val="00AC6655"/>
    <w:rsid w:val="00AC6E06"/>
    <w:rsid w:val="00AC7598"/>
    <w:rsid w:val="00AD06F7"/>
    <w:rsid w:val="00AD3BFF"/>
    <w:rsid w:val="00AD3D3F"/>
    <w:rsid w:val="00AD41F3"/>
    <w:rsid w:val="00AD44AD"/>
    <w:rsid w:val="00AD505E"/>
    <w:rsid w:val="00AD5065"/>
    <w:rsid w:val="00AD69DD"/>
    <w:rsid w:val="00AD7381"/>
    <w:rsid w:val="00AE0866"/>
    <w:rsid w:val="00AE1A01"/>
    <w:rsid w:val="00AE3871"/>
    <w:rsid w:val="00AE518A"/>
    <w:rsid w:val="00AE541C"/>
    <w:rsid w:val="00AE60CE"/>
    <w:rsid w:val="00AF7CB8"/>
    <w:rsid w:val="00B01FCF"/>
    <w:rsid w:val="00B0382B"/>
    <w:rsid w:val="00B04873"/>
    <w:rsid w:val="00B05A5A"/>
    <w:rsid w:val="00B10215"/>
    <w:rsid w:val="00B10E77"/>
    <w:rsid w:val="00B14A2E"/>
    <w:rsid w:val="00B16A39"/>
    <w:rsid w:val="00B17E6C"/>
    <w:rsid w:val="00B20476"/>
    <w:rsid w:val="00B21769"/>
    <w:rsid w:val="00B21D9F"/>
    <w:rsid w:val="00B22B9E"/>
    <w:rsid w:val="00B24F4F"/>
    <w:rsid w:val="00B24FB8"/>
    <w:rsid w:val="00B253E0"/>
    <w:rsid w:val="00B2770E"/>
    <w:rsid w:val="00B27E66"/>
    <w:rsid w:val="00B31A7E"/>
    <w:rsid w:val="00B32A52"/>
    <w:rsid w:val="00B35079"/>
    <w:rsid w:val="00B36BBF"/>
    <w:rsid w:val="00B372F9"/>
    <w:rsid w:val="00B3730D"/>
    <w:rsid w:val="00B40C65"/>
    <w:rsid w:val="00B41B3D"/>
    <w:rsid w:val="00B41DF6"/>
    <w:rsid w:val="00B45E3B"/>
    <w:rsid w:val="00B46669"/>
    <w:rsid w:val="00B469E6"/>
    <w:rsid w:val="00B46A92"/>
    <w:rsid w:val="00B46E13"/>
    <w:rsid w:val="00B46FD3"/>
    <w:rsid w:val="00B471B3"/>
    <w:rsid w:val="00B4746B"/>
    <w:rsid w:val="00B47745"/>
    <w:rsid w:val="00B50249"/>
    <w:rsid w:val="00B517D3"/>
    <w:rsid w:val="00B52EDB"/>
    <w:rsid w:val="00B532BA"/>
    <w:rsid w:val="00B53F9A"/>
    <w:rsid w:val="00B56218"/>
    <w:rsid w:val="00B56F5A"/>
    <w:rsid w:val="00B57ACE"/>
    <w:rsid w:val="00B63AA2"/>
    <w:rsid w:val="00B65615"/>
    <w:rsid w:val="00B65DF3"/>
    <w:rsid w:val="00B67164"/>
    <w:rsid w:val="00B67B6B"/>
    <w:rsid w:val="00B70B65"/>
    <w:rsid w:val="00B7193A"/>
    <w:rsid w:val="00B72016"/>
    <w:rsid w:val="00B7361A"/>
    <w:rsid w:val="00B74BDB"/>
    <w:rsid w:val="00B74CB8"/>
    <w:rsid w:val="00B75061"/>
    <w:rsid w:val="00B75700"/>
    <w:rsid w:val="00B75800"/>
    <w:rsid w:val="00B75B73"/>
    <w:rsid w:val="00B75DD3"/>
    <w:rsid w:val="00B76452"/>
    <w:rsid w:val="00B76F03"/>
    <w:rsid w:val="00B80A76"/>
    <w:rsid w:val="00B86687"/>
    <w:rsid w:val="00B87318"/>
    <w:rsid w:val="00B90211"/>
    <w:rsid w:val="00B9192E"/>
    <w:rsid w:val="00B92DAE"/>
    <w:rsid w:val="00B943C2"/>
    <w:rsid w:val="00B94C92"/>
    <w:rsid w:val="00B951BD"/>
    <w:rsid w:val="00B95FBA"/>
    <w:rsid w:val="00B96374"/>
    <w:rsid w:val="00B966AC"/>
    <w:rsid w:val="00B967D0"/>
    <w:rsid w:val="00BA0A72"/>
    <w:rsid w:val="00BA0C03"/>
    <w:rsid w:val="00BA4D35"/>
    <w:rsid w:val="00BA55B1"/>
    <w:rsid w:val="00BA5B55"/>
    <w:rsid w:val="00BA5F5B"/>
    <w:rsid w:val="00BA72E8"/>
    <w:rsid w:val="00BB139F"/>
    <w:rsid w:val="00BB4D2D"/>
    <w:rsid w:val="00BB7FC0"/>
    <w:rsid w:val="00BC1B29"/>
    <w:rsid w:val="00BC2D35"/>
    <w:rsid w:val="00BC3C2E"/>
    <w:rsid w:val="00BC50CF"/>
    <w:rsid w:val="00BC526B"/>
    <w:rsid w:val="00BC587C"/>
    <w:rsid w:val="00BC5898"/>
    <w:rsid w:val="00BC7B90"/>
    <w:rsid w:val="00BD18A5"/>
    <w:rsid w:val="00BD1CE1"/>
    <w:rsid w:val="00BD22EC"/>
    <w:rsid w:val="00BD729E"/>
    <w:rsid w:val="00BE4696"/>
    <w:rsid w:val="00BE5772"/>
    <w:rsid w:val="00BE5893"/>
    <w:rsid w:val="00BF173B"/>
    <w:rsid w:val="00BF1DD3"/>
    <w:rsid w:val="00BF2BAD"/>
    <w:rsid w:val="00BF3550"/>
    <w:rsid w:val="00BF41BF"/>
    <w:rsid w:val="00BF5638"/>
    <w:rsid w:val="00BF629E"/>
    <w:rsid w:val="00BF62F1"/>
    <w:rsid w:val="00BF68FC"/>
    <w:rsid w:val="00C020CC"/>
    <w:rsid w:val="00C03344"/>
    <w:rsid w:val="00C057FA"/>
    <w:rsid w:val="00C063A1"/>
    <w:rsid w:val="00C067F8"/>
    <w:rsid w:val="00C07F07"/>
    <w:rsid w:val="00C120DC"/>
    <w:rsid w:val="00C1218D"/>
    <w:rsid w:val="00C121E9"/>
    <w:rsid w:val="00C1403D"/>
    <w:rsid w:val="00C145E9"/>
    <w:rsid w:val="00C151F2"/>
    <w:rsid w:val="00C158CA"/>
    <w:rsid w:val="00C15C68"/>
    <w:rsid w:val="00C1614E"/>
    <w:rsid w:val="00C162DD"/>
    <w:rsid w:val="00C16F39"/>
    <w:rsid w:val="00C170FF"/>
    <w:rsid w:val="00C1711A"/>
    <w:rsid w:val="00C17626"/>
    <w:rsid w:val="00C227F2"/>
    <w:rsid w:val="00C232F2"/>
    <w:rsid w:val="00C23509"/>
    <w:rsid w:val="00C23ECA"/>
    <w:rsid w:val="00C240AF"/>
    <w:rsid w:val="00C24436"/>
    <w:rsid w:val="00C2458D"/>
    <w:rsid w:val="00C24B75"/>
    <w:rsid w:val="00C27280"/>
    <w:rsid w:val="00C273F3"/>
    <w:rsid w:val="00C32D9D"/>
    <w:rsid w:val="00C33E84"/>
    <w:rsid w:val="00C35786"/>
    <w:rsid w:val="00C36EF5"/>
    <w:rsid w:val="00C40FCC"/>
    <w:rsid w:val="00C41340"/>
    <w:rsid w:val="00C41BC7"/>
    <w:rsid w:val="00C42EEC"/>
    <w:rsid w:val="00C43752"/>
    <w:rsid w:val="00C52A70"/>
    <w:rsid w:val="00C52CB4"/>
    <w:rsid w:val="00C533A6"/>
    <w:rsid w:val="00C56A7D"/>
    <w:rsid w:val="00C56B64"/>
    <w:rsid w:val="00C56D25"/>
    <w:rsid w:val="00C615D7"/>
    <w:rsid w:val="00C61DE2"/>
    <w:rsid w:val="00C6393B"/>
    <w:rsid w:val="00C65F9E"/>
    <w:rsid w:val="00C65FE2"/>
    <w:rsid w:val="00C66C5D"/>
    <w:rsid w:val="00C67E34"/>
    <w:rsid w:val="00C70541"/>
    <w:rsid w:val="00C726D9"/>
    <w:rsid w:val="00C72BC3"/>
    <w:rsid w:val="00C72C15"/>
    <w:rsid w:val="00C74A05"/>
    <w:rsid w:val="00C755FC"/>
    <w:rsid w:val="00C75B1D"/>
    <w:rsid w:val="00C75B4B"/>
    <w:rsid w:val="00C75FB7"/>
    <w:rsid w:val="00C76248"/>
    <w:rsid w:val="00C77104"/>
    <w:rsid w:val="00C80F0E"/>
    <w:rsid w:val="00C81A87"/>
    <w:rsid w:val="00C823FE"/>
    <w:rsid w:val="00C82C54"/>
    <w:rsid w:val="00C85420"/>
    <w:rsid w:val="00C859B1"/>
    <w:rsid w:val="00C862DA"/>
    <w:rsid w:val="00C879AB"/>
    <w:rsid w:val="00C91A0B"/>
    <w:rsid w:val="00C91B3F"/>
    <w:rsid w:val="00C9214C"/>
    <w:rsid w:val="00C933A8"/>
    <w:rsid w:val="00C95136"/>
    <w:rsid w:val="00C9574C"/>
    <w:rsid w:val="00CA07A0"/>
    <w:rsid w:val="00CA2060"/>
    <w:rsid w:val="00CA3939"/>
    <w:rsid w:val="00CA4DBB"/>
    <w:rsid w:val="00CA5AC4"/>
    <w:rsid w:val="00CA6845"/>
    <w:rsid w:val="00CA7527"/>
    <w:rsid w:val="00CB00D4"/>
    <w:rsid w:val="00CB0340"/>
    <w:rsid w:val="00CB160D"/>
    <w:rsid w:val="00CB49A1"/>
    <w:rsid w:val="00CB4DCB"/>
    <w:rsid w:val="00CB5243"/>
    <w:rsid w:val="00CB5C01"/>
    <w:rsid w:val="00CB5FA7"/>
    <w:rsid w:val="00CB6D87"/>
    <w:rsid w:val="00CB7933"/>
    <w:rsid w:val="00CB7A7F"/>
    <w:rsid w:val="00CB7D5A"/>
    <w:rsid w:val="00CC22FB"/>
    <w:rsid w:val="00CC270B"/>
    <w:rsid w:val="00CC433E"/>
    <w:rsid w:val="00CC45AF"/>
    <w:rsid w:val="00CC4F5A"/>
    <w:rsid w:val="00CC6C56"/>
    <w:rsid w:val="00CC712E"/>
    <w:rsid w:val="00CC719E"/>
    <w:rsid w:val="00CD14B8"/>
    <w:rsid w:val="00CD27F0"/>
    <w:rsid w:val="00CD69FE"/>
    <w:rsid w:val="00CD6E8A"/>
    <w:rsid w:val="00CD7246"/>
    <w:rsid w:val="00CD77E5"/>
    <w:rsid w:val="00CD7DFA"/>
    <w:rsid w:val="00CE041C"/>
    <w:rsid w:val="00CE07CC"/>
    <w:rsid w:val="00CE35A1"/>
    <w:rsid w:val="00CE5C05"/>
    <w:rsid w:val="00CF1A74"/>
    <w:rsid w:val="00CF3043"/>
    <w:rsid w:val="00CF432B"/>
    <w:rsid w:val="00CF4C6E"/>
    <w:rsid w:val="00CF53B2"/>
    <w:rsid w:val="00CF6980"/>
    <w:rsid w:val="00CF6DEA"/>
    <w:rsid w:val="00CF6FB6"/>
    <w:rsid w:val="00CF7C56"/>
    <w:rsid w:val="00D028DE"/>
    <w:rsid w:val="00D02E63"/>
    <w:rsid w:val="00D03A86"/>
    <w:rsid w:val="00D040E5"/>
    <w:rsid w:val="00D04150"/>
    <w:rsid w:val="00D04610"/>
    <w:rsid w:val="00D0479B"/>
    <w:rsid w:val="00D05179"/>
    <w:rsid w:val="00D05414"/>
    <w:rsid w:val="00D0567D"/>
    <w:rsid w:val="00D05E87"/>
    <w:rsid w:val="00D0631B"/>
    <w:rsid w:val="00D06A56"/>
    <w:rsid w:val="00D07068"/>
    <w:rsid w:val="00D1006F"/>
    <w:rsid w:val="00D14343"/>
    <w:rsid w:val="00D15247"/>
    <w:rsid w:val="00D17232"/>
    <w:rsid w:val="00D17466"/>
    <w:rsid w:val="00D17AA0"/>
    <w:rsid w:val="00D20F55"/>
    <w:rsid w:val="00D236D7"/>
    <w:rsid w:val="00D26D04"/>
    <w:rsid w:val="00D27077"/>
    <w:rsid w:val="00D27D1E"/>
    <w:rsid w:val="00D30183"/>
    <w:rsid w:val="00D34881"/>
    <w:rsid w:val="00D35D85"/>
    <w:rsid w:val="00D41928"/>
    <w:rsid w:val="00D4470C"/>
    <w:rsid w:val="00D44E2E"/>
    <w:rsid w:val="00D45805"/>
    <w:rsid w:val="00D461EC"/>
    <w:rsid w:val="00D46AA0"/>
    <w:rsid w:val="00D50AAE"/>
    <w:rsid w:val="00D51B09"/>
    <w:rsid w:val="00D52A0B"/>
    <w:rsid w:val="00D55040"/>
    <w:rsid w:val="00D61D32"/>
    <w:rsid w:val="00D6204D"/>
    <w:rsid w:val="00D62520"/>
    <w:rsid w:val="00D63C77"/>
    <w:rsid w:val="00D641F9"/>
    <w:rsid w:val="00D66355"/>
    <w:rsid w:val="00D6761A"/>
    <w:rsid w:val="00D67CDD"/>
    <w:rsid w:val="00D7098A"/>
    <w:rsid w:val="00D717F0"/>
    <w:rsid w:val="00D724C0"/>
    <w:rsid w:val="00D73EBE"/>
    <w:rsid w:val="00D742C1"/>
    <w:rsid w:val="00D7436E"/>
    <w:rsid w:val="00D76933"/>
    <w:rsid w:val="00D77C90"/>
    <w:rsid w:val="00D77D4A"/>
    <w:rsid w:val="00D77DBD"/>
    <w:rsid w:val="00D82ACF"/>
    <w:rsid w:val="00D82DF0"/>
    <w:rsid w:val="00D861D2"/>
    <w:rsid w:val="00D928FC"/>
    <w:rsid w:val="00D92F1D"/>
    <w:rsid w:val="00D94E16"/>
    <w:rsid w:val="00DA008C"/>
    <w:rsid w:val="00DA0650"/>
    <w:rsid w:val="00DA3504"/>
    <w:rsid w:val="00DA4160"/>
    <w:rsid w:val="00DA4C33"/>
    <w:rsid w:val="00DA50F0"/>
    <w:rsid w:val="00DA7B7E"/>
    <w:rsid w:val="00DB132E"/>
    <w:rsid w:val="00DB17EE"/>
    <w:rsid w:val="00DB2542"/>
    <w:rsid w:val="00DB2A43"/>
    <w:rsid w:val="00DB4EA0"/>
    <w:rsid w:val="00DB62F6"/>
    <w:rsid w:val="00DB6D5D"/>
    <w:rsid w:val="00DC089C"/>
    <w:rsid w:val="00DC0A20"/>
    <w:rsid w:val="00DC1E05"/>
    <w:rsid w:val="00DC3340"/>
    <w:rsid w:val="00DC4099"/>
    <w:rsid w:val="00DC5C2D"/>
    <w:rsid w:val="00DD0292"/>
    <w:rsid w:val="00DD03FF"/>
    <w:rsid w:val="00DD0974"/>
    <w:rsid w:val="00DD0CB7"/>
    <w:rsid w:val="00DD111F"/>
    <w:rsid w:val="00DD29FE"/>
    <w:rsid w:val="00DD3989"/>
    <w:rsid w:val="00DD3B03"/>
    <w:rsid w:val="00DD5904"/>
    <w:rsid w:val="00DD5BED"/>
    <w:rsid w:val="00DD5E36"/>
    <w:rsid w:val="00DD753B"/>
    <w:rsid w:val="00DD760E"/>
    <w:rsid w:val="00DE21D6"/>
    <w:rsid w:val="00DE2BC0"/>
    <w:rsid w:val="00DE3489"/>
    <w:rsid w:val="00DE4010"/>
    <w:rsid w:val="00DE4F00"/>
    <w:rsid w:val="00DE55E0"/>
    <w:rsid w:val="00DE6FDB"/>
    <w:rsid w:val="00DE74F8"/>
    <w:rsid w:val="00DF0A55"/>
    <w:rsid w:val="00DF20B1"/>
    <w:rsid w:val="00DF3464"/>
    <w:rsid w:val="00DF499A"/>
    <w:rsid w:val="00DF5AA7"/>
    <w:rsid w:val="00E02865"/>
    <w:rsid w:val="00E05116"/>
    <w:rsid w:val="00E0571E"/>
    <w:rsid w:val="00E065F3"/>
    <w:rsid w:val="00E067C5"/>
    <w:rsid w:val="00E07C8F"/>
    <w:rsid w:val="00E10AD5"/>
    <w:rsid w:val="00E1361F"/>
    <w:rsid w:val="00E13976"/>
    <w:rsid w:val="00E201E8"/>
    <w:rsid w:val="00E205D6"/>
    <w:rsid w:val="00E2261E"/>
    <w:rsid w:val="00E228C0"/>
    <w:rsid w:val="00E23380"/>
    <w:rsid w:val="00E24B1C"/>
    <w:rsid w:val="00E25088"/>
    <w:rsid w:val="00E2691D"/>
    <w:rsid w:val="00E27C1A"/>
    <w:rsid w:val="00E30D88"/>
    <w:rsid w:val="00E33983"/>
    <w:rsid w:val="00E40464"/>
    <w:rsid w:val="00E414B8"/>
    <w:rsid w:val="00E417BF"/>
    <w:rsid w:val="00E41EC1"/>
    <w:rsid w:val="00E42395"/>
    <w:rsid w:val="00E43453"/>
    <w:rsid w:val="00E45A0D"/>
    <w:rsid w:val="00E47C19"/>
    <w:rsid w:val="00E50BDE"/>
    <w:rsid w:val="00E52DD3"/>
    <w:rsid w:val="00E52FE6"/>
    <w:rsid w:val="00E55546"/>
    <w:rsid w:val="00E57AE0"/>
    <w:rsid w:val="00E60759"/>
    <w:rsid w:val="00E614C0"/>
    <w:rsid w:val="00E62644"/>
    <w:rsid w:val="00E6291E"/>
    <w:rsid w:val="00E62F98"/>
    <w:rsid w:val="00E6500E"/>
    <w:rsid w:val="00E654B4"/>
    <w:rsid w:val="00E6586C"/>
    <w:rsid w:val="00E65AEC"/>
    <w:rsid w:val="00E66FB0"/>
    <w:rsid w:val="00E67169"/>
    <w:rsid w:val="00E71190"/>
    <w:rsid w:val="00E713B1"/>
    <w:rsid w:val="00E715C6"/>
    <w:rsid w:val="00E72DFA"/>
    <w:rsid w:val="00E74587"/>
    <w:rsid w:val="00E74D7A"/>
    <w:rsid w:val="00E75420"/>
    <w:rsid w:val="00E76600"/>
    <w:rsid w:val="00E801E1"/>
    <w:rsid w:val="00E81397"/>
    <w:rsid w:val="00E81B91"/>
    <w:rsid w:val="00E8275A"/>
    <w:rsid w:val="00E8459A"/>
    <w:rsid w:val="00E85206"/>
    <w:rsid w:val="00E86907"/>
    <w:rsid w:val="00E873B1"/>
    <w:rsid w:val="00E9001E"/>
    <w:rsid w:val="00E9050A"/>
    <w:rsid w:val="00E90686"/>
    <w:rsid w:val="00E91413"/>
    <w:rsid w:val="00E92609"/>
    <w:rsid w:val="00E92E81"/>
    <w:rsid w:val="00E92F84"/>
    <w:rsid w:val="00E93A97"/>
    <w:rsid w:val="00E96F7A"/>
    <w:rsid w:val="00EA0909"/>
    <w:rsid w:val="00EA0BE8"/>
    <w:rsid w:val="00EA1937"/>
    <w:rsid w:val="00EA19FC"/>
    <w:rsid w:val="00EA2346"/>
    <w:rsid w:val="00EA26A2"/>
    <w:rsid w:val="00EA6696"/>
    <w:rsid w:val="00EA70E2"/>
    <w:rsid w:val="00EA76D7"/>
    <w:rsid w:val="00EB017C"/>
    <w:rsid w:val="00EB2D6B"/>
    <w:rsid w:val="00EB36B2"/>
    <w:rsid w:val="00EB4909"/>
    <w:rsid w:val="00EB4B76"/>
    <w:rsid w:val="00EB6F45"/>
    <w:rsid w:val="00EB7057"/>
    <w:rsid w:val="00EB75A2"/>
    <w:rsid w:val="00EB7D30"/>
    <w:rsid w:val="00EC0ED0"/>
    <w:rsid w:val="00EC1716"/>
    <w:rsid w:val="00EC2595"/>
    <w:rsid w:val="00EC39A7"/>
    <w:rsid w:val="00EC55E1"/>
    <w:rsid w:val="00EC638C"/>
    <w:rsid w:val="00EC6EC4"/>
    <w:rsid w:val="00EC772D"/>
    <w:rsid w:val="00EC7868"/>
    <w:rsid w:val="00ED0774"/>
    <w:rsid w:val="00ED0BFA"/>
    <w:rsid w:val="00ED0EBF"/>
    <w:rsid w:val="00ED1486"/>
    <w:rsid w:val="00ED4437"/>
    <w:rsid w:val="00EE18A2"/>
    <w:rsid w:val="00EE2876"/>
    <w:rsid w:val="00EE2B1B"/>
    <w:rsid w:val="00EE31C6"/>
    <w:rsid w:val="00EE40BA"/>
    <w:rsid w:val="00EE59F3"/>
    <w:rsid w:val="00EE5DD4"/>
    <w:rsid w:val="00EE605E"/>
    <w:rsid w:val="00EF0AA9"/>
    <w:rsid w:val="00EF17A2"/>
    <w:rsid w:val="00EF1831"/>
    <w:rsid w:val="00EF1A4F"/>
    <w:rsid w:val="00EF1FF3"/>
    <w:rsid w:val="00EF2383"/>
    <w:rsid w:val="00EF26FC"/>
    <w:rsid w:val="00EF4946"/>
    <w:rsid w:val="00EF5247"/>
    <w:rsid w:val="00EF5E4F"/>
    <w:rsid w:val="00EF6788"/>
    <w:rsid w:val="00EF7BC7"/>
    <w:rsid w:val="00F00257"/>
    <w:rsid w:val="00F0055D"/>
    <w:rsid w:val="00F012F5"/>
    <w:rsid w:val="00F0145C"/>
    <w:rsid w:val="00F02BF6"/>
    <w:rsid w:val="00F05C93"/>
    <w:rsid w:val="00F1194B"/>
    <w:rsid w:val="00F134E7"/>
    <w:rsid w:val="00F14506"/>
    <w:rsid w:val="00F14739"/>
    <w:rsid w:val="00F14B36"/>
    <w:rsid w:val="00F1545D"/>
    <w:rsid w:val="00F16988"/>
    <w:rsid w:val="00F16C76"/>
    <w:rsid w:val="00F16DC9"/>
    <w:rsid w:val="00F236A3"/>
    <w:rsid w:val="00F23D91"/>
    <w:rsid w:val="00F247EC"/>
    <w:rsid w:val="00F259CC"/>
    <w:rsid w:val="00F3065E"/>
    <w:rsid w:val="00F327FF"/>
    <w:rsid w:val="00F33005"/>
    <w:rsid w:val="00F354EA"/>
    <w:rsid w:val="00F36460"/>
    <w:rsid w:val="00F366BA"/>
    <w:rsid w:val="00F42BF4"/>
    <w:rsid w:val="00F43856"/>
    <w:rsid w:val="00F43F14"/>
    <w:rsid w:val="00F459B7"/>
    <w:rsid w:val="00F45CC8"/>
    <w:rsid w:val="00F45F9D"/>
    <w:rsid w:val="00F47150"/>
    <w:rsid w:val="00F4769D"/>
    <w:rsid w:val="00F47CB7"/>
    <w:rsid w:val="00F501EE"/>
    <w:rsid w:val="00F516AA"/>
    <w:rsid w:val="00F52BB0"/>
    <w:rsid w:val="00F52E15"/>
    <w:rsid w:val="00F55727"/>
    <w:rsid w:val="00F57DD0"/>
    <w:rsid w:val="00F60C80"/>
    <w:rsid w:val="00F61AFB"/>
    <w:rsid w:val="00F62B9E"/>
    <w:rsid w:val="00F63356"/>
    <w:rsid w:val="00F651A6"/>
    <w:rsid w:val="00F655A8"/>
    <w:rsid w:val="00F67029"/>
    <w:rsid w:val="00F67F2D"/>
    <w:rsid w:val="00F71796"/>
    <w:rsid w:val="00F71804"/>
    <w:rsid w:val="00F72412"/>
    <w:rsid w:val="00F735DB"/>
    <w:rsid w:val="00F754EE"/>
    <w:rsid w:val="00F76979"/>
    <w:rsid w:val="00F7712A"/>
    <w:rsid w:val="00F77BE1"/>
    <w:rsid w:val="00F8051E"/>
    <w:rsid w:val="00F81F61"/>
    <w:rsid w:val="00F82DCB"/>
    <w:rsid w:val="00F833E2"/>
    <w:rsid w:val="00F84050"/>
    <w:rsid w:val="00F863DF"/>
    <w:rsid w:val="00F86967"/>
    <w:rsid w:val="00F87C4E"/>
    <w:rsid w:val="00F904DB"/>
    <w:rsid w:val="00F912FF"/>
    <w:rsid w:val="00F914C6"/>
    <w:rsid w:val="00F918FF"/>
    <w:rsid w:val="00F922C0"/>
    <w:rsid w:val="00F926F1"/>
    <w:rsid w:val="00F93073"/>
    <w:rsid w:val="00F9374E"/>
    <w:rsid w:val="00F94B69"/>
    <w:rsid w:val="00F966CF"/>
    <w:rsid w:val="00F96707"/>
    <w:rsid w:val="00FA041D"/>
    <w:rsid w:val="00FA1280"/>
    <w:rsid w:val="00FA184C"/>
    <w:rsid w:val="00FA744B"/>
    <w:rsid w:val="00FB13A9"/>
    <w:rsid w:val="00FB37A5"/>
    <w:rsid w:val="00FB3EF9"/>
    <w:rsid w:val="00FB612E"/>
    <w:rsid w:val="00FB6D2F"/>
    <w:rsid w:val="00FC2D55"/>
    <w:rsid w:val="00FC4068"/>
    <w:rsid w:val="00FD099A"/>
    <w:rsid w:val="00FD1174"/>
    <w:rsid w:val="00FD3B52"/>
    <w:rsid w:val="00FD491D"/>
    <w:rsid w:val="00FD5DE2"/>
    <w:rsid w:val="00FD5F40"/>
    <w:rsid w:val="00FE0A33"/>
    <w:rsid w:val="00FE102C"/>
    <w:rsid w:val="00FE2186"/>
    <w:rsid w:val="00FE2D34"/>
    <w:rsid w:val="00FE3178"/>
    <w:rsid w:val="00FE3B47"/>
    <w:rsid w:val="00FE4D6B"/>
    <w:rsid w:val="00FE794E"/>
    <w:rsid w:val="00FE7C58"/>
    <w:rsid w:val="00FE7E4E"/>
    <w:rsid w:val="00FF1343"/>
    <w:rsid w:val="00FF1757"/>
    <w:rsid w:val="00FF228A"/>
    <w:rsid w:val="00FF2536"/>
    <w:rsid w:val="00FF2DBB"/>
    <w:rsid w:val="00FF3390"/>
    <w:rsid w:val="00FF35C0"/>
    <w:rsid w:val="00FF3AE4"/>
    <w:rsid w:val="00FF4F6B"/>
    <w:rsid w:val="00FF59E2"/>
    <w:rsid w:val="00FF5BBD"/>
    <w:rsid w:val="00FF62A0"/>
    <w:rsid w:val="00FF7B3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042E52"/>
  <w15:docId w15:val="{08CFBA81-C708-4B2F-8D6B-D6FAC9758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116"/>
    <w:pPr>
      <w:autoSpaceDE w:val="0"/>
      <w:autoSpaceDN w:val="0"/>
    </w:pPr>
    <w:rPr>
      <w:lang w:val="es-ES_tradnl" w:eastAsia="en-US"/>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customStyle="1" w:styleId="Ttulo10">
    <w:name w:val="Título1"/>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Listaconnmeros">
    <w:name w:val="List Number"/>
    <w:basedOn w:val="Normal"/>
    <w:pPr>
      <w:autoSpaceDE/>
      <w:autoSpaceDN/>
      <w:ind w:left="360" w:hanging="360"/>
    </w:pPr>
    <w:rPr>
      <w:lang w:eastAsia="ja-JP"/>
    </w:rPr>
  </w:style>
  <w:style w:type="character" w:styleId="nfasis">
    <w:name w:val="Emphasis"/>
    <w:uiPriority w:val="20"/>
    <w:qFormat/>
    <w:rsid w:val="003131FF"/>
    <w:rPr>
      <w:i/>
      <w:iCs/>
    </w:rPr>
  </w:style>
  <w:style w:type="character" w:styleId="Textodelmarcadordeposicin">
    <w:name w:val="Placeholder Text"/>
    <w:basedOn w:val="Fuentedeprrafopredeter"/>
    <w:uiPriority w:val="99"/>
    <w:semiHidden/>
    <w:rsid w:val="00E92609"/>
    <w:rPr>
      <w:color w:val="808080"/>
    </w:rPr>
  </w:style>
  <w:style w:type="character" w:customStyle="1" w:styleId="Ttulo1Car">
    <w:name w:val="Título 1 Car"/>
    <w:basedOn w:val="Fuentedeprrafopredeter"/>
    <w:link w:val="Ttulo1"/>
    <w:uiPriority w:val="9"/>
    <w:rsid w:val="00DE3489"/>
    <w:rPr>
      <w:smallCaps/>
      <w:kern w:val="28"/>
      <w:lang w:val="en-US" w:eastAsia="en-US"/>
    </w:rPr>
  </w:style>
  <w:style w:type="paragraph" w:styleId="Subttulo">
    <w:name w:val="Subtitle"/>
    <w:basedOn w:val="Normal"/>
    <w:next w:val="Normal"/>
    <w:link w:val="SubttuloCar"/>
    <w:qFormat/>
    <w:rsid w:val="00331C1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331C13"/>
    <w:rPr>
      <w:rFonts w:asciiTheme="minorHAnsi" w:eastAsiaTheme="minorEastAsia" w:hAnsiTheme="minorHAnsi" w:cstheme="minorBidi"/>
      <w:color w:val="5A5A5A" w:themeColor="text1" w:themeTint="A5"/>
      <w:spacing w:val="15"/>
      <w:sz w:val="22"/>
      <w:szCs w:val="22"/>
      <w:lang w:val="en-US" w:eastAsia="en-US"/>
    </w:rPr>
  </w:style>
  <w:style w:type="paragraph" w:styleId="Prrafodelista">
    <w:name w:val="List Paragraph"/>
    <w:basedOn w:val="Normal"/>
    <w:uiPriority w:val="34"/>
    <w:qFormat/>
    <w:rsid w:val="00530C38"/>
    <w:pPr>
      <w:ind w:left="720"/>
      <w:contextualSpacing/>
    </w:pPr>
  </w:style>
  <w:style w:type="table" w:styleId="Tablaconcuadrcula">
    <w:name w:val="Table Grid"/>
    <w:basedOn w:val="Tablanormal"/>
    <w:rsid w:val="00C72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nhideWhenUsed/>
    <w:qFormat/>
    <w:rsid w:val="00C72BC3"/>
    <w:pPr>
      <w:spacing w:after="200"/>
    </w:pPr>
    <w:rPr>
      <w:i/>
      <w:iCs/>
      <w:color w:val="44546A" w:themeColor="text2"/>
      <w:sz w:val="18"/>
      <w:szCs w:val="18"/>
    </w:rPr>
  </w:style>
  <w:style w:type="paragraph" w:styleId="Textodeglobo">
    <w:name w:val="Balloon Text"/>
    <w:basedOn w:val="Normal"/>
    <w:link w:val="TextodegloboCar"/>
    <w:rsid w:val="00F76979"/>
    <w:rPr>
      <w:rFonts w:ascii="Tahoma" w:hAnsi="Tahoma" w:cs="Tahoma"/>
      <w:sz w:val="16"/>
      <w:szCs w:val="16"/>
    </w:rPr>
  </w:style>
  <w:style w:type="character" w:customStyle="1" w:styleId="TextodegloboCar">
    <w:name w:val="Texto de globo Car"/>
    <w:basedOn w:val="Fuentedeprrafopredeter"/>
    <w:link w:val="Textodeglobo"/>
    <w:rsid w:val="00F76979"/>
    <w:rPr>
      <w:rFonts w:ascii="Tahoma" w:hAnsi="Tahoma" w:cs="Tahoma"/>
      <w:sz w:val="16"/>
      <w:szCs w:val="16"/>
      <w:lang w:val="en-US" w:eastAsia="en-US"/>
    </w:rPr>
  </w:style>
  <w:style w:type="paragraph" w:customStyle="1" w:styleId="Default">
    <w:name w:val="Default"/>
    <w:rsid w:val="00771EB4"/>
    <w:pPr>
      <w:autoSpaceDE w:val="0"/>
      <w:autoSpaceDN w:val="0"/>
      <w:adjustRightInd w:val="0"/>
    </w:pPr>
    <w:rPr>
      <w:rFonts w:eastAsiaTheme="minorHAnsi"/>
      <w:color w:val="000000"/>
      <w:sz w:val="24"/>
      <w:szCs w:val="24"/>
      <w:lang w:eastAsia="en-US"/>
    </w:rPr>
  </w:style>
  <w:style w:type="paragraph" w:styleId="HTMLconformatoprevio">
    <w:name w:val="HTML Preformatted"/>
    <w:basedOn w:val="Normal"/>
    <w:link w:val="HTMLconformatoprevioCar"/>
    <w:uiPriority w:val="99"/>
    <w:semiHidden/>
    <w:unhideWhenUsed/>
    <w:rsid w:val="00412643"/>
    <w:rPr>
      <w:rFonts w:ascii="Consolas" w:hAnsi="Consolas" w:cs="Consolas"/>
    </w:rPr>
  </w:style>
  <w:style w:type="character" w:customStyle="1" w:styleId="HTMLconformatoprevioCar">
    <w:name w:val="HTML con formato previo Car"/>
    <w:basedOn w:val="Fuentedeprrafopredeter"/>
    <w:link w:val="HTMLconformatoprevio"/>
    <w:uiPriority w:val="99"/>
    <w:semiHidden/>
    <w:rsid w:val="00412643"/>
    <w:rPr>
      <w:rFonts w:ascii="Consolas" w:hAnsi="Consolas" w:cs="Consolas"/>
      <w:lang w:val="es-ES_tradnl" w:eastAsia="en-US"/>
    </w:rPr>
  </w:style>
  <w:style w:type="character" w:customStyle="1" w:styleId="TextonotapieCar">
    <w:name w:val="Texto nota pie Car"/>
    <w:basedOn w:val="Fuentedeprrafopredeter"/>
    <w:link w:val="Textonotapie"/>
    <w:semiHidden/>
    <w:rsid w:val="003E1245"/>
    <w:rPr>
      <w:sz w:val="16"/>
      <w:szCs w:val="16"/>
      <w:lang w:val="es-ES_tradnl" w:eastAsia="en-US"/>
    </w:rPr>
  </w:style>
  <w:style w:type="paragraph" w:styleId="Bibliografa">
    <w:name w:val="Bibliography"/>
    <w:basedOn w:val="Normal"/>
    <w:next w:val="Normal"/>
    <w:uiPriority w:val="37"/>
    <w:unhideWhenUsed/>
    <w:rsid w:val="00FF7B37"/>
  </w:style>
  <w:style w:type="character" w:customStyle="1" w:styleId="Ttulo2Car">
    <w:name w:val="Título 2 Car"/>
    <w:basedOn w:val="Fuentedeprrafopredeter"/>
    <w:link w:val="Ttulo2"/>
    <w:rsid w:val="00DF0A55"/>
    <w:rPr>
      <w:i/>
      <w:iCs/>
      <w:lang w:val="es-ES_tradnl" w:eastAsia="en-US"/>
    </w:rPr>
  </w:style>
  <w:style w:type="character" w:styleId="Refdecomentario">
    <w:name w:val="annotation reference"/>
    <w:basedOn w:val="Fuentedeprrafopredeter"/>
    <w:semiHidden/>
    <w:unhideWhenUsed/>
    <w:rsid w:val="00CF432B"/>
    <w:rPr>
      <w:sz w:val="16"/>
      <w:szCs w:val="16"/>
    </w:rPr>
  </w:style>
  <w:style w:type="paragraph" w:styleId="Textocomentario">
    <w:name w:val="annotation text"/>
    <w:basedOn w:val="Normal"/>
    <w:link w:val="TextocomentarioCar"/>
    <w:semiHidden/>
    <w:unhideWhenUsed/>
    <w:rsid w:val="00CF432B"/>
  </w:style>
  <w:style w:type="character" w:customStyle="1" w:styleId="TextocomentarioCar">
    <w:name w:val="Texto comentario Car"/>
    <w:basedOn w:val="Fuentedeprrafopredeter"/>
    <w:link w:val="Textocomentario"/>
    <w:semiHidden/>
    <w:rsid w:val="00CF432B"/>
    <w:rPr>
      <w:lang w:val="es-ES_tradnl" w:eastAsia="en-US"/>
    </w:rPr>
  </w:style>
  <w:style w:type="paragraph" w:styleId="Asuntodelcomentario">
    <w:name w:val="annotation subject"/>
    <w:basedOn w:val="Textocomentario"/>
    <w:next w:val="Textocomentario"/>
    <w:link w:val="AsuntodelcomentarioCar"/>
    <w:semiHidden/>
    <w:unhideWhenUsed/>
    <w:rsid w:val="00CF432B"/>
    <w:rPr>
      <w:b/>
      <w:bCs/>
    </w:rPr>
  </w:style>
  <w:style w:type="character" w:customStyle="1" w:styleId="AsuntodelcomentarioCar">
    <w:name w:val="Asunto del comentario Car"/>
    <w:basedOn w:val="TextocomentarioCar"/>
    <w:link w:val="Asuntodelcomentario"/>
    <w:semiHidden/>
    <w:rsid w:val="00CF432B"/>
    <w:rPr>
      <w:b/>
      <w:bCs/>
      <w:lang w:val="es-ES_tradnl" w:eastAsia="en-US"/>
    </w:rPr>
  </w:style>
  <w:style w:type="paragraph" w:styleId="Sinespaciado">
    <w:name w:val="No Spacing"/>
    <w:uiPriority w:val="1"/>
    <w:qFormat/>
    <w:rsid w:val="00E067C5"/>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683885">
      <w:bodyDiv w:val="1"/>
      <w:marLeft w:val="0"/>
      <w:marRight w:val="0"/>
      <w:marTop w:val="0"/>
      <w:marBottom w:val="0"/>
      <w:divBdr>
        <w:top w:val="none" w:sz="0" w:space="0" w:color="auto"/>
        <w:left w:val="none" w:sz="0" w:space="0" w:color="auto"/>
        <w:bottom w:val="none" w:sz="0" w:space="0" w:color="auto"/>
        <w:right w:val="none" w:sz="0" w:space="0" w:color="auto"/>
      </w:divBdr>
    </w:div>
    <w:div w:id="133646314">
      <w:bodyDiv w:val="1"/>
      <w:marLeft w:val="0"/>
      <w:marRight w:val="0"/>
      <w:marTop w:val="0"/>
      <w:marBottom w:val="0"/>
      <w:divBdr>
        <w:top w:val="none" w:sz="0" w:space="0" w:color="auto"/>
        <w:left w:val="none" w:sz="0" w:space="0" w:color="auto"/>
        <w:bottom w:val="none" w:sz="0" w:space="0" w:color="auto"/>
        <w:right w:val="none" w:sz="0" w:space="0" w:color="auto"/>
      </w:divBdr>
    </w:div>
    <w:div w:id="217208950">
      <w:bodyDiv w:val="1"/>
      <w:marLeft w:val="0"/>
      <w:marRight w:val="0"/>
      <w:marTop w:val="0"/>
      <w:marBottom w:val="0"/>
      <w:divBdr>
        <w:top w:val="none" w:sz="0" w:space="0" w:color="auto"/>
        <w:left w:val="none" w:sz="0" w:space="0" w:color="auto"/>
        <w:bottom w:val="none" w:sz="0" w:space="0" w:color="auto"/>
        <w:right w:val="none" w:sz="0" w:space="0" w:color="auto"/>
      </w:divBdr>
    </w:div>
    <w:div w:id="288897862">
      <w:bodyDiv w:val="1"/>
      <w:marLeft w:val="0"/>
      <w:marRight w:val="0"/>
      <w:marTop w:val="0"/>
      <w:marBottom w:val="0"/>
      <w:divBdr>
        <w:top w:val="none" w:sz="0" w:space="0" w:color="auto"/>
        <w:left w:val="none" w:sz="0" w:space="0" w:color="auto"/>
        <w:bottom w:val="none" w:sz="0" w:space="0" w:color="auto"/>
        <w:right w:val="none" w:sz="0" w:space="0" w:color="auto"/>
      </w:divBdr>
    </w:div>
    <w:div w:id="452945974">
      <w:bodyDiv w:val="1"/>
      <w:marLeft w:val="0"/>
      <w:marRight w:val="0"/>
      <w:marTop w:val="0"/>
      <w:marBottom w:val="0"/>
      <w:divBdr>
        <w:top w:val="none" w:sz="0" w:space="0" w:color="auto"/>
        <w:left w:val="none" w:sz="0" w:space="0" w:color="auto"/>
        <w:bottom w:val="none" w:sz="0" w:space="0" w:color="auto"/>
        <w:right w:val="none" w:sz="0" w:space="0" w:color="auto"/>
      </w:divBdr>
    </w:div>
    <w:div w:id="615596368">
      <w:bodyDiv w:val="1"/>
      <w:marLeft w:val="0"/>
      <w:marRight w:val="0"/>
      <w:marTop w:val="0"/>
      <w:marBottom w:val="0"/>
      <w:divBdr>
        <w:top w:val="none" w:sz="0" w:space="0" w:color="auto"/>
        <w:left w:val="none" w:sz="0" w:space="0" w:color="auto"/>
        <w:bottom w:val="none" w:sz="0" w:space="0" w:color="auto"/>
        <w:right w:val="none" w:sz="0" w:space="0" w:color="auto"/>
      </w:divBdr>
    </w:div>
    <w:div w:id="694889697">
      <w:bodyDiv w:val="1"/>
      <w:marLeft w:val="0"/>
      <w:marRight w:val="0"/>
      <w:marTop w:val="0"/>
      <w:marBottom w:val="0"/>
      <w:divBdr>
        <w:top w:val="none" w:sz="0" w:space="0" w:color="auto"/>
        <w:left w:val="none" w:sz="0" w:space="0" w:color="auto"/>
        <w:bottom w:val="none" w:sz="0" w:space="0" w:color="auto"/>
        <w:right w:val="none" w:sz="0" w:space="0" w:color="auto"/>
      </w:divBdr>
    </w:div>
    <w:div w:id="704596278">
      <w:bodyDiv w:val="1"/>
      <w:marLeft w:val="0"/>
      <w:marRight w:val="0"/>
      <w:marTop w:val="0"/>
      <w:marBottom w:val="0"/>
      <w:divBdr>
        <w:top w:val="none" w:sz="0" w:space="0" w:color="auto"/>
        <w:left w:val="none" w:sz="0" w:space="0" w:color="auto"/>
        <w:bottom w:val="none" w:sz="0" w:space="0" w:color="auto"/>
        <w:right w:val="none" w:sz="0" w:space="0" w:color="auto"/>
      </w:divBdr>
    </w:div>
    <w:div w:id="722020452">
      <w:bodyDiv w:val="1"/>
      <w:marLeft w:val="0"/>
      <w:marRight w:val="0"/>
      <w:marTop w:val="0"/>
      <w:marBottom w:val="0"/>
      <w:divBdr>
        <w:top w:val="none" w:sz="0" w:space="0" w:color="auto"/>
        <w:left w:val="none" w:sz="0" w:space="0" w:color="auto"/>
        <w:bottom w:val="none" w:sz="0" w:space="0" w:color="auto"/>
        <w:right w:val="none" w:sz="0" w:space="0" w:color="auto"/>
      </w:divBdr>
    </w:div>
    <w:div w:id="1127433998">
      <w:bodyDiv w:val="1"/>
      <w:marLeft w:val="0"/>
      <w:marRight w:val="0"/>
      <w:marTop w:val="0"/>
      <w:marBottom w:val="0"/>
      <w:divBdr>
        <w:top w:val="none" w:sz="0" w:space="0" w:color="auto"/>
        <w:left w:val="none" w:sz="0" w:space="0" w:color="auto"/>
        <w:bottom w:val="none" w:sz="0" w:space="0" w:color="auto"/>
        <w:right w:val="none" w:sz="0" w:space="0" w:color="auto"/>
      </w:divBdr>
    </w:div>
    <w:div w:id="1315598764">
      <w:bodyDiv w:val="1"/>
      <w:marLeft w:val="0"/>
      <w:marRight w:val="0"/>
      <w:marTop w:val="0"/>
      <w:marBottom w:val="0"/>
      <w:divBdr>
        <w:top w:val="none" w:sz="0" w:space="0" w:color="auto"/>
        <w:left w:val="none" w:sz="0" w:space="0" w:color="auto"/>
        <w:bottom w:val="none" w:sz="0" w:space="0" w:color="auto"/>
        <w:right w:val="none" w:sz="0" w:space="0" w:color="auto"/>
      </w:divBdr>
    </w:div>
    <w:div w:id="1530606047">
      <w:bodyDiv w:val="1"/>
      <w:marLeft w:val="0"/>
      <w:marRight w:val="0"/>
      <w:marTop w:val="0"/>
      <w:marBottom w:val="0"/>
      <w:divBdr>
        <w:top w:val="none" w:sz="0" w:space="0" w:color="auto"/>
        <w:left w:val="none" w:sz="0" w:space="0" w:color="auto"/>
        <w:bottom w:val="none" w:sz="0" w:space="0" w:color="auto"/>
        <w:right w:val="none" w:sz="0" w:space="0" w:color="auto"/>
      </w:divBdr>
    </w:div>
    <w:div w:id="1569459718">
      <w:bodyDiv w:val="1"/>
      <w:marLeft w:val="0"/>
      <w:marRight w:val="0"/>
      <w:marTop w:val="0"/>
      <w:marBottom w:val="0"/>
      <w:divBdr>
        <w:top w:val="none" w:sz="0" w:space="0" w:color="auto"/>
        <w:left w:val="none" w:sz="0" w:space="0" w:color="auto"/>
        <w:bottom w:val="none" w:sz="0" w:space="0" w:color="auto"/>
        <w:right w:val="none" w:sz="0" w:space="0" w:color="auto"/>
      </w:divBdr>
    </w:div>
    <w:div w:id="1598520047">
      <w:bodyDiv w:val="1"/>
      <w:marLeft w:val="0"/>
      <w:marRight w:val="0"/>
      <w:marTop w:val="0"/>
      <w:marBottom w:val="0"/>
      <w:divBdr>
        <w:top w:val="none" w:sz="0" w:space="0" w:color="auto"/>
        <w:left w:val="none" w:sz="0" w:space="0" w:color="auto"/>
        <w:bottom w:val="none" w:sz="0" w:space="0" w:color="auto"/>
        <w:right w:val="none" w:sz="0" w:space="0" w:color="auto"/>
      </w:divBdr>
    </w:div>
    <w:div w:id="1890263775">
      <w:bodyDiv w:val="1"/>
      <w:marLeft w:val="0"/>
      <w:marRight w:val="0"/>
      <w:marTop w:val="0"/>
      <w:marBottom w:val="0"/>
      <w:divBdr>
        <w:top w:val="none" w:sz="0" w:space="0" w:color="auto"/>
        <w:left w:val="none" w:sz="0" w:space="0" w:color="auto"/>
        <w:bottom w:val="none" w:sz="0" w:space="0" w:color="auto"/>
        <w:right w:val="none" w:sz="0" w:space="0" w:color="auto"/>
      </w:divBdr>
    </w:div>
    <w:div w:id="1903981247">
      <w:bodyDiv w:val="1"/>
      <w:marLeft w:val="0"/>
      <w:marRight w:val="0"/>
      <w:marTop w:val="0"/>
      <w:marBottom w:val="0"/>
      <w:divBdr>
        <w:top w:val="none" w:sz="0" w:space="0" w:color="auto"/>
        <w:left w:val="none" w:sz="0" w:space="0" w:color="auto"/>
        <w:bottom w:val="none" w:sz="0" w:space="0" w:color="auto"/>
        <w:right w:val="none" w:sz="0" w:space="0" w:color="auto"/>
      </w:divBdr>
    </w:div>
    <w:div w:id="1955090086">
      <w:bodyDiv w:val="1"/>
      <w:marLeft w:val="0"/>
      <w:marRight w:val="0"/>
      <w:marTop w:val="0"/>
      <w:marBottom w:val="0"/>
      <w:divBdr>
        <w:top w:val="none" w:sz="0" w:space="0" w:color="auto"/>
        <w:left w:val="none" w:sz="0" w:space="0" w:color="auto"/>
        <w:bottom w:val="none" w:sz="0" w:space="0" w:color="auto"/>
        <w:right w:val="none" w:sz="0" w:space="0" w:color="auto"/>
      </w:divBdr>
    </w:div>
    <w:div w:id="211821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Mar13</b:Tag>
    <b:SourceType>InternetSite</b:SourceType>
    <b:Guid>{19D38D3D-05A2-46BD-ADDE-A8BC6CDADC1E}</b:Guid>
    <b:Author>
      <b:Author>
        <b:NameList>
          <b:Person>
            <b:Last>Perez</b:Last>
            <b:First>Marco</b:First>
            <b:Middle>Antonio Cabrera</b:Middle>
          </b:Person>
        </b:NameList>
      </b:Author>
    </b:Author>
    <b:Title>SCRIBD</b:Title>
    <b:Year>2013</b:Year>
    <b:Month>JUNIO</b:Month>
    <b:Day>04</b:Day>
    <b:URL>http://es.scribd.com/doc/145731970/Banda-Prohibida#scribd</b:URL>
    <b:RefOrder>3</b:RefOrder>
  </b:Source>
  <b:Source>
    <b:Tag>And01</b:Tag>
    <b:SourceType>DocumentFromInternetSite</b:SourceType>
    <b:Guid>{59D8670A-A2EF-4BC6-826A-8E8513DD5237}</b:Guid>
    <b:Title>Uned </b:Title>
    <b:Year>2001</b:Year>
    <b:Month>Febrero</b:Month>
    <b:URL>http://www.uned.es/ca-bergara/ppropias/Morillo/web_et_dig/02_semiconduc/diodos.pdf</b:URL>
    <b:Author>
      <b:Author>
        <b:NameList>
          <b:Person>
            <b:Last>Olea</b:Last>
            <b:First>Andrés</b:First>
            <b:Middle>Aranzabal</b:Middle>
          </b:Person>
        </b:NameList>
      </b:Author>
    </b:Author>
    <b:RefOrder>4</b:RefOrder>
  </b:Source>
  <b:Source>
    <b:Tag>Malvino</b:Tag>
    <b:SourceType>Book</b:SourceType>
    <b:Guid>{803F31CE-CA6F-4FA1-9B52-28ABCA146546}</b:Guid>
    <b:Author>
      <b:Author>
        <b:NameList>
          <b:Person>
            <b:Last>Malvino</b:Last>
            <b:First>Albert</b:First>
            <b:Middle>Paul</b:Middle>
          </b:Person>
        </b:NameList>
      </b:Author>
    </b:Author>
    <b:Title>Principios de Electrónica</b:Title>
    <b:Year>2000</b:Year>
    <b:City>España</b:City>
    <b:Publisher>McGraw-Hill</b:Publisher>
    <b:RefOrder>1</b:RefOrder>
  </b:Source>
  <b:Source>
    <b:Tag>Rob09</b:Tag>
    <b:SourceType>Book</b:SourceType>
    <b:Guid>{562C1945-36B8-42F6-946E-9BBD6D6AAE24}</b:Guid>
    <b:Author>
      <b:Author>
        <b:NameList>
          <b:Person>
            <b:Last>Robert L</b:Last>
            <b:First>Boylestad</b:First>
          </b:Person>
        </b:NameList>
      </b:Author>
    </b:Author>
    <b:Title>Electrónica: Teoría de circuitos y dispositivos electrónicos. (Décima edición)</b:Title>
    <b:Year>2009</b:Year>
    <b:City>México</b:City>
    <b:Publisher>Pearson</b:Publisher>
    <b:RefOrder>2</b:RefOrder>
  </b:Source>
</b:Sources>
</file>

<file path=customXml/itemProps1.xml><?xml version="1.0" encoding="utf-8"?>
<ds:datastoreItem xmlns:ds="http://schemas.openxmlformats.org/officeDocument/2006/customXml" ds:itemID="{24218EC9-83BA-41C8-8BA6-8CF0D556E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6479</TotalTime>
  <Pages>6</Pages>
  <Words>3108</Words>
  <Characters>17096</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vt:lpstr>
    </vt:vector>
  </TitlesOfParts>
  <Company>INDEPENDIENTE</Company>
  <LinksUpToDate>false</LinksUpToDate>
  <CharactersWithSpaces>20164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DANIEL TOBON COLLAZOS</dc:creator>
  <cp:keywords/>
  <dc:description/>
  <cp:lastModifiedBy>Daniel</cp:lastModifiedBy>
  <cp:revision>1275</cp:revision>
  <cp:lastPrinted>2016-10-27T12:13:00Z</cp:lastPrinted>
  <dcterms:created xsi:type="dcterms:W3CDTF">2015-08-09T23:19:00Z</dcterms:created>
  <dcterms:modified xsi:type="dcterms:W3CDTF">2016-10-27T18:01:00Z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274452865</vt:i4>
  </property>
  <property fmtid="{D5CDD505-2E9C-101B-9397-08002B2CF9AE}" pid="3" name="_EmailSubject">
    <vt:lpwstr>Papers en español...</vt:lpwstr>
  </property>
  <property fmtid="{D5CDD505-2E9C-101B-9397-08002B2CF9AE}" pid="4" name="_AuthorEmail">
    <vt:lpwstr>carlosmurillo@ieee.org</vt:lpwstr>
  </property>
  <property fmtid="{D5CDD505-2E9C-101B-9397-08002B2CF9AE}" pid="5" name="_AuthorEmailDisplayName">
    <vt:lpwstr>Carlos Andrés Murillo Buitrago</vt:lpwstr>
  </property>
  <property fmtid="{D5CDD505-2E9C-101B-9397-08002B2CF9AE}" pid="6" name="_ReviewingToolsShownOnce">
    <vt:lpwstr/>
  </property>
</Properties>
</file>