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121" w:rsidRDefault="003279D7" w:rsidP="0055291E">
      <w:pPr>
        <w:tabs>
          <w:tab w:val="left" w:pos="954"/>
        </w:tabs>
        <w:jc w:val="both"/>
        <w:rPr>
          <w:rFonts w:ascii="Arial" w:hAnsi="Arial" w:cs="Arial"/>
          <w:sz w:val="24"/>
          <w:szCs w:val="24"/>
          <w:lang w:val="es-ES"/>
        </w:rPr>
      </w:pPr>
      <w:r>
        <w:rPr>
          <w:rFonts w:ascii="Arial" w:hAnsi="Arial" w:cs="Arial"/>
          <w:sz w:val="24"/>
          <w:szCs w:val="24"/>
          <w:lang w:val="es-ES"/>
        </w:rPr>
        <w:t>Industria 4.0</w:t>
      </w:r>
    </w:p>
    <w:p w:rsidR="00501F99" w:rsidRDefault="003279D7" w:rsidP="00501F99">
      <w:pPr>
        <w:tabs>
          <w:tab w:val="left" w:pos="954"/>
        </w:tabs>
        <w:jc w:val="both"/>
        <w:rPr>
          <w:rFonts w:ascii="Arial" w:hAnsi="Arial" w:cs="Arial"/>
          <w:sz w:val="24"/>
          <w:szCs w:val="24"/>
          <w:lang w:val="es-ES"/>
        </w:rPr>
      </w:pPr>
      <w:r>
        <w:rPr>
          <w:rFonts w:ascii="Arial" w:hAnsi="Arial" w:cs="Arial"/>
          <w:sz w:val="24"/>
          <w:szCs w:val="24"/>
          <w:lang w:val="es-ES"/>
        </w:rPr>
        <w:t>Ahora bien, actualmente estamos sufriendo la cuarta revolución industrial que es la automatización y el intercambio de datos en la tecnología</w:t>
      </w:r>
      <w:r w:rsidR="00501F99">
        <w:rPr>
          <w:rFonts w:ascii="Arial" w:hAnsi="Arial" w:cs="Arial"/>
          <w:sz w:val="24"/>
          <w:szCs w:val="24"/>
          <w:lang w:val="es-ES"/>
        </w:rPr>
        <w:t xml:space="preserve"> de fabricación. Esta, une las tecnologías que dieron paso a la tercera revolución con las tecnologías propias de la era de la información como el almacenamiento, procesamiento y transmisión masiva de datos.</w:t>
      </w:r>
    </w:p>
    <w:p w:rsidR="00501F99" w:rsidRDefault="00501F99" w:rsidP="00501F99">
      <w:pPr>
        <w:tabs>
          <w:tab w:val="left" w:pos="954"/>
        </w:tabs>
        <w:jc w:val="both"/>
        <w:rPr>
          <w:rFonts w:ascii="Arial" w:hAnsi="Arial" w:cs="Arial"/>
          <w:sz w:val="24"/>
          <w:szCs w:val="24"/>
          <w:lang w:val="es-ES"/>
        </w:rPr>
      </w:pPr>
      <w:r>
        <w:rPr>
          <w:rFonts w:ascii="Arial" w:hAnsi="Arial" w:cs="Arial"/>
          <w:sz w:val="24"/>
          <w:szCs w:val="24"/>
          <w:lang w:val="es-ES"/>
        </w:rPr>
        <w:t>La unión de estos caminos llega los cuatro elementos esenciales de esta industria:</w:t>
      </w:r>
    </w:p>
    <w:p w:rsidR="00501F99" w:rsidRDefault="00501F99" w:rsidP="00501F99">
      <w:pPr>
        <w:tabs>
          <w:tab w:val="left" w:pos="954"/>
        </w:tabs>
        <w:jc w:val="both"/>
        <w:rPr>
          <w:rFonts w:ascii="Arial" w:hAnsi="Arial" w:cs="Arial"/>
          <w:sz w:val="24"/>
          <w:szCs w:val="24"/>
          <w:lang w:val="es-ES"/>
        </w:rPr>
      </w:pPr>
      <w:r>
        <w:rPr>
          <w:rFonts w:ascii="Arial" w:hAnsi="Arial" w:cs="Arial"/>
          <w:sz w:val="24"/>
          <w:szCs w:val="24"/>
          <w:lang w:val="es-ES"/>
        </w:rPr>
        <w:t xml:space="preserve">Sistemas </w:t>
      </w:r>
      <w:proofErr w:type="spellStart"/>
      <w:r>
        <w:rPr>
          <w:rFonts w:ascii="Arial" w:hAnsi="Arial" w:cs="Arial"/>
          <w:sz w:val="24"/>
          <w:szCs w:val="24"/>
          <w:lang w:val="es-ES"/>
        </w:rPr>
        <w:t>ciberfísicos</w:t>
      </w:r>
      <w:proofErr w:type="spellEnd"/>
      <w:r>
        <w:rPr>
          <w:rFonts w:ascii="Arial" w:hAnsi="Arial" w:cs="Arial"/>
          <w:sz w:val="24"/>
          <w:szCs w:val="24"/>
          <w:lang w:val="es-ES"/>
        </w:rPr>
        <w:t>.</w:t>
      </w:r>
    </w:p>
    <w:p w:rsidR="00501F99" w:rsidRDefault="00501F99" w:rsidP="00501F99">
      <w:pPr>
        <w:tabs>
          <w:tab w:val="left" w:pos="954"/>
        </w:tabs>
        <w:jc w:val="both"/>
        <w:rPr>
          <w:rFonts w:ascii="Arial" w:hAnsi="Arial" w:cs="Arial"/>
          <w:sz w:val="24"/>
          <w:szCs w:val="24"/>
          <w:lang w:val="es-ES"/>
        </w:rPr>
      </w:pPr>
      <w:r>
        <w:rPr>
          <w:rFonts w:ascii="Arial" w:hAnsi="Arial" w:cs="Arial"/>
          <w:sz w:val="24"/>
          <w:szCs w:val="24"/>
          <w:lang w:val="es-ES"/>
        </w:rPr>
        <w:t>El internet de las cosas.</w:t>
      </w:r>
    </w:p>
    <w:p w:rsidR="00501F99" w:rsidRPr="00501F99" w:rsidRDefault="00501F99" w:rsidP="00501F99">
      <w:pPr>
        <w:tabs>
          <w:tab w:val="left" w:pos="954"/>
        </w:tabs>
        <w:jc w:val="both"/>
        <w:rPr>
          <w:rFonts w:ascii="Arial" w:hAnsi="Arial" w:cs="Arial"/>
          <w:sz w:val="24"/>
          <w:szCs w:val="24"/>
        </w:rPr>
      </w:pPr>
      <w:r w:rsidRPr="00501F99">
        <w:rPr>
          <w:rFonts w:ascii="Arial" w:hAnsi="Arial" w:cs="Arial"/>
          <w:sz w:val="24"/>
          <w:szCs w:val="24"/>
        </w:rPr>
        <w:t>EL big data</w:t>
      </w:r>
    </w:p>
    <w:p w:rsidR="00501F99" w:rsidRPr="00501F99" w:rsidRDefault="00501F99" w:rsidP="00501F99">
      <w:pPr>
        <w:tabs>
          <w:tab w:val="left" w:pos="954"/>
        </w:tabs>
        <w:jc w:val="both"/>
        <w:rPr>
          <w:rFonts w:ascii="Arial" w:hAnsi="Arial" w:cs="Arial"/>
          <w:sz w:val="24"/>
          <w:szCs w:val="24"/>
        </w:rPr>
      </w:pPr>
      <w:r w:rsidRPr="00501F99">
        <w:rPr>
          <w:rFonts w:ascii="Arial" w:hAnsi="Arial" w:cs="Arial"/>
          <w:sz w:val="24"/>
          <w:szCs w:val="24"/>
        </w:rPr>
        <w:t>El cloud computing.</w:t>
      </w:r>
    </w:p>
    <w:p w:rsidR="00501F99" w:rsidRPr="00501F99" w:rsidRDefault="00501F99" w:rsidP="00501F99">
      <w:pPr>
        <w:tabs>
          <w:tab w:val="left" w:pos="954"/>
        </w:tabs>
        <w:jc w:val="both"/>
        <w:rPr>
          <w:rFonts w:ascii="Arial" w:hAnsi="Arial" w:cs="Arial"/>
          <w:sz w:val="24"/>
          <w:szCs w:val="24"/>
          <w:lang w:val="es-ES"/>
        </w:rPr>
      </w:pPr>
      <w:r w:rsidRPr="00501F99">
        <w:rPr>
          <w:rFonts w:ascii="Arial" w:hAnsi="Arial" w:cs="Arial"/>
          <w:sz w:val="24"/>
          <w:szCs w:val="24"/>
          <w:lang w:val="es-ES"/>
        </w:rPr>
        <w:t xml:space="preserve">Así, los sistemas </w:t>
      </w:r>
      <w:proofErr w:type="spellStart"/>
      <w:r w:rsidRPr="00501F99">
        <w:rPr>
          <w:rFonts w:ascii="Arial" w:hAnsi="Arial" w:cs="Arial"/>
          <w:sz w:val="24"/>
          <w:szCs w:val="24"/>
          <w:lang w:val="es-ES"/>
        </w:rPr>
        <w:t>ciberfísicos</w:t>
      </w:r>
      <w:proofErr w:type="spellEnd"/>
      <w:r w:rsidRPr="00501F99">
        <w:rPr>
          <w:rFonts w:ascii="Arial" w:hAnsi="Arial" w:cs="Arial"/>
          <w:sz w:val="24"/>
          <w:szCs w:val="24"/>
          <w:lang w:val="es-ES"/>
        </w:rPr>
        <w:t xml:space="preserve"> recogen informaci</w:t>
      </w:r>
      <w:r>
        <w:rPr>
          <w:rFonts w:ascii="Arial" w:hAnsi="Arial" w:cs="Arial"/>
          <w:sz w:val="24"/>
          <w:szCs w:val="24"/>
          <w:lang w:val="es-ES"/>
        </w:rPr>
        <w:t xml:space="preserve">ón de los procesos en el mundo real a través de sensores. Gracias al internet de las cosas, estos sistemas se comunican a otros sistemas </w:t>
      </w:r>
      <w:proofErr w:type="spellStart"/>
      <w:r>
        <w:rPr>
          <w:rFonts w:ascii="Arial" w:hAnsi="Arial" w:cs="Arial"/>
          <w:sz w:val="24"/>
          <w:szCs w:val="24"/>
          <w:lang w:val="es-ES"/>
        </w:rPr>
        <w:t>ciberfísicos</w:t>
      </w:r>
      <w:proofErr w:type="spellEnd"/>
      <w:r>
        <w:rPr>
          <w:rFonts w:ascii="Arial" w:hAnsi="Arial" w:cs="Arial"/>
          <w:sz w:val="24"/>
          <w:szCs w:val="24"/>
          <w:lang w:val="es-ES"/>
        </w:rPr>
        <w:t xml:space="preserve"> y con los seres humanos.</w:t>
      </w:r>
    </w:p>
    <w:p w:rsidR="003279D7" w:rsidRDefault="0034673B" w:rsidP="0055291E">
      <w:pPr>
        <w:tabs>
          <w:tab w:val="left" w:pos="954"/>
        </w:tabs>
        <w:jc w:val="both"/>
        <w:rPr>
          <w:rFonts w:ascii="Arial" w:hAnsi="Arial" w:cs="Arial"/>
          <w:sz w:val="24"/>
          <w:szCs w:val="24"/>
          <w:lang w:val="es-ES"/>
        </w:rPr>
      </w:pPr>
      <w:r>
        <w:rPr>
          <w:rFonts w:ascii="Arial" w:hAnsi="Arial" w:cs="Arial"/>
          <w:sz w:val="24"/>
          <w:szCs w:val="24"/>
          <w:lang w:val="es-ES"/>
        </w:rPr>
        <w:t>Esta revolución f</w:t>
      </w:r>
      <w:r w:rsidR="003279D7">
        <w:rPr>
          <w:rFonts w:ascii="Arial" w:hAnsi="Arial" w:cs="Arial"/>
          <w:sz w:val="24"/>
          <w:szCs w:val="24"/>
          <w:lang w:val="es-ES"/>
        </w:rPr>
        <w:t>usiona los sistemas físico</w:t>
      </w:r>
      <w:r>
        <w:rPr>
          <w:rFonts w:ascii="Arial" w:hAnsi="Arial" w:cs="Arial"/>
          <w:sz w:val="24"/>
          <w:szCs w:val="24"/>
          <w:lang w:val="es-ES"/>
        </w:rPr>
        <w:t>s</w:t>
      </w:r>
      <w:r w:rsidR="003279D7">
        <w:rPr>
          <w:rFonts w:ascii="Arial" w:hAnsi="Arial" w:cs="Arial"/>
          <w:sz w:val="24"/>
          <w:szCs w:val="24"/>
          <w:lang w:val="es-ES"/>
        </w:rPr>
        <w:t>, digital</w:t>
      </w:r>
      <w:r>
        <w:rPr>
          <w:rFonts w:ascii="Arial" w:hAnsi="Arial" w:cs="Arial"/>
          <w:sz w:val="24"/>
          <w:szCs w:val="24"/>
          <w:lang w:val="es-ES"/>
        </w:rPr>
        <w:t>es</w:t>
      </w:r>
      <w:r w:rsidR="003279D7">
        <w:rPr>
          <w:rFonts w:ascii="Arial" w:hAnsi="Arial" w:cs="Arial"/>
          <w:sz w:val="24"/>
          <w:szCs w:val="24"/>
          <w:lang w:val="es-ES"/>
        </w:rPr>
        <w:t xml:space="preserve"> y biológico</w:t>
      </w:r>
      <w:r>
        <w:rPr>
          <w:rFonts w:ascii="Arial" w:hAnsi="Arial" w:cs="Arial"/>
          <w:sz w:val="24"/>
          <w:szCs w:val="24"/>
          <w:lang w:val="es-ES"/>
        </w:rPr>
        <w:t>s</w:t>
      </w:r>
      <w:r w:rsidR="003279D7">
        <w:rPr>
          <w:rFonts w:ascii="Arial" w:hAnsi="Arial" w:cs="Arial"/>
          <w:sz w:val="24"/>
          <w:szCs w:val="24"/>
          <w:lang w:val="es-ES"/>
        </w:rPr>
        <w:t xml:space="preserve"> impactando en todas las disciplinas, economías o industrias.</w:t>
      </w:r>
    </w:p>
    <w:p w:rsidR="0034673B" w:rsidRDefault="0034673B" w:rsidP="0055291E">
      <w:pPr>
        <w:tabs>
          <w:tab w:val="left" w:pos="954"/>
        </w:tabs>
        <w:jc w:val="both"/>
        <w:rPr>
          <w:rFonts w:ascii="Arial" w:hAnsi="Arial" w:cs="Arial"/>
          <w:sz w:val="24"/>
          <w:szCs w:val="24"/>
          <w:lang w:val="es-ES"/>
        </w:rPr>
      </w:pPr>
      <w:r>
        <w:rPr>
          <w:rFonts w:ascii="Arial" w:hAnsi="Arial" w:cs="Arial"/>
          <w:sz w:val="24"/>
          <w:szCs w:val="24"/>
          <w:lang w:val="es-ES"/>
        </w:rPr>
        <w:t>Una de las características de la cuarta revolución industrial es que no cambia lo que hacemos, sino lo que somos. Podemos tomar como el ejemplo la visualización de la actividad cerebral con un dispositivo de EEG, que es usada para medir la actividad cerebral, nos da acceso a nosotros mismos hasta puntos que creíamos imposibles, desbloquea esa caja negra que es el cerebro y nos permite descubrir realmente una identidad</w:t>
      </w:r>
      <w:r w:rsidR="000D525F">
        <w:rPr>
          <w:rFonts w:ascii="Arial" w:hAnsi="Arial" w:cs="Arial"/>
          <w:sz w:val="24"/>
          <w:szCs w:val="24"/>
          <w:lang w:val="es-ES"/>
        </w:rPr>
        <w:t>.</w:t>
      </w:r>
    </w:p>
    <w:p w:rsidR="003279D7" w:rsidRPr="0055291E" w:rsidRDefault="000D525F" w:rsidP="0055291E">
      <w:pPr>
        <w:tabs>
          <w:tab w:val="left" w:pos="954"/>
        </w:tabs>
        <w:jc w:val="both"/>
        <w:rPr>
          <w:rFonts w:ascii="Arial" w:hAnsi="Arial" w:cs="Arial"/>
          <w:sz w:val="24"/>
          <w:szCs w:val="24"/>
          <w:lang w:val="es-ES"/>
        </w:rPr>
      </w:pPr>
      <w:r>
        <w:rPr>
          <w:rFonts w:ascii="Arial" w:hAnsi="Arial" w:cs="Arial"/>
          <w:sz w:val="24"/>
          <w:szCs w:val="24"/>
          <w:lang w:val="es-ES"/>
        </w:rPr>
        <w:t>Gracias a la industria 4.0 con los elementos que nos da, podemos ser innovadores, creativos y capaz de progresar continuamente, con los recursos de las tecnologías de la información, impresión 3D, entre otros.</w:t>
      </w:r>
      <w:bookmarkStart w:id="0" w:name="_GoBack"/>
      <w:bookmarkEnd w:id="0"/>
    </w:p>
    <w:sectPr w:rsidR="003279D7" w:rsidRPr="00552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34"/>
    <w:rsid w:val="000D525F"/>
    <w:rsid w:val="001100A4"/>
    <w:rsid w:val="00215034"/>
    <w:rsid w:val="003279D7"/>
    <w:rsid w:val="0034673B"/>
    <w:rsid w:val="004D4EAF"/>
    <w:rsid w:val="00501F99"/>
    <w:rsid w:val="0055291E"/>
    <w:rsid w:val="00560D36"/>
    <w:rsid w:val="006357DA"/>
    <w:rsid w:val="00652D5D"/>
    <w:rsid w:val="00A8165D"/>
    <w:rsid w:val="00C13121"/>
    <w:rsid w:val="00CA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2A25"/>
  <w15:chartTrackingRefBased/>
  <w15:docId w15:val="{C2D26696-ED38-4A98-B7A4-2910F820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charles</dc:creator>
  <cp:keywords/>
  <dc:description/>
  <cp:lastModifiedBy>andrea charles</cp:lastModifiedBy>
  <cp:revision>2</cp:revision>
  <dcterms:created xsi:type="dcterms:W3CDTF">2019-11-17T04:59:00Z</dcterms:created>
  <dcterms:modified xsi:type="dcterms:W3CDTF">2019-11-17T04:59:00Z</dcterms:modified>
</cp:coreProperties>
</file>