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B48BB3C" w14:paraId="2C078E63" wp14:noSpellErr="1" wp14:textId="35A16871">
      <w:pPr>
        <w:rPr>
          <w:color w:val="FF0000"/>
          <w:sz w:val="24"/>
          <w:szCs w:val="24"/>
        </w:rPr>
      </w:pPr>
      <w:bookmarkStart w:name="_GoBack" w:id="0"/>
      <w:bookmarkEnd w:id="0"/>
      <w:r w:rsidRPr="6B48BB3C" w:rsidR="6B48BB3C">
        <w:rPr>
          <w:color w:val="FF0000"/>
          <w:sz w:val="24"/>
          <w:szCs w:val="24"/>
        </w:rPr>
        <w:t>Pass by Value and Pass by Reference: Student Lab #2</w:t>
      </w:r>
    </w:p>
    <w:p w:rsidR="6B48BB3C" w:rsidP="6B48BB3C" w:rsidRDefault="6B48BB3C" w14:paraId="23CF3B45" w14:textId="175F0093">
      <w:pPr>
        <w:pStyle w:val="Normal"/>
      </w:pPr>
      <w:r w:rsidRPr="6B48BB3C" w:rsidR="6B48BB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lab presents two versions of a function that cubes an integer—</w:t>
      </w:r>
      <w:proofErr w:type="spellStart"/>
      <w:r w:rsidRPr="6B48BB3C" w:rsidR="6B48BB3C">
        <w:rPr>
          <w:rFonts w:ascii="Calibri" w:hAnsi="Calibri" w:eastAsia="Calibri" w:cs="Calibri"/>
          <w:noProof w:val="0"/>
          <w:sz w:val="22"/>
          <w:szCs w:val="22"/>
          <w:lang w:val="en-US"/>
        </w:rPr>
        <w:t>cubeByValue</w:t>
      </w:r>
      <w:proofErr w:type="spellEnd"/>
      <w:r w:rsidRPr="6B48BB3C" w:rsidR="6B48BB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proofErr w:type="spellStart"/>
      <w:r w:rsidRPr="6B48BB3C" w:rsidR="6B48BB3C">
        <w:rPr>
          <w:rFonts w:ascii="Calibri" w:hAnsi="Calibri" w:eastAsia="Calibri" w:cs="Calibri"/>
          <w:noProof w:val="0"/>
          <w:sz w:val="22"/>
          <w:szCs w:val="22"/>
          <w:lang w:val="en-US"/>
        </w:rPr>
        <w:t>cubeByReference</w:t>
      </w:r>
      <w:proofErr w:type="spellEnd"/>
    </w:p>
    <w:p w:rsidR="6B48BB3C" w:rsidP="6B48BB3C" w:rsidRDefault="6B48BB3C" w14:noSpellErr="1" w14:paraId="53EAB11D" w14:textId="18DC0B09">
      <w:pPr>
        <w:pStyle w:val="Normal"/>
        <w:ind w:left="360"/>
        <w:rPr>
          <w:u w:val="single"/>
        </w:rPr>
      </w:pPr>
      <w:r w:rsidRPr="6B48BB3C" w:rsidR="6B48BB3C">
        <w:rPr>
          <w:u w:val="single"/>
        </w:rPr>
        <w:t>Pass by Value</w:t>
      </w:r>
    </w:p>
    <w:p w:rsidR="6B48BB3C" w:rsidP="6B48BB3C" w:rsidRDefault="6B48BB3C" w14:paraId="4D0EC6A5" w14:textId="07729513">
      <w:pPr>
        <w:pStyle w:val="Normal"/>
        <w:ind w:left="360"/>
        <w:rPr>
          <w:u w:val="single"/>
        </w:rPr>
      </w:pPr>
      <w:r w:rsidRPr="6B48BB3C" w:rsidR="6B48BB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First program passes the variable number by value to function </w:t>
      </w:r>
      <w:proofErr w:type="spellStart"/>
      <w:r w:rsidRPr="6B48BB3C" w:rsidR="6B48BB3C">
        <w:rPr>
          <w:rFonts w:ascii="Calibri" w:hAnsi="Calibri" w:eastAsia="Calibri" w:cs="Calibri"/>
          <w:noProof w:val="0"/>
          <w:sz w:val="22"/>
          <w:szCs w:val="22"/>
          <w:lang w:val="en-US"/>
        </w:rPr>
        <w:t>cubeByValue</w:t>
      </w:r>
      <w:proofErr w:type="spellEnd"/>
      <w:r w:rsidRPr="6B48BB3C" w:rsidR="6B48BB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The </w:t>
      </w:r>
      <w:proofErr w:type="spellStart"/>
      <w:r w:rsidRPr="6B48BB3C" w:rsidR="6B48BB3C">
        <w:rPr>
          <w:rFonts w:ascii="Calibri" w:hAnsi="Calibri" w:eastAsia="Calibri" w:cs="Calibri"/>
          <w:noProof w:val="0"/>
          <w:sz w:val="22"/>
          <w:szCs w:val="22"/>
          <w:lang w:val="en-US"/>
        </w:rPr>
        <w:t>cubeByValue</w:t>
      </w:r>
      <w:proofErr w:type="spellEnd"/>
      <w:r w:rsidRPr="6B48BB3C" w:rsidR="6B48BB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 cubes its argument and passes the new value back to main using a return statement. The new value is assigned to number in main.</w:t>
      </w:r>
      <w:r w:rsidR="6B48BB3C">
        <w:rPr/>
        <w:t xml:space="preserve"> </w:t>
      </w:r>
    </w:p>
    <w:p w:rsidR="6B48BB3C" w:rsidP="6B48BB3C" w:rsidRDefault="6B48BB3C" w14:noSpellErr="1" w14:paraId="2C5C6652" w14:textId="51AC3A48">
      <w:pPr>
        <w:pStyle w:val="Normal"/>
        <w:ind w:left="360"/>
        <w:rPr>
          <w:i w:val="1"/>
          <w:iCs w:val="1"/>
        </w:rPr>
      </w:pPr>
      <w:r w:rsidRPr="6B48BB3C" w:rsidR="6B48BB3C">
        <w:rPr>
          <w:i w:val="1"/>
          <w:iCs w:val="1"/>
        </w:rPr>
        <w:t>Expected Output:</w:t>
      </w:r>
    </w:p>
    <w:p w:rsidR="6B48BB3C" w:rsidP="6B48BB3C" w:rsidRDefault="6B48BB3C" w14:noSpellErr="1" w14:paraId="3930F616" w14:textId="14A90DFC">
      <w:pPr>
        <w:pStyle w:val="Normal"/>
        <w:ind w:left="360"/>
      </w:pPr>
      <w:r>
        <w:drawing>
          <wp:inline wp14:editId="691F3940" wp14:anchorId="58A816A5">
            <wp:extent cx="4210050" cy="628650"/>
            <wp:effectExtent l="0" t="0" r="0" b="0"/>
            <wp:docPr id="157576566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11e2869b9854f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8BB3C" w:rsidP="6B48BB3C" w:rsidRDefault="6B48BB3C" w14:noSpellErr="1" w14:paraId="55C92E7A" w14:textId="4CDC20DE">
      <w:pPr>
        <w:pStyle w:val="Normal"/>
        <w:ind w:left="360"/>
        <w:rPr>
          <w:u w:val="single"/>
        </w:rPr>
      </w:pPr>
      <w:r w:rsidRPr="6B48BB3C" w:rsidR="6B48BB3C">
        <w:rPr>
          <w:u w:val="single"/>
        </w:rPr>
        <w:t>TYPE the Following Code, Then Compile and Run it:</w:t>
      </w:r>
    </w:p>
    <w:p w:rsidR="6B48BB3C" w:rsidP="6B48BB3C" w:rsidRDefault="6B48BB3C" w14:noSpellErr="1" w14:paraId="050F00C2" w14:textId="6E294E51">
      <w:pPr>
        <w:pStyle w:val="Normal"/>
        <w:ind w:left="360"/>
      </w:pPr>
      <w:r>
        <w:drawing>
          <wp:inline wp14:editId="249E7FA9" wp14:anchorId="178B15AD">
            <wp:extent cx="4572000" cy="2895600"/>
            <wp:effectExtent l="0" t="0" r="0" b="0"/>
            <wp:docPr id="74285384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423934dcfcf48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8BB3C" w:rsidP="6B48BB3C" w:rsidRDefault="6B48BB3C" w14:noSpellErr="1" w14:paraId="3E7FC39D" w14:textId="51AC3A48">
      <w:pPr>
        <w:pStyle w:val="Normal"/>
        <w:ind w:left="360"/>
        <w:rPr>
          <w:i w:val="1"/>
          <w:iCs w:val="1"/>
        </w:rPr>
      </w:pPr>
      <w:r w:rsidRPr="6B48BB3C" w:rsidR="6B48BB3C">
        <w:rPr>
          <w:i w:val="1"/>
          <w:iCs w:val="1"/>
        </w:rPr>
        <w:t>Expected Output:</w:t>
      </w:r>
    </w:p>
    <w:p w:rsidR="6B48BB3C" w:rsidP="6B48BB3C" w:rsidRDefault="6B48BB3C" w14:paraId="732AA681" w14:textId="509524EE">
      <w:pPr>
        <w:pStyle w:val="Normal"/>
        <w:ind w:left="0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</w:p>
    <w:p w:rsidR="6B48BB3C" w:rsidP="6B48BB3C" w:rsidRDefault="6B48BB3C" w14:noSpellErr="1" w14:paraId="3493B98A" w14:textId="5E789EF4">
      <w:pPr>
        <w:pStyle w:val="Normal"/>
        <w:ind w:left="0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6B48BB3C" w:rsidR="6B48BB3C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PASS BY RERENCE:</w:t>
      </w:r>
    </w:p>
    <w:p w:rsidR="6B48BB3C" w:rsidP="6B48BB3C" w:rsidRDefault="6B48BB3C" w14:paraId="4F2DF7ED" w14:textId="30DD7DDC">
      <w:pPr>
        <w:pStyle w:val="Normal"/>
        <w:ind w:left="0"/>
      </w:pPr>
      <w:r w:rsidRPr="6B48BB3C" w:rsidR="6B48BB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Figure 7.7 passes the variable number by reference (line 15)—the address of number is passed—to function </w:t>
      </w:r>
      <w:proofErr w:type="spellStart"/>
      <w:r w:rsidRPr="6B48BB3C" w:rsidR="6B48BB3C">
        <w:rPr>
          <w:rFonts w:ascii="Calibri" w:hAnsi="Calibri" w:eastAsia="Calibri" w:cs="Calibri"/>
          <w:noProof w:val="0"/>
          <w:sz w:val="22"/>
          <w:szCs w:val="22"/>
          <w:lang w:val="en-US"/>
        </w:rPr>
        <w:t>cubeByReference</w:t>
      </w:r>
      <w:proofErr w:type="spellEnd"/>
      <w:r w:rsidRPr="6B48BB3C" w:rsidR="6B48BB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Function </w:t>
      </w:r>
      <w:proofErr w:type="spellStart"/>
      <w:r w:rsidRPr="6B48BB3C" w:rsidR="6B48BB3C">
        <w:rPr>
          <w:rFonts w:ascii="Calibri" w:hAnsi="Calibri" w:eastAsia="Calibri" w:cs="Calibri"/>
          <w:noProof w:val="0"/>
          <w:sz w:val="22"/>
          <w:szCs w:val="22"/>
          <w:lang w:val="en-US"/>
        </w:rPr>
        <w:t>cubeByReference</w:t>
      </w:r>
      <w:proofErr w:type="spellEnd"/>
      <w:r w:rsidRPr="6B48BB3C" w:rsidR="6B48BB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takes as a parameter a pointer to an int called </w:t>
      </w:r>
      <w:proofErr w:type="spellStart"/>
      <w:r w:rsidRPr="6B48BB3C" w:rsidR="6B48BB3C">
        <w:rPr>
          <w:rFonts w:ascii="Calibri" w:hAnsi="Calibri" w:eastAsia="Calibri" w:cs="Calibri"/>
          <w:noProof w:val="0"/>
          <w:sz w:val="22"/>
          <w:szCs w:val="22"/>
          <w:lang w:val="en-US"/>
        </w:rPr>
        <w:t>nPtr</w:t>
      </w:r>
      <w:proofErr w:type="spellEnd"/>
      <w:r w:rsidRPr="6B48BB3C" w:rsidR="6B48BB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(line 21). The function dereferences the pointer and cubes the value to which </w:t>
      </w:r>
      <w:proofErr w:type="spellStart"/>
      <w:r w:rsidRPr="6B48BB3C" w:rsidR="6B48BB3C">
        <w:rPr>
          <w:rFonts w:ascii="Calibri" w:hAnsi="Calibri" w:eastAsia="Calibri" w:cs="Calibri"/>
          <w:noProof w:val="0"/>
          <w:sz w:val="22"/>
          <w:szCs w:val="22"/>
          <w:lang w:val="en-US"/>
        </w:rPr>
        <w:t>nPtr</w:t>
      </w:r>
      <w:proofErr w:type="spellEnd"/>
      <w:r w:rsidRPr="6B48BB3C" w:rsidR="6B48BB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points (line 23), then assigns the result to *</w:t>
      </w:r>
      <w:proofErr w:type="spellStart"/>
      <w:r w:rsidRPr="6B48BB3C" w:rsidR="6B48BB3C">
        <w:rPr>
          <w:rFonts w:ascii="Calibri" w:hAnsi="Calibri" w:eastAsia="Calibri" w:cs="Calibri"/>
          <w:noProof w:val="0"/>
          <w:sz w:val="22"/>
          <w:szCs w:val="22"/>
          <w:lang w:val="en-US"/>
        </w:rPr>
        <w:t>nPtr</w:t>
      </w:r>
      <w:proofErr w:type="spellEnd"/>
      <w:r w:rsidRPr="6B48BB3C" w:rsidR="6B48BB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(which is </w:t>
      </w:r>
      <w:proofErr w:type="gramStart"/>
      <w:r w:rsidRPr="6B48BB3C" w:rsidR="6B48BB3C">
        <w:rPr>
          <w:rFonts w:ascii="Calibri" w:hAnsi="Calibri" w:eastAsia="Calibri" w:cs="Calibri"/>
          <w:noProof w:val="0"/>
          <w:sz w:val="22"/>
          <w:szCs w:val="22"/>
          <w:lang w:val="en-US"/>
        </w:rPr>
        <w:t>really number</w:t>
      </w:r>
      <w:proofErr w:type="gramEnd"/>
      <w:r w:rsidRPr="6B48BB3C" w:rsidR="6B48BB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main), thus changing the value of number in main. Figures 7.8 and 7.9 analyze graphically and step-by-step the programs in Figs. 7.6 and 7.7, respectively.</w:t>
      </w:r>
    </w:p>
    <w:p w:rsidR="6B48BB3C" w:rsidP="6B48BB3C" w:rsidRDefault="6B48BB3C" w14:noSpellErr="1" w14:paraId="79CAEC19" w14:textId="1AAC45A3">
      <w:pPr>
        <w:pStyle w:val="Normal"/>
        <w:ind w:left="360"/>
        <w:rPr>
          <w:i w:val="1"/>
          <w:iCs w:val="1"/>
        </w:rPr>
      </w:pPr>
      <w:r w:rsidRPr="6B48BB3C" w:rsidR="6B48BB3C">
        <w:rPr>
          <w:i w:val="1"/>
          <w:iCs w:val="1"/>
        </w:rPr>
        <w:t>Expected Output:</w:t>
      </w:r>
    </w:p>
    <w:p w:rsidR="6B48BB3C" w:rsidP="6B48BB3C" w:rsidRDefault="6B48BB3C" w14:noSpellErr="1" w14:paraId="3E298C2C" w14:textId="3C76D6C6">
      <w:pPr>
        <w:pStyle w:val="Normal"/>
        <w:ind w:left="0"/>
      </w:pPr>
      <w:r>
        <w:drawing>
          <wp:inline wp14:editId="46BF713A" wp14:anchorId="1D03BBEE">
            <wp:extent cx="4143375" cy="657225"/>
            <wp:effectExtent l="0" t="0" r="0" b="0"/>
            <wp:docPr id="18533957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71f94180eb540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8BB3C" w:rsidP="6B48BB3C" w:rsidRDefault="6B48BB3C" w14:noSpellErr="1" w14:paraId="25E7732A" w14:textId="4CDC20DE">
      <w:pPr>
        <w:pStyle w:val="Normal"/>
        <w:ind w:left="360"/>
        <w:rPr>
          <w:u w:val="single"/>
        </w:rPr>
      </w:pPr>
      <w:r w:rsidRPr="6B48BB3C" w:rsidR="6B48BB3C">
        <w:rPr>
          <w:u w:val="single"/>
        </w:rPr>
        <w:t>TYPE the Following Code, Then Compile and Run it:</w:t>
      </w:r>
    </w:p>
    <w:p w:rsidR="6B48BB3C" w:rsidP="6B48BB3C" w:rsidRDefault="6B48BB3C" w14:paraId="54E3CD00" w14:textId="094DC4D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B48BB3C" w:rsidP="6B48BB3C" w:rsidRDefault="6B48BB3C" w14:noSpellErr="1" w14:paraId="476243FF" w14:textId="1322D6BB">
      <w:pPr>
        <w:pStyle w:val="Normal"/>
        <w:ind w:left="360"/>
      </w:pPr>
      <w:r>
        <w:drawing>
          <wp:inline wp14:editId="25F0A0DE" wp14:anchorId="4D81E224">
            <wp:extent cx="4572000" cy="2743200"/>
            <wp:effectExtent l="0" t="0" r="0" b="0"/>
            <wp:docPr id="20774689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552861b2f2449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95D3FE"/>
  <w15:docId w15:val="{410d3977-a3d5-41af-acbe-53c2d467419c}"/>
  <w:rsids>
    <w:rsidRoot w:val="0495D3FE"/>
    <w:rsid w:val="0495D3FE"/>
    <w:rsid w:val="6B48BB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11e2869b9854f7f" /><Relationship Type="http://schemas.openxmlformats.org/officeDocument/2006/relationships/image" Target="/media/image2.png" Id="Ra423934dcfcf4847" /><Relationship Type="http://schemas.openxmlformats.org/officeDocument/2006/relationships/image" Target="/media/image3.png" Id="R071f94180eb5408e" /><Relationship Type="http://schemas.openxmlformats.org/officeDocument/2006/relationships/image" Target="/media/image4.png" Id="R9552861b2f244998" /><Relationship Type="http://schemas.openxmlformats.org/officeDocument/2006/relationships/numbering" Target="/word/numbering.xml" Id="R2f493d7d1f3345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2019-02-21T05:31:02.8387453Z</dcterms:created>
  <dcterms:modified xsi:type="dcterms:W3CDTF">2019-02-21T05:55:21.3840476Z</dcterms:modified>
  <dc:creator>Jose Guerra</dc:creator>
  <lastModifiedBy>Jose Guerra</lastModifiedBy>
</coreProperties>
</file>