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Conociendo bootstrap</w:t>
      </w:r>
      <w:r w:rsidDel="00000000" w:rsidR="00000000" w:rsidRPr="00000000">
        <w:rPr>
          <w:rtl w:val="0"/>
        </w:rPr>
      </w:r>
    </w:p>
    <w:p w:rsidR="00000000" w:rsidDel="00000000" w:rsidP="00000000" w:rsidRDefault="00000000" w:rsidRPr="00000000" w14:paraId="00000002">
      <w:pPr>
        <w:jc w:val="both"/>
        <w:rPr/>
      </w:pPr>
      <w:r w:rsidDel="00000000" w:rsidR="00000000" w:rsidRPr="00000000">
        <w:rPr>
          <w:sz w:val="28"/>
          <w:szCs w:val="28"/>
          <w:rtl w:val="0"/>
        </w:rPr>
        <w:t xml:space="preserve">"</w:t>
      </w:r>
      <w:r w:rsidDel="00000000" w:rsidR="00000000" w:rsidRPr="00000000">
        <w:rPr>
          <w:i w:val="1"/>
          <w:sz w:val="28"/>
          <w:szCs w:val="28"/>
          <w:rtl w:val="0"/>
        </w:rPr>
        <w:t xml:space="preserve">Las herramientas son los aliados que transforman nuestra visión en realidad, cada tornillo apretado, cada pieza ajustada, es un paso más hacia el éxito. ¡Con las herramientas adecuadas, ningún desafío es insuperable!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Bootstrap es un popular framework de código abierto desarrollado por Twitter. Se utiliza para la creación de sitios web y aplicaciones web responsivas y móviles de manera rápida y eficiente. Bootstrap proporciona un conjunto de herramientas y componentes front-end, como cuadrículas, tipografías, formularios y botones preestilizados, que simplifican el proceso de diseño y desarrollo web. Además, está basado en HTML, CSS y JavaScript, lo que lo hace accesible para una amplia gama de desarrolladores web. Gracias a su versatilidad y facilidad de uso, Bootstrap se ha convertido en una herramienta fundamental en el arsenal de muchos diseñadores y desarrolladores web.</w:t>
      </w:r>
    </w:p>
    <w:p w:rsidR="00000000" w:rsidDel="00000000" w:rsidP="00000000" w:rsidRDefault="00000000" w:rsidRPr="00000000" w14:paraId="00000004">
      <w:pPr>
        <w:jc w:val="both"/>
        <w:rPr/>
      </w:pPr>
      <w:r w:rsidDel="00000000" w:rsidR="00000000" w:rsidRPr="00000000">
        <w:rPr>
          <w:rtl w:val="0"/>
        </w:rPr>
        <w:t xml:space="preserve">Ahora es tu turno de conocerlo, para ello busca respuesta a estas preguntas:</w:t>
      </w:r>
    </w:p>
    <w:p w:rsidR="00000000" w:rsidDel="00000000" w:rsidP="00000000" w:rsidRDefault="00000000" w:rsidRPr="00000000" w14:paraId="00000005">
      <w:pPr>
        <w:numPr>
          <w:ilvl w:val="0"/>
          <w:numId w:val="1"/>
        </w:numPr>
        <w:spacing w:after="0" w:afterAutospacing="0"/>
        <w:ind w:left="720" w:hanging="360"/>
        <w:jc w:val="both"/>
        <w:rPr>
          <w:u w:val="none"/>
        </w:rPr>
      </w:pPr>
      <w:r w:rsidDel="00000000" w:rsidR="00000000" w:rsidRPr="00000000">
        <w:rPr>
          <w:rtl w:val="0"/>
        </w:rPr>
        <w:t xml:space="preserve">¿Cómo aplicar estilo con bootstrap?</w:t>
      </w:r>
    </w:p>
    <w:p w:rsidR="00000000" w:rsidDel="00000000" w:rsidP="00000000" w:rsidRDefault="00000000" w:rsidRPr="00000000" w14:paraId="00000006">
      <w:pPr>
        <w:numPr>
          <w:ilvl w:val="0"/>
          <w:numId w:val="1"/>
        </w:numPr>
        <w:spacing w:after="0" w:afterAutospacing="0"/>
        <w:ind w:left="720" w:hanging="360"/>
        <w:jc w:val="both"/>
        <w:rPr>
          <w:u w:val="none"/>
        </w:rPr>
      </w:pPr>
      <w:r w:rsidDel="00000000" w:rsidR="00000000" w:rsidRPr="00000000">
        <w:rPr>
          <w:rtl w:val="0"/>
        </w:rPr>
        <w:t xml:space="preserve">¿Qué componentes tiene bootstrap?</w:t>
      </w:r>
    </w:p>
    <w:p w:rsidR="00000000" w:rsidDel="00000000" w:rsidP="00000000" w:rsidRDefault="00000000" w:rsidRPr="00000000" w14:paraId="00000007">
      <w:pPr>
        <w:numPr>
          <w:ilvl w:val="0"/>
          <w:numId w:val="1"/>
        </w:numPr>
        <w:spacing w:after="0" w:afterAutospacing="0"/>
        <w:ind w:left="720" w:hanging="360"/>
        <w:jc w:val="both"/>
        <w:rPr>
          <w:u w:val="none"/>
        </w:rPr>
      </w:pPr>
      <w:r w:rsidDel="00000000" w:rsidR="00000000" w:rsidRPr="00000000">
        <w:rPr>
          <w:rtl w:val="0"/>
        </w:rPr>
        <w:t xml:space="preserve">¿De dónde puedo descargar los componentes de bootstrap?</w:t>
      </w:r>
    </w:p>
    <w:p w:rsidR="00000000" w:rsidDel="00000000" w:rsidP="00000000" w:rsidRDefault="00000000" w:rsidRPr="00000000" w14:paraId="00000008">
      <w:pPr>
        <w:numPr>
          <w:ilvl w:val="0"/>
          <w:numId w:val="1"/>
        </w:numPr>
        <w:spacing w:after="0" w:afterAutospacing="0"/>
        <w:ind w:left="720" w:hanging="360"/>
        <w:jc w:val="both"/>
        <w:rPr>
          <w:u w:val="none"/>
        </w:rPr>
      </w:pPr>
      <w:r w:rsidDel="00000000" w:rsidR="00000000" w:rsidRPr="00000000">
        <w:rPr>
          <w:rtl w:val="0"/>
        </w:rPr>
        <w:t xml:space="preserve">¿Cómo puedo usar una barra de navegación de bootstrap?</w:t>
      </w:r>
    </w:p>
    <w:p w:rsidR="00000000" w:rsidDel="00000000" w:rsidP="00000000" w:rsidRDefault="00000000" w:rsidRPr="00000000" w14:paraId="00000009">
      <w:pPr>
        <w:numPr>
          <w:ilvl w:val="0"/>
          <w:numId w:val="1"/>
        </w:numPr>
        <w:spacing w:after="0" w:afterAutospacing="0"/>
        <w:ind w:left="720" w:hanging="360"/>
        <w:jc w:val="both"/>
        <w:rPr>
          <w:u w:val="none"/>
        </w:rPr>
      </w:pPr>
      <w:r w:rsidDel="00000000" w:rsidR="00000000" w:rsidRPr="00000000">
        <w:rPr>
          <w:rtl w:val="0"/>
        </w:rPr>
        <w:t xml:space="preserve">¿Qué es un modal?</w:t>
      </w:r>
    </w:p>
    <w:p w:rsidR="00000000" w:rsidDel="00000000" w:rsidP="00000000" w:rsidRDefault="00000000" w:rsidRPr="00000000" w14:paraId="0000000A">
      <w:pPr>
        <w:numPr>
          <w:ilvl w:val="0"/>
          <w:numId w:val="1"/>
        </w:numPr>
        <w:spacing w:after="0" w:afterAutospacing="0"/>
        <w:ind w:left="720" w:hanging="360"/>
        <w:jc w:val="both"/>
        <w:rPr>
          <w:u w:val="none"/>
        </w:rPr>
      </w:pPr>
      <w:r w:rsidDel="00000000" w:rsidR="00000000" w:rsidRPr="00000000">
        <w:rPr>
          <w:rtl w:val="0"/>
        </w:rPr>
        <w:t xml:space="preserve">¿Cómo manejo las tablas en bootstrap?</w:t>
      </w:r>
    </w:p>
    <w:p w:rsidR="00000000" w:rsidDel="00000000" w:rsidP="00000000" w:rsidRDefault="00000000" w:rsidRPr="00000000" w14:paraId="0000000B">
      <w:pPr>
        <w:numPr>
          <w:ilvl w:val="0"/>
          <w:numId w:val="1"/>
        </w:numPr>
        <w:spacing w:after="0" w:afterAutospacing="0"/>
        <w:ind w:left="720" w:hanging="360"/>
        <w:jc w:val="both"/>
        <w:rPr>
          <w:u w:val="none"/>
        </w:rPr>
      </w:pPr>
      <w:r w:rsidDel="00000000" w:rsidR="00000000" w:rsidRPr="00000000">
        <w:rPr>
          <w:rtl w:val="0"/>
        </w:rPr>
        <w:t xml:space="preserve">¿Cómo darle estilo de botón a una etiqueta "&lt;a&gt;"?</w:t>
      </w:r>
    </w:p>
    <w:p w:rsidR="00000000" w:rsidDel="00000000" w:rsidP="00000000" w:rsidRDefault="00000000" w:rsidRPr="00000000" w14:paraId="0000000C">
      <w:pPr>
        <w:numPr>
          <w:ilvl w:val="0"/>
          <w:numId w:val="1"/>
        </w:numPr>
        <w:spacing w:after="0" w:afterAutospacing="0"/>
        <w:ind w:left="720" w:hanging="360"/>
        <w:jc w:val="both"/>
        <w:rPr>
          <w:u w:val="none"/>
        </w:rPr>
      </w:pPr>
      <w:r w:rsidDel="00000000" w:rsidR="00000000" w:rsidRPr="00000000">
        <w:rPr>
          <w:rtl w:val="0"/>
        </w:rPr>
        <w:t xml:space="preserve">¿Cómo cambiar el tamaño de fuente a un texto con bootstrap?</w:t>
      </w:r>
    </w:p>
    <w:p w:rsidR="00000000" w:rsidDel="00000000" w:rsidP="00000000" w:rsidRDefault="00000000" w:rsidRPr="00000000" w14:paraId="0000000D">
      <w:pPr>
        <w:numPr>
          <w:ilvl w:val="0"/>
          <w:numId w:val="1"/>
        </w:numPr>
        <w:spacing w:after="0" w:afterAutospacing="0"/>
        <w:ind w:left="720" w:hanging="360"/>
        <w:jc w:val="both"/>
        <w:rPr>
          <w:u w:val="none"/>
        </w:rPr>
      </w:pPr>
      <w:r w:rsidDel="00000000" w:rsidR="00000000" w:rsidRPr="00000000">
        <w:rPr>
          <w:rtl w:val="0"/>
        </w:rPr>
        <w:t xml:space="preserve">¿Cómo implementar las alertas de bootstrap</w:t>
      </w:r>
    </w:p>
    <w:p w:rsidR="00000000" w:rsidDel="00000000" w:rsidP="00000000" w:rsidRDefault="00000000" w:rsidRPr="00000000" w14:paraId="0000000E">
      <w:pPr>
        <w:numPr>
          <w:ilvl w:val="0"/>
          <w:numId w:val="1"/>
        </w:numPr>
        <w:spacing w:after="0" w:afterAutospacing="0"/>
        <w:ind w:left="720" w:hanging="360"/>
        <w:jc w:val="both"/>
        <w:rPr>
          <w:u w:val="none"/>
        </w:rPr>
      </w:pPr>
      <w:r w:rsidDel="00000000" w:rsidR="00000000" w:rsidRPr="00000000">
        <w:rPr>
          <w:rtl w:val="0"/>
        </w:rPr>
        <w:t xml:space="preserve">¿Qué es reponsive y cómo puedo aplicarlo con bootstrap?</w:t>
      </w:r>
    </w:p>
    <w:p w:rsidR="00000000" w:rsidDel="00000000" w:rsidP="00000000" w:rsidRDefault="00000000" w:rsidRPr="00000000" w14:paraId="0000000F">
      <w:pPr>
        <w:numPr>
          <w:ilvl w:val="0"/>
          <w:numId w:val="1"/>
        </w:numPr>
        <w:spacing w:after="0" w:afterAutospacing="0"/>
        <w:ind w:left="720" w:hanging="360"/>
        <w:jc w:val="both"/>
        <w:rPr>
          <w:u w:val="none"/>
        </w:rPr>
      </w:pPr>
      <w:r w:rsidDel="00000000" w:rsidR="00000000" w:rsidRPr="00000000">
        <w:rPr>
          <w:rtl w:val="0"/>
        </w:rPr>
        <w:t xml:space="preserve">¿Cómo crear formularios con bootstrap?</w:t>
      </w:r>
    </w:p>
    <w:p w:rsidR="00000000" w:rsidDel="00000000" w:rsidP="00000000" w:rsidRDefault="00000000" w:rsidRPr="00000000" w14:paraId="00000010">
      <w:pPr>
        <w:numPr>
          <w:ilvl w:val="0"/>
          <w:numId w:val="1"/>
        </w:numPr>
        <w:spacing w:after="0" w:afterAutospacing="0"/>
        <w:ind w:left="720" w:hanging="360"/>
        <w:jc w:val="both"/>
        <w:rPr>
          <w:u w:val="none"/>
        </w:rPr>
      </w:pPr>
      <w:r w:rsidDel="00000000" w:rsidR="00000000" w:rsidRPr="00000000">
        <w:rPr>
          <w:rtl w:val="0"/>
        </w:rPr>
        <w:t xml:space="preserve">¿Cómo aplicar validación a los campos de un formulario en bootstrap?</w:t>
      </w:r>
    </w:p>
    <w:p w:rsidR="00000000" w:rsidDel="00000000" w:rsidP="00000000" w:rsidRDefault="00000000" w:rsidRPr="00000000" w14:paraId="00000011">
      <w:pPr>
        <w:numPr>
          <w:ilvl w:val="0"/>
          <w:numId w:val="1"/>
        </w:numPr>
        <w:spacing w:after="0" w:afterAutospacing="0"/>
        <w:ind w:left="720" w:hanging="360"/>
        <w:jc w:val="both"/>
        <w:rPr>
          <w:u w:val="none"/>
        </w:rPr>
      </w:pPr>
      <w:r w:rsidDel="00000000" w:rsidR="00000000" w:rsidRPr="00000000">
        <w:rPr>
          <w:rtl w:val="0"/>
        </w:rPr>
        <w:t xml:space="preserve">¿Cuál es la diferencia entre el uso de clases de Bootstrap y la aplicación de estilos CSS personalizados?</w:t>
      </w:r>
    </w:p>
    <w:p w:rsidR="00000000" w:rsidDel="00000000" w:rsidP="00000000" w:rsidRDefault="00000000" w:rsidRPr="00000000" w14:paraId="00000012">
      <w:pPr>
        <w:numPr>
          <w:ilvl w:val="0"/>
          <w:numId w:val="1"/>
        </w:numPr>
        <w:spacing w:after="0" w:afterAutospacing="0"/>
        <w:ind w:left="720" w:hanging="360"/>
        <w:jc w:val="both"/>
        <w:rPr>
          <w:u w:val="none"/>
        </w:rPr>
      </w:pPr>
      <w:r w:rsidDel="00000000" w:rsidR="00000000" w:rsidRPr="00000000">
        <w:rPr>
          <w:rtl w:val="0"/>
        </w:rPr>
        <w:t xml:space="preserve">¿Qué ventajas ofrece el sistema de cuadrícula de Bootstrap para el diseño de páginas web?</w:t>
      </w:r>
    </w:p>
    <w:p w:rsidR="00000000" w:rsidDel="00000000" w:rsidP="00000000" w:rsidRDefault="00000000" w:rsidRPr="00000000" w14:paraId="00000013">
      <w:pPr>
        <w:numPr>
          <w:ilvl w:val="0"/>
          <w:numId w:val="1"/>
        </w:numPr>
        <w:spacing w:after="0" w:afterAutospacing="0"/>
        <w:ind w:left="720" w:hanging="360"/>
        <w:jc w:val="both"/>
        <w:rPr>
          <w:u w:val="none"/>
        </w:rPr>
      </w:pPr>
      <w:r w:rsidDel="00000000" w:rsidR="00000000" w:rsidRPr="00000000">
        <w:rPr>
          <w:rtl w:val="0"/>
        </w:rPr>
        <w:t xml:space="preserve">¿Cómo se pueden crear diseños de varias columnas utilizando el sistema de cuadrícula de Bootstrap?</w:t>
      </w:r>
    </w:p>
    <w:p w:rsidR="00000000" w:rsidDel="00000000" w:rsidP="00000000" w:rsidRDefault="00000000" w:rsidRPr="00000000" w14:paraId="00000014">
      <w:pPr>
        <w:numPr>
          <w:ilvl w:val="0"/>
          <w:numId w:val="1"/>
        </w:numPr>
        <w:spacing w:after="0" w:afterAutospacing="0"/>
        <w:ind w:left="720" w:hanging="360"/>
        <w:jc w:val="both"/>
        <w:rPr>
          <w:u w:val="none"/>
        </w:rPr>
      </w:pPr>
      <w:r w:rsidDel="00000000" w:rsidR="00000000" w:rsidRPr="00000000">
        <w:rPr>
          <w:rtl w:val="0"/>
        </w:rPr>
        <w:t xml:space="preserve">¿Qué métodos proporciona Bootstrap para hacer que un sitio web sea compatible con dispositivos móviles?</w:t>
      </w:r>
    </w:p>
    <w:p w:rsidR="00000000" w:rsidDel="00000000" w:rsidP="00000000" w:rsidRDefault="00000000" w:rsidRPr="00000000" w14:paraId="00000015">
      <w:pPr>
        <w:numPr>
          <w:ilvl w:val="0"/>
          <w:numId w:val="1"/>
        </w:numPr>
        <w:spacing w:after="0" w:afterAutospacing="0"/>
        <w:ind w:left="720" w:hanging="360"/>
        <w:jc w:val="both"/>
        <w:rPr>
          <w:u w:val="none"/>
        </w:rPr>
      </w:pPr>
      <w:r w:rsidDel="00000000" w:rsidR="00000000" w:rsidRPr="00000000">
        <w:rPr>
          <w:rtl w:val="0"/>
        </w:rPr>
        <w:t xml:space="preserve">¿Cuál es la importancia de los breakpoints en el diseño responsivo y cómo se manejan en Bootstrap?</w:t>
      </w:r>
    </w:p>
    <w:p w:rsidR="00000000" w:rsidDel="00000000" w:rsidP="00000000" w:rsidRDefault="00000000" w:rsidRPr="00000000" w14:paraId="00000016">
      <w:pPr>
        <w:numPr>
          <w:ilvl w:val="0"/>
          <w:numId w:val="1"/>
        </w:numPr>
        <w:spacing w:after="0" w:afterAutospacing="0"/>
        <w:ind w:left="720" w:hanging="360"/>
        <w:jc w:val="both"/>
        <w:rPr>
          <w:u w:val="none"/>
        </w:rPr>
      </w:pPr>
      <w:r w:rsidDel="00000000" w:rsidR="00000000" w:rsidRPr="00000000">
        <w:rPr>
          <w:rtl w:val="0"/>
        </w:rPr>
        <w:t xml:space="preserve">¿Cómo se pueden personalizar los colores y estilos predeterminados de Bootstrap para que coincidan con la identidad visual de un proyecto?</w:t>
      </w:r>
    </w:p>
    <w:p w:rsidR="00000000" w:rsidDel="00000000" w:rsidP="00000000" w:rsidRDefault="00000000" w:rsidRPr="00000000" w14:paraId="00000017">
      <w:pPr>
        <w:numPr>
          <w:ilvl w:val="0"/>
          <w:numId w:val="1"/>
        </w:numPr>
        <w:spacing w:after="0" w:afterAutospacing="0"/>
        <w:ind w:left="720" w:hanging="360"/>
        <w:jc w:val="both"/>
        <w:rPr>
          <w:u w:val="none"/>
        </w:rPr>
      </w:pPr>
      <w:r w:rsidDel="00000000" w:rsidR="00000000" w:rsidRPr="00000000">
        <w:rPr>
          <w:rtl w:val="0"/>
        </w:rPr>
        <w:t xml:space="preserve">¿Cuál es la función del archivo JavaScript de Bootstrap y en qué situaciones se utiliza?</w:t>
      </w:r>
    </w:p>
    <w:p w:rsidR="00000000" w:rsidDel="00000000" w:rsidP="00000000" w:rsidRDefault="00000000" w:rsidRPr="00000000" w14:paraId="00000018">
      <w:pPr>
        <w:numPr>
          <w:ilvl w:val="0"/>
          <w:numId w:val="1"/>
        </w:numPr>
        <w:spacing w:after="0" w:afterAutospacing="0"/>
        <w:ind w:left="720" w:hanging="360"/>
        <w:jc w:val="both"/>
        <w:rPr>
          <w:u w:val="none"/>
        </w:rPr>
      </w:pPr>
      <w:r w:rsidDel="00000000" w:rsidR="00000000" w:rsidRPr="00000000">
        <w:rPr>
          <w:rtl w:val="0"/>
        </w:rPr>
        <w:t xml:space="preserve">¿Cómo se pueden utilizar los complementos de JavaScript de Bootstrap, como el carrusel o el acordeón, en un proyecto?</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¿Qué son las clases de utilidad en Bootstrap y cuándo es útil utilizarlas?</w:t>
      </w:r>
    </w:p>
    <w:p w:rsidR="00000000" w:rsidDel="00000000" w:rsidP="00000000" w:rsidRDefault="00000000" w:rsidRPr="00000000" w14:paraId="0000001A">
      <w:pPr>
        <w:numPr>
          <w:ilvl w:val="0"/>
          <w:numId w:val="1"/>
        </w:numPr>
        <w:spacing w:after="0" w:afterAutospacing="0"/>
        <w:ind w:left="720" w:hanging="360"/>
        <w:jc w:val="both"/>
        <w:rPr>
          <w:u w:val="none"/>
        </w:rPr>
      </w:pPr>
      <w:r w:rsidDel="00000000" w:rsidR="00000000" w:rsidRPr="00000000">
        <w:rPr>
          <w:rtl w:val="0"/>
        </w:rPr>
        <w:t xml:space="preserve">¿Cómo se puede implementar la navegación entre páginas utilizando la paginación de Bootstrap?</w:t>
      </w:r>
    </w:p>
    <w:p w:rsidR="00000000" w:rsidDel="00000000" w:rsidP="00000000" w:rsidRDefault="00000000" w:rsidRPr="00000000" w14:paraId="0000001B">
      <w:pPr>
        <w:numPr>
          <w:ilvl w:val="0"/>
          <w:numId w:val="1"/>
        </w:numPr>
        <w:spacing w:after="0" w:afterAutospacing="0"/>
        <w:ind w:left="720" w:hanging="360"/>
        <w:jc w:val="both"/>
        <w:rPr>
          <w:u w:val="none"/>
        </w:rPr>
      </w:pPr>
      <w:r w:rsidDel="00000000" w:rsidR="00000000" w:rsidRPr="00000000">
        <w:rPr>
          <w:rtl w:val="0"/>
        </w:rPr>
        <w:t xml:space="preserve">¿Cuál es la manera recomendada de hacer que las imágenes sean responsivas en un proyecto de Bootstrap?</w:t>
      </w:r>
    </w:p>
    <w:p w:rsidR="00000000" w:rsidDel="00000000" w:rsidP="00000000" w:rsidRDefault="00000000" w:rsidRPr="00000000" w14:paraId="0000001C">
      <w:pPr>
        <w:numPr>
          <w:ilvl w:val="0"/>
          <w:numId w:val="1"/>
        </w:numPr>
        <w:spacing w:after="0" w:afterAutospacing="0"/>
        <w:ind w:left="720" w:hanging="360"/>
        <w:jc w:val="both"/>
        <w:rPr>
          <w:u w:val="none"/>
        </w:rPr>
      </w:pPr>
      <w:r w:rsidDel="00000000" w:rsidR="00000000" w:rsidRPr="00000000">
        <w:rPr>
          <w:rtl w:val="0"/>
        </w:rPr>
        <w:t xml:space="preserve">¿Cómo se pueden añadir íconos a un proyecto de Bootstrap utilizando fuentes o bibliotecas de íconos?</w:t>
      </w:r>
    </w:p>
    <w:p w:rsidR="00000000" w:rsidDel="00000000" w:rsidP="00000000" w:rsidRDefault="00000000" w:rsidRPr="00000000" w14:paraId="0000001D">
      <w:pPr>
        <w:numPr>
          <w:ilvl w:val="0"/>
          <w:numId w:val="1"/>
        </w:numPr>
        <w:spacing w:after="0" w:afterAutospacing="0"/>
        <w:ind w:left="720" w:hanging="360"/>
        <w:jc w:val="both"/>
        <w:rPr>
          <w:u w:val="none"/>
        </w:rPr>
      </w:pPr>
      <w:r w:rsidDel="00000000" w:rsidR="00000000" w:rsidRPr="00000000">
        <w:rPr>
          <w:rtl w:val="0"/>
        </w:rPr>
        <w:t xml:space="preserve">¿Cuál es la estructura básica de un archivo HTML que utiliza Bootstrap?</w:t>
      </w:r>
    </w:p>
    <w:p w:rsidR="00000000" w:rsidDel="00000000" w:rsidP="00000000" w:rsidRDefault="00000000" w:rsidRPr="00000000" w14:paraId="0000001E">
      <w:pPr>
        <w:numPr>
          <w:ilvl w:val="0"/>
          <w:numId w:val="1"/>
        </w:numPr>
        <w:spacing w:after="0" w:afterAutospacing="0"/>
        <w:ind w:left="720" w:hanging="360"/>
        <w:jc w:val="both"/>
        <w:rPr>
          <w:u w:val="none"/>
        </w:rPr>
      </w:pPr>
      <w:r w:rsidDel="00000000" w:rsidR="00000000" w:rsidRPr="00000000">
        <w:rPr>
          <w:rtl w:val="0"/>
        </w:rPr>
        <w:t xml:space="preserve">¿Cómo se pueden organizar y modularizar el código CSS y JavaScript en un proyecto de Bootstrap para facilitar el mantenimiento?</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¿Cuáles son las herramientas disponibles para depurar y solucionar problemas en un proyecto de Bootstrap?</w:t>
      </w:r>
    </w:p>
    <w:p w:rsidR="00000000" w:rsidDel="00000000" w:rsidP="00000000" w:rsidRDefault="00000000" w:rsidRPr="00000000" w14:paraId="00000020">
      <w:pPr>
        <w:rPr/>
      </w:pPr>
      <w:r w:rsidDel="00000000" w:rsidR="00000000" w:rsidRPr="00000000">
        <w:rPr>
          <w:rtl w:val="0"/>
        </w:rPr>
        <w:t xml:space="preserve">¡Esperamos que disfrutes aprendiendo y conociendo esta poderosa herramienta!</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2268"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-1075552</wp:posOffset>
          </wp:positionH>
          <wp:positionV relativeFrom="paragraph">
            <wp:posOffset>281468</wp:posOffset>
          </wp:positionV>
          <wp:extent cx="7814148" cy="1149399"/>
          <wp:effectExtent b="0" l="0" r="0" t="0"/>
          <wp:wrapNone/>
          <wp:docPr id="96539235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4148" cy="1149399"/>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-1061276</wp:posOffset>
          </wp:positionH>
          <wp:positionV relativeFrom="paragraph">
            <wp:posOffset>-1411897</wp:posOffset>
          </wp:positionV>
          <wp:extent cx="7799054" cy="1392952"/>
          <wp:effectExtent b="0" l="0" r="0" t="0"/>
          <wp:wrapNone/>
          <wp:docPr id="965392354" name="image1.png"/>
          <a:graphic>
            <a:graphicData uri="http://schemas.openxmlformats.org/drawingml/2006/picture">
              <pic:pic>
                <pic:nvPicPr>
                  <pic:cNvPr id="0" name="image1.png"/>
                  <pic:cNvPicPr preferRelativeResize="0"/>
                </pic:nvPicPr>
                <pic:blipFill>
                  <a:blip r:embed="rId1"/>
                  <a:srcRect b="0" l="0" r="7950" t="0"/>
                  <a:stretch>
                    <a:fillRect/>
                  </a:stretch>
                </pic:blipFill>
                <pic:spPr>
                  <a:xfrm>
                    <a:off x="0" y="0"/>
                    <a:ext cx="7799054" cy="139295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Header">
    <w:name w:val="header"/>
    <w:basedOn w:val="Normal"/>
    <w:link w:val="HeaderChar"/>
    <w:uiPriority w:val="99"/>
    <w:unhideWhenUsed w:val="1"/>
    <w:rsid w:val="0029511D"/>
    <w:pPr>
      <w:tabs>
        <w:tab w:val="center" w:pos="4419"/>
        <w:tab w:val="right" w:pos="8838"/>
      </w:tabs>
      <w:spacing w:after="0" w:line="240" w:lineRule="auto"/>
    </w:pPr>
  </w:style>
  <w:style w:type="character" w:styleId="HeaderChar" w:customStyle="1">
    <w:name w:val="Header Char"/>
    <w:basedOn w:val="DefaultParagraphFont"/>
    <w:link w:val="Header"/>
    <w:uiPriority w:val="99"/>
    <w:rsid w:val="0029511D"/>
  </w:style>
  <w:style w:type="paragraph" w:styleId="Footer">
    <w:name w:val="footer"/>
    <w:basedOn w:val="Normal"/>
    <w:link w:val="FooterChar"/>
    <w:uiPriority w:val="99"/>
    <w:unhideWhenUsed w:val="1"/>
    <w:rsid w:val="0029511D"/>
    <w:pPr>
      <w:tabs>
        <w:tab w:val="center" w:pos="4419"/>
        <w:tab w:val="right" w:pos="8838"/>
      </w:tabs>
      <w:spacing w:after="0" w:line="240" w:lineRule="auto"/>
    </w:pPr>
  </w:style>
  <w:style w:type="character" w:styleId="FooterChar" w:customStyle="1">
    <w:name w:val="Footer Char"/>
    <w:basedOn w:val="DefaultParagraphFont"/>
    <w:link w:val="Footer"/>
    <w:uiPriority w:val="99"/>
    <w:rsid w:val="0029511D"/>
  </w:style>
  <w:style w:type="paragraph" w:styleId="ListParagraph">
    <w:name w:val="List Paragraph"/>
    <w:basedOn w:val="Normal"/>
    <w:uiPriority w:val="34"/>
    <w:qFormat w:val="1"/>
    <w:rsid w:val="00B62B9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tnV4MEeZAffi1hq7P4HEw1zvw==">CgMxLjA4AHIhMXhkLWVZbnlMVmxieHRlSV95QzNvZ1ZyZC1WODRvbUYy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2023-05-11T21:43:00Z</dcterms:created>
  <dc:creator>Alejandra Maria Martinez Ocampo</dc:creator>
</cp:coreProperties>
</file>