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A865ED">
                                      <w:rPr>
                                        <w:noProof/>
                                      </w:rPr>
                                      <w:t>PLANTEL No.12 EXTENSION VALLE DE ZARAGOZA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A865ED">
                                <w:rPr>
                                  <w:noProof/>
                                </w:rPr>
                                <w:t>PLANTEL No.12 EXTENSION VALLE DE ZARAGOZA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A865ED" w:rsidRPr="00B54494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1492837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A865ED" w:rsidRPr="00B54494">
              <w:rPr>
                <w:b/>
                <w:noProof/>
                <w:w w:val="115"/>
                <w:position w:val="-5"/>
                <w:sz w:val="26"/>
                <w:highlight w:val="darkGray"/>
              </w:rPr>
              <w:t>590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A865ED" w:rsidRPr="00B54494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No.12 EXTENSION VALLE DE ZARAGOZA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A865ED" w:rsidRPr="00B54494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19350001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865ED" w:rsidRPr="00B54494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865ED" w:rsidRPr="00B54494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A865ED" w:rsidRPr="00B54494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19350001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A865ED" w:rsidRPr="00B54494">
                              <w:rPr>
                                <w:b/>
                                <w:noProof/>
                              </w:rPr>
                              <w:t>301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A865ED" w:rsidRPr="00B54494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A865ED" w:rsidRPr="00B54494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193500014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A865ED" w:rsidRPr="00B54494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AGUIRRE TRUJILLO SADRAC CECILIO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page" w:horzAnchor="margin" w:tblpXSpec="center" w:tblpY="574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A865ED" w:rsidTr="00A865ED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A865ED" w:rsidRDefault="00A865ED" w:rsidP="00A865ED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7A462654" wp14:editId="70395BCD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A865ED" w:rsidRPr="00DD67D1" w:rsidRDefault="00A865ED" w:rsidP="00A865ED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88960" behindDoc="0" locked="0" layoutInCell="1" allowOverlap="1" wp14:anchorId="6383A7E7" wp14:editId="4CCD406E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865ED" w:rsidRDefault="00A865ED" w:rsidP="00A865ED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792D8AEF" wp14:editId="6337DDE5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65ED" w:rsidRPr="001D26C7" w:rsidRDefault="00A865ED" w:rsidP="00A865E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No.12 EXTENSION VALLE DE ZARAGOZA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D8AEF" id="Cuadro de texto 19" o:spid="_x0000_s1028" type="#_x0000_t202" style="position:absolute;left:0;text-align:left;margin-left:-115.75pt;margin-top:19.4pt;width:555pt;height:2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A865ED" w:rsidRPr="001D26C7" w:rsidRDefault="00A865ED" w:rsidP="00A865E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No.12 EXTENSION VALLE DE ZARAGOZA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A865ED" w:rsidRDefault="00A865ED" w:rsidP="00A865ED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A865ED" w:rsidTr="00A865ED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A865ED" w:rsidRPr="003D2287" w:rsidRDefault="00A865ED" w:rsidP="00A865ED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14889C2" wp14:editId="06D9C314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65ED" w:rsidRPr="00DD67D1" w:rsidRDefault="00A865ED" w:rsidP="00A865E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889C2" id="_x0000_s1029" type="#_x0000_t202" style="position:absolute;left:0;text-align:left;margin-left:157.65pt;margin-top:-42.8pt;width:266.25pt;height:35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A865ED" w:rsidRPr="00DD67D1" w:rsidRDefault="00A865ED" w:rsidP="00A865E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A865ED" w:rsidRPr="003D2287" w:rsidRDefault="00A865ED" w:rsidP="00A865ED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B54494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1492837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B54494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A865ED" w:rsidTr="00A865ED">
        <w:trPr>
          <w:trHeight w:val="2236"/>
        </w:trPr>
        <w:tc>
          <w:tcPr>
            <w:tcW w:w="11260" w:type="dxa"/>
            <w:gridSpan w:val="2"/>
          </w:tcPr>
          <w:p w:rsidR="00A865ED" w:rsidRDefault="00A865ED" w:rsidP="00A865ED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B1D8372" wp14:editId="66489A8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65ED" w:rsidRDefault="00A865ED" w:rsidP="00A865E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B54494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19350001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A865ED" w:rsidRDefault="00A865ED" w:rsidP="00A865E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54494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A865ED" w:rsidRPr="001D26C7" w:rsidRDefault="00A865ED" w:rsidP="00A865E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54494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D8372" id="_x0000_s1030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A865ED" w:rsidRDefault="00A865ED" w:rsidP="00A865E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B54494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19350001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A865ED" w:rsidRDefault="00A865ED" w:rsidP="00A865E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B54494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865ED" w:rsidRPr="001D26C7" w:rsidRDefault="00A865ED" w:rsidP="00A865E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B54494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B54494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193500014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A865ED" w:rsidRDefault="00A865ED" w:rsidP="00A865ED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B54494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AGUIRRE TRUJILLO SADRAC CECILIO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A865ED" w:rsidRPr="003E6110" w:rsidRDefault="00A865ED" w:rsidP="00A865ED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A865ED" w:rsidRDefault="00A865ED" w:rsidP="00A865ED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4363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A865ED" w:rsidTr="00A865ED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A865ED" w:rsidRDefault="00A865ED" w:rsidP="00A865ED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1008" behindDoc="1" locked="0" layoutInCell="1" allowOverlap="1" wp14:anchorId="6302439E" wp14:editId="68E8FB15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A865ED" w:rsidRDefault="00A865ED" w:rsidP="00A865ED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CF54A0B" wp14:editId="792653AC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65ED" w:rsidRPr="001D26C7" w:rsidRDefault="00A865ED" w:rsidP="00A865E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No.12 EXTENSION VALLE DE ZARAGOZA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A865ED" w:rsidRPr="001D26C7" w:rsidRDefault="00A865ED" w:rsidP="00A865E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54A0B" id="Cuadro de texto 14" o:spid="_x0000_s1031" type="#_x0000_t202" style="position:absolute;left:0;text-align:left;margin-left:-113.9pt;margin-top:21.6pt;width:559.5pt;height:2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A865ED" w:rsidRPr="001D26C7" w:rsidRDefault="00A865ED" w:rsidP="00A865E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No.12 EXTENSION VALLE DE ZARAGOZA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A865ED" w:rsidRPr="001D26C7" w:rsidRDefault="00A865ED" w:rsidP="00A865E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A865ED" w:rsidRDefault="00A865ED" w:rsidP="00A865ED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A865ED" w:rsidRDefault="00A865ED" w:rsidP="00A865ED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A865ED" w:rsidTr="00A865ED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A865ED" w:rsidRDefault="00A865ED" w:rsidP="00A865ED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A865ED" w:rsidTr="00A865ED">
        <w:trPr>
          <w:trHeight w:val="2000"/>
        </w:trPr>
        <w:tc>
          <w:tcPr>
            <w:tcW w:w="11261" w:type="dxa"/>
            <w:gridSpan w:val="2"/>
          </w:tcPr>
          <w:p w:rsidR="00A865ED" w:rsidRDefault="00A865ED" w:rsidP="00A865ED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4E64D8DB" wp14:editId="0DE02EA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65ED" w:rsidRDefault="00A865ED" w:rsidP="00A865E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B54494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19350001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A865ED" w:rsidRPr="00275F42" w:rsidRDefault="00A865ED" w:rsidP="00A865E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54494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4D8DB" id="_x0000_s1032" type="#_x0000_t202" style="position:absolute;left:0;text-align:left;margin-left:419.9pt;margin-top:10.15pt;width:170.25pt;height:4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A865ED" w:rsidRDefault="00A865ED" w:rsidP="00A865E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B54494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19350001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A865ED" w:rsidRPr="00275F42" w:rsidRDefault="00A865ED" w:rsidP="00A865E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B54494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B54494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19350001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A865ED" w:rsidRPr="003E6110" w:rsidRDefault="00A865ED" w:rsidP="00A865ED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B54494">
              <w:rPr>
                <w:b/>
                <w:noProof/>
                <w:spacing w:val="-3"/>
                <w:sz w:val="26"/>
                <w:shd w:val="clear" w:color="auto" w:fill="BFBFBF"/>
              </w:rPr>
              <w:t>AGUIRRE TRUJILLO SADRAC CECILIO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A865ED" w:rsidRPr="001D26C7" w:rsidRDefault="00A865ED" w:rsidP="00A865ED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bookmarkStart w:id="0" w:name="_GoBack"/>
      <w:bookmarkEnd w:id="0"/>
    </w:p>
    <w:sectPr w:rsidR="00B81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3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3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30704"/>
    <w:rsid w:val="00140562"/>
    <w:rsid w:val="001C6C15"/>
    <w:rsid w:val="001C6C3D"/>
    <w:rsid w:val="001F1933"/>
    <w:rsid w:val="00202A6E"/>
    <w:rsid w:val="002A26E9"/>
    <w:rsid w:val="0034361A"/>
    <w:rsid w:val="0037559E"/>
    <w:rsid w:val="00381497"/>
    <w:rsid w:val="003D5EFD"/>
    <w:rsid w:val="00410C78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65ED"/>
    <w:rsid w:val="00A87153"/>
    <w:rsid w:val="00B077E4"/>
    <w:rsid w:val="00B43D0B"/>
    <w:rsid w:val="00B8191A"/>
    <w:rsid w:val="00B9674E"/>
    <w:rsid w:val="00BA5D5F"/>
    <w:rsid w:val="00BB69B6"/>
    <w:rsid w:val="00BE7DA9"/>
    <w:rsid w:val="00C552B4"/>
    <w:rsid w:val="00C62F36"/>
    <w:rsid w:val="00C65401"/>
    <w:rsid w:val="00CB5585"/>
    <w:rsid w:val="00D71D6F"/>
    <w:rsid w:val="00D80A0A"/>
    <w:rsid w:val="00DB4895"/>
    <w:rsid w:val="00DD4D95"/>
    <w:rsid w:val="00DD4DCB"/>
    <w:rsid w:val="00DD67D1"/>
    <w:rsid w:val="00E830EB"/>
    <w:rsid w:val="00E859EF"/>
    <w:rsid w:val="00EA14EF"/>
    <w:rsid w:val="00F316A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6989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35.xlsx" TargetMode="External"/><Relationship Id="rId1" Type="http://schemas.openxmlformats.org/officeDocument/2006/relationships/mailMergeSource" Target="file:///C:\Users\daniela.saenz\Documents\plntl3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AB3B1-2677-47E8-BC39-E5F27587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2020-08-21T19:30:00Z</dcterms:created>
  <dcterms:modified xsi:type="dcterms:W3CDTF">2020-08-21T23:38:00Z</dcterms:modified>
</cp:coreProperties>
</file>