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/>
      </w:pPr>
      <w:r>
        <w:rPr/>
        <w:t>We all get along well as a team. There is no contention. We all did about the same amount of work.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We did not get much accomplished.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We did not break down our tasks into small enough pieces to work on.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We are being bottle necked by one another.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Unfamiliar with the tools we decide to use. 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Make more specific tasks.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Break tasks down to smaller points and think further ahead.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Assign tasks so that we can all work in parallel with one another.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Better understand tasks ahead and do more research about our tools and how to use them. 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1-2 meaningful commits a week. 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Dickey, Daniel – </w:t>
      </w:r>
      <w:bookmarkStart w:id="0" w:name="__DdeLink__195_2271081591"/>
      <w:r>
        <w:rPr/>
        <w:t>25%</w:t>
      </w:r>
      <w:bookmarkEnd w:id="0"/>
    </w:p>
    <w:p>
      <w:pPr>
        <w:pStyle w:val="ListParagraph"/>
        <w:numPr>
          <w:ilvl w:val="2"/>
          <w:numId w:val="1"/>
        </w:numPr>
        <w:rPr/>
      </w:pPr>
      <w:r>
        <w:rPr/>
        <w:t>Lambert, Jared - 25%</w:t>
      </w:r>
    </w:p>
    <w:p>
      <w:pPr>
        <w:pStyle w:val="ListParagraph"/>
        <w:numPr>
          <w:ilvl w:val="2"/>
          <w:numId w:val="1"/>
        </w:numPr>
        <w:rPr/>
      </w:pPr>
      <w:r>
        <w:rPr/>
        <w:t>Warnock, Garrett - 25%</w:t>
      </w:r>
    </w:p>
    <w:p>
      <w:pPr>
        <w:pStyle w:val="ListParagraph"/>
        <w:numPr>
          <w:ilvl w:val="2"/>
          <w:numId w:val="1"/>
        </w:numPr>
        <w:rPr/>
      </w:pPr>
      <w:r>
        <w:rPr/>
        <w:t>Yorgason, Max - 25%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LibreOffice/6.0.6.2$Linux_X86_64 LibreOffice_project/00m0$Build-2</Application>
  <Pages>1</Pages>
  <Words>187</Words>
  <Characters>791</Characters>
  <CharactersWithSpaces>947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2019-10-25T15:59:54Z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