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 2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Sprint ends Nov 8</w:t>
      </w:r>
      <w:r>
        <w:rPr>
          <w:vertAlign w:val="superscript"/>
        </w:rPr>
        <w:t>th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sz w:val="22"/>
          <w:vertAlign w:val="baseline"/>
        </w:rPr>
        <w:t xml:space="preserve">We each have 3-4 hours to work on the sprint individually. 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sz w:val="22"/>
          <w:vertAlign w:val="baseline"/>
        </w:rPr>
        <w:t>Jared will be gone at least one day.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sz w:val="22"/>
          <w:vertAlign w:val="baseline"/>
        </w:rPr>
        <w:t xml:space="preserve">Complete 1-2 tasks a week. 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sz w:val="22"/>
          <w:vertAlign w:val="baseline"/>
        </w:rPr>
        <w:t>Break down stories into smaller tasks to make them more manageable and make sure we get more accomplished.</w:t>
      </w:r>
    </w:p>
    <w:p>
      <w:pPr>
        <w:pStyle w:val="ListParagraph"/>
        <w:numPr>
          <w:ilvl w:val="0"/>
          <w:numId w:val="1"/>
        </w:numPr>
        <w:rPr/>
      </w:pPr>
      <w:r>
        <w:rPr>
          <w:position w:val="0"/>
          <w:sz w:val="22"/>
          <w:sz w:val="22"/>
          <w:vertAlign w:val="baseline"/>
        </w:rPr>
        <w:t>Daniel is the Scrum Master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Dickey, Daniel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Lambert, Jared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Warnock, Garrett</w:t>
      </w:r>
    </w:p>
    <w:p>
      <w:pPr>
        <w:pStyle w:val="ListParagraph"/>
        <w:numPr>
          <w:ilvl w:val="1"/>
          <w:numId w:val="1"/>
        </w:numPr>
        <w:rPr/>
      </w:pPr>
      <w:r>
        <w:rPr>
          <w:position w:val="0"/>
          <w:sz w:val="22"/>
          <w:sz w:val="22"/>
          <w:vertAlign w:val="baseline"/>
        </w:rPr>
        <w:t>Yorgason, Max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26670</wp:posOffset>
            </wp:positionV>
            <wp:extent cx="5715000" cy="321437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323977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LibreOffice/6.0.6.2$Linux_X86_64 LibreOffice_project/00m0$Build-2</Application>
  <Pages>3</Pages>
  <Words>86</Words>
  <Characters>366</Characters>
  <CharactersWithSpaces>429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2019-11-08T15:47:44Z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