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204AF" w14:textId="039BA95B" w:rsidR="0057280D" w:rsidRDefault="00467A46">
      <w:r w:rsidRPr="00467A46">
        <w:drawing>
          <wp:inline distT="0" distB="0" distL="0" distR="0" wp14:anchorId="360404EB" wp14:editId="2324222D">
            <wp:extent cx="5943600" cy="2550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BF36" w14:textId="3500221B" w:rsidR="00A85B14" w:rsidRDefault="00A85B14"/>
    <w:p w14:paraId="61293515" w14:textId="01FB9A28" w:rsidR="00A85B14" w:rsidRDefault="00A85B14">
      <w:r w:rsidRPr="00A85B14">
        <w:drawing>
          <wp:inline distT="0" distB="0" distL="0" distR="0" wp14:anchorId="4B9F59B2" wp14:editId="3B40F20F">
            <wp:extent cx="5311600" cy="364267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A415" w14:textId="076D6D09" w:rsidR="00A85B14" w:rsidRDefault="00A85B14" w:rsidP="00A85B14">
      <w:r>
        <w:t>Underlined key is the same as in the template</w:t>
      </w:r>
      <w:r w:rsidR="00280768">
        <w:br/>
      </w:r>
      <w:r w:rsidR="00280768" w:rsidRPr="00280768">
        <w:drawing>
          <wp:inline distT="0" distB="0" distL="0" distR="0" wp14:anchorId="0BFCB2A3" wp14:editId="785DCBD0">
            <wp:extent cx="3756986" cy="92972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5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54FA5"/>
    <w:multiLevelType w:val="hybridMultilevel"/>
    <w:tmpl w:val="53CC193E"/>
    <w:lvl w:ilvl="0" w:tplc="827AFE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12"/>
    <w:rsid w:val="001A7442"/>
    <w:rsid w:val="00280768"/>
    <w:rsid w:val="00467A46"/>
    <w:rsid w:val="004F11CF"/>
    <w:rsid w:val="00A85B14"/>
    <w:rsid w:val="00EA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62DD"/>
  <w15:chartTrackingRefBased/>
  <w15:docId w15:val="{135832A3-5065-4710-A542-75AC1C3F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4</cp:revision>
  <dcterms:created xsi:type="dcterms:W3CDTF">2019-10-26T15:18:00Z</dcterms:created>
  <dcterms:modified xsi:type="dcterms:W3CDTF">2019-10-26T15:23:00Z</dcterms:modified>
</cp:coreProperties>
</file>