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02B1F" w14:textId="77777777" w:rsidR="00BA2B7C" w:rsidRDefault="00BA2B7C" w:rsidP="00BA2B7C">
      <w:pPr>
        <w:pStyle w:val="Heading1"/>
        <w:rPr>
          <w:lang w:val="hu-HU"/>
        </w:rPr>
      </w:pPr>
      <w:r>
        <w:rPr>
          <w:lang w:val="hu-HU"/>
        </w:rPr>
        <w:t>Azure Functions</w:t>
      </w:r>
    </w:p>
    <w:p w14:paraId="01F349DD" w14:textId="77777777" w:rsidR="00BA2B7C" w:rsidRPr="00BD313B" w:rsidRDefault="00BA2B7C" w:rsidP="00BA2B7C">
      <w:pPr>
        <w:rPr>
          <w:lang w:val="hu-HU"/>
        </w:rPr>
      </w:pPr>
    </w:p>
    <w:p w14:paraId="6D6551AA" w14:textId="77777777" w:rsidR="00BA2B7C" w:rsidRPr="009B3DDF" w:rsidRDefault="00BA2B7C" w:rsidP="00BA2B7C">
      <w:pPr>
        <w:rPr>
          <w:rFonts w:cstheme="minorHAnsi"/>
          <w:lang w:val="hu-HU"/>
        </w:rPr>
      </w:pPr>
      <w:r w:rsidRPr="009B3DDF">
        <w:rPr>
          <w:rFonts w:cstheme="minorHAnsi"/>
          <w:b/>
          <w:color w:val="171717"/>
          <w:shd w:val="clear" w:color="auto" w:fill="FFFFFF"/>
        </w:rPr>
        <w:t>What is it for?</w:t>
      </w:r>
      <w:r w:rsidRPr="009B3DDF">
        <w:rPr>
          <w:rFonts w:cstheme="minorHAnsi"/>
          <w:color w:val="171717"/>
          <w:shd w:val="clear" w:color="auto" w:fill="FFFFFF"/>
        </w:rPr>
        <w:t xml:space="preserve"> Processing data, integrating systems, working with the internet-of-things (IoT), and building simple APIs and microservices. Consider Functions for tasks like image or order processing, file maintenance, or for any tasks that you want to run on a schedule.</w:t>
      </w:r>
    </w:p>
    <w:p w14:paraId="62FAD14E" w14:textId="77777777" w:rsidR="00BA2B7C" w:rsidRDefault="00BA2B7C" w:rsidP="00BA2B7C">
      <w:pPr>
        <w:rPr>
          <w:lang w:val="hu-HU"/>
        </w:rPr>
      </w:pPr>
      <w:r w:rsidRPr="009B3DDF">
        <w:rPr>
          <w:b/>
          <w:lang w:val="hu-HU"/>
        </w:rPr>
        <w:t>Supported languages:</w:t>
      </w:r>
      <w:r>
        <w:rPr>
          <w:lang w:val="hu-HU"/>
        </w:rPr>
        <w:t xml:space="preserve"> </w:t>
      </w:r>
      <w:r w:rsidRPr="005F6499">
        <w:rPr>
          <w:lang w:val="hu-HU"/>
        </w:rPr>
        <w:t>C#, F#, JavaScript, TypeScript, Java, PowerShell, Python, Bash, Batch (.cmd, .bat), PHP</w:t>
      </w:r>
    </w:p>
    <w:p w14:paraId="4B3C997E" w14:textId="77777777" w:rsidR="00BA2B7C" w:rsidRDefault="00BA2B7C" w:rsidP="00BA2B7C">
      <w:pPr>
        <w:rPr>
          <w:lang w:val="hu-HU"/>
        </w:rPr>
      </w:pPr>
      <w:r>
        <w:rPr>
          <w:lang w:val="hu-HU"/>
        </w:rPr>
        <w:t xml:space="preserve">Can be run on a server (App Service Plan) </w:t>
      </w:r>
      <w:r w:rsidRPr="00B16BE6">
        <w:rPr>
          <w:lang w:val="hu-HU"/>
        </w:rPr>
        <w:sym w:font="Wingdings" w:char="F0E0"/>
      </w:r>
      <w:r>
        <w:rPr>
          <w:lang w:val="hu-HU"/>
        </w:rPr>
        <w:t xml:space="preserve"> but also can be run SERVERLESS (its called Consumption Plan [with this, it can scale out automatically if there’s too many triggers coming in parallel]) </w:t>
      </w:r>
      <w:r w:rsidRPr="00B16BE6">
        <w:rPr>
          <w:lang w:val="hu-HU"/>
        </w:rPr>
        <w:sym w:font="Wingdings" w:char="F0E0"/>
      </w:r>
      <w:r>
        <w:rPr>
          <w:lang w:val="hu-HU"/>
        </w:rPr>
        <w:t xml:space="preserve"> this can be selected when creating it, under „Hosting Plan”</w:t>
      </w:r>
      <w:r>
        <w:rPr>
          <w:lang w:val="hu-HU"/>
        </w:rPr>
        <w:br/>
      </w:r>
    </w:p>
    <w:p w14:paraId="6ED94FC9" w14:textId="77777777" w:rsidR="00BA2B7C" w:rsidRDefault="00BA2B7C" w:rsidP="00BA2B7C">
      <w:pPr>
        <w:rPr>
          <w:lang w:val="hu-HU"/>
        </w:rPr>
      </w:pPr>
      <w:r w:rsidRPr="00525D76">
        <w:rPr>
          <w:b/>
          <w:lang w:val="hu-HU"/>
        </w:rPr>
        <w:t>Triggers and bindings</w:t>
      </w:r>
      <w:r w:rsidRPr="00525D76">
        <w:rPr>
          <w:lang w:val="hu-HU"/>
        </w:rPr>
        <w:t xml:space="preserve"> help avoid hardcoding access to other services.</w:t>
      </w:r>
      <w:r w:rsidRPr="00525D76">
        <w:rPr>
          <w:lang w:val="hu-HU"/>
        </w:rPr>
        <w:br/>
        <w:t>Function receives data in function parameters.</w:t>
      </w:r>
      <w:r w:rsidRPr="00525D76">
        <w:rPr>
          <w:lang w:val="hu-HU"/>
        </w:rPr>
        <w:br/>
        <w:t>Data gets sent by using the return value of the function.</w:t>
      </w:r>
    </w:p>
    <w:p w14:paraId="21D6CA22" w14:textId="77777777" w:rsidR="00BA2B7C" w:rsidRDefault="00BA2B7C" w:rsidP="00BA2B7C">
      <w:pPr>
        <w:rPr>
          <w:lang w:val="hu-HU"/>
        </w:rPr>
      </w:pPr>
      <w:r>
        <w:rPr>
          <w:b/>
          <w:lang w:val="hu-HU"/>
        </w:rPr>
        <w:t xml:space="preserve">Bindings: </w:t>
      </w:r>
      <w:r>
        <w:rPr>
          <w:lang w:val="hu-HU"/>
        </w:rPr>
        <w:t xml:space="preserve">Ways to simplify coding for input/output data, </w:t>
      </w:r>
      <w:r w:rsidRPr="00C9544E">
        <w:rPr>
          <w:lang w:val="hu-HU"/>
        </w:rPr>
        <w:t>a way of declaratively connecting another resource to the function</w:t>
      </w:r>
      <w:r>
        <w:rPr>
          <w:lang w:val="hu-HU"/>
        </w:rPr>
        <w:t xml:space="preserve"> (input/output or both type of bindings) </w:t>
      </w:r>
      <w:r w:rsidRPr="004A6DAC">
        <w:rPr>
          <w:highlight w:val="yellow"/>
          <w:lang w:val="hu-HU"/>
        </w:rPr>
        <w:t>Can have more than one</w:t>
      </w:r>
    </w:p>
    <w:p w14:paraId="4815346C" w14:textId="77777777" w:rsidR="00BA2B7C" w:rsidRDefault="00BA2B7C" w:rsidP="00BA2B7C">
      <w:pPr>
        <w:rPr>
          <w:lang w:val="hu-HU"/>
        </w:rPr>
      </w:pPr>
      <w:r w:rsidRPr="00712349">
        <w:rPr>
          <w:lang w:val="hu-HU"/>
        </w:rPr>
        <w:t>Except for HTTP and timer triggers, bindings are implemented as extension packages</w:t>
      </w:r>
      <w:r>
        <w:rPr>
          <w:lang w:val="hu-HU"/>
        </w:rPr>
        <w:t xml:space="preserve"> (nuget)</w:t>
      </w:r>
    </w:p>
    <w:p w14:paraId="7088E44E" w14:textId="77777777" w:rsidR="00BA2B7C" w:rsidRDefault="00BA2B7C" w:rsidP="00BA2B7C">
      <w:pPr>
        <w:rPr>
          <w:lang w:val="hu-HU"/>
        </w:rPr>
      </w:pPr>
      <w:r w:rsidRPr="004040DF">
        <w:rPr>
          <w:lang w:val="hu-HU"/>
        </w:rPr>
        <w:t>In a C# class library project, the bindings are defined as binding attributes on the function method. The </w:t>
      </w:r>
      <w:r w:rsidRPr="004040DF">
        <w:rPr>
          <w:i/>
          <w:iCs/>
          <w:lang w:val="hu-HU"/>
        </w:rPr>
        <w:t>function.json</w:t>
      </w:r>
      <w:r w:rsidRPr="004040DF">
        <w:rPr>
          <w:lang w:val="hu-HU"/>
        </w:rPr>
        <w:t> file is then auto-generated based on these attributes.</w:t>
      </w:r>
    </w:p>
    <w:p w14:paraId="4EAB72B4" w14:textId="77777777" w:rsidR="00BA2B7C" w:rsidRDefault="00BA2B7C" w:rsidP="00BA2B7C">
      <w:pPr>
        <w:rPr>
          <w:lang w:val="hu-HU"/>
        </w:rPr>
      </w:pPr>
    </w:p>
    <w:p w14:paraId="225C52A9" w14:textId="77777777" w:rsidR="00BA2B7C" w:rsidRDefault="00BA2B7C" w:rsidP="00BA2B7C">
      <w:pPr>
        <w:rPr>
          <w:lang w:val="hu-HU"/>
        </w:rPr>
      </w:pPr>
      <w:r>
        <w:rPr>
          <w:lang w:val="hu-HU"/>
        </w:rPr>
        <w:t>Append before Run():</w:t>
      </w:r>
    </w:p>
    <w:p w14:paraId="4ADBED1E" w14:textId="77777777" w:rsidR="00BA2B7C" w:rsidRPr="004A49A9" w:rsidRDefault="00BA2B7C" w:rsidP="00BA2B7C">
      <w:pPr>
        <w:spacing w:after="0" w:line="240" w:lineRule="auto"/>
        <w:rPr>
          <w:rFonts w:ascii="Consolas" w:eastAsia="Times New Roman" w:hAnsi="Consolas" w:cs="Times New Roman"/>
          <w:color w:val="171717"/>
          <w:sz w:val="21"/>
          <w:szCs w:val="21"/>
          <w:shd w:val="clear" w:color="auto" w:fill="FAFAFA"/>
        </w:rPr>
      </w:pPr>
      <w:r w:rsidRPr="004A49A9">
        <w:rPr>
          <w:rFonts w:ascii="Consolas" w:eastAsia="Times New Roman" w:hAnsi="Consolas" w:cs="Times New Roman"/>
          <w:color w:val="171717"/>
          <w:sz w:val="21"/>
          <w:szCs w:val="21"/>
          <w:shd w:val="clear" w:color="auto" w:fill="FAFAFA"/>
        </w:rPr>
        <w:t>[</w:t>
      </w:r>
      <w:r w:rsidRPr="004A49A9">
        <w:rPr>
          <w:rFonts w:ascii="Consolas" w:eastAsia="Times New Roman" w:hAnsi="Consolas" w:cs="Times New Roman"/>
          <w:color w:val="007D9A"/>
          <w:sz w:val="21"/>
          <w:szCs w:val="21"/>
          <w:shd w:val="clear" w:color="auto" w:fill="FAFAFA"/>
        </w:rPr>
        <w:t>FunctionName(</w:t>
      </w:r>
      <w:r w:rsidRPr="004A49A9">
        <w:rPr>
          <w:rFonts w:ascii="Consolas" w:eastAsia="Times New Roman" w:hAnsi="Consolas" w:cs="Times New Roman"/>
          <w:color w:val="A31515"/>
          <w:sz w:val="21"/>
          <w:szCs w:val="21"/>
          <w:shd w:val="clear" w:color="auto" w:fill="FAFAFA"/>
        </w:rPr>
        <w:t>"HttpTrigger"</w:t>
      </w:r>
      <w:r w:rsidRPr="004A49A9">
        <w:rPr>
          <w:rFonts w:ascii="Consolas" w:eastAsia="Times New Roman" w:hAnsi="Consolas" w:cs="Times New Roman"/>
          <w:color w:val="007D9A"/>
          <w:sz w:val="21"/>
          <w:szCs w:val="21"/>
          <w:shd w:val="clear" w:color="auto" w:fill="FAFAFA"/>
        </w:rPr>
        <w:t>)</w:t>
      </w:r>
      <w:r w:rsidRPr="004A49A9">
        <w:rPr>
          <w:rFonts w:ascii="Consolas" w:eastAsia="Times New Roman" w:hAnsi="Consolas" w:cs="Times New Roman"/>
          <w:color w:val="171717"/>
          <w:sz w:val="21"/>
          <w:szCs w:val="21"/>
          <w:shd w:val="clear" w:color="auto" w:fill="FAFAFA"/>
        </w:rPr>
        <w:t>]</w:t>
      </w:r>
    </w:p>
    <w:p w14:paraId="72247BED" w14:textId="77777777" w:rsidR="00BA2B7C" w:rsidRPr="004A49A9" w:rsidRDefault="00BA2B7C" w:rsidP="00BA2B7C">
      <w:pPr>
        <w:spacing w:after="0" w:line="240" w:lineRule="auto"/>
        <w:rPr>
          <w:rFonts w:ascii="Consolas" w:eastAsia="Times New Roman" w:hAnsi="Consolas" w:cs="Times New Roman"/>
          <w:color w:val="171717"/>
          <w:sz w:val="21"/>
          <w:szCs w:val="21"/>
          <w:shd w:val="clear" w:color="auto" w:fill="FAFAFA"/>
        </w:rPr>
      </w:pPr>
      <w:r w:rsidRPr="004A49A9">
        <w:rPr>
          <w:rFonts w:ascii="Consolas" w:eastAsia="Times New Roman" w:hAnsi="Consolas" w:cs="Times New Roman"/>
          <w:color w:val="0101FD"/>
          <w:sz w:val="21"/>
          <w:szCs w:val="21"/>
          <w:shd w:val="clear" w:color="auto" w:fill="FAFAFA"/>
        </w:rPr>
        <w:t>public</w:t>
      </w:r>
      <w:r w:rsidRPr="004A49A9">
        <w:rPr>
          <w:rFonts w:ascii="Consolas" w:eastAsia="Times New Roman" w:hAnsi="Consolas" w:cs="Times New Roman"/>
          <w:color w:val="171717"/>
          <w:sz w:val="21"/>
          <w:szCs w:val="21"/>
          <w:shd w:val="clear" w:color="auto" w:fill="FAFAFA"/>
        </w:rPr>
        <w:t xml:space="preserve"> </w:t>
      </w:r>
      <w:r w:rsidRPr="004A49A9">
        <w:rPr>
          <w:rFonts w:ascii="Consolas" w:eastAsia="Times New Roman" w:hAnsi="Consolas" w:cs="Times New Roman"/>
          <w:color w:val="0101FD"/>
          <w:sz w:val="21"/>
          <w:szCs w:val="21"/>
          <w:shd w:val="clear" w:color="auto" w:fill="FAFAFA"/>
        </w:rPr>
        <w:t>static</w:t>
      </w:r>
      <w:r w:rsidRPr="004A49A9">
        <w:rPr>
          <w:rFonts w:ascii="Consolas" w:eastAsia="Times New Roman" w:hAnsi="Consolas" w:cs="Times New Roman"/>
          <w:color w:val="171717"/>
          <w:sz w:val="21"/>
          <w:szCs w:val="21"/>
          <w:shd w:val="clear" w:color="auto" w:fill="FAFAFA"/>
        </w:rPr>
        <w:t xml:space="preserve"> </w:t>
      </w:r>
      <w:r w:rsidRPr="004A49A9">
        <w:rPr>
          <w:rFonts w:ascii="Consolas" w:eastAsia="Times New Roman" w:hAnsi="Consolas" w:cs="Times New Roman"/>
          <w:color w:val="0101FD"/>
          <w:sz w:val="21"/>
          <w:szCs w:val="21"/>
          <w:shd w:val="clear" w:color="auto" w:fill="FAFAFA"/>
        </w:rPr>
        <w:t>async</w:t>
      </w:r>
      <w:r w:rsidRPr="004A49A9">
        <w:rPr>
          <w:rFonts w:ascii="Consolas" w:eastAsia="Times New Roman" w:hAnsi="Consolas" w:cs="Times New Roman"/>
          <w:color w:val="171717"/>
          <w:sz w:val="21"/>
          <w:szCs w:val="21"/>
          <w:shd w:val="clear" w:color="auto" w:fill="FAFAFA"/>
        </w:rPr>
        <w:t xml:space="preserve"> Task&lt;IActionResult&gt; </w:t>
      </w:r>
      <w:r w:rsidRPr="004A49A9">
        <w:rPr>
          <w:rFonts w:ascii="Consolas" w:eastAsia="Times New Roman" w:hAnsi="Consolas" w:cs="Times New Roman"/>
          <w:color w:val="007D9A"/>
          <w:sz w:val="21"/>
          <w:szCs w:val="21"/>
          <w:shd w:val="clear" w:color="auto" w:fill="FAFAFA"/>
        </w:rPr>
        <w:t>Run</w:t>
      </w:r>
      <w:r w:rsidRPr="004A49A9">
        <w:rPr>
          <w:rFonts w:ascii="Consolas" w:eastAsia="Times New Roman" w:hAnsi="Consolas" w:cs="Times New Roman"/>
          <w:color w:val="171717"/>
          <w:sz w:val="21"/>
          <w:szCs w:val="21"/>
          <w:shd w:val="clear" w:color="auto" w:fill="FAFAFA"/>
        </w:rPr>
        <w:t>(</w:t>
      </w:r>
    </w:p>
    <w:p w14:paraId="7CB31FBE" w14:textId="77777777" w:rsidR="00BA2B7C" w:rsidRPr="004A49A9" w:rsidRDefault="00BA2B7C" w:rsidP="00BA2B7C">
      <w:pPr>
        <w:spacing w:after="0" w:line="240" w:lineRule="auto"/>
        <w:rPr>
          <w:rFonts w:ascii="Consolas" w:eastAsia="Times New Roman" w:hAnsi="Consolas" w:cs="Times New Roman"/>
          <w:color w:val="171717"/>
          <w:sz w:val="21"/>
          <w:szCs w:val="21"/>
          <w:shd w:val="clear" w:color="auto" w:fill="FAFAFA"/>
        </w:rPr>
      </w:pPr>
      <w:r w:rsidRPr="004A49A9">
        <w:rPr>
          <w:rFonts w:ascii="Consolas" w:eastAsia="Times New Roman" w:hAnsi="Consolas" w:cs="Times New Roman"/>
          <w:color w:val="171717"/>
          <w:sz w:val="21"/>
          <w:szCs w:val="21"/>
          <w:shd w:val="clear" w:color="auto" w:fill="FAFAFA"/>
        </w:rPr>
        <w:t xml:space="preserve">    [HttpTrigger(AuthorizationLevel.Function, </w:t>
      </w:r>
      <w:r w:rsidRPr="004A49A9">
        <w:rPr>
          <w:rFonts w:ascii="Consolas" w:eastAsia="Times New Roman" w:hAnsi="Consolas" w:cs="Times New Roman"/>
          <w:color w:val="A31515"/>
          <w:sz w:val="21"/>
          <w:szCs w:val="21"/>
          <w:shd w:val="clear" w:color="auto" w:fill="FAFAFA"/>
        </w:rPr>
        <w:t>"get"</w:t>
      </w:r>
      <w:r w:rsidRPr="004A49A9">
        <w:rPr>
          <w:rFonts w:ascii="Consolas" w:eastAsia="Times New Roman" w:hAnsi="Consolas" w:cs="Times New Roman"/>
          <w:color w:val="171717"/>
          <w:sz w:val="21"/>
          <w:szCs w:val="21"/>
          <w:shd w:val="clear" w:color="auto" w:fill="FAFAFA"/>
        </w:rPr>
        <w:t xml:space="preserve">, </w:t>
      </w:r>
      <w:r w:rsidRPr="004A49A9">
        <w:rPr>
          <w:rFonts w:ascii="Consolas" w:eastAsia="Times New Roman" w:hAnsi="Consolas" w:cs="Times New Roman"/>
          <w:color w:val="A31515"/>
          <w:sz w:val="21"/>
          <w:szCs w:val="21"/>
          <w:shd w:val="clear" w:color="auto" w:fill="FAFAFA"/>
        </w:rPr>
        <w:t>"post"</w:t>
      </w:r>
      <w:r w:rsidRPr="004A49A9">
        <w:rPr>
          <w:rFonts w:ascii="Consolas" w:eastAsia="Times New Roman" w:hAnsi="Consolas" w:cs="Times New Roman"/>
          <w:color w:val="171717"/>
          <w:sz w:val="21"/>
          <w:szCs w:val="21"/>
          <w:shd w:val="clear" w:color="auto" w:fill="FAFAFA"/>
        </w:rPr>
        <w:t xml:space="preserve">, Route = </w:t>
      </w:r>
      <w:r w:rsidRPr="004A49A9">
        <w:rPr>
          <w:rFonts w:ascii="Consolas" w:eastAsia="Times New Roman" w:hAnsi="Consolas" w:cs="Times New Roman"/>
          <w:color w:val="07704A"/>
          <w:sz w:val="21"/>
          <w:szCs w:val="21"/>
          <w:shd w:val="clear" w:color="auto" w:fill="FAFAFA"/>
        </w:rPr>
        <w:t>null</w:t>
      </w:r>
      <w:r w:rsidRPr="004A49A9">
        <w:rPr>
          <w:rFonts w:ascii="Consolas" w:eastAsia="Times New Roman" w:hAnsi="Consolas" w:cs="Times New Roman"/>
          <w:color w:val="171717"/>
          <w:sz w:val="21"/>
          <w:szCs w:val="21"/>
          <w:shd w:val="clear" w:color="auto" w:fill="FAFAFA"/>
        </w:rPr>
        <w:t xml:space="preserve">)] HttpRequest req, </w:t>
      </w:r>
    </w:p>
    <w:p w14:paraId="7ED5A48B" w14:textId="77777777" w:rsidR="00BA2B7C" w:rsidRDefault="00BA2B7C" w:rsidP="00BA2B7C">
      <w:pPr>
        <w:rPr>
          <w:rFonts w:ascii="Consolas" w:eastAsia="Times New Roman" w:hAnsi="Consolas" w:cs="Times New Roman"/>
          <w:color w:val="171717"/>
          <w:sz w:val="21"/>
          <w:szCs w:val="21"/>
          <w:shd w:val="clear" w:color="auto" w:fill="FAFAFA"/>
        </w:rPr>
      </w:pPr>
      <w:r w:rsidRPr="004A49A9">
        <w:rPr>
          <w:rFonts w:ascii="Consolas" w:eastAsia="Times New Roman" w:hAnsi="Consolas" w:cs="Times New Roman"/>
          <w:color w:val="171717"/>
          <w:sz w:val="21"/>
          <w:szCs w:val="21"/>
          <w:shd w:val="clear" w:color="auto" w:fill="FAFAFA"/>
        </w:rPr>
        <w:t xml:space="preserve">    [</w:t>
      </w:r>
      <w:r w:rsidRPr="004A49A9">
        <w:rPr>
          <w:rFonts w:ascii="Consolas" w:eastAsia="Times New Roman" w:hAnsi="Consolas" w:cs="Times New Roman"/>
          <w:color w:val="007D9A"/>
          <w:sz w:val="21"/>
          <w:szCs w:val="21"/>
          <w:shd w:val="clear" w:color="auto" w:fill="FAFAFA"/>
        </w:rPr>
        <w:t>Queue</w:t>
      </w:r>
      <w:r w:rsidRPr="004A49A9">
        <w:rPr>
          <w:rFonts w:ascii="Consolas" w:eastAsia="Times New Roman" w:hAnsi="Consolas" w:cs="Times New Roman"/>
          <w:color w:val="171717"/>
          <w:sz w:val="21"/>
          <w:szCs w:val="21"/>
          <w:shd w:val="clear" w:color="auto" w:fill="FAFAFA"/>
        </w:rPr>
        <w:t>(</w:t>
      </w:r>
      <w:r w:rsidRPr="004A49A9">
        <w:rPr>
          <w:rFonts w:ascii="Consolas" w:eastAsia="Times New Roman" w:hAnsi="Consolas" w:cs="Times New Roman"/>
          <w:color w:val="A31515"/>
          <w:sz w:val="21"/>
          <w:szCs w:val="21"/>
          <w:shd w:val="clear" w:color="auto" w:fill="FAFAFA"/>
        </w:rPr>
        <w:t>"outqueue"</w:t>
      </w:r>
      <w:r w:rsidRPr="004A49A9">
        <w:rPr>
          <w:rFonts w:ascii="Consolas" w:eastAsia="Times New Roman" w:hAnsi="Consolas" w:cs="Times New Roman"/>
          <w:color w:val="171717"/>
          <w:sz w:val="21"/>
          <w:szCs w:val="21"/>
          <w:shd w:val="clear" w:color="auto" w:fill="FAFAFA"/>
        </w:rPr>
        <w:t>),</w:t>
      </w:r>
      <w:r w:rsidRPr="004A49A9">
        <w:rPr>
          <w:rFonts w:ascii="Consolas" w:eastAsia="Times New Roman" w:hAnsi="Consolas" w:cs="Times New Roman"/>
          <w:color w:val="007D9A"/>
          <w:sz w:val="21"/>
          <w:szCs w:val="21"/>
          <w:shd w:val="clear" w:color="auto" w:fill="FAFAFA"/>
        </w:rPr>
        <w:t>StorageAccount</w:t>
      </w:r>
      <w:r w:rsidRPr="004A49A9">
        <w:rPr>
          <w:rFonts w:ascii="Consolas" w:eastAsia="Times New Roman" w:hAnsi="Consolas" w:cs="Times New Roman"/>
          <w:color w:val="171717"/>
          <w:sz w:val="21"/>
          <w:szCs w:val="21"/>
          <w:shd w:val="clear" w:color="auto" w:fill="FAFAFA"/>
        </w:rPr>
        <w:t>(</w:t>
      </w:r>
      <w:r w:rsidRPr="004A49A9">
        <w:rPr>
          <w:rFonts w:ascii="Consolas" w:eastAsia="Times New Roman" w:hAnsi="Consolas" w:cs="Times New Roman"/>
          <w:color w:val="A31515"/>
          <w:sz w:val="21"/>
          <w:szCs w:val="21"/>
          <w:shd w:val="clear" w:color="auto" w:fill="FAFAFA"/>
        </w:rPr>
        <w:t>"AzureWebJobsStorage"</w:t>
      </w:r>
      <w:r w:rsidRPr="004A49A9">
        <w:rPr>
          <w:rFonts w:ascii="Consolas" w:eastAsia="Times New Roman" w:hAnsi="Consolas" w:cs="Times New Roman"/>
          <w:color w:val="171717"/>
          <w:sz w:val="21"/>
          <w:szCs w:val="21"/>
          <w:shd w:val="clear" w:color="auto" w:fill="FAFAFA"/>
        </w:rPr>
        <w:t>)] ICollector&lt;</w:t>
      </w:r>
      <w:r w:rsidRPr="004A49A9">
        <w:rPr>
          <w:rFonts w:ascii="Consolas" w:eastAsia="Times New Roman" w:hAnsi="Consolas" w:cs="Times New Roman"/>
          <w:color w:val="0101FD"/>
          <w:sz w:val="21"/>
          <w:szCs w:val="21"/>
          <w:shd w:val="clear" w:color="auto" w:fill="FAFAFA"/>
        </w:rPr>
        <w:t>string</w:t>
      </w:r>
      <w:r w:rsidRPr="004A49A9">
        <w:rPr>
          <w:rFonts w:ascii="Consolas" w:eastAsia="Times New Roman" w:hAnsi="Consolas" w:cs="Times New Roman"/>
          <w:color w:val="171717"/>
          <w:sz w:val="21"/>
          <w:szCs w:val="21"/>
          <w:shd w:val="clear" w:color="auto" w:fill="FAFAFA"/>
        </w:rPr>
        <w:t>&gt; msg, ILogger log)</w:t>
      </w:r>
    </w:p>
    <w:p w14:paraId="651677AF" w14:textId="77777777" w:rsidR="00BA2B7C" w:rsidRDefault="00BA2B7C" w:rsidP="00BA2B7C">
      <w:pPr>
        <w:rPr>
          <w:rFonts w:ascii="Consolas" w:eastAsia="Times New Roman" w:hAnsi="Consolas" w:cs="Times New Roman"/>
          <w:color w:val="171717"/>
          <w:sz w:val="21"/>
          <w:szCs w:val="21"/>
          <w:shd w:val="clear" w:color="auto" w:fill="FAFAFA"/>
        </w:rPr>
      </w:pPr>
    </w:p>
    <w:p w14:paraId="29FA52E9" w14:textId="77777777" w:rsidR="00BA2B7C" w:rsidRPr="004A49A9" w:rsidRDefault="00BA2B7C" w:rsidP="00BA2B7C">
      <w:pPr>
        <w:spacing w:after="0" w:line="240" w:lineRule="auto"/>
        <w:rPr>
          <w:rFonts w:ascii="Consolas" w:eastAsia="Times New Roman" w:hAnsi="Consolas" w:cs="Times New Roman"/>
          <w:color w:val="171717"/>
          <w:sz w:val="21"/>
          <w:szCs w:val="21"/>
          <w:shd w:val="clear" w:color="auto" w:fill="FAFAFA"/>
        </w:rPr>
      </w:pPr>
      <w:r w:rsidRPr="004A49A9">
        <w:rPr>
          <w:rFonts w:ascii="Consolas" w:eastAsia="Times New Roman" w:hAnsi="Consolas" w:cs="Times New Roman"/>
          <w:color w:val="008000"/>
          <w:sz w:val="21"/>
          <w:szCs w:val="21"/>
          <w:shd w:val="clear" w:color="auto" w:fill="FAFAFA"/>
        </w:rPr>
        <w:t>// Add a message to the output collection.</w:t>
      </w:r>
    </w:p>
    <w:p w14:paraId="034B826D" w14:textId="77777777" w:rsidR="00BA2B7C" w:rsidRDefault="00BA2B7C" w:rsidP="00BA2B7C">
      <w:pPr>
        <w:rPr>
          <w:rFonts w:ascii="Consolas" w:eastAsia="Times New Roman" w:hAnsi="Consolas" w:cs="Times New Roman"/>
          <w:color w:val="171717"/>
          <w:sz w:val="21"/>
          <w:szCs w:val="21"/>
          <w:shd w:val="clear" w:color="auto" w:fill="FAFAFA"/>
        </w:rPr>
      </w:pPr>
      <w:r w:rsidRPr="004A49A9">
        <w:rPr>
          <w:rFonts w:ascii="Consolas" w:eastAsia="Times New Roman" w:hAnsi="Consolas" w:cs="Times New Roman"/>
          <w:color w:val="171717"/>
          <w:sz w:val="21"/>
          <w:szCs w:val="21"/>
          <w:shd w:val="clear" w:color="auto" w:fill="FAFAFA"/>
        </w:rPr>
        <w:t xml:space="preserve">        msg.Add(</w:t>
      </w:r>
      <w:r w:rsidRPr="004A49A9">
        <w:rPr>
          <w:rFonts w:ascii="Consolas" w:eastAsia="Times New Roman" w:hAnsi="Consolas" w:cs="Times New Roman"/>
          <w:color w:val="0101FD"/>
          <w:sz w:val="21"/>
          <w:szCs w:val="21"/>
          <w:shd w:val="clear" w:color="auto" w:fill="FAFAFA"/>
        </w:rPr>
        <w:t>string</w:t>
      </w:r>
      <w:r w:rsidRPr="004A49A9">
        <w:rPr>
          <w:rFonts w:ascii="Consolas" w:eastAsia="Times New Roman" w:hAnsi="Consolas" w:cs="Times New Roman"/>
          <w:color w:val="171717"/>
          <w:sz w:val="21"/>
          <w:szCs w:val="21"/>
          <w:shd w:val="clear" w:color="auto" w:fill="FAFAFA"/>
        </w:rPr>
        <w:t>.Format(</w:t>
      </w:r>
      <w:r w:rsidRPr="004A49A9">
        <w:rPr>
          <w:rFonts w:ascii="Consolas" w:eastAsia="Times New Roman" w:hAnsi="Consolas" w:cs="Times New Roman"/>
          <w:color w:val="A31515"/>
          <w:sz w:val="21"/>
          <w:szCs w:val="21"/>
          <w:shd w:val="clear" w:color="auto" w:fill="FAFAFA"/>
        </w:rPr>
        <w:t>"Name passed to the function: {0}"</w:t>
      </w:r>
      <w:r w:rsidRPr="004A49A9">
        <w:rPr>
          <w:rFonts w:ascii="Consolas" w:eastAsia="Times New Roman" w:hAnsi="Consolas" w:cs="Times New Roman"/>
          <w:color w:val="171717"/>
          <w:sz w:val="21"/>
          <w:szCs w:val="21"/>
          <w:shd w:val="clear" w:color="auto" w:fill="FAFAFA"/>
        </w:rPr>
        <w:t>, name));</w:t>
      </w:r>
    </w:p>
    <w:p w14:paraId="02D7318B" w14:textId="77777777" w:rsidR="00BA2B7C" w:rsidRPr="008755F7" w:rsidRDefault="00BA2B7C" w:rsidP="00BA2B7C">
      <w:pPr>
        <w:rPr>
          <w:lang w:val="en-GB"/>
        </w:rPr>
      </w:pPr>
    </w:p>
    <w:p w14:paraId="14945FD7" w14:textId="77777777" w:rsidR="00BA2B7C" w:rsidRPr="009D21BC" w:rsidRDefault="00BA2B7C" w:rsidP="00BA2B7C">
      <w:pPr>
        <w:rPr>
          <w:lang w:val="hu-HU"/>
        </w:rPr>
      </w:pPr>
      <w:r w:rsidRPr="009D21BC">
        <w:rPr>
          <w:lang w:val="hu-HU"/>
        </w:rPr>
        <w:t>The msg parameter is an ICollector&lt;T&gt; type, which represents a collection of messages that are written to an output binding when the function completes.</w:t>
      </w:r>
    </w:p>
    <w:p w14:paraId="1B2D8A61" w14:textId="77777777" w:rsidR="00BA2B7C" w:rsidRPr="0023740C" w:rsidRDefault="00BA2B7C" w:rsidP="00BA2B7C">
      <w:pPr>
        <w:rPr>
          <w:lang w:val="hu-HU"/>
        </w:rPr>
      </w:pPr>
      <w:r w:rsidRPr="009D21BC">
        <w:rPr>
          <w:lang w:val="hu-HU"/>
        </w:rPr>
        <w:t xml:space="preserve">In this case, the output is a storage queue named outqueue. The connection string for the Storage account is set by the StorageAccountAttribute. This attribute indicates the setting that contains the </w:t>
      </w:r>
      <w:r w:rsidRPr="009D21BC">
        <w:rPr>
          <w:lang w:val="hu-HU"/>
        </w:rPr>
        <w:lastRenderedPageBreak/>
        <w:t>Storage account connection string and can be applied at the class, method, or parameter level.</w:t>
      </w:r>
      <w:r w:rsidRPr="004040DF">
        <w:rPr>
          <w:lang w:val="hu-HU"/>
        </w:rPr>
        <w:br/>
      </w:r>
    </w:p>
    <w:p w14:paraId="3D225DD6" w14:textId="77777777" w:rsidR="00BA2B7C" w:rsidRDefault="00BA2B7C" w:rsidP="00BA2B7C">
      <w:pPr>
        <w:rPr>
          <w:lang w:val="hu-HU"/>
        </w:rPr>
      </w:pPr>
      <w:r w:rsidRPr="009B3DDF">
        <w:rPr>
          <w:b/>
          <w:lang w:val="hu-HU"/>
        </w:rPr>
        <w:t>Triggers:</w:t>
      </w:r>
      <w:r>
        <w:rPr>
          <w:b/>
          <w:lang w:val="hu-HU"/>
        </w:rPr>
        <w:t xml:space="preserve"> </w:t>
      </w:r>
      <w:r>
        <w:rPr>
          <w:lang w:val="hu-HU"/>
        </w:rPr>
        <w:t xml:space="preserve">Ways to start the execution of code. </w:t>
      </w:r>
      <w:r w:rsidRPr="0023740C">
        <w:rPr>
          <w:highlight w:val="yellow"/>
          <w:lang w:val="hu-HU"/>
        </w:rPr>
        <w:t>Must have only one</w:t>
      </w:r>
      <w:r>
        <w:rPr>
          <w:lang w:val="hu-HU"/>
        </w:rPr>
        <w:br/>
      </w:r>
      <w:r w:rsidRPr="00453DA4">
        <w:rPr>
          <w:lang w:val="hu-HU"/>
        </w:rPr>
        <w:t>Triggers have associated data, which is often provided as the payload of the function.</w:t>
      </w:r>
      <w:r>
        <w:rPr>
          <w:lang w:val="hu-HU"/>
        </w:rPr>
        <w:br/>
        <w:t>HTTPTrigger</w:t>
      </w:r>
    </w:p>
    <w:p w14:paraId="6A769DA7" w14:textId="77777777" w:rsidR="00BA2B7C" w:rsidRDefault="00BA2B7C" w:rsidP="00BA2B7C">
      <w:pPr>
        <w:pStyle w:val="ListParagraph"/>
        <w:numPr>
          <w:ilvl w:val="0"/>
          <w:numId w:val="1"/>
        </w:numPr>
        <w:rPr>
          <w:lang w:val="hu-HU"/>
        </w:rPr>
      </w:pPr>
      <w:r>
        <w:rPr>
          <w:lang w:val="hu-HU"/>
        </w:rPr>
        <w:t>TimerTrigger</w:t>
      </w:r>
    </w:p>
    <w:p w14:paraId="638AF15F" w14:textId="77777777" w:rsidR="00BA2B7C" w:rsidRDefault="00BA2B7C" w:rsidP="00BA2B7C">
      <w:pPr>
        <w:pStyle w:val="ListParagraph"/>
        <w:numPr>
          <w:ilvl w:val="0"/>
          <w:numId w:val="1"/>
        </w:numPr>
        <w:rPr>
          <w:lang w:val="hu-HU"/>
        </w:rPr>
      </w:pPr>
      <w:r>
        <w:rPr>
          <w:lang w:val="hu-HU"/>
        </w:rPr>
        <w:t>CosmosDbTrigger: docs are added/updated in collections of a NoSql DB</w:t>
      </w:r>
    </w:p>
    <w:p w14:paraId="645AC451" w14:textId="77777777" w:rsidR="00BA2B7C" w:rsidRDefault="00BA2B7C" w:rsidP="00BA2B7C">
      <w:pPr>
        <w:pStyle w:val="ListParagraph"/>
        <w:numPr>
          <w:ilvl w:val="0"/>
          <w:numId w:val="1"/>
        </w:numPr>
        <w:rPr>
          <w:lang w:val="hu-HU"/>
        </w:rPr>
      </w:pPr>
      <w:r>
        <w:rPr>
          <w:lang w:val="hu-HU"/>
        </w:rPr>
        <w:t>BlobTrigger: when added to blob (eg. Image resizing)</w:t>
      </w:r>
    </w:p>
    <w:p w14:paraId="092A4C78" w14:textId="77777777" w:rsidR="00BA2B7C" w:rsidRDefault="00BA2B7C" w:rsidP="00BA2B7C">
      <w:pPr>
        <w:pStyle w:val="ListParagraph"/>
        <w:numPr>
          <w:ilvl w:val="0"/>
          <w:numId w:val="1"/>
        </w:numPr>
        <w:rPr>
          <w:lang w:val="hu-HU"/>
        </w:rPr>
      </w:pPr>
      <w:r>
        <w:rPr>
          <w:lang w:val="hu-HU"/>
        </w:rPr>
        <w:t xml:space="preserve">QueueTrigger: respond to messages when they arrive to </w:t>
      </w:r>
      <w:r>
        <w:rPr>
          <w:b/>
          <w:lang w:val="hu-HU"/>
        </w:rPr>
        <w:t>Azure Storage queueu</w:t>
      </w:r>
    </w:p>
    <w:p w14:paraId="36C4406E" w14:textId="77777777" w:rsidR="00BA2B7C" w:rsidRDefault="00BA2B7C" w:rsidP="00BA2B7C">
      <w:pPr>
        <w:pStyle w:val="ListParagraph"/>
        <w:numPr>
          <w:ilvl w:val="0"/>
          <w:numId w:val="1"/>
        </w:numPr>
        <w:rPr>
          <w:lang w:val="hu-HU"/>
        </w:rPr>
      </w:pPr>
      <w:r>
        <w:rPr>
          <w:lang w:val="hu-HU"/>
        </w:rPr>
        <w:t xml:space="preserve">EventGridTrigger: respond to events delivered to a subscription in </w:t>
      </w:r>
      <w:r w:rsidRPr="00064760">
        <w:rPr>
          <w:b/>
          <w:lang w:val="hu-HU"/>
        </w:rPr>
        <w:t>Azure Event Grid</w:t>
      </w:r>
      <w:r>
        <w:rPr>
          <w:b/>
          <w:lang w:val="hu-HU"/>
        </w:rPr>
        <w:t xml:space="preserve"> </w:t>
      </w:r>
      <w:r>
        <w:rPr>
          <w:lang w:val="hu-HU"/>
        </w:rPr>
        <w:t>(filtering, etc)</w:t>
      </w:r>
    </w:p>
    <w:p w14:paraId="21E89594" w14:textId="77777777" w:rsidR="00BA2B7C" w:rsidRDefault="00BA2B7C" w:rsidP="00BA2B7C">
      <w:pPr>
        <w:pStyle w:val="ListParagraph"/>
        <w:numPr>
          <w:ilvl w:val="0"/>
          <w:numId w:val="1"/>
        </w:numPr>
        <w:rPr>
          <w:lang w:val="hu-HU"/>
        </w:rPr>
      </w:pPr>
      <w:r>
        <w:rPr>
          <w:lang w:val="hu-HU"/>
        </w:rPr>
        <w:t xml:space="preserve">EventHubTrigger: respond to events delivered to </w:t>
      </w:r>
      <w:r w:rsidRPr="00064760">
        <w:rPr>
          <w:b/>
          <w:lang w:val="hu-HU"/>
        </w:rPr>
        <w:t>Azure Event Hub</w:t>
      </w:r>
      <w:r>
        <w:rPr>
          <w:b/>
          <w:lang w:val="hu-HU"/>
        </w:rPr>
        <w:t xml:space="preserve"> </w:t>
      </w:r>
      <w:r>
        <w:rPr>
          <w:lang w:val="hu-HU"/>
        </w:rPr>
        <w:t>(great for IoT, app instrumentation, UX/workflow processing)</w:t>
      </w:r>
    </w:p>
    <w:p w14:paraId="72BF0B88" w14:textId="77777777" w:rsidR="00BA2B7C" w:rsidRDefault="00BA2B7C" w:rsidP="00BA2B7C">
      <w:pPr>
        <w:pStyle w:val="ListParagraph"/>
        <w:numPr>
          <w:ilvl w:val="0"/>
          <w:numId w:val="1"/>
        </w:numPr>
        <w:rPr>
          <w:lang w:val="hu-HU"/>
        </w:rPr>
      </w:pPr>
      <w:r>
        <w:rPr>
          <w:lang w:val="hu-HU"/>
        </w:rPr>
        <w:t>ServiceBusQueueTrigger: connect to other Azure/</w:t>
      </w:r>
      <w:r>
        <w:rPr>
          <w:b/>
          <w:lang w:val="hu-HU"/>
        </w:rPr>
        <w:t xml:space="preserve">onPremise </w:t>
      </w:r>
      <w:r>
        <w:rPr>
          <w:lang w:val="hu-HU"/>
        </w:rPr>
        <w:t>services by listening to queues</w:t>
      </w:r>
    </w:p>
    <w:p w14:paraId="262A4629" w14:textId="77777777" w:rsidR="00BA2B7C" w:rsidRPr="009B3DDF" w:rsidRDefault="00BA2B7C" w:rsidP="00BA2B7C">
      <w:pPr>
        <w:pStyle w:val="ListParagraph"/>
        <w:numPr>
          <w:ilvl w:val="0"/>
          <w:numId w:val="1"/>
        </w:numPr>
        <w:rPr>
          <w:lang w:val="hu-HU"/>
        </w:rPr>
      </w:pPr>
      <w:r>
        <w:rPr>
          <w:lang w:val="hu-HU"/>
        </w:rPr>
        <w:t>ServiceBusTopicTrigger: connect to other Azure/</w:t>
      </w:r>
      <w:r>
        <w:rPr>
          <w:b/>
          <w:lang w:val="hu-HU"/>
        </w:rPr>
        <w:t xml:space="preserve">onPremise </w:t>
      </w:r>
      <w:r>
        <w:rPr>
          <w:lang w:val="hu-HU"/>
        </w:rPr>
        <w:t>services by listening to topics</w:t>
      </w:r>
    </w:p>
    <w:p w14:paraId="3ED26025" w14:textId="77777777" w:rsidR="00BA2B7C" w:rsidRDefault="00BA2B7C" w:rsidP="00BA2B7C">
      <w:pPr>
        <w:rPr>
          <w:lang w:val="hu-HU"/>
        </w:rPr>
      </w:pPr>
      <w:r>
        <w:rPr>
          <w:noProof/>
        </w:rPr>
        <w:drawing>
          <wp:inline distT="0" distB="0" distL="0" distR="0" wp14:anchorId="6B6B8D3B" wp14:editId="1815F0DE">
            <wp:extent cx="4180362" cy="90708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6360" cy="921406"/>
                    </a:xfrm>
                    <a:prstGeom prst="rect">
                      <a:avLst/>
                    </a:prstGeom>
                  </pic:spPr>
                </pic:pic>
              </a:graphicData>
            </a:graphic>
          </wp:inline>
        </w:drawing>
      </w:r>
    </w:p>
    <w:p w14:paraId="27BF4FB3" w14:textId="77777777" w:rsidR="00BA2B7C" w:rsidRDefault="00BA2B7C" w:rsidP="00BA2B7C">
      <w:pPr>
        <w:rPr>
          <w:lang w:val="hu-HU"/>
        </w:rPr>
      </w:pPr>
      <w:r>
        <w:rPr>
          <w:lang w:val="hu-HU"/>
        </w:rPr>
        <w:t>Cannot be triggered from table storage</w:t>
      </w:r>
    </w:p>
    <w:p w14:paraId="71613AD9" w14:textId="77777777" w:rsidR="00BA2B7C" w:rsidRDefault="00BA2B7C" w:rsidP="00BA2B7C">
      <w:pPr>
        <w:rPr>
          <w:lang w:val="hu-HU"/>
        </w:rPr>
      </w:pPr>
      <w:r>
        <w:rPr>
          <w:rFonts w:ascii="Helvetica" w:hAnsi="Helvetica"/>
          <w:b/>
          <w:bCs/>
          <w:color w:val="29303B"/>
          <w:sz w:val="23"/>
          <w:szCs w:val="23"/>
          <w:shd w:val="clear" w:color="auto" w:fill="FFFFFF"/>
        </w:rPr>
        <w:t>Can a Function App bind to a Notification Hub to send mobile notifications as an output binding? yes</w:t>
      </w:r>
    </w:p>
    <w:p w14:paraId="3A1B9935" w14:textId="77777777" w:rsidR="00BA2B7C" w:rsidRDefault="00BA2B7C" w:rsidP="00BA2B7C">
      <w:pPr>
        <w:rPr>
          <w:lang w:val="hu-HU"/>
        </w:rPr>
      </w:pPr>
    </w:p>
    <w:p w14:paraId="4FD16231" w14:textId="77777777" w:rsidR="00BA2B7C" w:rsidRPr="00DA71D1" w:rsidRDefault="00BA2B7C" w:rsidP="00BA2B7C">
      <w:pPr>
        <w:rPr>
          <w:lang w:val="hu-HU"/>
        </w:rPr>
      </w:pPr>
      <w:r w:rsidRPr="00DA71D1">
        <w:rPr>
          <w:lang w:val="hu-HU"/>
        </w:rPr>
        <w:t>Functions uses a general-purpose account in Azure Storage to maintain state and other information about your functions.</w:t>
      </w:r>
    </w:p>
    <w:p w14:paraId="2EB0C6C5" w14:textId="77777777" w:rsidR="00BA2B7C" w:rsidRPr="00F36708" w:rsidRDefault="00BA2B7C" w:rsidP="00BA2B7C">
      <w:pPr>
        <w:rPr>
          <w:rFonts w:ascii="Consolas" w:hAnsi="Consolas"/>
          <w:color w:val="171717"/>
          <w:sz w:val="16"/>
          <w:szCs w:val="21"/>
          <w:shd w:val="clear" w:color="auto" w:fill="FAFAFA"/>
        </w:rPr>
      </w:pPr>
      <w:r w:rsidRPr="00F36708">
        <w:rPr>
          <w:rStyle w:val="hljs-keyword"/>
          <w:rFonts w:ascii="Consolas" w:hAnsi="Consolas"/>
          <w:color w:val="0101FD"/>
          <w:sz w:val="16"/>
          <w:szCs w:val="21"/>
          <w:shd w:val="clear" w:color="auto" w:fill="FAFAFA"/>
        </w:rPr>
        <w:t>az</w:t>
      </w:r>
      <w:r w:rsidRPr="00F36708">
        <w:rPr>
          <w:rFonts w:ascii="Consolas" w:hAnsi="Consolas"/>
          <w:color w:val="171717"/>
          <w:sz w:val="16"/>
          <w:szCs w:val="21"/>
          <w:shd w:val="clear" w:color="auto" w:fill="FAFAFA"/>
        </w:rPr>
        <w:t xml:space="preserve"> </w:t>
      </w:r>
      <w:r w:rsidRPr="00F36708">
        <w:rPr>
          <w:rStyle w:val="hljs-keyword"/>
          <w:rFonts w:ascii="Consolas" w:hAnsi="Consolas"/>
          <w:color w:val="0101FD"/>
          <w:sz w:val="16"/>
          <w:szCs w:val="21"/>
          <w:shd w:val="clear" w:color="auto" w:fill="FAFAFA"/>
        </w:rPr>
        <w:t>storage</w:t>
      </w:r>
      <w:r w:rsidRPr="00F36708">
        <w:rPr>
          <w:rFonts w:ascii="Consolas" w:hAnsi="Consolas"/>
          <w:color w:val="171717"/>
          <w:sz w:val="16"/>
          <w:szCs w:val="21"/>
          <w:shd w:val="clear" w:color="auto" w:fill="FAFAFA"/>
        </w:rPr>
        <w:t xml:space="preserve"> </w:t>
      </w:r>
      <w:r w:rsidRPr="00F36708">
        <w:rPr>
          <w:rStyle w:val="hljs-keyword"/>
          <w:rFonts w:ascii="Consolas" w:hAnsi="Consolas"/>
          <w:color w:val="0101FD"/>
          <w:sz w:val="16"/>
          <w:szCs w:val="21"/>
          <w:shd w:val="clear" w:color="auto" w:fill="FAFAFA"/>
        </w:rPr>
        <w:t>account</w:t>
      </w:r>
      <w:r w:rsidRPr="00F36708">
        <w:rPr>
          <w:rFonts w:ascii="Consolas" w:hAnsi="Consolas"/>
          <w:color w:val="171717"/>
          <w:sz w:val="16"/>
          <w:szCs w:val="21"/>
          <w:shd w:val="clear" w:color="auto" w:fill="FAFAFA"/>
        </w:rPr>
        <w:t xml:space="preserve"> </w:t>
      </w:r>
      <w:r w:rsidRPr="00F36708">
        <w:rPr>
          <w:rStyle w:val="hljs-keyword"/>
          <w:rFonts w:ascii="Consolas" w:hAnsi="Consolas"/>
          <w:color w:val="0101FD"/>
          <w:sz w:val="16"/>
          <w:szCs w:val="21"/>
          <w:shd w:val="clear" w:color="auto" w:fill="FAFAFA"/>
        </w:rPr>
        <w:t>create</w:t>
      </w:r>
      <w:r>
        <w:rPr>
          <w:rStyle w:val="hljs-keyword"/>
          <w:rFonts w:ascii="Consolas" w:hAnsi="Consolas"/>
          <w:color w:val="0101FD"/>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Style w:val="hljs-parameter"/>
          <w:rFonts w:ascii="Consolas" w:hAnsi="Consolas"/>
          <w:color w:val="007D9A"/>
          <w:sz w:val="16"/>
          <w:szCs w:val="21"/>
          <w:shd w:val="clear" w:color="auto" w:fill="FAFAFA"/>
        </w:rPr>
        <w:t>--name</w:t>
      </w:r>
      <w:r w:rsidRPr="00F36708">
        <w:rPr>
          <w:rFonts w:ascii="Consolas" w:hAnsi="Consolas"/>
          <w:color w:val="171717"/>
          <w:sz w:val="16"/>
          <w:szCs w:val="21"/>
          <w:shd w:val="clear" w:color="auto" w:fill="FAFAFA"/>
        </w:rPr>
        <w:t xml:space="preserve"> </w:t>
      </w:r>
      <w:r w:rsidRPr="00F36708">
        <w:rPr>
          <w:rStyle w:val="hljs-string"/>
          <w:rFonts w:ascii="Consolas" w:hAnsi="Consolas"/>
          <w:color w:val="A31515"/>
          <w:sz w:val="16"/>
          <w:szCs w:val="21"/>
          <w:shd w:val="clear" w:color="auto" w:fill="FAFAFA"/>
        </w:rPr>
        <w:t>&lt;storage_name&gt;</w:t>
      </w:r>
      <w:r>
        <w:rPr>
          <w:rStyle w:val="hljs-string"/>
          <w:rFonts w:ascii="Consolas" w:hAnsi="Consolas"/>
          <w:color w:val="A31515"/>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Style w:val="hljs-parameter"/>
          <w:rFonts w:ascii="Consolas" w:hAnsi="Consolas"/>
          <w:color w:val="007D9A"/>
          <w:sz w:val="16"/>
          <w:szCs w:val="21"/>
          <w:shd w:val="clear" w:color="auto" w:fill="FAFAFA"/>
        </w:rPr>
        <w:t>--location</w:t>
      </w:r>
      <w:r w:rsidRPr="00F36708">
        <w:rPr>
          <w:rFonts w:ascii="Consolas" w:hAnsi="Consolas"/>
          <w:color w:val="171717"/>
          <w:sz w:val="16"/>
          <w:szCs w:val="21"/>
          <w:shd w:val="clear" w:color="auto" w:fill="FAFAFA"/>
        </w:rPr>
        <w:t xml:space="preserve"> westeurope</w:t>
      </w:r>
      <w:r w:rsidRPr="00F36708">
        <w:rPr>
          <w:rStyle w:val="hljs-parameter"/>
          <w:rFonts w:ascii="Consolas" w:hAnsi="Consolas"/>
          <w:color w:val="007D9A"/>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Style w:val="hljs-parameter"/>
          <w:rFonts w:ascii="Consolas" w:hAnsi="Consolas"/>
          <w:color w:val="007D9A"/>
          <w:sz w:val="16"/>
          <w:szCs w:val="21"/>
          <w:shd w:val="clear" w:color="auto" w:fill="FAFAFA"/>
        </w:rPr>
        <w:t>--resource-group</w:t>
      </w:r>
      <w:r w:rsidRPr="00F36708">
        <w:rPr>
          <w:rFonts w:ascii="Consolas" w:hAnsi="Consolas"/>
          <w:color w:val="171717"/>
          <w:sz w:val="16"/>
          <w:szCs w:val="21"/>
          <w:shd w:val="clear" w:color="auto" w:fill="FAFAFA"/>
        </w:rPr>
        <w:t xml:space="preserve"> myResourceGroup</w:t>
      </w:r>
      <w:r w:rsidRPr="00F36708">
        <w:rPr>
          <w:rStyle w:val="hljs-parameter"/>
          <w:rFonts w:ascii="Consolas" w:hAnsi="Consolas"/>
          <w:color w:val="007D9A"/>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Style w:val="hljs-parameter"/>
          <w:rFonts w:ascii="Consolas" w:hAnsi="Consolas"/>
          <w:color w:val="007D9A"/>
          <w:sz w:val="16"/>
          <w:szCs w:val="21"/>
          <w:shd w:val="clear" w:color="auto" w:fill="FAFAFA"/>
        </w:rPr>
        <w:t>--sku</w:t>
      </w:r>
      <w:r w:rsidRPr="00F36708">
        <w:rPr>
          <w:rFonts w:ascii="Consolas" w:hAnsi="Consolas"/>
          <w:color w:val="171717"/>
          <w:sz w:val="16"/>
          <w:szCs w:val="21"/>
          <w:shd w:val="clear" w:color="auto" w:fill="FAFAFA"/>
        </w:rPr>
        <w:t xml:space="preserve"> Standard_LRS</w:t>
      </w:r>
      <w:r w:rsidRPr="00F36708">
        <w:rPr>
          <w:rFonts w:ascii="Consolas" w:hAnsi="Consolas"/>
          <w:color w:val="171717"/>
          <w:sz w:val="16"/>
          <w:szCs w:val="21"/>
          <w:shd w:val="clear" w:color="auto" w:fill="FAFAFA"/>
        </w:rPr>
        <w:br/>
      </w:r>
    </w:p>
    <w:p w14:paraId="4EC64CA8" w14:textId="77777777" w:rsidR="00BA2B7C" w:rsidRPr="00F36708" w:rsidRDefault="00BA2B7C" w:rsidP="00BA2B7C">
      <w:pPr>
        <w:spacing w:after="0" w:line="240" w:lineRule="auto"/>
        <w:rPr>
          <w:rFonts w:ascii="Consolas" w:eastAsia="Times New Roman" w:hAnsi="Consolas" w:cs="Times New Roman"/>
          <w:color w:val="171717"/>
          <w:sz w:val="16"/>
          <w:szCs w:val="21"/>
          <w:shd w:val="clear" w:color="auto" w:fill="FAFAFA"/>
        </w:rPr>
      </w:pPr>
      <w:r w:rsidRPr="00F36708">
        <w:rPr>
          <w:rFonts w:ascii="Consolas" w:eastAsia="Times New Roman" w:hAnsi="Consolas" w:cs="Times New Roman"/>
          <w:color w:val="0101FD"/>
          <w:sz w:val="16"/>
          <w:szCs w:val="21"/>
          <w:shd w:val="clear" w:color="auto" w:fill="FAFAFA"/>
        </w:rPr>
        <w:t>az</w:t>
      </w:r>
      <w:r w:rsidRPr="00F36708">
        <w:rPr>
          <w:rFonts w:ascii="Consolas" w:eastAsia="Times New Roman" w:hAnsi="Consolas" w:cs="Times New Roman"/>
          <w:color w:val="171717"/>
          <w:sz w:val="16"/>
          <w:szCs w:val="21"/>
          <w:shd w:val="clear" w:color="auto" w:fill="FAFAFA"/>
        </w:rPr>
        <w:t xml:space="preserve"> functionapp </w:t>
      </w:r>
      <w:r w:rsidRPr="00F36708">
        <w:rPr>
          <w:rFonts w:ascii="Consolas" w:eastAsia="Times New Roman" w:hAnsi="Consolas" w:cs="Times New Roman"/>
          <w:color w:val="0101FD"/>
          <w:sz w:val="16"/>
          <w:szCs w:val="21"/>
          <w:shd w:val="clear" w:color="auto" w:fill="FAFAFA"/>
        </w:rPr>
        <w:t>create</w:t>
      </w:r>
      <w:r>
        <w:rPr>
          <w:rFonts w:ascii="Consolas" w:eastAsia="Times New Roman" w:hAnsi="Consolas" w:cs="Times New Roman"/>
          <w:color w:val="0101FD"/>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Fonts w:ascii="Consolas" w:eastAsia="Times New Roman" w:hAnsi="Consolas" w:cs="Times New Roman"/>
          <w:color w:val="007D9A"/>
          <w:sz w:val="16"/>
          <w:szCs w:val="21"/>
          <w:shd w:val="clear" w:color="auto" w:fill="FAFAFA"/>
        </w:rPr>
        <w:t>--resource-group</w:t>
      </w:r>
      <w:r w:rsidRPr="00F36708">
        <w:rPr>
          <w:rFonts w:ascii="Consolas" w:eastAsia="Times New Roman" w:hAnsi="Consolas" w:cs="Times New Roman"/>
          <w:color w:val="171717"/>
          <w:sz w:val="16"/>
          <w:szCs w:val="21"/>
          <w:shd w:val="clear" w:color="auto" w:fill="FAFAFA"/>
        </w:rPr>
        <w:t xml:space="preserve"> myResourceGroup</w:t>
      </w:r>
      <w:r w:rsidRPr="00F36708">
        <w:rPr>
          <w:rFonts w:ascii="Consolas" w:eastAsia="Times New Roman" w:hAnsi="Consolas" w:cs="Times New Roman"/>
          <w:color w:val="007D9A"/>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Fonts w:ascii="Consolas" w:eastAsia="Times New Roman" w:hAnsi="Consolas" w:cs="Times New Roman"/>
          <w:color w:val="007D9A"/>
          <w:sz w:val="16"/>
          <w:szCs w:val="21"/>
          <w:shd w:val="clear" w:color="auto" w:fill="FAFAFA"/>
        </w:rPr>
        <w:t>--consumption-plan-location</w:t>
      </w:r>
      <w:r w:rsidRPr="00F36708">
        <w:rPr>
          <w:rFonts w:ascii="Consolas" w:eastAsia="Times New Roman" w:hAnsi="Consolas" w:cs="Times New Roman"/>
          <w:color w:val="171717"/>
          <w:sz w:val="16"/>
          <w:szCs w:val="21"/>
          <w:shd w:val="clear" w:color="auto" w:fill="FAFAFA"/>
        </w:rPr>
        <w:t xml:space="preserve"> westeurope \</w:t>
      </w:r>
    </w:p>
    <w:p w14:paraId="2877A1C0" w14:textId="77777777" w:rsidR="00BA2B7C" w:rsidRPr="005746DE" w:rsidRDefault="00BA2B7C" w:rsidP="00BA2B7C">
      <w:pPr>
        <w:rPr>
          <w:lang w:val="hu-HU"/>
        </w:rPr>
      </w:pPr>
      <w:r w:rsidRPr="00F36708">
        <w:rPr>
          <w:rFonts w:ascii="Consolas" w:eastAsia="Times New Roman" w:hAnsi="Consolas" w:cs="Times New Roman"/>
          <w:color w:val="007D9A"/>
          <w:sz w:val="16"/>
          <w:szCs w:val="21"/>
          <w:shd w:val="clear" w:color="auto" w:fill="FAFAFA"/>
        </w:rPr>
        <w:t>--name</w:t>
      </w:r>
      <w:r w:rsidRPr="00F36708">
        <w:rPr>
          <w:rFonts w:ascii="Consolas" w:eastAsia="Times New Roman" w:hAnsi="Consolas" w:cs="Times New Roman"/>
          <w:color w:val="171717"/>
          <w:sz w:val="16"/>
          <w:szCs w:val="21"/>
          <w:shd w:val="clear" w:color="auto" w:fill="FAFAFA"/>
        </w:rPr>
        <w:t xml:space="preserve"> </w:t>
      </w:r>
      <w:r w:rsidRPr="00F36708">
        <w:rPr>
          <w:rFonts w:ascii="Consolas" w:eastAsia="Times New Roman" w:hAnsi="Consolas" w:cs="Times New Roman"/>
          <w:color w:val="A31515"/>
          <w:sz w:val="16"/>
          <w:szCs w:val="21"/>
          <w:shd w:val="clear" w:color="auto" w:fill="FAFAFA"/>
        </w:rPr>
        <w:t>&lt;APP_NAME&gt;</w:t>
      </w:r>
      <w:r w:rsidRPr="00F36708">
        <w:rPr>
          <w:rFonts w:ascii="Consolas" w:eastAsia="Times New Roman" w:hAnsi="Consolas" w:cs="Times New Roman"/>
          <w:color w:val="007D9A"/>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Fonts w:ascii="Consolas" w:eastAsia="Times New Roman" w:hAnsi="Consolas" w:cs="Times New Roman"/>
          <w:color w:val="007D9A"/>
          <w:sz w:val="16"/>
          <w:szCs w:val="21"/>
          <w:shd w:val="clear" w:color="auto" w:fill="FAFAFA"/>
        </w:rPr>
        <w:t>--storage-account</w:t>
      </w:r>
      <w:r>
        <w:rPr>
          <w:rFonts w:ascii="Consolas" w:eastAsia="Times New Roman" w:hAnsi="Consolas" w:cs="Times New Roman"/>
          <w:color w:val="171717"/>
          <w:sz w:val="16"/>
          <w:szCs w:val="21"/>
          <w:shd w:val="clear" w:color="auto" w:fill="FAFAFA"/>
        </w:rPr>
        <w:t xml:space="preserve"> </w:t>
      </w:r>
      <w:r w:rsidRPr="00F36708">
        <w:rPr>
          <w:rFonts w:ascii="Consolas" w:eastAsia="Times New Roman" w:hAnsi="Consolas" w:cs="Times New Roman"/>
          <w:color w:val="A31515"/>
          <w:sz w:val="16"/>
          <w:szCs w:val="21"/>
          <w:shd w:val="clear" w:color="auto" w:fill="FAFAFA"/>
        </w:rPr>
        <w:t>&lt;STORAGE_NAME&gt;</w:t>
      </w:r>
      <w:r w:rsidRPr="00F36708">
        <w:rPr>
          <w:rFonts w:ascii="Consolas" w:eastAsia="Times New Roman" w:hAnsi="Consolas" w:cs="Times New Roman"/>
          <w:color w:val="007D9A"/>
          <w:sz w:val="16"/>
          <w:szCs w:val="21"/>
          <w:shd w:val="clear" w:color="auto" w:fill="FAFAFA"/>
        </w:rPr>
        <w:t xml:space="preserve"> </w:t>
      </w:r>
      <w:r w:rsidRPr="00F36708">
        <w:rPr>
          <w:rFonts w:ascii="Consolas" w:eastAsia="Times New Roman" w:hAnsi="Consolas" w:cs="Times New Roman"/>
          <w:color w:val="171717"/>
          <w:sz w:val="16"/>
          <w:szCs w:val="21"/>
          <w:shd w:val="clear" w:color="auto" w:fill="FAFAFA"/>
        </w:rPr>
        <w:t>\</w:t>
      </w:r>
      <w:r>
        <w:rPr>
          <w:rFonts w:ascii="Consolas" w:eastAsia="Times New Roman" w:hAnsi="Consolas" w:cs="Times New Roman"/>
          <w:color w:val="171717"/>
          <w:sz w:val="16"/>
          <w:szCs w:val="21"/>
          <w:shd w:val="clear" w:color="auto" w:fill="FAFAFA"/>
        </w:rPr>
        <w:br/>
      </w:r>
      <w:r w:rsidRPr="00F36708">
        <w:rPr>
          <w:rFonts w:ascii="Consolas" w:eastAsia="Times New Roman" w:hAnsi="Consolas" w:cs="Times New Roman"/>
          <w:color w:val="007D9A"/>
          <w:sz w:val="16"/>
          <w:szCs w:val="21"/>
          <w:shd w:val="clear" w:color="auto" w:fill="FAFAFA"/>
        </w:rPr>
        <w:t>--runtime</w:t>
      </w:r>
      <w:r w:rsidRPr="00F36708">
        <w:rPr>
          <w:rFonts w:ascii="Consolas" w:eastAsia="Times New Roman" w:hAnsi="Consolas" w:cs="Times New Roman"/>
          <w:color w:val="171717"/>
          <w:sz w:val="16"/>
          <w:szCs w:val="21"/>
          <w:shd w:val="clear" w:color="auto" w:fill="FAFAFA"/>
        </w:rPr>
        <w:t xml:space="preserve"> </w:t>
      </w:r>
      <w:r w:rsidRPr="00F36708">
        <w:rPr>
          <w:rFonts w:ascii="Consolas" w:eastAsia="Times New Roman" w:hAnsi="Consolas" w:cs="Times New Roman"/>
          <w:color w:val="A31515"/>
          <w:sz w:val="16"/>
          <w:szCs w:val="21"/>
          <w:shd w:val="clear" w:color="auto" w:fill="FAFAFA"/>
        </w:rPr>
        <w:t>&lt;language&gt;</w:t>
      </w:r>
      <w:r>
        <w:rPr>
          <w:rFonts w:ascii="Consolas" w:eastAsia="Times New Roman" w:hAnsi="Consolas" w:cs="Times New Roman"/>
          <w:color w:val="A31515"/>
          <w:sz w:val="16"/>
          <w:szCs w:val="21"/>
          <w:shd w:val="clear" w:color="auto" w:fill="FAFAFA"/>
        </w:rPr>
        <w:br/>
      </w:r>
      <w:r>
        <w:rPr>
          <w:rFonts w:ascii="Consolas" w:eastAsia="Times New Roman" w:hAnsi="Consolas" w:cs="Times New Roman"/>
          <w:color w:val="A31515"/>
          <w:sz w:val="16"/>
          <w:szCs w:val="21"/>
          <w:shd w:val="clear" w:color="auto" w:fill="FAFAFA"/>
        </w:rPr>
        <w:br/>
      </w:r>
      <w:r w:rsidRPr="005746DE">
        <w:rPr>
          <w:lang w:val="hu-HU"/>
        </w:rPr>
        <w:t>Setting the </w:t>
      </w:r>
      <w:r w:rsidRPr="005746DE">
        <w:rPr>
          <w:b/>
          <w:i/>
          <w:iCs/>
          <w:lang w:val="hu-HU"/>
        </w:rPr>
        <w:t>consumption-plan-location</w:t>
      </w:r>
      <w:r w:rsidRPr="005746DE">
        <w:rPr>
          <w:lang w:val="hu-HU"/>
        </w:rPr>
        <w:t> parameter means that the function app is hosted in a Consumption hosting plan.</w:t>
      </w:r>
    </w:p>
    <w:p w14:paraId="1084F8A0" w14:textId="77777777" w:rsidR="00BA2B7C" w:rsidRPr="00712349" w:rsidRDefault="00BA2B7C" w:rsidP="00BA2B7C">
      <w:pPr>
        <w:rPr>
          <w:sz w:val="12"/>
          <w:lang w:val="hu-HU"/>
        </w:rPr>
      </w:pPr>
      <w:r w:rsidRPr="00712349">
        <w:rPr>
          <w:rFonts w:ascii="Consolas" w:hAnsi="Consolas"/>
          <w:color w:val="171717"/>
          <w:sz w:val="18"/>
          <w:szCs w:val="21"/>
          <w:shd w:val="clear" w:color="auto" w:fill="FAFAFA"/>
        </w:rPr>
        <w:lastRenderedPageBreak/>
        <w:t>func new --name MyHttpTrigger --template "HttpTrigger"</w:t>
      </w:r>
      <w:r>
        <w:rPr>
          <w:rFonts w:ascii="Consolas" w:hAnsi="Consolas"/>
          <w:color w:val="171717"/>
          <w:sz w:val="18"/>
          <w:szCs w:val="21"/>
          <w:shd w:val="clear" w:color="auto" w:fill="FAFAFA"/>
        </w:rPr>
        <w:br/>
      </w:r>
      <w:r w:rsidRPr="00712349">
        <w:rPr>
          <w:rFonts w:ascii="Consolas" w:hAnsi="Consolas"/>
          <w:color w:val="171717"/>
          <w:sz w:val="18"/>
          <w:szCs w:val="21"/>
          <w:shd w:val="clear" w:color="auto" w:fill="FAFAFA"/>
        </w:rPr>
        <w:t>func start –build</w:t>
      </w:r>
      <w:r>
        <w:rPr>
          <w:rFonts w:ascii="Consolas" w:hAnsi="Consolas"/>
          <w:color w:val="171717"/>
          <w:sz w:val="18"/>
          <w:szCs w:val="21"/>
          <w:shd w:val="clear" w:color="auto" w:fill="FAFAFA"/>
        </w:rPr>
        <w:br/>
      </w:r>
      <w:r w:rsidRPr="00712349">
        <w:rPr>
          <w:rFonts w:ascii="Consolas" w:hAnsi="Consolas"/>
          <w:color w:val="171717"/>
          <w:sz w:val="18"/>
          <w:szCs w:val="21"/>
          <w:shd w:val="clear" w:color="auto" w:fill="FAFAFA"/>
        </w:rPr>
        <w:t>func azure functionapp publish &lt;APP_NAME&gt;</w:t>
      </w:r>
    </w:p>
    <w:p w14:paraId="5842DC9A" w14:textId="77777777" w:rsidR="00BA2B7C" w:rsidRDefault="00BA2B7C" w:rsidP="00BA2B7C">
      <w:pPr>
        <w:pStyle w:val="NormalWeb"/>
        <w:shd w:val="clear" w:color="auto" w:fill="FFFFFF"/>
        <w:rPr>
          <w:rFonts w:asciiTheme="minorHAnsi" w:eastAsiaTheme="minorHAnsi" w:hAnsiTheme="minorHAnsi" w:cstheme="minorBidi"/>
          <w:sz w:val="22"/>
          <w:szCs w:val="22"/>
          <w:lang w:val="hu-HU"/>
        </w:rPr>
      </w:pPr>
      <w:r>
        <w:rPr>
          <w:noProof/>
        </w:rPr>
        <w:drawing>
          <wp:anchor distT="0" distB="0" distL="114300" distR="114300" simplePos="0" relativeHeight="251659264" behindDoc="0" locked="0" layoutInCell="1" allowOverlap="1" wp14:anchorId="1CC645CC" wp14:editId="7D707215">
            <wp:simplePos x="0" y="0"/>
            <wp:positionH relativeFrom="column">
              <wp:posOffset>-43891</wp:posOffset>
            </wp:positionH>
            <wp:positionV relativeFrom="paragraph">
              <wp:posOffset>547955</wp:posOffset>
            </wp:positionV>
            <wp:extent cx="1338106" cy="135331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8106" cy="1353312"/>
                    </a:xfrm>
                    <a:prstGeom prst="rect">
                      <a:avLst/>
                    </a:prstGeom>
                  </pic:spPr>
                </pic:pic>
              </a:graphicData>
            </a:graphic>
            <wp14:sizeRelH relativeFrom="page">
              <wp14:pctWidth>0</wp14:pctWidth>
            </wp14:sizeRelH>
            <wp14:sizeRelV relativeFrom="page">
              <wp14:pctHeight>0</wp14:pctHeight>
            </wp14:sizeRelV>
          </wp:anchor>
        </w:drawing>
      </w:r>
      <w:r w:rsidRPr="00381C65">
        <w:rPr>
          <w:rFonts w:asciiTheme="minorHAnsi" w:eastAsiaTheme="minorHAnsi" w:hAnsiTheme="minorHAnsi" w:cstheme="minorBidi"/>
          <w:sz w:val="22"/>
          <w:szCs w:val="22"/>
          <w:lang w:val="hu-HU"/>
        </w:rPr>
        <w:t>All functions in a function app must be authored in the same language. In </w:t>
      </w:r>
      <w:hyperlink r:id="rId7" w:history="1">
        <w:r w:rsidRPr="00381C65">
          <w:rPr>
            <w:rFonts w:asciiTheme="minorHAnsi" w:eastAsiaTheme="minorHAnsi" w:hAnsiTheme="minorHAnsi" w:cstheme="minorBidi"/>
            <w:sz w:val="22"/>
            <w:szCs w:val="22"/>
            <w:lang w:val="hu-HU"/>
          </w:rPr>
          <w:t>previous versions</w:t>
        </w:r>
      </w:hyperlink>
      <w:r w:rsidRPr="00381C65">
        <w:rPr>
          <w:rFonts w:asciiTheme="minorHAnsi" w:eastAsiaTheme="minorHAnsi" w:hAnsiTheme="minorHAnsi" w:cstheme="minorBidi"/>
          <w:sz w:val="22"/>
          <w:szCs w:val="22"/>
          <w:lang w:val="hu-HU"/>
        </w:rPr>
        <w:t> of the Azure Functions runtime, this wasn't required.</w:t>
      </w:r>
    </w:p>
    <w:p w14:paraId="1815EEEB" w14:textId="77777777" w:rsidR="00BA2B7C" w:rsidRDefault="00BA2B7C" w:rsidP="00BA2B7C">
      <w:pPr>
        <w:pStyle w:val="NormalWeb"/>
        <w:shd w:val="clear" w:color="auto" w:fill="FFFFFF"/>
        <w:rPr>
          <w:rFonts w:asciiTheme="minorHAnsi" w:eastAsiaTheme="minorHAnsi" w:hAnsiTheme="minorHAnsi" w:cstheme="minorBidi"/>
          <w:sz w:val="22"/>
          <w:szCs w:val="22"/>
          <w:lang w:val="hu-HU"/>
        </w:rPr>
      </w:pPr>
      <w:r>
        <w:rPr>
          <w:rFonts w:asciiTheme="minorHAnsi" w:eastAsiaTheme="minorHAnsi" w:hAnsiTheme="minorHAnsi" w:cstheme="minorBidi"/>
          <w:sz w:val="22"/>
          <w:szCs w:val="22"/>
          <w:lang w:val="hu-HU"/>
        </w:rPr>
        <w:t>Folder structure:</w:t>
      </w:r>
    </w:p>
    <w:p w14:paraId="1C7B6139" w14:textId="77777777" w:rsidR="00BA2B7C" w:rsidRPr="00381C65" w:rsidRDefault="00BA2B7C" w:rsidP="00BA2B7C">
      <w:pPr>
        <w:pStyle w:val="NormalWeb"/>
        <w:shd w:val="clear" w:color="auto" w:fill="FFFFFF"/>
        <w:rPr>
          <w:rFonts w:asciiTheme="minorHAnsi" w:eastAsiaTheme="minorHAnsi" w:hAnsiTheme="minorHAnsi" w:cstheme="minorBidi"/>
          <w:sz w:val="22"/>
          <w:szCs w:val="22"/>
          <w:lang w:val="hu-HU"/>
        </w:rPr>
      </w:pPr>
      <w:r w:rsidRPr="00381C65">
        <w:rPr>
          <w:rFonts w:asciiTheme="minorHAnsi" w:eastAsiaTheme="minorHAnsi" w:hAnsiTheme="minorHAnsi" w:cstheme="minorBidi"/>
          <w:sz w:val="22"/>
          <w:szCs w:val="22"/>
          <w:lang w:val="hu-HU"/>
        </w:rPr>
        <w:t>The </w:t>
      </w:r>
      <w:hyperlink r:id="rId8" w:history="1">
        <w:r w:rsidRPr="00381C65">
          <w:rPr>
            <w:rFonts w:asciiTheme="minorHAnsi" w:eastAsiaTheme="minorHAnsi" w:hAnsiTheme="minorHAnsi" w:cstheme="minorBidi"/>
            <w:sz w:val="22"/>
            <w:szCs w:val="22"/>
            <w:lang w:val="hu-HU"/>
          </w:rPr>
          <w:t>host.json</w:t>
        </w:r>
      </w:hyperlink>
      <w:r w:rsidRPr="00381C65">
        <w:rPr>
          <w:rFonts w:asciiTheme="minorHAnsi" w:eastAsiaTheme="minorHAnsi" w:hAnsiTheme="minorHAnsi" w:cstheme="minorBidi"/>
          <w:sz w:val="22"/>
          <w:szCs w:val="22"/>
          <w:lang w:val="hu-HU"/>
        </w:rPr>
        <w:t> file contains runtime-specific configurations and is in the root folder of the function app. A </w:t>
      </w:r>
      <w:r w:rsidRPr="00381C65">
        <w:rPr>
          <w:rFonts w:asciiTheme="minorHAnsi" w:eastAsiaTheme="minorHAnsi" w:hAnsiTheme="minorHAnsi" w:cstheme="minorBidi"/>
          <w:i/>
          <w:iCs/>
          <w:sz w:val="22"/>
          <w:szCs w:val="22"/>
          <w:lang w:val="hu-HU"/>
        </w:rPr>
        <w:t>bin</w:t>
      </w:r>
      <w:r w:rsidRPr="00381C65">
        <w:rPr>
          <w:rFonts w:asciiTheme="minorHAnsi" w:eastAsiaTheme="minorHAnsi" w:hAnsiTheme="minorHAnsi" w:cstheme="minorBidi"/>
          <w:sz w:val="22"/>
          <w:szCs w:val="22"/>
          <w:lang w:val="hu-HU"/>
        </w:rPr>
        <w:t> folder contains packages and other library files that the function app requires.</w:t>
      </w:r>
    </w:p>
    <w:p w14:paraId="444D95DB" w14:textId="77777777" w:rsidR="00BA2B7C" w:rsidRDefault="00BA2B7C" w:rsidP="00BA2B7C">
      <w:pPr>
        <w:pStyle w:val="NormalWeb"/>
        <w:shd w:val="clear" w:color="auto" w:fill="FFFFFF"/>
        <w:rPr>
          <w:rFonts w:ascii="Segoe UI" w:hAnsi="Segoe UI" w:cs="Segoe UI"/>
          <w:color w:val="171717"/>
        </w:rPr>
      </w:pPr>
    </w:p>
    <w:p w14:paraId="6F7ADDB4" w14:textId="77777777" w:rsidR="00BA2B7C" w:rsidRDefault="00BA2B7C" w:rsidP="00BA2B7C">
      <w:pPr>
        <w:pStyle w:val="NormalWeb"/>
        <w:shd w:val="clear" w:color="auto" w:fill="FFFFFF"/>
        <w:rPr>
          <w:rFonts w:ascii="Segoe UI" w:hAnsi="Segoe UI" w:cs="Segoe UI"/>
          <w:color w:val="171717"/>
        </w:rPr>
      </w:pPr>
    </w:p>
    <w:p w14:paraId="579838DA" w14:textId="77777777" w:rsidR="00BA2B7C" w:rsidRDefault="00BA2B7C" w:rsidP="00BA2B7C">
      <w:pPr>
        <w:pStyle w:val="NormalWeb"/>
        <w:shd w:val="clear" w:color="auto" w:fill="FFFFFF"/>
        <w:rPr>
          <w:rFonts w:asciiTheme="minorHAnsi" w:eastAsiaTheme="minorHAnsi" w:hAnsiTheme="minorHAnsi" w:cstheme="minorBidi"/>
          <w:sz w:val="22"/>
          <w:szCs w:val="22"/>
          <w:lang w:val="hu-HU"/>
        </w:rPr>
      </w:pPr>
      <w:r w:rsidRPr="00072324">
        <w:rPr>
          <w:rFonts w:asciiTheme="minorHAnsi" w:eastAsiaTheme="minorHAnsi" w:hAnsiTheme="minorHAnsi" w:cstheme="minorBidi"/>
          <w:sz w:val="22"/>
          <w:szCs w:val="22"/>
          <w:lang w:val="hu-HU"/>
        </w:rPr>
        <w:t>When multiple triggering events occur faster than a single-threaded function runtime can process them, the runtime may invoke the function multiple times in parallel.</w:t>
      </w:r>
    </w:p>
    <w:p w14:paraId="05C9E3C8" w14:textId="77777777" w:rsidR="00BA2B7C" w:rsidRDefault="00BA2B7C" w:rsidP="00BA2B7C">
      <w:pPr>
        <w:pStyle w:val="NormalWeb"/>
        <w:shd w:val="clear" w:color="auto" w:fill="FFFFFF"/>
        <w:rPr>
          <w:rFonts w:asciiTheme="minorHAnsi" w:eastAsiaTheme="minorHAnsi" w:hAnsiTheme="minorHAnsi" w:cstheme="minorBidi"/>
          <w:sz w:val="22"/>
          <w:szCs w:val="22"/>
          <w:lang w:val="hu-HU"/>
        </w:rPr>
      </w:pPr>
      <w:r w:rsidRPr="00072324">
        <w:rPr>
          <w:rFonts w:asciiTheme="minorHAnsi" w:eastAsiaTheme="minorHAnsi" w:hAnsiTheme="minorHAnsi" w:cstheme="minorBidi"/>
          <w:sz w:val="22"/>
          <w:szCs w:val="22"/>
          <w:lang w:val="hu-HU"/>
        </w:rPr>
        <w:t>Each instance of the function app, whether the app runs on the Consumption hosting plan or a regular </w:t>
      </w:r>
      <w:hyperlink r:id="rId9" w:history="1">
        <w:r w:rsidRPr="00072324">
          <w:rPr>
            <w:rFonts w:asciiTheme="minorHAnsi" w:eastAsiaTheme="minorHAnsi" w:hAnsiTheme="minorHAnsi" w:cstheme="minorBidi"/>
            <w:sz w:val="22"/>
            <w:szCs w:val="22"/>
            <w:lang w:val="hu-HU"/>
          </w:rPr>
          <w:t>App Service hosting plan</w:t>
        </w:r>
      </w:hyperlink>
      <w:r w:rsidRPr="00072324">
        <w:rPr>
          <w:rFonts w:asciiTheme="minorHAnsi" w:eastAsiaTheme="minorHAnsi" w:hAnsiTheme="minorHAnsi" w:cstheme="minorBidi"/>
          <w:sz w:val="22"/>
          <w:szCs w:val="22"/>
          <w:lang w:val="hu-HU"/>
        </w:rPr>
        <w:t>, might process concurrent function invocations in parallel using multiple threads. The maximum number of concurrent function invocations in each function app instance varies based on the type of trigger being used as well as the resources used by other functions within the function app.</w:t>
      </w:r>
    </w:p>
    <w:p w14:paraId="2D34284E" w14:textId="77777777" w:rsidR="00BA2B7C" w:rsidRDefault="00BA2B7C" w:rsidP="00BA2B7C">
      <w:pPr>
        <w:pStyle w:val="NormalWeb"/>
        <w:shd w:val="clear" w:color="auto" w:fill="FFFFFF"/>
        <w:rPr>
          <w:rFonts w:asciiTheme="minorHAnsi" w:eastAsiaTheme="minorHAnsi" w:hAnsiTheme="minorHAnsi" w:cstheme="minorBidi"/>
          <w:sz w:val="22"/>
          <w:szCs w:val="22"/>
          <w:lang w:val="hu-HU"/>
        </w:rPr>
      </w:pPr>
    </w:p>
    <w:p w14:paraId="44FAF81A" w14:textId="77777777" w:rsidR="00BA2B7C" w:rsidRDefault="00BA2B7C" w:rsidP="00BA2B7C">
      <w:pPr>
        <w:pStyle w:val="NormalWeb"/>
        <w:shd w:val="clear" w:color="auto" w:fill="FFFFFF"/>
        <w:rPr>
          <w:rFonts w:ascii="Arial" w:hAnsi="Arial" w:cs="Arial"/>
          <w:color w:val="242729"/>
          <w:sz w:val="23"/>
          <w:szCs w:val="23"/>
          <w:shd w:val="clear" w:color="auto" w:fill="FFFFFF"/>
        </w:rPr>
      </w:pPr>
      <w:r>
        <w:rPr>
          <w:rFonts w:ascii="Arial" w:hAnsi="Arial" w:cs="Arial"/>
          <w:color w:val="242729"/>
          <w:sz w:val="23"/>
          <w:szCs w:val="23"/>
          <w:shd w:val="clear" w:color="auto" w:fill="FFFFFF"/>
        </w:rPr>
        <w:t>Can be developed and debugged on local workstation, which is a big plus to increase developer productivity.</w:t>
      </w:r>
    </w:p>
    <w:p w14:paraId="6B0CC706" w14:textId="77777777" w:rsidR="00BA2B7C" w:rsidRDefault="00BA2B7C" w:rsidP="00BA2B7C">
      <w:pPr>
        <w:pStyle w:val="NormalWeb"/>
        <w:shd w:val="clear" w:color="auto" w:fill="FFFFFF"/>
        <w:rPr>
          <w:rFonts w:ascii="Arial" w:hAnsi="Arial" w:cs="Arial"/>
          <w:color w:val="242729"/>
          <w:sz w:val="23"/>
          <w:szCs w:val="23"/>
          <w:shd w:val="clear" w:color="auto" w:fill="FFFFFF"/>
        </w:rPr>
      </w:pPr>
      <w:r>
        <w:rPr>
          <w:rFonts w:ascii="Arial" w:hAnsi="Arial" w:cs="Arial"/>
          <w:color w:val="242729"/>
          <w:sz w:val="23"/>
          <w:szCs w:val="23"/>
          <w:shd w:val="clear" w:color="auto" w:fill="FFFFFF"/>
        </w:rPr>
        <w:t>When dealing with synchronous request/response calls, that execute more complex logic, Azure function is preferred option over Azure Logic Apps.</w:t>
      </w:r>
    </w:p>
    <w:p w14:paraId="643C1941" w14:textId="77777777" w:rsidR="00BA2B7C" w:rsidRPr="00072324" w:rsidRDefault="00BA2B7C" w:rsidP="00BA2B7C">
      <w:pPr>
        <w:pStyle w:val="NormalWeb"/>
        <w:shd w:val="clear" w:color="auto" w:fill="FFFFFF"/>
        <w:rPr>
          <w:rFonts w:asciiTheme="minorHAnsi" w:eastAsiaTheme="minorHAnsi" w:hAnsiTheme="minorHAnsi" w:cstheme="minorBidi"/>
          <w:sz w:val="22"/>
          <w:szCs w:val="22"/>
          <w:lang w:val="hu-HU"/>
        </w:rPr>
      </w:pPr>
    </w:p>
    <w:p w14:paraId="70A1B7FD" w14:textId="77777777" w:rsidR="00BA2B7C" w:rsidRPr="00072324" w:rsidRDefault="00BA2B7C" w:rsidP="00BA2B7C">
      <w:pPr>
        <w:pStyle w:val="NormalWeb"/>
        <w:shd w:val="clear" w:color="auto" w:fill="FFFFFF"/>
        <w:rPr>
          <w:rFonts w:asciiTheme="minorHAnsi" w:eastAsiaTheme="minorHAnsi" w:hAnsiTheme="minorHAnsi" w:cstheme="minorBidi"/>
          <w:sz w:val="22"/>
          <w:szCs w:val="22"/>
          <w:lang w:val="hu-HU"/>
        </w:rPr>
      </w:pPr>
    </w:p>
    <w:p w14:paraId="071C5BE6" w14:textId="77777777" w:rsidR="00BA2B7C" w:rsidRDefault="00BA2B7C" w:rsidP="00BA2B7C">
      <w:pPr>
        <w:pStyle w:val="NormalWeb"/>
        <w:shd w:val="clear" w:color="auto" w:fill="FFFFFF"/>
        <w:rPr>
          <w:rFonts w:ascii="Segoe UI" w:hAnsi="Segoe UI" w:cs="Segoe UI"/>
          <w:color w:val="171717"/>
        </w:rPr>
      </w:pPr>
      <w:r>
        <w:rPr>
          <w:rFonts w:ascii="Segoe UI" w:hAnsi="Segoe UI" w:cs="Segoe UI"/>
          <w:color w:val="171717"/>
        </w:rPr>
        <w:t xml:space="preserve">Azure Functions is a serverless compute service: </w:t>
      </w:r>
      <w:r w:rsidRPr="000A4E2F">
        <w:rPr>
          <w:rFonts w:ascii="Arial" w:hAnsi="Arial" w:cs="Arial"/>
          <w:color w:val="242729"/>
          <w:sz w:val="23"/>
          <w:szCs w:val="23"/>
          <w:highlight w:val="yellow"/>
          <w:shd w:val="clear" w:color="auto" w:fill="FFFFFF"/>
        </w:rPr>
        <w:t>code being triggered by an event</w:t>
      </w:r>
      <w:r>
        <w:rPr>
          <w:rFonts w:ascii="Segoe UI" w:hAnsi="Segoe UI" w:cs="Segoe UI"/>
          <w:color w:val="171717"/>
        </w:rPr>
        <w:br/>
        <w:t xml:space="preserve">Azure Logic Apps provides serverless workflows: </w:t>
      </w:r>
      <w:r w:rsidRPr="000A4E2F">
        <w:rPr>
          <w:rFonts w:ascii="Arial" w:hAnsi="Arial" w:cs="Arial"/>
          <w:color w:val="242729"/>
          <w:sz w:val="23"/>
          <w:szCs w:val="23"/>
          <w:highlight w:val="yellow"/>
          <w:shd w:val="clear" w:color="auto" w:fill="FFFFFF"/>
        </w:rPr>
        <w:t>work flow triggered by an event</w:t>
      </w:r>
    </w:p>
    <w:p w14:paraId="65FE4B1D" w14:textId="77777777" w:rsidR="00BA2B7C" w:rsidRDefault="00BA2B7C" w:rsidP="00BA2B7C">
      <w:pPr>
        <w:pStyle w:val="NormalWeb"/>
        <w:shd w:val="clear" w:color="auto" w:fill="FFFFFF"/>
        <w:rPr>
          <w:rFonts w:ascii="Segoe UI" w:hAnsi="Segoe UI" w:cs="Segoe UI"/>
          <w:color w:val="171717"/>
        </w:rPr>
      </w:pPr>
      <w:r>
        <w:rPr>
          <w:rFonts w:ascii="Segoe UI" w:hAnsi="Segoe UI" w:cs="Segoe UI"/>
          <w:color w:val="171717"/>
        </w:rPr>
        <w:t>Both can create complex </w:t>
      </w:r>
      <w:r>
        <w:rPr>
          <w:rStyle w:val="Emphasis"/>
          <w:rFonts w:ascii="Segoe UI" w:hAnsi="Segoe UI" w:cs="Segoe UI"/>
          <w:color w:val="171717"/>
        </w:rPr>
        <w:t>orchestrations</w:t>
      </w:r>
      <w:r>
        <w:rPr>
          <w:rFonts w:ascii="Segoe UI" w:hAnsi="Segoe UI" w:cs="Segoe UI"/>
          <w:color w:val="171717"/>
        </w:rPr>
        <w:t>.</w:t>
      </w:r>
    </w:p>
    <w:p w14:paraId="67947917" w14:textId="77777777" w:rsidR="00BA2B7C" w:rsidRDefault="00BA2B7C" w:rsidP="00BA2B7C">
      <w:pPr>
        <w:pStyle w:val="NormalWeb"/>
        <w:numPr>
          <w:ilvl w:val="0"/>
          <w:numId w:val="1"/>
        </w:numPr>
        <w:shd w:val="clear" w:color="auto" w:fill="FFFFFF"/>
        <w:rPr>
          <w:rFonts w:ascii="Segoe UI" w:hAnsi="Segoe UI" w:cs="Segoe UI"/>
          <w:color w:val="171717"/>
        </w:rPr>
      </w:pPr>
      <w:r>
        <w:rPr>
          <w:rFonts w:ascii="Segoe UI" w:hAnsi="Segoe UI" w:cs="Segoe UI"/>
          <w:color w:val="171717"/>
        </w:rPr>
        <w:t>An orchestration is a collection of functions or steps</w:t>
      </w:r>
    </w:p>
    <w:p w14:paraId="45F6543A" w14:textId="77777777" w:rsidR="00BA2B7C" w:rsidRDefault="00BA2B7C" w:rsidP="00BA2B7C">
      <w:pPr>
        <w:pStyle w:val="NormalWeb"/>
        <w:numPr>
          <w:ilvl w:val="1"/>
          <w:numId w:val="1"/>
        </w:numPr>
        <w:shd w:val="clear" w:color="auto" w:fill="FFFFFF"/>
        <w:rPr>
          <w:rFonts w:ascii="Segoe UI" w:hAnsi="Segoe UI" w:cs="Segoe UI"/>
          <w:color w:val="171717"/>
        </w:rPr>
      </w:pPr>
      <w:r>
        <w:rPr>
          <w:rFonts w:ascii="Segoe UI" w:hAnsi="Segoe UI" w:cs="Segoe UI"/>
          <w:color w:val="171717"/>
        </w:rPr>
        <w:t>Actions in Azure Logic Apps</w:t>
      </w:r>
    </w:p>
    <w:p w14:paraId="160A0BFD" w14:textId="77777777" w:rsidR="00BA2B7C" w:rsidRDefault="00BA2B7C" w:rsidP="00BA2B7C">
      <w:pPr>
        <w:pStyle w:val="NormalWeb"/>
        <w:numPr>
          <w:ilvl w:val="1"/>
          <w:numId w:val="1"/>
        </w:numPr>
        <w:shd w:val="clear" w:color="auto" w:fill="FFFFFF"/>
        <w:rPr>
          <w:rFonts w:ascii="Segoe UI" w:hAnsi="Segoe UI" w:cs="Segoe UI"/>
          <w:color w:val="171717"/>
        </w:rPr>
      </w:pPr>
      <w:r>
        <w:rPr>
          <w:rFonts w:ascii="Segoe UI" w:hAnsi="Segoe UI" w:cs="Segoe UI"/>
          <w:color w:val="171717"/>
        </w:rPr>
        <w:t>Durable Functions extensions in Azure Functions</w:t>
      </w:r>
    </w:p>
    <w:p w14:paraId="1A7AB75D" w14:textId="77777777" w:rsidR="00BA2B7C" w:rsidRDefault="00BA2B7C" w:rsidP="00BA2B7C">
      <w:pPr>
        <w:pStyle w:val="NormalWeb"/>
        <w:numPr>
          <w:ilvl w:val="2"/>
          <w:numId w:val="1"/>
        </w:numPr>
        <w:shd w:val="clear" w:color="auto" w:fill="FFFFFF"/>
        <w:rPr>
          <w:rFonts w:ascii="Segoe UI" w:hAnsi="Segoe UI" w:cs="Segoe UI"/>
          <w:color w:val="171717"/>
        </w:rPr>
      </w:pPr>
      <w:r>
        <w:rPr>
          <w:rFonts w:ascii="Segoe UI" w:hAnsi="Segoe UI" w:cs="Segoe UI"/>
          <w:color w:val="171717"/>
        </w:rPr>
        <w:lastRenderedPageBreak/>
        <w:t>Starter -&gt; Orchestrator -&gt; calls workers</w:t>
      </w:r>
    </w:p>
    <w:p w14:paraId="70D92514" w14:textId="77777777" w:rsidR="00BA2B7C" w:rsidRDefault="00BA2B7C" w:rsidP="00BA2B7C">
      <w:pPr>
        <w:rPr>
          <w:lang w:val="hu-HU"/>
        </w:rPr>
      </w:pPr>
      <w:r>
        <w:rPr>
          <w:noProof/>
        </w:rPr>
        <w:drawing>
          <wp:inline distT="0" distB="0" distL="0" distR="0" wp14:anchorId="5DD57AB3" wp14:editId="61D11498">
            <wp:extent cx="59436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1075"/>
                    </a:xfrm>
                    <a:prstGeom prst="rect">
                      <a:avLst/>
                    </a:prstGeom>
                  </pic:spPr>
                </pic:pic>
              </a:graphicData>
            </a:graphic>
          </wp:inline>
        </w:drawing>
      </w:r>
    </w:p>
    <w:p w14:paraId="5570563E" w14:textId="77777777" w:rsidR="00BA2B7C" w:rsidRDefault="00BA2B7C" w:rsidP="00BA2B7C">
      <w:pPr>
        <w:rPr>
          <w:lang w:val="hu-HU"/>
        </w:rPr>
      </w:pPr>
      <w:r>
        <w:rPr>
          <w:noProof/>
        </w:rPr>
        <w:drawing>
          <wp:inline distT="0" distB="0" distL="0" distR="0" wp14:anchorId="2D0FF6D1" wp14:editId="587C8378">
            <wp:extent cx="5943600" cy="2748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8915"/>
                    </a:xfrm>
                    <a:prstGeom prst="rect">
                      <a:avLst/>
                    </a:prstGeom>
                  </pic:spPr>
                </pic:pic>
              </a:graphicData>
            </a:graphic>
          </wp:inline>
        </w:drawing>
      </w:r>
    </w:p>
    <w:p w14:paraId="51A96A9B" w14:textId="77777777" w:rsidR="00BA2B7C" w:rsidRDefault="00BA2B7C" w:rsidP="00BA2B7C">
      <w:pPr>
        <w:rPr>
          <w:lang w:val="hu-HU"/>
        </w:rPr>
      </w:pPr>
    </w:p>
    <w:p w14:paraId="36541706" w14:textId="77777777" w:rsidR="0057280D" w:rsidRDefault="00BA2B7C">
      <w:bookmarkStart w:id="0" w:name="_GoBack"/>
      <w:bookmarkEnd w:id="0"/>
    </w:p>
    <w:sectPr w:rsidR="0057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D7B88"/>
    <w:multiLevelType w:val="hybridMultilevel"/>
    <w:tmpl w:val="691011B0"/>
    <w:lvl w:ilvl="0" w:tplc="350468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C"/>
    <w:rsid w:val="00035F8C"/>
    <w:rsid w:val="001A7442"/>
    <w:rsid w:val="004F11CF"/>
    <w:rsid w:val="00BA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10B73-9F41-4538-8F4E-46C5A3F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7C"/>
  </w:style>
  <w:style w:type="paragraph" w:styleId="Heading1">
    <w:name w:val="heading 1"/>
    <w:basedOn w:val="Normal"/>
    <w:next w:val="Normal"/>
    <w:link w:val="Heading1Char"/>
    <w:uiPriority w:val="9"/>
    <w:qFormat/>
    <w:rsid w:val="00BA2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B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2B7C"/>
    <w:pPr>
      <w:ind w:left="720"/>
      <w:contextualSpacing/>
    </w:pPr>
  </w:style>
  <w:style w:type="paragraph" w:styleId="NormalWeb">
    <w:name w:val="Normal (Web)"/>
    <w:basedOn w:val="Normal"/>
    <w:uiPriority w:val="99"/>
    <w:semiHidden/>
    <w:unhideWhenUsed/>
    <w:rsid w:val="00BA2B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2B7C"/>
    <w:rPr>
      <w:i/>
      <w:iCs/>
    </w:rPr>
  </w:style>
  <w:style w:type="character" w:customStyle="1" w:styleId="hljs-keyword">
    <w:name w:val="hljs-keyword"/>
    <w:basedOn w:val="DefaultParagraphFont"/>
    <w:rsid w:val="00BA2B7C"/>
  </w:style>
  <w:style w:type="character" w:customStyle="1" w:styleId="hljs-parameter">
    <w:name w:val="hljs-parameter"/>
    <w:basedOn w:val="DefaultParagraphFont"/>
    <w:rsid w:val="00BA2B7C"/>
  </w:style>
  <w:style w:type="character" w:customStyle="1" w:styleId="hljs-string">
    <w:name w:val="hljs-string"/>
    <w:basedOn w:val="DefaultParagraphFont"/>
    <w:rsid w:val="00BA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functions/functions-host-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azure-functions/functions-ver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azure/app-service/overview-hosting-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2</cp:revision>
  <dcterms:created xsi:type="dcterms:W3CDTF">2019-11-07T17:44:00Z</dcterms:created>
  <dcterms:modified xsi:type="dcterms:W3CDTF">2019-11-07T17:44:00Z</dcterms:modified>
</cp:coreProperties>
</file>