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proofErr w:type="spellStart"/>
      <w:r>
        <w:t>Microsoft.Compute</w:t>
      </w:r>
      <w:proofErr w:type="spellEnd"/>
      <w:r>
        <w:t>: in charge of offering virtual machine resources</w:t>
      </w:r>
    </w:p>
    <w:p w14:paraId="06E885CB" w14:textId="64DF4FAF" w:rsidR="00D00C34" w:rsidRDefault="00D00C34" w:rsidP="00D00C34">
      <w:pPr>
        <w:pStyle w:val="ListParagraph"/>
        <w:numPr>
          <w:ilvl w:val="0"/>
          <w:numId w:val="9"/>
        </w:numPr>
      </w:pPr>
      <w:proofErr w:type="spellStart"/>
      <w:r>
        <w:t>Microsoft.Storage</w:t>
      </w:r>
      <w:proofErr w:type="spellEnd"/>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w:t>
      </w:r>
      <w:proofErr w:type="spellStart"/>
      <w:r>
        <w:t>vhd</w:t>
      </w:r>
      <w:proofErr w:type="spellEnd"/>
      <w:r>
        <w:t xml:space="preserve">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w:t>
      </w:r>
      <w:proofErr w:type="spellStart"/>
      <w:r>
        <w:rPr>
          <w:rStyle w:val="HTMLCode"/>
          <w:rFonts w:ascii="Consolas" w:eastAsiaTheme="majorEastAsia" w:hAnsi="Consolas"/>
          <w:color w:val="171717"/>
        </w:rPr>
        <w:t>sda</w:t>
      </w:r>
      <w:proofErr w:type="spellEnd"/>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w:t>
      </w:r>
      <w:proofErr w:type="spellStart"/>
      <w:r w:rsidRPr="003C417C">
        <w:t>sdb</w:t>
      </w:r>
      <w:proofErr w:type="spellEnd"/>
      <w:r w:rsidRPr="003C417C">
        <w:t> and is formatted and mounted to /</w:t>
      </w:r>
      <w:proofErr w:type="spellStart"/>
      <w:r w:rsidRPr="003C417C">
        <w:t>mnt</w:t>
      </w:r>
      <w:proofErr w:type="spellEnd"/>
      <w:r w:rsidRPr="003C417C">
        <w: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proofErr w:type="spellStart"/>
      <w:r w:rsidRPr="005A1736">
        <w:rPr>
          <w:b/>
          <w:bCs/>
        </w:rPr>
        <w:t>VNet</w:t>
      </w:r>
      <w:proofErr w:type="spellEnd"/>
    </w:p>
    <w:p w14:paraId="4D13F88A" w14:textId="77777777" w:rsidR="00D16CCF" w:rsidRDefault="00D16CCF" w:rsidP="00D16CCF">
      <w:pPr>
        <w:spacing w:after="0" w:line="280" w:lineRule="exact"/>
        <w:contextualSpacing/>
      </w:pPr>
      <w:r w:rsidRPr="005A1736">
        <w:t>Virtual machines communicate with external resources using a virtual network (</w:t>
      </w:r>
      <w:proofErr w:type="spellStart"/>
      <w:r w:rsidRPr="005A1736">
        <w:t>VNet</w:t>
      </w:r>
      <w:proofErr w:type="spellEnd"/>
      <w:r w:rsidRPr="005A1736">
        <w:t>).</w:t>
      </w:r>
    </w:p>
    <w:p w14:paraId="1232A96A" w14:textId="77777777" w:rsidR="00D16CCF" w:rsidRDefault="00D16CCF" w:rsidP="00D16CCF">
      <w:pPr>
        <w:pStyle w:val="ListParagraph"/>
        <w:numPr>
          <w:ilvl w:val="0"/>
          <w:numId w:val="3"/>
        </w:numPr>
        <w:spacing w:after="0" w:line="280" w:lineRule="exact"/>
      </w:pPr>
      <w:r>
        <w:t xml:space="preserve">A </w:t>
      </w:r>
      <w:proofErr w:type="spellStart"/>
      <w:r w:rsidRPr="005A1736">
        <w:t>VNet</w:t>
      </w:r>
      <w:proofErr w:type="spellEnd"/>
      <w:r w:rsidRPr="005A1736">
        <w:t xml:space="preserve">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w:t>
      </w:r>
      <w:proofErr w:type="spellStart"/>
      <w:r w:rsidRPr="003D7AE8">
        <w:t>ssh</w:t>
      </w:r>
      <w:proofErr w:type="spellEnd"/>
      <w:r w:rsidRPr="003D7AE8">
        <w:t>-keygen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proofErr w:type="spellStart"/>
      <w:r w:rsidRPr="00A072F4">
        <w:t>VNet</w:t>
      </w:r>
      <w:proofErr w:type="spellEnd"/>
      <w:r w:rsidRPr="00A072F4">
        <w:t xml:space="preserve">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 xml:space="preserve">For example, if you deploy a VM in a </w:t>
      </w:r>
      <w:proofErr w:type="spellStart"/>
      <w:r w:rsidRPr="00A072F4">
        <w:t>VNet</w:t>
      </w:r>
      <w:proofErr w:type="spellEnd"/>
      <w:r w:rsidRPr="00A072F4">
        <w:t xml:space="preserve">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 xml:space="preserve">to segment </w:t>
      </w:r>
      <w:proofErr w:type="spellStart"/>
      <w:r w:rsidRPr="00A072F4">
        <w:t>VNet</w:t>
      </w:r>
      <w:proofErr w:type="spellEnd"/>
      <w:r w:rsidRPr="00A072F4">
        <w:t xml:space="preserve">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w:t>
      </w:r>
      <w:proofErr w:type="spellStart"/>
      <w:r>
        <w:t>vnet</w:t>
      </w:r>
      <w:proofErr w:type="spellEnd"/>
      <w:r>
        <w: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w:t>
      </w:r>
      <w:proofErr w:type="spellStart"/>
      <w:r>
        <w:t>nsg</w:t>
      </w:r>
      <w:proofErr w:type="spellEnd"/>
      <w:r>
        <w:t>)</w:t>
      </w:r>
    </w:p>
    <w:p w14:paraId="37EA1F56" w14:textId="16507E83" w:rsidR="00363F64" w:rsidRDefault="00363F64" w:rsidP="00363F64">
      <w:pPr>
        <w:pStyle w:val="ListParagraph"/>
        <w:numPr>
          <w:ilvl w:val="0"/>
          <w:numId w:val="8"/>
        </w:numPr>
        <w:spacing w:after="0" w:line="280" w:lineRule="exact"/>
      </w:pPr>
      <w:r>
        <w:t>Network Interface (</w:t>
      </w:r>
      <w:proofErr w:type="spellStart"/>
      <w:r>
        <w:t>nic</w:t>
      </w:r>
      <w:proofErr w:type="spellEnd"/>
      <w:r>
        <w:t>)</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check-</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vnet</w:t>
      </w:r>
      <w:proofErr w:type="spellEnd"/>
      <w:r w:rsidRPr="00516E0A">
        <w:rPr>
          <w:rFonts w:ascii="Consolas" w:eastAsia="Times New Roman" w:hAnsi="Consolas" w:cs="Times New Roman"/>
          <w:color w:val="A0A2DB"/>
          <w:sz w:val="21"/>
          <w:szCs w:val="21"/>
        </w:rPr>
        <w: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public-</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vnet</w:t>
      </w:r>
      <w:proofErr w:type="spellEnd"/>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list-</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ssh</w:t>
      </w:r>
      <w:proofErr w:type="spellEnd"/>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proofErr w:type="spellStart"/>
      <w:r w:rsidRPr="00516E0A">
        <w:rPr>
          <w:rFonts w:ascii="Consolas" w:eastAsia="Times New Roman" w:hAnsi="Consolas" w:cs="Times New Roman"/>
          <w:color w:val="A0A2DB"/>
          <w:sz w:val="21"/>
          <w:szCs w:val="21"/>
        </w:rPr>
        <w:t>demoadmin</w:t>
      </w:r>
      <w:proofErr w:type="spellEnd"/>
      <w:r w:rsidRPr="00516E0A">
        <w:rPr>
          <w:rFonts w:ascii="Consolas" w:eastAsia="Times New Roman" w:hAnsi="Consolas" w:cs="Times New Roman"/>
          <w:color w:val="A0A2DB"/>
          <w:sz w:val="21"/>
          <w:szCs w:val="21"/>
        </w:rPr>
        <w:t> </w:t>
      </w:r>
      <w:proofErr w:type="spellStart"/>
      <w:r w:rsidRPr="00516E0A">
        <w:rPr>
          <w:rFonts w:ascii="Consolas" w:eastAsia="Times New Roman" w:hAnsi="Consolas" w:cs="Times New Roman"/>
          <w:color w:val="A0A2DB"/>
          <w:sz w:val="21"/>
          <w:szCs w:val="21"/>
        </w:rPr>
        <w:t>nnn.nn.nnn.nn</w:t>
      </w:r>
      <w:proofErr w:type="spellEnd"/>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proofErr w:type="spellStart"/>
      <w:r w:rsidRPr="00950BA5">
        <w:rPr>
          <w:rFonts w:ascii="Consolas" w:eastAsia="Times New Roman" w:hAnsi="Consolas" w:cs="Times New Roman"/>
          <w:color w:val="B27AF8"/>
          <w:sz w:val="21"/>
          <w:szCs w:val="21"/>
        </w:rPr>
        <w:t>az</w:t>
      </w:r>
      <w:proofErr w:type="spellEnd"/>
      <w:r w:rsidRPr="00950BA5">
        <w:rPr>
          <w:rFonts w:ascii="Consolas" w:eastAsia="Times New Roman" w:hAnsi="Consolas" w:cs="Times New Roman"/>
          <w:color w:val="B27AF8"/>
          <w:sz w:val="21"/>
          <w:szCs w:val="21"/>
        </w:rPr>
        <w:t> </w:t>
      </w:r>
      <w:proofErr w:type="spellStart"/>
      <w:r w:rsidRPr="00950BA5">
        <w:rPr>
          <w:rFonts w:ascii="Consolas" w:eastAsia="Times New Roman" w:hAnsi="Consolas" w:cs="Times New Roman"/>
          <w:color w:val="B27AF8"/>
          <w:sz w:val="21"/>
          <w:szCs w:val="21"/>
        </w:rPr>
        <w:t>vm</w:t>
      </w:r>
      <w:proofErr w:type="spellEnd"/>
      <w:r w:rsidRPr="00950BA5">
        <w:rPr>
          <w:rFonts w:ascii="Consolas" w:eastAsia="Times New Roman" w:hAnsi="Consolas" w:cs="Times New Roman"/>
          <w:color w:val="B27AF8"/>
          <w:sz w:val="21"/>
          <w:szCs w:val="21"/>
        </w:rPr>
        <w:t>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w:t>
      </w:r>
      <w:proofErr w:type="spellStart"/>
      <w:r w:rsidRPr="00516E0A">
        <w:rPr>
          <w:rFonts w:ascii="Consolas" w:eastAsia="Times New Roman" w:hAnsi="Consolas" w:cs="Times New Roman"/>
          <w:color w:val="FD7AB2"/>
          <w:sz w:val="21"/>
          <w:szCs w:val="21"/>
          <w:highlight w:val="red"/>
        </w:rPr>
        <w:t>nics</w:t>
      </w:r>
      <w:proofErr w:type="spellEnd"/>
      <w:r w:rsidRPr="00516E0A">
        <w:rPr>
          <w:rFonts w:ascii="Consolas" w:eastAsia="Times New Roman" w:hAnsi="Consolas" w:cs="Times New Roman"/>
          <w:color w:val="FD7AB2"/>
          <w:sz w:val="21"/>
          <w:szCs w:val="21"/>
          <w:highlight w:val="red"/>
        </w:rPr>
        <w:t> </w:t>
      </w:r>
      <w:r w:rsidRPr="00516E0A">
        <w:rPr>
          <w:rFonts w:ascii="Consolas" w:eastAsia="Times New Roman" w:hAnsi="Consolas" w:cs="Times New Roman"/>
          <w:color w:val="A0A2DB"/>
          <w:sz w:val="21"/>
          <w:szCs w:val="21"/>
          <w:highlight w:val="red"/>
        </w:rPr>
        <w:t>"name-of-new-</w:t>
      </w:r>
      <w:proofErr w:type="spellStart"/>
      <w:r w:rsidRPr="00516E0A">
        <w:rPr>
          <w:rFonts w:ascii="Consolas" w:eastAsia="Times New Roman" w:hAnsi="Consolas" w:cs="Times New Roman"/>
          <w:color w:val="A0A2DB"/>
          <w:sz w:val="21"/>
          <w:szCs w:val="21"/>
          <w:highlight w:val="red"/>
        </w:rPr>
        <w:t>nic</w:t>
      </w:r>
      <w:proofErr w:type="spellEnd"/>
      <w:r w:rsidRPr="00516E0A">
        <w:rPr>
          <w:rFonts w:ascii="Consolas" w:eastAsia="Times New Roman" w:hAnsi="Consolas" w:cs="Times New Roman"/>
          <w:color w:val="A0A2DB"/>
          <w:sz w:val="21"/>
          <w:szCs w:val="21"/>
          <w:highlight w:val="red"/>
        </w:rPr>
        <w:t>"</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SubscriptionId</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w:t>
      </w:r>
      <w:proofErr w:type="spellStart"/>
      <w:r w:rsidRPr="00312062">
        <w:rPr>
          <w:rFonts w:ascii="Consolas" w:eastAsia="Times New Roman" w:hAnsi="Consolas" w:cs="Times New Roman"/>
          <w:color w:val="78FBE4"/>
          <w:sz w:val="21"/>
          <w:szCs w:val="21"/>
        </w:rPr>
        <w:t>AzureRmAccount</w:t>
      </w:r>
      <w:proofErr w:type="spellEnd"/>
      <w:r w:rsidRPr="00312062">
        <w:rPr>
          <w:rFonts w:ascii="Consolas" w:eastAsia="Times New Roman" w:hAnsi="Consolas" w:cs="Times New Roman"/>
          <w:color w:val="A0A2DB"/>
          <w:sz w:val="21"/>
          <w:szCs w:val="21"/>
        </w:rPr>
        <w:t> -Subscription $</w:t>
      </w:r>
      <w:proofErr w:type="spellStart"/>
      <w:r w:rsidRPr="00312062">
        <w:rPr>
          <w:rFonts w:ascii="Consolas" w:eastAsia="Times New Roman" w:hAnsi="Consolas" w:cs="Times New Roman"/>
          <w:color w:val="FD7AB2"/>
          <w:sz w:val="21"/>
          <w:szCs w:val="21"/>
        </w:rPr>
        <w:t>SubscriptionId</w:t>
      </w:r>
      <w:proofErr w:type="spellEnd"/>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resourceGroup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AzureRmResourceGroup</w:t>
      </w:r>
      <w:proofErr w:type="spellEnd"/>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78FBE4"/>
          <w:sz w:val="21"/>
          <w:szCs w:val="21"/>
        </w:rPr>
        <w:t>centralus</w:t>
      </w:r>
      <w:proofErr w:type="spellEnd"/>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subnetConfig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AzureRmVirtualNetworkSubnetConfig</w:t>
      </w:r>
      <w:proofErr w:type="spellEnd"/>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vnet</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w:t>
      </w:r>
      <w:proofErr w:type="spellEnd"/>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vnet</w:t>
      </w:r>
      <w:proofErr w:type="spellEnd"/>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proofErr w:type="spellStart"/>
      <w:r w:rsidRPr="00312062">
        <w:rPr>
          <w:rFonts w:ascii="Consolas" w:eastAsia="Times New Roman" w:hAnsi="Consolas" w:cs="Times New Roman"/>
          <w:color w:val="FD7AB2"/>
          <w:sz w:val="21"/>
          <w:szCs w:val="21"/>
        </w:rPr>
        <w:t>subnetConfig</w:t>
      </w:r>
      <w:proofErr w:type="spellEnd"/>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w:t>
      </w:r>
      <w:proofErr w:type="spellStart"/>
      <w:r w:rsidRPr="00312062">
        <w:rPr>
          <w:rFonts w:ascii="Consolas" w:eastAsia="Times New Roman" w:hAnsi="Consolas" w:cs="Times New Roman"/>
          <w:color w:val="78FBE4"/>
          <w:sz w:val="21"/>
          <w:szCs w:val="21"/>
        </w:rPr>
        <w:t>ip</w:t>
      </w:r>
      <w:proofErr w:type="spellEnd"/>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AllocationMethod</w:t>
      </w:r>
      <w:proofErr w:type="spellEnd"/>
      <w:r w:rsidRPr="00312062">
        <w:rPr>
          <w:rFonts w:ascii="Consolas" w:eastAsia="Times New Roman" w:hAnsi="Consolas" w:cs="Times New Roman"/>
          <w:color w:val="A0A2DB"/>
          <w:sz w:val="21"/>
          <w:szCs w:val="21"/>
        </w:rPr>
        <w:t>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AzureRmNetworkSecurityRuleConfig</w:t>
      </w:r>
      <w:proofErr w:type="spellEnd"/>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w:t>
      </w:r>
      <w:proofErr w:type="spellStart"/>
      <w:r w:rsidRPr="00312062">
        <w:rPr>
          <w:rFonts w:ascii="Consolas" w:eastAsia="Times New Roman" w:hAnsi="Consolas" w:cs="Times New Roman"/>
          <w:color w:val="A0A2DB"/>
          <w:sz w:val="21"/>
          <w:szCs w:val="21"/>
        </w:rPr>
        <w:t>Tcp</w:t>
      </w:r>
      <w:proofErr w:type="spellEnd"/>
      <w:r w:rsidRPr="00312062">
        <w:rPr>
          <w:rFonts w:ascii="Consolas" w:eastAsia="Times New Roman" w:hAnsi="Consolas" w:cs="Times New Roman"/>
          <w:color w:val="A0A2DB"/>
          <w:sz w:val="21"/>
          <w:szCs w:val="21"/>
        </w:rPr>
        <w:t>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SourcePortRange</w:t>
      </w:r>
      <w:proofErr w:type="spellEnd"/>
      <w:r w:rsidRPr="00312062">
        <w:rPr>
          <w:rFonts w:ascii="Consolas" w:eastAsia="Times New Roman" w:hAnsi="Consolas" w:cs="Times New Roman"/>
          <w:color w:val="A0A2DB"/>
          <w:sz w:val="21"/>
          <w:szCs w:val="21"/>
        </w:rPr>
        <w:t>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DestinationAddressPrefix</w:t>
      </w:r>
      <w:proofErr w:type="spellEnd"/>
      <w:r w:rsidRPr="00312062">
        <w:rPr>
          <w:rFonts w:ascii="Consolas" w:eastAsia="Times New Roman" w:hAnsi="Consolas" w:cs="Times New Roman"/>
          <w:color w:val="A0A2DB"/>
          <w:sz w:val="21"/>
          <w:szCs w:val="21"/>
        </w:rPr>
        <w:t>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DestinationPortRange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AzureRmNetworkSecurityGroup</w:t>
      </w:r>
      <w:proofErr w:type="spellEnd"/>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SecurityRules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nic</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AzureRmNetworkInterface</w:t>
      </w:r>
      <w:proofErr w:type="spellEnd"/>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nic</w:t>
      </w:r>
      <w:proofErr w:type="spellEnd"/>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PublicIpAddress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NetworkSecurityGroup</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networkSecGroup</w:t>
      </w:r>
      <w:proofErr w:type="spellEnd"/>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AzureRmVMConfig</w:t>
      </w:r>
      <w:proofErr w:type="spellEnd"/>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VMName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name-of-new-</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w:t>
      </w:r>
      <w:proofErr w:type="spellStart"/>
      <w:r w:rsidRPr="00312062">
        <w:rPr>
          <w:rFonts w:ascii="Consolas" w:eastAsia="Times New Roman" w:hAnsi="Consolas" w:cs="Times New Roman"/>
          <w:color w:val="A0A2DB"/>
          <w:sz w:val="21"/>
          <w:szCs w:val="21"/>
        </w:rPr>
        <w:t>VMSize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proofErr w:type="spellStart"/>
      <w:r w:rsidRPr="00312062">
        <w:rPr>
          <w:rFonts w:ascii="Consolas" w:eastAsia="Times New Roman" w:hAnsi="Consolas" w:cs="Times New Roman"/>
          <w:color w:val="78FBE4"/>
          <w:sz w:val="21"/>
          <w:szCs w:val="21"/>
        </w:rPr>
        <w:t>ConvertTo-SecureString</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AsPlainText</w:t>
      </w:r>
      <w:proofErr w:type="spellEnd"/>
      <w:r w:rsidRPr="00312062">
        <w:rPr>
          <w:rFonts w:ascii="Consolas" w:eastAsia="Times New Roman" w:hAnsi="Consolas" w:cs="Times New Roman"/>
          <w:color w:val="A0A2DB"/>
          <w:sz w:val="21"/>
          <w:szCs w:val="21"/>
        </w:rPr>
        <w: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AzureRmVMOperatingSystem</w:t>
      </w:r>
      <w:proofErr w:type="spellEnd"/>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ComputerName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78FBE4"/>
          <w:sz w:val="21"/>
          <w:szCs w:val="21"/>
        </w:rPr>
        <w:t>-computer-name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DisablePasswordAuthentication</w:t>
      </w:r>
      <w:proofErr w:type="spellEnd"/>
      <w:r w:rsidRPr="00312062">
        <w:rPr>
          <w:rFonts w:ascii="Consolas" w:eastAsia="Times New Roman" w:hAnsi="Consolas" w:cs="Times New Roman"/>
          <w:color w:val="A0A2DB"/>
          <w:sz w:val="21"/>
          <w:szCs w:val="21"/>
        </w:rPr>
        <w:t>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AzureRmVMSshPublicKey</w:t>
      </w:r>
      <w:proofErr w:type="spellEnd"/>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KeyData</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w:t>
      </w:r>
      <w:proofErr w:type="spellStart"/>
      <w:r w:rsidRPr="00312062">
        <w:rPr>
          <w:rFonts w:ascii="Consolas" w:eastAsia="Times New Roman" w:hAnsi="Consolas" w:cs="Times New Roman"/>
          <w:color w:val="78FBE4"/>
          <w:sz w:val="21"/>
          <w:szCs w:val="21"/>
        </w:rPr>
        <w:t>demoadmin</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authorized_keys</w:t>
      </w:r>
      <w:proofErr w:type="spellEnd"/>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AzureRmVMSourceImage</w:t>
      </w:r>
      <w:proofErr w:type="spellEnd"/>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PublisherName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Redhat</w:t>
      </w:r>
      <w:proofErr w:type="spellEnd"/>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proofErr w:type="spellStart"/>
      <w:r w:rsidRPr="00312062">
        <w:rPr>
          <w:rFonts w:ascii="Consolas" w:eastAsia="Times New Roman" w:hAnsi="Consolas" w:cs="Times New Roman"/>
          <w:color w:val="78FBE4"/>
          <w:sz w:val="21"/>
          <w:szCs w:val="21"/>
        </w:rPr>
        <w:t>rhel</w:t>
      </w:r>
      <w:proofErr w:type="spellEnd"/>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Skus</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AzureRmVMNetworkInterface</w:t>
      </w:r>
      <w:proofErr w:type="spellEnd"/>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proofErr w:type="spellStart"/>
      <w:r w:rsidRPr="00312062">
        <w:rPr>
          <w:rFonts w:ascii="Consolas" w:eastAsia="Times New Roman" w:hAnsi="Consolas" w:cs="Times New Roman"/>
          <w:color w:val="FD7AB2"/>
          <w:sz w:val="21"/>
          <w:szCs w:val="21"/>
        </w:rPr>
        <w:t>nic.Id</w:t>
      </w:r>
      <w:proofErr w:type="spellEnd"/>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w:t>
      </w:r>
      <w:proofErr w:type="spellEnd"/>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IpOfVm</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proofErr w:type="spellStart"/>
      <w:r w:rsidRPr="00312062">
        <w:rPr>
          <w:rFonts w:ascii="Consolas" w:eastAsia="Times New Roman" w:hAnsi="Consolas" w:cs="Times New Roman"/>
          <w:color w:val="FD7AB2"/>
          <w:sz w:val="21"/>
          <w:szCs w:val="21"/>
        </w:rPr>
        <w:t>IpOfVm</w:t>
      </w:r>
      <w:proofErr w:type="spellEnd"/>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 xml:space="preserve">Schema: Can be </w:t>
      </w:r>
      <w:proofErr w:type="spellStart"/>
      <w:r>
        <w:t>ResourceDeployment</w:t>
      </w:r>
      <w:proofErr w:type="spellEnd"/>
      <w:r>
        <w:t xml:space="preserve"> or </w:t>
      </w:r>
      <w:proofErr w:type="spellStart"/>
      <w:r>
        <w:t>SubscriptionDeployment</w:t>
      </w:r>
      <w:proofErr w:type="spellEnd"/>
      <w:r>
        <w:br/>
      </w:r>
      <w:proofErr w:type="spellStart"/>
      <w:r>
        <w:t>Contentversion</w:t>
      </w:r>
      <w:proofErr w:type="spellEnd"/>
      <w:r>
        <w:t>: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proofErr w:type="spellStart"/>
      <w:r w:rsidRPr="00AD0EFE">
        <w:rPr>
          <w:sz w:val="20"/>
          <w:highlight w:val="yellow"/>
        </w:rPr>
        <w:t>defaultValue</w:t>
      </w:r>
      <w:proofErr w:type="spellEnd"/>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proofErr w:type="spellStart"/>
      <w:r>
        <w:rPr>
          <w:sz w:val="20"/>
        </w:rPr>
        <w:t>Securestring</w:t>
      </w:r>
      <w:proofErr w:type="spellEnd"/>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proofErr w:type="spellStart"/>
      <w:r>
        <w:rPr>
          <w:sz w:val="20"/>
        </w:rPr>
        <w:t>SecureObject</w:t>
      </w:r>
      <w:proofErr w:type="spellEnd"/>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 xml:space="preserve">(optional) Default value is used, instead of value, because value is provided during deployment. If value is not set, </w:t>
      </w:r>
      <w:proofErr w:type="spellStart"/>
      <w:r>
        <w:rPr>
          <w:sz w:val="20"/>
        </w:rPr>
        <w:t>defaultValue</w:t>
      </w:r>
      <w:proofErr w:type="spellEnd"/>
      <w:r>
        <w:rPr>
          <w:sz w:val="20"/>
        </w:rPr>
        <w:t xml:space="preserve"> is used.</w:t>
      </w:r>
    </w:p>
    <w:p w14:paraId="4BDDAB65" w14:textId="77777777" w:rsidR="00664F16" w:rsidRDefault="00664F16" w:rsidP="00664F16">
      <w:pPr>
        <w:spacing w:after="0"/>
        <w:rPr>
          <w:sz w:val="20"/>
        </w:rPr>
      </w:pPr>
      <w:r>
        <w:rPr>
          <w:sz w:val="20"/>
        </w:rPr>
        <w:t>Values can be stored in separate JSON (</w:t>
      </w:r>
      <w:r>
        <w:rPr>
          <w:b/>
          <w:sz w:val="20"/>
        </w:rPr>
        <w:t xml:space="preserve">use value there, not </w:t>
      </w:r>
      <w:proofErr w:type="spellStart"/>
      <w:r>
        <w:rPr>
          <w:b/>
          <w:sz w:val="20"/>
        </w:rPr>
        <w:t>defaultvalue</w:t>
      </w:r>
      <w:proofErr w:type="spellEnd"/>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w:t>
      </w:r>
      <w:proofErr w:type="spellStart"/>
      <w:r w:rsidRPr="000D0A5A">
        <w:rPr>
          <w:sz w:val="20"/>
        </w:rPr>
        <w:t>myParameter</w:t>
      </w:r>
      <w:proofErr w:type="spellEnd"/>
      <w:r w:rsidRPr="000D0A5A">
        <w:rPr>
          <w:sz w:val="20"/>
        </w:rPr>
        <w:t>": {</w:t>
      </w:r>
    </w:p>
    <w:p w14:paraId="5C536D76" w14:textId="77777777" w:rsidR="00664F16" w:rsidRPr="000D0A5A" w:rsidRDefault="00664F16" w:rsidP="00664F16">
      <w:pPr>
        <w:spacing w:after="0"/>
        <w:rPr>
          <w:sz w:val="20"/>
        </w:rPr>
      </w:pPr>
      <w:r w:rsidRPr="000D0A5A">
        <w:rPr>
          <w:sz w:val="20"/>
        </w:rPr>
        <w:t xml:space="preserve">    "value": "[</w:t>
      </w:r>
      <w:proofErr w:type="spellStart"/>
      <w:r w:rsidRPr="000D0A5A">
        <w:rPr>
          <w:sz w:val="20"/>
        </w:rPr>
        <w:t>concat</w:t>
      </w:r>
      <w:proofErr w:type="spellEnd"/>
      <w:r w:rsidRPr="000D0A5A">
        <w:rPr>
          <w:sz w:val="20"/>
        </w:rPr>
        <w:t>(parameters('</w:t>
      </w:r>
      <w:proofErr w:type="spellStart"/>
      <w:r w:rsidRPr="000D0A5A">
        <w:rPr>
          <w:sz w:val="20"/>
        </w:rPr>
        <w:t>myOtherParameter</w:t>
      </w:r>
      <w:proofErr w:type="spellEnd"/>
      <w:r w:rsidRPr="000D0A5A">
        <w:rPr>
          <w:sz w:val="20"/>
        </w:rPr>
        <w:t>'), '</w:t>
      </w:r>
      <w:proofErr w:type="spellStart"/>
      <w:r w:rsidRPr="000D0A5A">
        <w:rPr>
          <w:sz w:val="20"/>
        </w:rPr>
        <w:t>randomString</w:t>
      </w:r>
      <w:proofErr w:type="spellEnd"/>
      <w:r w:rsidRPr="000D0A5A">
        <w:rPr>
          <w:sz w:val="20"/>
        </w:rPr>
        <w:t>')]"</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w:t>
      </w:r>
      <w:proofErr w:type="spellStart"/>
      <w:r w:rsidRPr="000D0A5A">
        <w:rPr>
          <w:sz w:val="20"/>
        </w:rPr>
        <w:t>osDiskName</w:t>
      </w:r>
      <w:proofErr w:type="spellEnd"/>
      <w:r w:rsidRPr="000D0A5A">
        <w:rPr>
          <w:sz w:val="20"/>
        </w:rPr>
        <w:t>":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w:t>
      </w:r>
      <w:proofErr w:type="spellStart"/>
      <w:r w:rsidR="0024295A">
        <w:t>KeyVault</w:t>
      </w:r>
      <w:proofErr w:type="spellEnd"/>
      <w:r w:rsidR="0024295A">
        <w:t xml:space="preserve">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7D2AE6">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7D2AE6">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 xml:space="preserve">Use this identity to authenticate to service (no need to store stuff in code, authenticate to </w:t>
      </w:r>
      <w:proofErr w:type="spellStart"/>
      <w:r>
        <w:t>KeyVault</w:t>
      </w:r>
      <w:proofErr w:type="spellEnd"/>
      <w:r>
        <w:t xml:space="preserve">, </w:t>
      </w:r>
      <w:proofErr w:type="spellStart"/>
      <w:r>
        <w:t>etc</w:t>
      </w:r>
      <w:proofErr w:type="spellEnd"/>
      <w:r>
        <w:t>)</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w:t>
      </w:r>
      <w:proofErr w:type="spellStart"/>
      <w:r w:rsidRPr="00487DF8">
        <w:rPr>
          <w:b/>
        </w:rPr>
        <w:t>crpypt</w:t>
      </w:r>
      <w:proofErr w:type="spellEnd"/>
      <w:r>
        <w:t xml:space="preserve">, </w:t>
      </w:r>
      <w:proofErr w:type="spellStart"/>
      <w:r w:rsidRPr="00487DF8">
        <w:rPr>
          <w:b/>
        </w:rPr>
        <w:t>vfat</w:t>
      </w:r>
      <w:proofErr w:type="spellEnd"/>
    </w:p>
    <w:p w14:paraId="3508ABC6" w14:textId="74D24A86" w:rsidR="00BC2827" w:rsidRDefault="00BC2827" w:rsidP="00BC2827">
      <w:r>
        <w:t>Uses DM-</w:t>
      </w:r>
      <w:proofErr w:type="spellStart"/>
      <w:r>
        <w:t>Crpyt</w:t>
      </w:r>
      <w:proofErr w:type="spellEnd"/>
      <w:r>
        <w:t xml:space="preserve">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 xml:space="preserve">Create VM, </w:t>
      </w:r>
      <w:proofErr w:type="spellStart"/>
      <w:r>
        <w:t>etc</w:t>
      </w:r>
      <w:proofErr w:type="spellEnd"/>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keyvault</w:t>
      </w:r>
      <w:proofErr w:type="spellEnd"/>
      <w:r w:rsidRPr="00102417">
        <w:rPr>
          <w:rFonts w:ascii="Consolas" w:eastAsia="Times New Roman" w:hAnsi="Consolas" w:cs="Times New Roman"/>
          <w:color w:val="569CD6"/>
          <w:sz w:val="21"/>
          <w:szCs w:val="21"/>
        </w:rPr>
        <w: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eastus</w:t>
      </w:r>
      <w:proofErr w:type="spellEnd"/>
      <w:r w:rsidRPr="00102417">
        <w:rPr>
          <w:rFonts w:ascii="Consolas" w:eastAsia="Times New Roman" w:hAnsi="Consolas" w:cs="Times New Roman"/>
          <w:color w:val="CE9178"/>
          <w:sz w:val="21"/>
          <w:szCs w:val="21"/>
        </w:rPr>
        <w:t>"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vm</w:t>
      </w:r>
      <w:proofErr w:type="spellEnd"/>
      <w:r w:rsidRPr="00102417">
        <w:rPr>
          <w:rFonts w:ascii="Consolas" w:eastAsia="Times New Roman" w:hAnsi="Consolas" w:cs="Times New Roman"/>
          <w:color w:val="569CD6"/>
          <w:sz w:val="21"/>
          <w:szCs w:val="21"/>
        </w:rPr>
        <w:t>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myVM</w:t>
      </w:r>
      <w:proofErr w:type="spellEnd"/>
      <w:r w:rsidRPr="00102417">
        <w:rPr>
          <w:rFonts w:ascii="Consolas" w:eastAsia="Times New Roman" w:hAnsi="Consolas" w:cs="Times New Roman"/>
          <w:color w:val="CE9178"/>
          <w:sz w:val="21"/>
          <w:szCs w:val="21"/>
        </w:rPr>
        <w:t>"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w:t>
      </w:r>
      <w:proofErr w:type="spellStart"/>
      <w:r w:rsidRPr="00102417">
        <w:rPr>
          <w:rFonts w:ascii="Consolas" w:eastAsia="Times New Roman" w:hAnsi="Consolas" w:cs="Times New Roman"/>
          <w:color w:val="9CDCFE"/>
          <w:sz w:val="21"/>
          <w:szCs w:val="21"/>
        </w:rPr>
        <w:t>keyvault</w:t>
      </w:r>
      <w:proofErr w:type="spellEnd"/>
      <w:r w:rsidRPr="00102417">
        <w:rPr>
          <w:rFonts w:ascii="Consolas" w:eastAsia="Times New Roman" w:hAnsi="Consolas" w:cs="Times New Roman"/>
          <w:color w:val="9CDCFE"/>
          <w:sz w:val="21"/>
          <w:szCs w:val="21"/>
        </w:rPr>
        <w:t>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proofErr w:type="spellStart"/>
      <w:r>
        <w:rPr>
          <w:rStyle w:val="hljs-keyword"/>
          <w:rFonts w:ascii="Consolas" w:hAnsi="Consolas"/>
          <w:color w:val="0101FD"/>
          <w:sz w:val="21"/>
          <w:szCs w:val="21"/>
          <w:shd w:val="clear" w:color="auto" w:fill="FAFAFA"/>
        </w:rPr>
        <w:t>az</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myVM</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MyResourceGroup</w:t>
      </w:r>
      <w:proofErr w:type="spellEnd"/>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 xml:space="preserve">Create VM, </w:t>
      </w:r>
      <w:proofErr w:type="spellStart"/>
      <w:r>
        <w:t>etc</w:t>
      </w:r>
      <w:proofErr w:type="spellEnd"/>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w:t>
      </w:r>
      <w:proofErr w:type="spellStart"/>
      <w:r w:rsidRPr="009D3F81">
        <w:rPr>
          <w:rFonts w:ascii="Consolas" w:eastAsia="Times New Roman" w:hAnsi="Consolas" w:cs="Times New Roman"/>
          <w:color w:val="DCDCAA"/>
          <w:sz w:val="21"/>
          <w:szCs w:val="21"/>
        </w:rPr>
        <w:t>AzKeyvault</w:t>
      </w:r>
      <w:proofErr w:type="spellEnd"/>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w:t>
      </w:r>
      <w:proofErr w:type="spellStart"/>
      <w:r w:rsidRPr="009D3F81">
        <w:rPr>
          <w:rFonts w:ascii="Consolas" w:eastAsia="Times New Roman" w:hAnsi="Consolas" w:cs="Times New Roman"/>
          <w:color w:val="CE9178"/>
          <w:sz w:val="21"/>
          <w:szCs w:val="21"/>
        </w:rPr>
        <w:t>keyvault</w:t>
      </w:r>
      <w:proofErr w:type="spellEnd"/>
      <w:r w:rsidRPr="009D3F81">
        <w:rPr>
          <w:rFonts w:ascii="Consolas" w:eastAsia="Times New Roman" w:hAnsi="Consolas" w:cs="Times New Roman"/>
          <w:color w:val="CE9178"/>
          <w:sz w:val="21"/>
          <w:szCs w:val="21"/>
        </w:rPr>
        <w: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myResourceGroup</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w:t>
      </w:r>
      <w:proofErr w:type="spellStart"/>
      <w:r w:rsidRPr="009D3F81">
        <w:rPr>
          <w:rFonts w:ascii="Consolas" w:eastAsia="Times New Roman" w:hAnsi="Consolas" w:cs="Times New Roman"/>
          <w:color w:val="D4D4D4"/>
          <w:sz w:val="21"/>
          <w:szCs w:val="21"/>
        </w:rPr>
        <w:t>EastUS</w:t>
      </w:r>
      <w:proofErr w:type="spellEnd"/>
      <w:r w:rsidRPr="009D3F81">
        <w:rPr>
          <w:rFonts w:ascii="Consolas" w:eastAsia="Times New Roman" w:hAnsi="Consolas" w:cs="Times New Roman"/>
          <w:color w:val="D4D4D4"/>
          <w:sz w:val="21"/>
          <w:szCs w:val="21"/>
        </w:rPr>
        <w:t>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EnabledForDiskEncryption</w:t>
      </w:r>
      <w:proofErr w:type="spellEnd"/>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w:t>
      </w:r>
      <w:proofErr w:type="spellStart"/>
      <w:r w:rsidRPr="009D3F81">
        <w:rPr>
          <w:rFonts w:ascii="Consolas" w:eastAsia="Times New Roman" w:hAnsi="Consolas" w:cs="Times New Roman"/>
          <w:color w:val="DCDCAA"/>
          <w:sz w:val="21"/>
          <w:szCs w:val="21"/>
        </w:rPr>
        <w:t>AzVMDiskEncryptionExtension</w:t>
      </w:r>
      <w:proofErr w:type="spellEnd"/>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MyResourceGroup</w:t>
      </w:r>
      <w:proofErr w:type="spellEnd"/>
      <w:r w:rsidRPr="009D3F81">
        <w:rPr>
          <w:rFonts w:ascii="Consolas" w:eastAsia="Times New Roman" w:hAnsi="Consolas" w:cs="Times New Roman"/>
          <w:color w:val="D4D4D4"/>
          <w:sz w:val="21"/>
          <w:szCs w:val="21"/>
        </w:rPr>
        <w:t>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VMName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MyVM</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DiskEncryptionKeyVaultUrl</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proofErr w:type="spellEnd"/>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DiskEncryptionKeyVaultId</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proofErr w:type="spellEnd"/>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SkipVmBackup</w:t>
      </w:r>
      <w:proofErr w:type="spellEnd"/>
      <w:r w:rsidRPr="009D3F81">
        <w:rPr>
          <w:rFonts w:ascii="Consolas" w:eastAsia="Times New Roman" w:hAnsi="Consolas" w:cs="Times New Roman"/>
          <w:color w:val="D4D4D4"/>
          <w:sz w:val="21"/>
          <w:szCs w:val="21"/>
        </w:rPr>
        <w:t>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VolumeType</w:t>
      </w:r>
      <w:proofErr w:type="spellEnd"/>
      <w:r w:rsidRPr="009D3F81">
        <w:rPr>
          <w:rFonts w:ascii="Consolas" w:eastAsia="Times New Roman" w:hAnsi="Consolas" w:cs="Times New Roman"/>
          <w:color w:val="D4D4D4"/>
          <w:sz w:val="21"/>
          <w:szCs w:val="21"/>
        </w:rPr>
        <w:t>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726FE4EF" w:rsidR="00D541B2" w:rsidRDefault="00D541B2" w:rsidP="00D541B2">
      <w:pPr>
        <w:pStyle w:val="Heading2"/>
      </w:pPr>
      <w:r>
        <w:t>Create AKS cluster</w:t>
      </w:r>
    </w:p>
    <w:p w14:paraId="324E8FA7" w14:textId="77777777" w:rsidR="009B555E" w:rsidRDefault="009B555E" w:rsidP="009B555E">
      <w:r>
        <w:t>You won’t be able to change the size of the nodes after you have created the cluster.</w:t>
      </w:r>
      <w:r>
        <w:br/>
        <w:t>You can change the number of nodes associated to the cluster.</w:t>
      </w:r>
    </w:p>
    <w:p w14:paraId="0AE9C19A" w14:textId="77777777" w:rsidR="009B555E" w:rsidRDefault="009B555E" w:rsidP="009B555E">
      <w:r>
        <w:t>At least 3 nodes are recommended.</w:t>
      </w:r>
    </w:p>
    <w:p w14:paraId="44B4F2CF" w14:textId="77777777" w:rsidR="009B555E" w:rsidRDefault="009B555E" w:rsidP="009B555E"/>
    <w:p w14:paraId="6CD3BC13" w14:textId="77777777" w:rsidR="009B555E" w:rsidRDefault="009B555E" w:rsidP="009B555E">
      <w:r>
        <w:t xml:space="preserve">Ensure that the option </w:t>
      </w:r>
      <w:r w:rsidRPr="00F76F0A">
        <w:rPr>
          <w:b/>
          <w:bCs/>
        </w:rPr>
        <w:t>HTTP Application Routing</w:t>
      </w:r>
      <w:r>
        <w:t xml:space="preserve"> is </w:t>
      </w:r>
      <w:r w:rsidRPr="00F76F0A">
        <w:rPr>
          <w:b/>
          <w:bCs/>
        </w:rPr>
        <w:t>not enabled</w:t>
      </w:r>
      <w:r w:rsidRPr="00F76F0A">
        <w:t>.</w:t>
      </w:r>
      <w:r>
        <w:rPr>
          <w:b/>
          <w:bCs/>
        </w:rPr>
        <w:br/>
      </w:r>
      <w:r>
        <w:t>This option will create an HTTP ingress controller that routes HTTP traffic to your application. This configuration is not recommended for production (only testing, dev)</w:t>
      </w:r>
    </w:p>
    <w:p w14:paraId="11E30CAE" w14:textId="77777777" w:rsidR="009B555E" w:rsidRDefault="009B555E" w:rsidP="009B555E"/>
    <w:p w14:paraId="4E6A38B7" w14:textId="77777777" w:rsidR="009B555E" w:rsidRDefault="009B555E" w:rsidP="009B555E">
      <w:pPr>
        <w:pStyle w:val="ListParagraph"/>
        <w:numPr>
          <w:ilvl w:val="0"/>
          <w:numId w:val="10"/>
        </w:numPr>
      </w:pPr>
      <w:r w:rsidRPr="002C340D">
        <w:rPr>
          <w:b/>
          <w:bCs/>
        </w:rPr>
        <w:t>Cluster master nodes</w:t>
      </w:r>
      <w:r>
        <w:t xml:space="preserve"> These are the nodes that manage the cluster and provide the core orchestration services.</w:t>
      </w:r>
    </w:p>
    <w:p w14:paraId="5C0EA596" w14:textId="77777777" w:rsidR="009B555E" w:rsidRDefault="009B555E" w:rsidP="009B555E">
      <w:pPr>
        <w:pStyle w:val="ListParagraph"/>
        <w:numPr>
          <w:ilvl w:val="0"/>
          <w:numId w:val="10"/>
        </w:numPr>
      </w:pPr>
      <w:r w:rsidRPr="002C340D">
        <w:rPr>
          <w:b/>
          <w:bCs/>
        </w:rPr>
        <w:t>Nodes</w:t>
      </w:r>
      <w:r>
        <w:t xml:space="preserve"> A node contains the VMs where your container will be executed.</w:t>
      </w:r>
    </w:p>
    <w:p w14:paraId="38F354EB" w14:textId="77777777" w:rsidR="009B555E" w:rsidRDefault="009B555E" w:rsidP="009B555E">
      <w:r>
        <w:t>You are not charged for any of these cluster master nodes.</w:t>
      </w:r>
      <w:r>
        <w:br/>
        <w:t>All master nodes are dedicated to the same tenant</w:t>
      </w:r>
    </w:p>
    <w:p w14:paraId="6A0D84A6" w14:textId="77777777" w:rsidR="009B555E" w:rsidRDefault="009B555E" w:rsidP="009B555E">
      <w:pPr>
        <w:rPr>
          <w:b/>
          <w:bCs/>
        </w:rPr>
      </w:pPr>
    </w:p>
    <w:p w14:paraId="23A6C6DF" w14:textId="77777777" w:rsidR="009B555E" w:rsidRDefault="009B555E" w:rsidP="009B555E">
      <w:pPr>
        <w:rPr>
          <w:b/>
          <w:bCs/>
        </w:rPr>
      </w:pPr>
      <w:r>
        <w:rPr>
          <w:b/>
          <w:bCs/>
        </w:rPr>
        <w:t>Master nodes have these:</w:t>
      </w:r>
    </w:p>
    <w:p w14:paraId="5028286F" w14:textId="77777777" w:rsidR="009B555E" w:rsidRDefault="009B555E" w:rsidP="009B555E">
      <w:pPr>
        <w:pStyle w:val="ListParagraph"/>
        <w:numPr>
          <w:ilvl w:val="0"/>
          <w:numId w:val="10"/>
        </w:numPr>
      </w:pPr>
      <w:r>
        <w:t xml:space="preserve">API server: expose APIs needed by Kubernetes (managed by </w:t>
      </w:r>
      <w:proofErr w:type="spellStart"/>
      <w:r>
        <w:t>kubectl</w:t>
      </w:r>
      <w:proofErr w:type="spellEnd"/>
      <w:r>
        <w:t>, Dashboard)</w:t>
      </w:r>
    </w:p>
    <w:p w14:paraId="2FA418D8" w14:textId="77777777" w:rsidR="009B555E" w:rsidRDefault="009B555E" w:rsidP="009B555E">
      <w:pPr>
        <w:pStyle w:val="ListParagraph"/>
        <w:numPr>
          <w:ilvl w:val="0"/>
          <w:numId w:val="10"/>
        </w:numPr>
      </w:pPr>
      <w:r>
        <w:t>Scheduler</w:t>
      </w:r>
    </w:p>
    <w:p w14:paraId="4559ED3C" w14:textId="77777777" w:rsidR="009B555E" w:rsidRDefault="009B555E" w:rsidP="009B555E">
      <w:pPr>
        <w:pStyle w:val="ListParagraph"/>
        <w:numPr>
          <w:ilvl w:val="0"/>
          <w:numId w:val="10"/>
        </w:numPr>
      </w:pPr>
      <w:proofErr w:type="spellStart"/>
      <w:r>
        <w:t>Etcd</w:t>
      </w:r>
      <w:proofErr w:type="spellEnd"/>
      <w:r>
        <w:t>: Key value store, maintains config and state of cluster</w:t>
      </w:r>
    </w:p>
    <w:p w14:paraId="25EEFDAD" w14:textId="77777777" w:rsidR="009B555E" w:rsidRDefault="009B555E" w:rsidP="009B555E">
      <w:pPr>
        <w:pStyle w:val="ListParagraph"/>
        <w:numPr>
          <w:ilvl w:val="0"/>
          <w:numId w:val="10"/>
        </w:numPr>
      </w:pPr>
      <w:r>
        <w:t>Controller Manager: Manages controllers (which are control loop watching for shared state of the cluster; they work with API server to query state, makes changes to achieve desired state</w:t>
      </w:r>
    </w:p>
    <w:p w14:paraId="5C869862" w14:textId="77777777" w:rsidR="009B555E" w:rsidRDefault="009B555E" w:rsidP="009B555E">
      <w:pPr>
        <w:pStyle w:val="ListParagraph"/>
        <w:numPr>
          <w:ilvl w:val="1"/>
          <w:numId w:val="10"/>
        </w:numPr>
      </w:pPr>
      <w:r>
        <w:t xml:space="preserve">Controllers can be for: deployments, </w:t>
      </w:r>
      <w:proofErr w:type="spellStart"/>
      <w:r>
        <w:t>cron</w:t>
      </w:r>
      <w:proofErr w:type="spellEnd"/>
      <w:r>
        <w:t xml:space="preserve"> jobs, garbage collecting, namespaces, </w:t>
      </w:r>
      <w:proofErr w:type="spellStart"/>
      <w:r>
        <w:t>etc</w:t>
      </w:r>
      <w:proofErr w:type="spellEnd"/>
    </w:p>
    <w:p w14:paraId="3290CCD5" w14:textId="77777777" w:rsidR="009B555E" w:rsidRDefault="009B555E" w:rsidP="009B555E">
      <w:r>
        <w:t xml:space="preserve">Because the master nodes are managed by Azure, you cannot directly connect to these nodes to perform any </w:t>
      </w:r>
      <w:proofErr w:type="spellStart"/>
      <w:r>
        <w:t>confi</w:t>
      </w:r>
      <w:proofErr w:type="spellEnd"/>
      <w:r>
        <w:t xml:space="preserve"> </w:t>
      </w:r>
      <w:proofErr w:type="spellStart"/>
      <w:r>
        <w:t>guration</w:t>
      </w:r>
      <w:proofErr w:type="spellEnd"/>
      <w:r>
        <w:t xml:space="preserve"> or troubleshooting. (check AKS cluster logs, Azure Monitor logs)</w:t>
      </w:r>
    </w:p>
    <w:p w14:paraId="780ECA10" w14:textId="77777777" w:rsidR="009B555E" w:rsidRPr="004705FD" w:rsidRDefault="009B555E" w:rsidP="009B555E">
      <w:pPr>
        <w:rPr>
          <w:b/>
          <w:bCs/>
        </w:rPr>
      </w:pPr>
    </w:p>
    <w:p w14:paraId="6A6ABAFA" w14:textId="77777777" w:rsidR="009B555E" w:rsidRDefault="009B555E" w:rsidP="009B555E">
      <w:pPr>
        <w:rPr>
          <w:b/>
          <w:bCs/>
        </w:rPr>
      </w:pPr>
      <w:r w:rsidRPr="004705FD">
        <w:rPr>
          <w:b/>
          <w:bCs/>
        </w:rPr>
        <w:lastRenderedPageBreak/>
        <w:t>Nodes have these:</w:t>
      </w:r>
    </w:p>
    <w:p w14:paraId="1B93E9B5" w14:textId="77777777" w:rsidR="009B555E" w:rsidRDefault="009B555E" w:rsidP="009B555E">
      <w:pPr>
        <w:pStyle w:val="ListParagraph"/>
        <w:numPr>
          <w:ilvl w:val="0"/>
          <w:numId w:val="10"/>
        </w:numPr>
      </w:pPr>
      <w:r w:rsidRPr="004705FD">
        <w:rPr>
          <w:b/>
          <w:bCs/>
        </w:rPr>
        <w:t>Kubernetes agent:</w:t>
      </w:r>
      <w:r>
        <w:t xml:space="preserve"> (</w:t>
      </w:r>
      <w:proofErr w:type="spellStart"/>
      <w:r>
        <w:t>kubelet</w:t>
      </w:r>
      <w:proofErr w:type="spellEnd"/>
      <w:r>
        <w:t>), receives order from orchestrator and executes them</w:t>
      </w:r>
    </w:p>
    <w:p w14:paraId="147972EA" w14:textId="77777777" w:rsidR="009B555E" w:rsidRPr="004705FD" w:rsidRDefault="009B555E" w:rsidP="009B555E">
      <w:pPr>
        <w:pStyle w:val="ListParagraph"/>
        <w:numPr>
          <w:ilvl w:val="0"/>
          <w:numId w:val="10"/>
        </w:numPr>
        <w:rPr>
          <w:b/>
          <w:bCs/>
        </w:rPr>
      </w:pPr>
      <w:r w:rsidRPr="004705FD">
        <w:rPr>
          <w:b/>
          <w:bCs/>
        </w:rPr>
        <w:t>Proxy</w:t>
      </w:r>
    </w:p>
    <w:p w14:paraId="123A2A4A" w14:textId="77777777" w:rsidR="009B555E" w:rsidRPr="004705FD" w:rsidRDefault="009B555E" w:rsidP="009B555E">
      <w:pPr>
        <w:pStyle w:val="ListParagraph"/>
        <w:numPr>
          <w:ilvl w:val="0"/>
          <w:numId w:val="10"/>
        </w:numPr>
        <w:rPr>
          <w:b/>
          <w:bCs/>
        </w:rPr>
      </w:pPr>
      <w:r w:rsidRPr="004705FD">
        <w:rPr>
          <w:b/>
          <w:bCs/>
        </w:rPr>
        <w:t>Container runtime</w:t>
      </w:r>
    </w:p>
    <w:p w14:paraId="5C7523F6" w14:textId="77777777" w:rsidR="009B555E" w:rsidRDefault="009B555E" w:rsidP="009B555E"/>
    <w:p w14:paraId="14F16E5C" w14:textId="77777777" w:rsidR="009B555E" w:rsidRDefault="009B555E" w:rsidP="009B555E">
      <w:r>
        <w:t>How to deploy containers to AKS cluster</w:t>
      </w:r>
    </w:p>
    <w:p w14:paraId="0D2378AC" w14:textId="77777777" w:rsidR="009B555E" w:rsidRDefault="009B555E" w:rsidP="009B555E">
      <w:pPr>
        <w:pStyle w:val="ListParagraph"/>
        <w:numPr>
          <w:ilvl w:val="0"/>
          <w:numId w:val="10"/>
        </w:numPr>
      </w:pPr>
      <w:r w:rsidRPr="004705FD">
        <w:rPr>
          <w:b/>
          <w:bCs/>
        </w:rPr>
        <w:t>Pod:</w:t>
      </w:r>
      <w:r>
        <w:t xml:space="preserve"> logical resource Kubernetes uses to running an instance of container (1:1 relationship)</w:t>
      </w:r>
      <w:r>
        <w:br/>
        <w:t>a structure needed by Kubernetes to define resource limits, plan the schedule, and deploy the container</w:t>
      </w:r>
    </w:p>
    <w:p w14:paraId="24D90945" w14:textId="77777777" w:rsidR="009B555E" w:rsidRDefault="009B555E" w:rsidP="009B555E">
      <w:pPr>
        <w:pStyle w:val="ListParagraph"/>
        <w:numPr>
          <w:ilvl w:val="0"/>
          <w:numId w:val="10"/>
        </w:numPr>
      </w:pPr>
      <w:r>
        <w:rPr>
          <w:b/>
          <w:bCs/>
        </w:rPr>
        <w:t>Deployments:</w:t>
      </w:r>
      <w:r>
        <w:t xml:space="preserve"> Identical Pods can be grouped in deployment</w:t>
      </w:r>
      <w:r>
        <w:br/>
        <w:t>Every deployment is managed by the Deployment Controller.</w:t>
      </w:r>
    </w:p>
    <w:p w14:paraId="35456B0B" w14:textId="77777777" w:rsidR="009B555E" w:rsidRDefault="009B555E" w:rsidP="009B555E">
      <w:pPr>
        <w:pStyle w:val="ListParagraph"/>
        <w:numPr>
          <w:ilvl w:val="0"/>
          <w:numId w:val="10"/>
        </w:numPr>
      </w:pPr>
      <w:r>
        <w:rPr>
          <w:b/>
          <w:bCs/>
        </w:rPr>
        <w:t>YAML manifests:</w:t>
      </w:r>
      <w:r>
        <w:t xml:space="preserve"> contains the entire </w:t>
      </w:r>
      <w:proofErr w:type="spellStart"/>
      <w:r>
        <w:t>defi</w:t>
      </w:r>
      <w:proofErr w:type="spellEnd"/>
      <w:r>
        <w:t xml:space="preserve"> </w:t>
      </w:r>
      <w:proofErr w:type="spellStart"/>
      <w:r>
        <w:t>nition</w:t>
      </w:r>
      <w:proofErr w:type="spellEnd"/>
      <w:r>
        <w:t xml:space="preserve"> of the resource that needs to be deployed to the AKS cluster</w:t>
      </w:r>
    </w:p>
    <w:p w14:paraId="432849B5" w14:textId="77777777" w:rsidR="009B555E" w:rsidRPr="007500FF" w:rsidRDefault="009B555E" w:rsidP="009B555E">
      <w:pPr>
        <w:pStyle w:val="ListParagraph"/>
        <w:numPr>
          <w:ilvl w:val="0"/>
          <w:numId w:val="10"/>
        </w:numPr>
      </w:pPr>
      <w:proofErr w:type="spellStart"/>
      <w:r>
        <w:rPr>
          <w:b/>
          <w:bCs/>
        </w:rPr>
        <w:t>StatefulSets</w:t>
      </w:r>
      <w:proofErr w:type="spellEnd"/>
      <w:r>
        <w:rPr>
          <w:b/>
          <w:bCs/>
        </w:rPr>
        <w:t xml:space="preserve">: </w:t>
      </w:r>
      <w:r w:rsidRPr="00B47B29">
        <w:t>Sim</w:t>
      </w:r>
      <w:r>
        <w:t xml:space="preserve">ilar to Deployments, managed by the </w:t>
      </w:r>
      <w:proofErr w:type="spellStart"/>
      <w:r>
        <w:t>StatefulSet</w:t>
      </w:r>
      <w:proofErr w:type="spellEnd"/>
      <w:r>
        <w:t xml:space="preserve"> Controller. any pod managed by a </w:t>
      </w:r>
      <w:proofErr w:type="spellStart"/>
      <w:r>
        <w:t>StatefulSet</w:t>
      </w:r>
      <w:proofErr w:type="spellEnd"/>
      <w:r>
        <w:t xml:space="preserve"> is assigned a static network </w:t>
      </w:r>
      <w:proofErr w:type="spellStart"/>
      <w:r>
        <w:t>identifi</w:t>
      </w:r>
      <w:proofErr w:type="spellEnd"/>
      <w:r>
        <w:t xml:space="preserve"> </w:t>
      </w:r>
      <w:proofErr w:type="spellStart"/>
      <w:r>
        <w:t>er</w:t>
      </w:r>
      <w:proofErr w:type="spellEnd"/>
      <w:r>
        <w:t>, the storage assigned to the pod is persistent, the deployment and scaling of the pod is ordered and graceful across the nodes</w:t>
      </w:r>
    </w:p>
    <w:p w14:paraId="7BA06DE1" w14:textId="77777777" w:rsidR="009B555E" w:rsidRPr="007500FF" w:rsidRDefault="009B555E" w:rsidP="009B555E">
      <w:pPr>
        <w:pStyle w:val="ListParagraph"/>
        <w:numPr>
          <w:ilvl w:val="0"/>
          <w:numId w:val="10"/>
        </w:numPr>
      </w:pPr>
      <w:proofErr w:type="spellStart"/>
      <w:r>
        <w:rPr>
          <w:b/>
          <w:bCs/>
        </w:rPr>
        <w:t>DaemonSets</w:t>
      </w:r>
      <w:proofErr w:type="spellEnd"/>
      <w:r>
        <w:rPr>
          <w:b/>
          <w:bCs/>
        </w:rPr>
        <w:t xml:space="preserve">: </w:t>
      </w:r>
      <w:r>
        <w:t xml:space="preserve">Pods in this are guaranteed to be deployed in </w:t>
      </w:r>
      <w:proofErr w:type="spellStart"/>
      <w:r>
        <w:t>everty</w:t>
      </w:r>
      <w:proofErr w:type="spellEnd"/>
      <w:r>
        <w:t xml:space="preserve"> node specified in the manifest (usually for log collection, monitoring)</w:t>
      </w:r>
    </w:p>
    <w:p w14:paraId="49AE91FF" w14:textId="77777777" w:rsidR="009B555E" w:rsidRPr="009B555E" w:rsidRDefault="009B555E" w:rsidP="009B555E"/>
    <w:p w14:paraId="4254EF53" w14:textId="0C51A8EC" w:rsidR="00D541B2" w:rsidRDefault="00D541B2" w:rsidP="00D541B2">
      <w:pPr>
        <w:pStyle w:val="Heading2"/>
      </w:pPr>
      <w:r>
        <w:t>Create container images</w:t>
      </w:r>
    </w:p>
    <w:p w14:paraId="33CA25F3" w14:textId="712C11FE" w:rsidR="001879BD" w:rsidRDefault="001879BD" w:rsidP="001879BD">
      <w:r>
        <w:t xml:space="preserve">Docker is used by everything (Kubernetes, Service Fabric, Container Registry, Container </w:t>
      </w:r>
      <w:proofErr w:type="spellStart"/>
      <w:r>
        <w:t>Instaces</w:t>
      </w:r>
      <w:proofErr w:type="spellEnd"/>
      <w:r>
        <w:t xml:space="preserve"> </w:t>
      </w:r>
      <w:proofErr w:type="spellStart"/>
      <w:r>
        <w:t>etc</w:t>
      </w:r>
      <w:proofErr w:type="spellEnd"/>
      <w:r>
        <w:t>)</w:t>
      </w:r>
    </w:p>
    <w:p w14:paraId="42BB2067" w14:textId="173D9B53" w:rsidR="001879BD" w:rsidRDefault="00625C32" w:rsidP="001879BD">
      <w:pPr>
        <w:rPr>
          <w:b/>
          <w:bCs/>
        </w:rPr>
      </w:pPr>
      <w:r>
        <w:t xml:space="preserve">Create Docker images: </w:t>
      </w:r>
      <w:r w:rsidRPr="00625C32">
        <w:rPr>
          <w:b/>
          <w:bCs/>
        </w:rPr>
        <w:t>docker build</w:t>
      </w:r>
      <w:r>
        <w:rPr>
          <w:b/>
          <w:bCs/>
        </w:rPr>
        <w:t xml:space="preserve"> (use tags to specify version)</w:t>
      </w:r>
    </w:p>
    <w:p w14:paraId="317C801E" w14:textId="16736DF1" w:rsidR="00625C32" w:rsidRDefault="00DA3A7B" w:rsidP="001879BD">
      <w:pPr>
        <w:rPr>
          <w:b/>
          <w:bCs/>
        </w:rPr>
      </w:pPr>
      <w:r>
        <w:rPr>
          <w:b/>
          <w:bCs/>
        </w:rPr>
        <w:t>d</w:t>
      </w:r>
      <w:r w:rsidRPr="00DA3A7B">
        <w:rPr>
          <w:b/>
          <w:bCs/>
        </w:rPr>
        <w:t>ocker image ls</w:t>
      </w:r>
    </w:p>
    <w:p w14:paraId="654D75A3" w14:textId="67A6EC2B" w:rsidR="00DA3A7B" w:rsidRDefault="00DA3A7B" w:rsidP="001879BD">
      <w:pPr>
        <w:rPr>
          <w:b/>
          <w:bCs/>
        </w:rPr>
      </w:pPr>
    </w:p>
    <w:p w14:paraId="09BF146D" w14:textId="708646DB" w:rsidR="00DA3A7B" w:rsidRDefault="00DA3A7B" w:rsidP="001879BD">
      <w:r>
        <w:rPr>
          <w:b/>
          <w:bCs/>
        </w:rPr>
        <w:t xml:space="preserve">Docker Compose: </w:t>
      </w:r>
      <w:r>
        <w:t>the definition of images for prod (multiple images? Define relationships with this)</w:t>
      </w:r>
    </w:p>
    <w:p w14:paraId="6A592130" w14:textId="0E09ACA6" w:rsidR="00AA7EBA" w:rsidRDefault="00AA7EBA" w:rsidP="001879BD">
      <w:r>
        <w:t>Service: in docker, a service is each of the pieces of the app (1:1 relationship with the image)</w:t>
      </w:r>
      <w:r>
        <w:br/>
        <w:t>BUT, a service can have multiple instances of the same image (multiple containers)</w:t>
      </w:r>
    </w:p>
    <w:p w14:paraId="636E7448" w14:textId="105791FF" w:rsidR="00D541B2" w:rsidRDefault="00D541B2" w:rsidP="00D541B2">
      <w:pPr>
        <w:pStyle w:val="Heading2"/>
      </w:pPr>
      <w:r>
        <w:t>Publish to Azure Container Registry</w:t>
      </w:r>
    </w:p>
    <w:p w14:paraId="0A88AAAC" w14:textId="14FDF3AA" w:rsidR="00761360" w:rsidRDefault="00761360" w:rsidP="00761360">
      <w:r>
        <w:t>Microsoft’s implementation of Docker registry (2.0 definition)</w:t>
      </w:r>
    </w:p>
    <w:p w14:paraId="6D797CB3" w14:textId="6044B200" w:rsidR="007F1CF8" w:rsidRDefault="007F1CF8" w:rsidP="00761360">
      <w:r>
        <w:t>Privately store images, build images on the fly, automating the build of images based on commits, etc.</w:t>
      </w:r>
    </w:p>
    <w:p w14:paraId="466D87A9" w14:textId="194891BA" w:rsidR="006C354C" w:rsidRDefault="006C354C" w:rsidP="00761360">
      <w:r w:rsidRPr="006C354C">
        <w:rPr>
          <w:b/>
          <w:bCs/>
        </w:rPr>
        <w:t>Tagging an image is required</w:t>
      </w:r>
      <w:r>
        <w:rPr>
          <w:b/>
          <w:bCs/>
        </w:rPr>
        <w:t xml:space="preserve">: </w:t>
      </w:r>
      <w:r>
        <w:t>&lt;</w:t>
      </w:r>
      <w:proofErr w:type="spellStart"/>
      <w:r>
        <w:t>acr_name</w:t>
      </w:r>
      <w:proofErr w:type="spellEnd"/>
      <w:r>
        <w:t>&gt;.a</w:t>
      </w:r>
      <w:r w:rsidR="00AB02D2">
        <w:t>z</w:t>
      </w:r>
      <w:r>
        <w:t>urecr.io/[</w:t>
      </w:r>
      <w:proofErr w:type="spellStart"/>
      <w:r>
        <w:t>repository_name</w:t>
      </w:r>
      <w:proofErr w:type="spellEnd"/>
      <w:r>
        <w:t>][:version]</w:t>
      </w:r>
    </w:p>
    <w:p w14:paraId="0731109D" w14:textId="70FA9153" w:rsidR="00AB02D2" w:rsidRDefault="00AB02D2" w:rsidP="00AB02D2">
      <w:pPr>
        <w:pStyle w:val="ListParagraph"/>
        <w:numPr>
          <w:ilvl w:val="0"/>
          <w:numId w:val="10"/>
        </w:numPr>
      </w:pPr>
      <w:proofErr w:type="spellStart"/>
      <w:r w:rsidRPr="00AB02D2">
        <w:rPr>
          <w:b/>
          <w:bCs/>
        </w:rPr>
        <w:t>acr_name</w:t>
      </w:r>
      <w:proofErr w:type="spellEnd"/>
      <w:r>
        <w:t>: custom name of our registry</w:t>
      </w:r>
    </w:p>
    <w:p w14:paraId="57A60F1E" w14:textId="03AB056D" w:rsidR="00AB02D2" w:rsidRDefault="00AB02D2" w:rsidP="00AB02D2">
      <w:pPr>
        <w:pStyle w:val="ListParagraph"/>
        <w:numPr>
          <w:ilvl w:val="0"/>
          <w:numId w:val="10"/>
        </w:numPr>
      </w:pPr>
      <w:r>
        <w:rPr>
          <w:b/>
          <w:bCs/>
        </w:rPr>
        <w:lastRenderedPageBreak/>
        <w:t>repo name</w:t>
      </w:r>
      <w:r w:rsidRPr="00AB02D2">
        <w:t>:</w:t>
      </w:r>
      <w:r>
        <w:t xml:space="preserve"> optional, for a repo within the registry. ACR allows to use </w:t>
      </w:r>
      <w:proofErr w:type="spellStart"/>
      <w:r>
        <w:t>multi level</w:t>
      </w:r>
      <w:proofErr w:type="spellEnd"/>
      <w:r>
        <w:t xml:space="preserve"> repos within the registry</w:t>
      </w:r>
    </w:p>
    <w:p w14:paraId="52FBD880" w14:textId="430BEFFD" w:rsidR="00AB02D2" w:rsidRPr="00AB02D2" w:rsidRDefault="00AB02D2" w:rsidP="00AB02D2">
      <w:pPr>
        <w:pStyle w:val="ListParagraph"/>
        <w:numPr>
          <w:ilvl w:val="0"/>
          <w:numId w:val="10"/>
        </w:numPr>
      </w:pPr>
      <w:r>
        <w:rPr>
          <w:b/>
          <w:bCs/>
        </w:rPr>
        <w:t>version</w:t>
      </w:r>
    </w:p>
    <w:p w14:paraId="25027B16" w14:textId="7DA1EB24" w:rsidR="00AB02D2" w:rsidRDefault="00AB02D2" w:rsidP="00AB02D2">
      <w:r w:rsidRPr="00AB02D2">
        <w:t xml:space="preserve">docker tag </w:t>
      </w:r>
      <w:proofErr w:type="spellStart"/>
      <w:r w:rsidRPr="00AB02D2">
        <w:t>foobar</w:t>
      </w:r>
      <w:proofErr w:type="spellEnd"/>
      <w:r w:rsidRPr="00AB02D2">
        <w:t xml:space="preserve"> &lt;</w:t>
      </w:r>
      <w:proofErr w:type="spellStart"/>
      <w:r w:rsidRPr="00AB02D2">
        <w:t>acr_name</w:t>
      </w:r>
      <w:proofErr w:type="spellEnd"/>
      <w:r w:rsidRPr="00AB02D2">
        <w:t>&gt;.azurecr.io/&lt;</w:t>
      </w:r>
      <w:proofErr w:type="spellStart"/>
      <w:r w:rsidRPr="00AB02D2">
        <w:t>repository_name</w:t>
      </w:r>
      <w:proofErr w:type="spellEnd"/>
      <w:r w:rsidRPr="00AB02D2">
        <w:t>&gt;/&lt;</w:t>
      </w:r>
      <w:proofErr w:type="spellStart"/>
      <w:r w:rsidRPr="00AB02D2">
        <w:t>image_name</w:t>
      </w:r>
      <w:proofErr w:type="spellEnd"/>
      <w:r w:rsidRPr="00AB02D2">
        <w:t>&gt;</w:t>
      </w:r>
    </w:p>
    <w:p w14:paraId="47C6C8B3" w14:textId="2D3DC8A8" w:rsidR="00AB02D2" w:rsidRDefault="00AB02D2" w:rsidP="00AB02D2">
      <w:r w:rsidRPr="00AB02D2">
        <w:t>docker push &lt;</w:t>
      </w:r>
      <w:proofErr w:type="spellStart"/>
      <w:r w:rsidRPr="00AB02D2">
        <w:t>acr_name</w:t>
      </w:r>
      <w:proofErr w:type="spellEnd"/>
      <w:r w:rsidRPr="00AB02D2">
        <w:t>&gt;.azurecr.io/&lt;</w:t>
      </w:r>
      <w:proofErr w:type="spellStart"/>
      <w:r w:rsidRPr="00AB02D2">
        <w:t>repository_name</w:t>
      </w:r>
      <w:proofErr w:type="spellEnd"/>
      <w:r w:rsidRPr="00AB02D2">
        <w:t>&gt;/&lt;</w:t>
      </w:r>
      <w:proofErr w:type="spellStart"/>
      <w:r w:rsidRPr="00AB02D2">
        <w:t>image_name</w:t>
      </w:r>
      <w:proofErr w:type="spellEnd"/>
      <w:r w:rsidRPr="00AB02D2">
        <w:t>&gt;</w:t>
      </w:r>
    </w:p>
    <w:p w14:paraId="3647A5E1" w14:textId="77777777" w:rsidR="00AB02D2" w:rsidRDefault="00AB02D2" w:rsidP="00AB02D2"/>
    <w:p w14:paraId="1BAE027B" w14:textId="77777777" w:rsidR="00AB02D2" w:rsidRDefault="00AB02D2" w:rsidP="00AB02D2"/>
    <w:p w14:paraId="16C3CFC6" w14:textId="11D32085" w:rsidR="00D541B2" w:rsidRDefault="00D541B2" w:rsidP="00D541B2">
      <w:pPr>
        <w:pStyle w:val="Heading2"/>
      </w:pPr>
      <w:r>
        <w:t>Run containers - Azure Container Instances</w:t>
      </w:r>
      <w:r w:rsidR="00F61FA4">
        <w:t>/AKS</w:t>
      </w:r>
    </w:p>
    <w:p w14:paraId="0296DA17" w14:textId="6F4D5DF6" w:rsidR="00AB02D2" w:rsidRDefault="00AB02D2" w:rsidP="00AB02D2">
      <w:r>
        <w:t>need to authenticate before you can pull the image from your ACR</w:t>
      </w:r>
    </w:p>
    <w:p w14:paraId="061A938B" w14:textId="776D882D" w:rsidR="00B2692B" w:rsidRPr="009E42AE" w:rsidRDefault="00B2692B" w:rsidP="00AB02D2">
      <w:pPr>
        <w:rPr>
          <w:b/>
          <w:bCs/>
        </w:rPr>
      </w:pPr>
      <w:r w:rsidRPr="009E42AE">
        <w:rPr>
          <w:b/>
          <w:bCs/>
        </w:rPr>
        <w:t>For production environments, the recommended way to pull images is using service principals for authentication with the ACR.</w:t>
      </w:r>
    </w:p>
    <w:p w14:paraId="65D0899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Get the registry ID. You will need this ID for creating the authorization to the</w:t>
      </w:r>
    </w:p>
    <w:p w14:paraId="0C3BB69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service principal</w:t>
      </w:r>
    </w:p>
    <w:p w14:paraId="69D9341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id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CB06A1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26E3BBD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ACR login server</w:t>
      </w:r>
    </w:p>
    <w:p w14:paraId="09AB0B9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ACR_SERVER=$(</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loginServer</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01E9695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727A15C0"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service principal password. We will grant pull only privileges to the service</w:t>
      </w:r>
    </w:p>
    <w:p w14:paraId="50A151F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SP_PASS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create-for-</w:t>
      </w:r>
      <w:proofErr w:type="spellStart"/>
      <w:r w:rsidRPr="00196E22">
        <w:rPr>
          <w:rFonts w:ascii="Consolas" w:eastAsia="Times New Roman" w:hAnsi="Consolas" w:cs="Times New Roman"/>
          <w:color w:val="A0A2DB"/>
          <w:sz w:val="20"/>
          <w:szCs w:val="20"/>
        </w:rPr>
        <w:t>rbac</w:t>
      </w:r>
      <w:proofErr w:type="spellEnd"/>
      <w:r w:rsidRPr="00196E22">
        <w:rPr>
          <w:rFonts w:ascii="Consolas" w:eastAsia="Times New Roman" w:hAnsi="Consolas" w:cs="Times New Roman"/>
          <w:color w:val="A0A2DB"/>
          <w:sz w:val="20"/>
          <w:szCs w:val="20"/>
        </w:rPr>
        <w:t> \</w:t>
      </w:r>
    </w:p>
    <w:p w14:paraId="57D2AB8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w:t>
      </w:r>
    </w:p>
    <w:p w14:paraId="480B2D5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--scopes $</w:t>
      </w:r>
      <w:r w:rsidRPr="00196E22">
        <w:rPr>
          <w:rFonts w:ascii="Consolas" w:eastAsia="Times New Roman" w:hAnsi="Consolas" w:cs="Times New Roman"/>
          <w:color w:val="FD7AB2"/>
          <w:sz w:val="20"/>
          <w:szCs w:val="20"/>
        </w:rPr>
        <w:t>ACR_ID</w:t>
      </w:r>
      <w:r w:rsidRPr="00196E22">
        <w:rPr>
          <w:rFonts w:ascii="Consolas" w:eastAsia="Times New Roman" w:hAnsi="Consolas" w:cs="Times New Roman"/>
          <w:color w:val="A0A2DB"/>
          <w:sz w:val="20"/>
          <w:szCs w:val="20"/>
        </w:rPr>
        <w:t> \</w:t>
      </w:r>
    </w:p>
    <w:p w14:paraId="6FD8220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--role </w:t>
      </w:r>
      <w:proofErr w:type="spellStart"/>
      <w:r w:rsidRPr="00196E22">
        <w:rPr>
          <w:rFonts w:ascii="Consolas" w:eastAsia="Times New Roman" w:hAnsi="Consolas" w:cs="Times New Roman"/>
          <w:color w:val="A0A2DB"/>
          <w:sz w:val="20"/>
          <w:szCs w:val="20"/>
        </w:rPr>
        <w:t>acrpull</w:t>
      </w:r>
      <w:proofErr w:type="spellEnd"/>
      <w:r w:rsidRPr="00196E22">
        <w:rPr>
          <w:rFonts w:ascii="Consolas" w:eastAsia="Times New Roman" w:hAnsi="Consolas" w:cs="Times New Roman"/>
          <w:color w:val="A0A2DB"/>
          <w:sz w:val="20"/>
          <w:szCs w:val="20"/>
        </w:rPr>
        <w:t> \</w:t>
      </w:r>
    </w:p>
    <w:p w14:paraId="519E26D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--query password \</w:t>
      </w:r>
    </w:p>
    <w:p w14:paraId="3B448D8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FF626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313D0C2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App ID associated to the service principal</w:t>
      </w:r>
    </w:p>
    <w:p w14:paraId="0E080C4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show --id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appId</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65CC175F"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61A982F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#Create the container in the Container Instance service</w:t>
      </w:r>
    </w:p>
    <w:p w14:paraId="3F11DCF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container create</w:t>
      </w:r>
    </w:p>
    <w:p w14:paraId="2B5732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--resource-group $</w:t>
      </w:r>
      <w:r w:rsidRPr="00196E22">
        <w:rPr>
          <w:rFonts w:ascii="Consolas" w:eastAsia="Times New Roman" w:hAnsi="Consolas" w:cs="Times New Roman"/>
          <w:color w:val="FD7AB2"/>
          <w:sz w:val="20"/>
          <w:szCs w:val="20"/>
        </w:rPr>
        <w:t>RESOURCE_GROUP</w:t>
      </w:r>
      <w:r w:rsidRPr="00196E22">
        <w:rPr>
          <w:rFonts w:ascii="Consolas" w:eastAsia="Times New Roman" w:hAnsi="Consolas" w:cs="Times New Roman"/>
          <w:color w:val="A0A2DB"/>
          <w:sz w:val="20"/>
          <w:szCs w:val="20"/>
        </w:rPr>
        <w:t> \</w:t>
      </w:r>
    </w:p>
    <w:p w14:paraId="4B46620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w:t>
      </w:r>
      <w:r w:rsidRPr="00196E22">
        <w:rPr>
          <w:rFonts w:ascii="Consolas" w:eastAsia="Times New Roman" w:hAnsi="Consolas" w:cs="Times New Roman"/>
          <w:color w:val="FD7AB2"/>
          <w:sz w:val="20"/>
          <w:szCs w:val="20"/>
        </w:rPr>
        <w:t>APP_NAME</w:t>
      </w:r>
      <w:r w:rsidRPr="00196E22">
        <w:rPr>
          <w:rFonts w:ascii="Consolas" w:eastAsia="Times New Roman" w:hAnsi="Consolas" w:cs="Times New Roman"/>
          <w:color w:val="A0A2DB"/>
          <w:sz w:val="20"/>
          <w:szCs w:val="20"/>
        </w:rPr>
        <w:t> \</w:t>
      </w:r>
    </w:p>
    <w:p w14:paraId="662AC2E3"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--image $</w:t>
      </w:r>
      <w:r w:rsidRPr="00196E22">
        <w:rPr>
          <w:rFonts w:ascii="Consolas" w:eastAsia="Times New Roman" w:hAnsi="Consolas" w:cs="Times New Roman"/>
          <w:color w:val="FD7AB2"/>
          <w:sz w:val="20"/>
          <w:szCs w:val="20"/>
        </w:rPr>
        <w:t>IMAGE_TAG</w:t>
      </w:r>
      <w:r w:rsidRPr="00196E22">
        <w:rPr>
          <w:rFonts w:ascii="Consolas" w:eastAsia="Times New Roman" w:hAnsi="Consolas" w:cs="Times New Roman"/>
          <w:color w:val="A0A2DB"/>
          <w:sz w:val="20"/>
          <w:szCs w:val="20"/>
        </w:rPr>
        <w:t> \</w:t>
      </w:r>
    </w:p>
    <w:p w14:paraId="1183685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cpu</w:t>
      </w:r>
      <w:proofErr w:type="spellEnd"/>
      <w:r w:rsidRPr="00196E22">
        <w:rPr>
          <w:rFonts w:ascii="Consolas" w:eastAsia="Times New Roman" w:hAnsi="Consolas" w:cs="Times New Roman"/>
          <w:color w:val="A0A2DB"/>
          <w:sz w:val="20"/>
          <w:szCs w:val="20"/>
        </w:rPr>
        <w:t>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79469E54"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--memory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2534FCB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--registry-login-server $</w:t>
      </w:r>
      <w:r w:rsidRPr="00196E22">
        <w:rPr>
          <w:rFonts w:ascii="Consolas" w:eastAsia="Times New Roman" w:hAnsi="Consolas" w:cs="Times New Roman"/>
          <w:color w:val="FD7AB2"/>
          <w:sz w:val="20"/>
          <w:szCs w:val="20"/>
        </w:rPr>
        <w:t>ACR_SERVER</w:t>
      </w:r>
      <w:r w:rsidRPr="00196E22">
        <w:rPr>
          <w:rFonts w:ascii="Consolas" w:eastAsia="Times New Roman" w:hAnsi="Consolas" w:cs="Times New Roman"/>
          <w:color w:val="A0A2DB"/>
          <w:sz w:val="20"/>
          <w:szCs w:val="20"/>
        </w:rPr>
        <w:t> \</w:t>
      </w:r>
    </w:p>
    <w:p w14:paraId="7CCFF09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--registry-username $</w:t>
      </w:r>
      <w:r w:rsidRPr="00196E22">
        <w:rPr>
          <w:rFonts w:ascii="Consolas" w:eastAsia="Times New Roman" w:hAnsi="Consolas" w:cs="Times New Roman"/>
          <w:color w:val="FD7AB2"/>
          <w:sz w:val="20"/>
          <w:szCs w:val="20"/>
        </w:rPr>
        <w:t>SP_ID</w:t>
      </w:r>
      <w:r w:rsidRPr="00196E22">
        <w:rPr>
          <w:rFonts w:ascii="Consolas" w:eastAsia="Times New Roman" w:hAnsi="Consolas" w:cs="Times New Roman"/>
          <w:color w:val="A0A2DB"/>
          <w:sz w:val="20"/>
          <w:szCs w:val="20"/>
        </w:rPr>
        <w:t> \</w:t>
      </w:r>
    </w:p>
    <w:p w14:paraId="504DB13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--registry-password $</w:t>
      </w:r>
      <w:r w:rsidRPr="00196E22">
        <w:rPr>
          <w:rFonts w:ascii="Consolas" w:eastAsia="Times New Roman" w:hAnsi="Consolas" w:cs="Times New Roman"/>
          <w:color w:val="FD7AB2"/>
          <w:sz w:val="20"/>
          <w:szCs w:val="20"/>
        </w:rPr>
        <w:t>SP_PASS</w:t>
      </w:r>
      <w:r w:rsidRPr="00196E22">
        <w:rPr>
          <w:rFonts w:ascii="Consolas" w:eastAsia="Times New Roman" w:hAnsi="Consolas" w:cs="Times New Roman"/>
          <w:color w:val="A0A2DB"/>
          <w:sz w:val="20"/>
          <w:szCs w:val="20"/>
        </w:rPr>
        <w:t> \</w:t>
      </w:r>
    </w:p>
    <w:p w14:paraId="4F94553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lastRenderedPageBreak/>
        <w:t>  --</w:t>
      </w:r>
      <w:proofErr w:type="spellStart"/>
      <w:r w:rsidRPr="00196E22">
        <w:rPr>
          <w:rFonts w:ascii="Consolas" w:eastAsia="Times New Roman" w:hAnsi="Consolas" w:cs="Times New Roman"/>
          <w:color w:val="A0A2DB"/>
          <w:sz w:val="20"/>
          <w:szCs w:val="20"/>
        </w:rPr>
        <w:t>dns</w:t>
      </w:r>
      <w:proofErr w:type="spellEnd"/>
      <w:r w:rsidRPr="00196E22">
        <w:rPr>
          <w:rFonts w:ascii="Consolas" w:eastAsia="Times New Roman" w:hAnsi="Consolas" w:cs="Times New Roman"/>
          <w:color w:val="A0A2DB"/>
          <w:sz w:val="20"/>
          <w:szCs w:val="20"/>
        </w:rPr>
        <w:t>-name-label $</w:t>
      </w:r>
      <w:r w:rsidRPr="00196E22">
        <w:rPr>
          <w:rFonts w:ascii="Consolas" w:eastAsia="Times New Roman" w:hAnsi="Consolas" w:cs="Times New Roman"/>
          <w:color w:val="FD7AB2"/>
          <w:sz w:val="20"/>
          <w:szCs w:val="20"/>
        </w:rPr>
        <w:t>APP_DNS_NAME</w:t>
      </w:r>
      <w:r w:rsidRPr="00196E22">
        <w:rPr>
          <w:rFonts w:ascii="Consolas" w:eastAsia="Times New Roman" w:hAnsi="Consolas" w:cs="Times New Roman"/>
          <w:color w:val="A0A2DB"/>
          <w:sz w:val="20"/>
          <w:szCs w:val="20"/>
        </w:rPr>
        <w:t> \</w:t>
      </w:r>
    </w:p>
    <w:p w14:paraId="0896B8DD" w14:textId="7135CDA8" w:rsidR="00196E22" w:rsidRDefault="00196E22" w:rsidP="00196E22">
      <w:pPr>
        <w:shd w:val="clear" w:color="auto" w:fill="212337"/>
        <w:spacing w:after="0" w:line="285" w:lineRule="atLeast"/>
        <w:rPr>
          <w:rFonts w:ascii="Consolas" w:eastAsia="Times New Roman" w:hAnsi="Consolas" w:cs="Times New Roman"/>
          <w:color w:val="FAA75F"/>
          <w:sz w:val="20"/>
          <w:szCs w:val="20"/>
        </w:rPr>
      </w:pPr>
      <w:r w:rsidRPr="00196E22">
        <w:rPr>
          <w:rFonts w:ascii="Consolas" w:eastAsia="Times New Roman" w:hAnsi="Consolas" w:cs="Times New Roman"/>
          <w:color w:val="A0A2DB"/>
          <w:sz w:val="20"/>
          <w:szCs w:val="20"/>
        </w:rPr>
        <w:t>  --ports </w:t>
      </w:r>
      <w:r w:rsidRPr="00196E22">
        <w:rPr>
          <w:rFonts w:ascii="Consolas" w:eastAsia="Times New Roman" w:hAnsi="Consolas" w:cs="Times New Roman"/>
          <w:color w:val="FAA75F"/>
          <w:sz w:val="20"/>
          <w:szCs w:val="20"/>
        </w:rPr>
        <w:t>80</w:t>
      </w:r>
    </w:p>
    <w:p w14:paraId="381F96CD" w14:textId="2EE8F830" w:rsidR="00455E5A" w:rsidRDefault="00455E5A" w:rsidP="00196E22">
      <w:pPr>
        <w:shd w:val="clear" w:color="auto" w:fill="212337"/>
        <w:spacing w:after="0" w:line="285" w:lineRule="atLeast"/>
        <w:rPr>
          <w:rFonts w:ascii="Consolas" w:eastAsia="Times New Roman" w:hAnsi="Consolas" w:cs="Times New Roman"/>
          <w:color w:val="FAA75F"/>
          <w:sz w:val="20"/>
          <w:szCs w:val="20"/>
        </w:rPr>
      </w:pPr>
    </w:p>
    <w:p w14:paraId="3A860861" w14:textId="73C84CC9" w:rsidR="00455E5A" w:rsidRDefault="00455E5A" w:rsidP="00196E22">
      <w:pPr>
        <w:shd w:val="clear" w:color="auto" w:fill="212337"/>
        <w:spacing w:after="0" w:line="285" w:lineRule="atLeast"/>
      </w:pPr>
      <w:r>
        <w:t>What is the most secure way of accessing the Azure Container Registry?</w:t>
      </w:r>
    </w:p>
    <w:p w14:paraId="66369FB9" w14:textId="4FC4EC97" w:rsidR="00455E5A" w:rsidRPr="00196E22" w:rsidRDefault="00455E5A" w:rsidP="00196E22">
      <w:pPr>
        <w:shd w:val="clear" w:color="auto" w:fill="212337"/>
        <w:spacing w:after="0" w:line="285" w:lineRule="atLeast"/>
      </w:pPr>
      <w:proofErr w:type="spellStart"/>
      <w:r>
        <w:t>Azuire</w:t>
      </w:r>
      <w:proofErr w:type="spellEnd"/>
      <w:r>
        <w:t xml:space="preserve"> AD security principal</w:t>
      </w:r>
      <w:r w:rsidR="00794D39">
        <w:t xml:space="preserve"> (available ways: Azure AD login, or Admin account, or Azure AD service principals)</w:t>
      </w:r>
    </w:p>
    <w:p w14:paraId="6637730B" w14:textId="110F6620" w:rsidR="00D541B2" w:rsidRDefault="00D541B2" w:rsidP="00D541B2">
      <w:pPr>
        <w:pStyle w:val="Heading2"/>
      </w:pPr>
    </w:p>
    <w:p w14:paraId="56AF12D3" w14:textId="60A93970" w:rsidR="00D541B2" w:rsidRDefault="00D541B2" w:rsidP="00D541B2">
      <w:pPr>
        <w:pStyle w:val="Heading1"/>
      </w:pPr>
      <w:r>
        <w:t>Azure App Service</w:t>
      </w:r>
      <w:r w:rsidR="00A52714">
        <w:t xml:space="preserve"> – </w:t>
      </w:r>
      <w:r>
        <w:t>Web Apps</w:t>
      </w:r>
    </w:p>
    <w:p w14:paraId="07065CE2" w14:textId="1BEF3517" w:rsidR="00D541B2" w:rsidRDefault="00A52714" w:rsidP="00A52714">
      <w:pPr>
        <w:pStyle w:val="Heading2"/>
      </w:pPr>
      <w:r>
        <w:t>Create Web App</w:t>
      </w:r>
    </w:p>
    <w:p w14:paraId="42D466FB" w14:textId="775B9D32" w:rsidR="00341FF4" w:rsidRDefault="00536609" w:rsidP="00341FF4">
      <w:r>
        <w:t>The group of virtual machines that host your web application is managed by an App Service plan</w:t>
      </w:r>
      <w:r>
        <w:br/>
        <w:t>We can configure them with some high-level stuff.</w:t>
      </w:r>
    </w:p>
    <w:p w14:paraId="10AA89C4" w14:textId="06BC4679" w:rsidR="00536609" w:rsidRDefault="00F077A8" w:rsidP="00341FF4">
      <w:r>
        <w:t>App service plan is like a farm, multiple App services can run within it, sharing resources</w:t>
      </w:r>
      <w:r w:rsidR="00E632C6">
        <w:t>.</w:t>
      </w:r>
    </w:p>
    <w:p w14:paraId="7FE8406F" w14:textId="2D42DD3E" w:rsidR="00E632C6" w:rsidRDefault="00E632C6" w:rsidP="00341FF4">
      <w:r>
        <w:t>For production deployment, you should use Standard or, Premium pricing tiers.</w:t>
      </w:r>
    </w:p>
    <w:p w14:paraId="792E6485" w14:textId="734F48AE" w:rsidR="00E632C6" w:rsidRDefault="00E632C6" w:rsidP="00341FF4">
      <w:r>
        <w:rPr>
          <w:b/>
          <w:bCs/>
        </w:rPr>
        <w:t xml:space="preserve">Deployments Slots: </w:t>
      </w:r>
      <w:r>
        <w:t>Available from Standard pricing tier</w:t>
      </w:r>
    </w:p>
    <w:p w14:paraId="43A43ABD" w14:textId="509BB5B9" w:rsidR="00E632C6" w:rsidRDefault="004315C6" w:rsidP="004E2897">
      <w:pPr>
        <w:pStyle w:val="ListParagraph"/>
        <w:numPr>
          <w:ilvl w:val="0"/>
          <w:numId w:val="10"/>
        </w:numPr>
      </w:pPr>
      <w:r>
        <w:t>These slots are deployments of your web application that reside in the same App Service of your web application.</w:t>
      </w:r>
    </w:p>
    <w:p w14:paraId="00974B49" w14:textId="7CE3AA19" w:rsidR="004E2897" w:rsidRDefault="004E2897" w:rsidP="004E2897">
      <w:r>
        <w:t>Ways to deploy:</w:t>
      </w:r>
    </w:p>
    <w:p w14:paraId="45018122" w14:textId="4EB6D862" w:rsidR="004E2897" w:rsidRDefault="004E2897" w:rsidP="004E2897">
      <w:pPr>
        <w:pStyle w:val="ListParagraph"/>
        <w:numPr>
          <w:ilvl w:val="0"/>
          <w:numId w:val="10"/>
        </w:numPr>
      </w:pPr>
      <w:r>
        <w:t>ZIP/WAR files (use Kudu)</w:t>
      </w:r>
    </w:p>
    <w:p w14:paraId="53CAA1A9" w14:textId="0194685D" w:rsidR="004E2897" w:rsidRDefault="004E2897" w:rsidP="004E2897">
      <w:pPr>
        <w:pStyle w:val="ListParagraph"/>
        <w:numPr>
          <w:ilvl w:val="0"/>
          <w:numId w:val="10"/>
        </w:numPr>
      </w:pPr>
      <w:r>
        <w:t>FTP</w:t>
      </w:r>
    </w:p>
    <w:p w14:paraId="35745A7A" w14:textId="4F9D963F" w:rsidR="004E2897" w:rsidRDefault="004E2897" w:rsidP="004E2897">
      <w:pPr>
        <w:pStyle w:val="ListParagraph"/>
        <w:numPr>
          <w:ilvl w:val="0"/>
          <w:numId w:val="10"/>
        </w:numPr>
      </w:pPr>
      <w:r>
        <w:t>Cloud synchronization</w:t>
      </w:r>
      <w:r w:rsidR="006174C6">
        <w:t xml:space="preserve"> (use Kudu, grab from OneDrive, Dropbox)</w:t>
      </w:r>
    </w:p>
    <w:p w14:paraId="205D37B8" w14:textId="32BE26B3" w:rsidR="004E2897" w:rsidRDefault="004E2897" w:rsidP="004E2897">
      <w:pPr>
        <w:pStyle w:val="ListParagraph"/>
        <w:numPr>
          <w:ilvl w:val="0"/>
          <w:numId w:val="10"/>
        </w:numPr>
      </w:pPr>
      <w:r>
        <w:t>CD</w:t>
      </w:r>
      <w:r w:rsidR="002B298C">
        <w:t xml:space="preserve"> (GitHub, </w:t>
      </w:r>
      <w:proofErr w:type="spellStart"/>
      <w:r w:rsidR="002B298C">
        <w:t>BitBucket</w:t>
      </w:r>
      <w:proofErr w:type="spellEnd"/>
      <w:r w:rsidR="002B298C">
        <w:t>, Azure DevOps)</w:t>
      </w:r>
    </w:p>
    <w:p w14:paraId="7CBD9A59" w14:textId="2801A464" w:rsidR="004E2897" w:rsidRDefault="004E2897" w:rsidP="004E2897">
      <w:pPr>
        <w:pStyle w:val="ListParagraph"/>
        <w:numPr>
          <w:ilvl w:val="0"/>
          <w:numId w:val="10"/>
        </w:numPr>
      </w:pPr>
      <w:r>
        <w:t xml:space="preserve">Local </w:t>
      </w:r>
      <w:proofErr w:type="spellStart"/>
      <w:r>
        <w:t>Git</w:t>
      </w:r>
      <w:proofErr w:type="spellEnd"/>
      <w:r>
        <w:t xml:space="preserve"> repo</w:t>
      </w:r>
      <w:r w:rsidR="006B2AA3">
        <w:t xml:space="preserve"> (App Service is a remote repo</w:t>
      </w:r>
      <w:r w:rsidR="00E6758B">
        <w:t>, then Kudu built server compiles, deploys</w:t>
      </w:r>
      <w:r w:rsidR="006B2AA3">
        <w:t>)</w:t>
      </w:r>
    </w:p>
    <w:p w14:paraId="7E56377D" w14:textId="0867B594" w:rsidR="004E2897" w:rsidRDefault="004E2897" w:rsidP="004E2897">
      <w:pPr>
        <w:pStyle w:val="ListParagraph"/>
        <w:numPr>
          <w:ilvl w:val="0"/>
          <w:numId w:val="10"/>
        </w:numPr>
      </w:pPr>
      <w:r>
        <w:t>ARM template</w:t>
      </w:r>
    </w:p>
    <w:p w14:paraId="0DADB294" w14:textId="7B59E292" w:rsidR="004D1674" w:rsidRDefault="004D1674" w:rsidP="004D1674">
      <w:r>
        <w:t>Kudu is the platform that is in charge of the Git deployments in Azure App Service.</w:t>
      </w:r>
    </w:p>
    <w:p w14:paraId="32506694" w14:textId="19861518" w:rsidR="00DE3514" w:rsidRDefault="00DE3514" w:rsidP="004D1674">
      <w:r>
        <w:rPr>
          <w:b/>
          <w:bCs/>
        </w:rPr>
        <w:t xml:space="preserve">What if app require access to resources from on-premise infrastructure? </w:t>
      </w:r>
    </w:p>
    <w:p w14:paraId="47E3E973" w14:textId="0CCB0FBE" w:rsidR="00DE3514" w:rsidRDefault="00DE3514" w:rsidP="00DE3514">
      <w:pPr>
        <w:pStyle w:val="ListParagraph"/>
        <w:numPr>
          <w:ilvl w:val="0"/>
          <w:numId w:val="10"/>
        </w:numPr>
      </w:pPr>
      <w:proofErr w:type="spellStart"/>
      <w:r w:rsidRPr="005B1A39">
        <w:rPr>
          <w:b/>
          <w:bCs/>
        </w:rPr>
        <w:t>VNet</w:t>
      </w:r>
      <w:proofErr w:type="spellEnd"/>
      <w:r w:rsidRPr="005B1A39">
        <w:rPr>
          <w:b/>
          <w:bCs/>
        </w:rPr>
        <w:t xml:space="preserve"> Integration</w:t>
      </w:r>
      <w:r w:rsidR="00515F83" w:rsidRPr="005B1A39">
        <w:rPr>
          <w:b/>
          <w:bCs/>
        </w:rPr>
        <w:t>:</w:t>
      </w:r>
      <w:r w:rsidR="00515F83">
        <w:t xml:space="preserve"> </w:t>
      </w:r>
      <w:r w:rsidR="005B1A39">
        <w:t xml:space="preserve">Create site-to-site VPN with </w:t>
      </w:r>
      <w:proofErr w:type="spellStart"/>
      <w:r w:rsidR="005B1A39">
        <w:t>onpremise</w:t>
      </w:r>
      <w:proofErr w:type="spellEnd"/>
      <w:r w:rsidR="005B1A39">
        <w:t xml:space="preserve"> infrastructure, we can access those resources from App Service</w:t>
      </w:r>
    </w:p>
    <w:p w14:paraId="38775971" w14:textId="5F9490D8" w:rsidR="00DE3514" w:rsidRDefault="00DE3514" w:rsidP="00DE3514">
      <w:pPr>
        <w:pStyle w:val="ListParagraph"/>
        <w:numPr>
          <w:ilvl w:val="0"/>
          <w:numId w:val="10"/>
        </w:numPr>
      </w:pPr>
      <w:r w:rsidRPr="005B1A39">
        <w:rPr>
          <w:b/>
          <w:bCs/>
        </w:rPr>
        <w:t>Hybrid connections</w:t>
      </w:r>
      <w:r w:rsidR="005B1A39" w:rsidRPr="005B1A39">
        <w:rPr>
          <w:b/>
          <w:bCs/>
        </w:rPr>
        <w:t>:</w:t>
      </w:r>
      <w:r w:rsidR="005B1A39">
        <w:t xml:space="preserve"> Depends on Azure Service Bus Relay, creates network connection between App Service and application endpoint (enable traffic between specific TCP host and port combos)</w:t>
      </w:r>
    </w:p>
    <w:p w14:paraId="6185896E" w14:textId="2BDFCA5B" w:rsidR="009D2944" w:rsidRDefault="009D2944" w:rsidP="009D2944"/>
    <w:p w14:paraId="4362BE9B" w14:textId="12951C4B" w:rsidR="009D2944" w:rsidRDefault="009D2944" w:rsidP="009D294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Hybrid Connections is both a </w:t>
      </w:r>
      <w:r w:rsidRPr="00B02876">
        <w:rPr>
          <w:rFonts w:ascii="Segoe UI" w:hAnsi="Segoe UI" w:cs="Segoe UI"/>
          <w:b/>
          <w:bCs/>
          <w:color w:val="171717"/>
          <w:shd w:val="clear" w:color="auto" w:fill="FFFFFF"/>
        </w:rPr>
        <w:t>service in Azure</w:t>
      </w:r>
      <w:r>
        <w:rPr>
          <w:rFonts w:ascii="Segoe UI" w:hAnsi="Segoe UI" w:cs="Segoe UI"/>
          <w:color w:val="171717"/>
          <w:shd w:val="clear" w:color="auto" w:fill="FFFFFF"/>
        </w:rPr>
        <w:t xml:space="preserve"> and a </w:t>
      </w:r>
      <w:r w:rsidRPr="00B02876">
        <w:rPr>
          <w:rFonts w:ascii="Segoe UI" w:hAnsi="Segoe UI" w:cs="Segoe UI"/>
          <w:b/>
          <w:bCs/>
          <w:color w:val="171717"/>
          <w:shd w:val="clear" w:color="auto" w:fill="FFFFFF"/>
        </w:rPr>
        <w:t>feature in Azure App Service</w:t>
      </w:r>
      <w:r>
        <w:rPr>
          <w:rFonts w:ascii="Segoe UI" w:hAnsi="Segoe UI" w:cs="Segoe UI"/>
          <w:color w:val="171717"/>
          <w:shd w:val="clear" w:color="auto" w:fill="FFFFFF"/>
        </w:rPr>
        <w:t>.</w:t>
      </w:r>
      <w:r w:rsidR="004B674F">
        <w:rPr>
          <w:rFonts w:ascii="Segoe UI" w:hAnsi="Segoe UI" w:cs="Segoe UI"/>
          <w:color w:val="171717"/>
          <w:shd w:val="clear" w:color="auto" w:fill="FFFFFF"/>
        </w:rPr>
        <w:br/>
      </w:r>
      <w:r w:rsidR="004B674F">
        <w:rPr>
          <w:noProof/>
        </w:rPr>
        <w:drawing>
          <wp:inline distT="0" distB="0" distL="0" distR="0" wp14:anchorId="29350C32" wp14:editId="235CB23B">
            <wp:extent cx="5943600" cy="2005965"/>
            <wp:effectExtent l="0" t="0" r="0" b="0"/>
            <wp:docPr id="7" name="Picture 7" descr="Diagram of Hybrid Connection high-leve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ybrid Connection high-leve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37B148FD" w14:textId="79056ABA" w:rsidR="00A52714" w:rsidRDefault="00A52714" w:rsidP="00A52714">
      <w:pPr>
        <w:pStyle w:val="Heading2"/>
      </w:pPr>
      <w:r>
        <w:t xml:space="preserve">Create </w:t>
      </w:r>
      <w:proofErr w:type="spellStart"/>
      <w:r>
        <w:t>WebJobs</w:t>
      </w:r>
      <w:proofErr w:type="spellEnd"/>
    </w:p>
    <w:p w14:paraId="5FDC587B" w14:textId="5FADEBDD" w:rsidR="00EA38E5" w:rsidRDefault="00EA38E5" w:rsidP="00EA38E5">
      <w:r>
        <w:t xml:space="preserve">You cannot run </w:t>
      </w:r>
      <w:proofErr w:type="spellStart"/>
      <w:r>
        <w:t>WebJobs</w:t>
      </w:r>
      <w:proofErr w:type="spellEnd"/>
      <w:r>
        <w:t xml:space="preserve"> in an App Service running Linux.</w:t>
      </w:r>
    </w:p>
    <w:p w14:paraId="2E3E7566" w14:textId="473DD00D" w:rsidR="00EA38E5" w:rsidRDefault="00CE79A8" w:rsidP="00EA38E5">
      <w:r>
        <w:t>Execute background jobs (no user interaction) using the same resources from App Service Plan as the App Service itself.</w:t>
      </w:r>
    </w:p>
    <w:p w14:paraId="29636AE0" w14:textId="2FE814A7" w:rsidR="004030AC" w:rsidRDefault="004030AC" w:rsidP="004030AC">
      <w:pPr>
        <w:pStyle w:val="ListParagraph"/>
        <w:numPr>
          <w:ilvl w:val="0"/>
          <w:numId w:val="12"/>
        </w:numPr>
      </w:pPr>
      <w:r>
        <w:t>Continuous (endless loop, can be remotely debugged)</w:t>
      </w:r>
    </w:p>
    <w:p w14:paraId="4698BA91" w14:textId="31317815" w:rsidR="004030AC" w:rsidRDefault="004030AC" w:rsidP="004030AC">
      <w:pPr>
        <w:pStyle w:val="ListParagraph"/>
        <w:numPr>
          <w:ilvl w:val="0"/>
          <w:numId w:val="12"/>
        </w:numPr>
      </w:pPr>
      <w:r>
        <w:t>Triggered (can</w:t>
      </w:r>
      <w:r w:rsidR="00A60E65">
        <w:t>’</w:t>
      </w:r>
      <w:r>
        <w:t>t debug</w:t>
      </w:r>
      <w:r w:rsidR="00F242D9">
        <w:t>, CRON expression</w:t>
      </w:r>
      <w:r>
        <w:t>)</w:t>
      </w:r>
    </w:p>
    <w:p w14:paraId="2EFCE8E8" w14:textId="5DF8CFF6" w:rsidR="00A60E65" w:rsidRPr="000072D1" w:rsidRDefault="000072D1" w:rsidP="00A60E65">
      <w:pPr>
        <w:rPr>
          <w:b/>
          <w:bCs/>
        </w:rPr>
      </w:pPr>
      <w:r>
        <w:rPr>
          <w:b/>
          <w:bCs/>
        </w:rPr>
        <w:t xml:space="preserve">Turn on ‘Always On’ setting for the App Service, when using </w:t>
      </w:r>
      <w:proofErr w:type="spellStart"/>
      <w:r>
        <w:rPr>
          <w:b/>
          <w:bCs/>
        </w:rPr>
        <w:t>WebJobs</w:t>
      </w:r>
      <w:proofErr w:type="spellEnd"/>
    </w:p>
    <w:p w14:paraId="03CD5B44" w14:textId="23299101" w:rsidR="00A60E65" w:rsidRDefault="00BA5527" w:rsidP="00A60E65">
      <w:r>
        <w:t>.</w:t>
      </w:r>
      <w:proofErr w:type="spellStart"/>
      <w:r>
        <w:t>cmd</w:t>
      </w:r>
      <w:proofErr w:type="spellEnd"/>
      <w:r>
        <w:t>, .bat, .exe, .ps1, .</w:t>
      </w:r>
      <w:proofErr w:type="spellStart"/>
      <w:r>
        <w:t>sh</w:t>
      </w:r>
      <w:proofErr w:type="spellEnd"/>
      <w:r>
        <w:t>, .php, .</w:t>
      </w:r>
      <w:proofErr w:type="spellStart"/>
      <w:r>
        <w:t>py</w:t>
      </w:r>
      <w:proofErr w:type="spellEnd"/>
      <w:r>
        <w:t>, .</w:t>
      </w:r>
      <w:proofErr w:type="spellStart"/>
      <w:r>
        <w:t>js</w:t>
      </w:r>
      <w:proofErr w:type="spellEnd"/>
      <w:r>
        <w:t>, .jar, and zip fi les. If you use a zip fi le, you can only add supported fi le types to it</w:t>
      </w:r>
    </w:p>
    <w:p w14:paraId="2C0497BC" w14:textId="1254A344" w:rsidR="004030AC" w:rsidRDefault="002C09F4" w:rsidP="00EA38E5">
      <w:r>
        <w:t xml:space="preserve">CRON expression: </w:t>
      </w:r>
      <w:r w:rsidRPr="002C09F4">
        <w:t>&lt;seconds&gt; &lt;minutes&gt; &lt;hours&gt; &lt;days of month&gt; &lt;months&gt; &lt;days of week&gt;</w:t>
      </w:r>
      <w:r>
        <w:br/>
        <w:t xml:space="preserve">Use asterisk if not needed, </w:t>
      </w:r>
      <w:proofErr w:type="spellStart"/>
      <w:r>
        <w:t>eg</w:t>
      </w:r>
      <w:proofErr w:type="spellEnd"/>
      <w:r>
        <w:t>: 0 15 10 * * 6 means: 10:15 AM on 6</w:t>
      </w:r>
      <w:r w:rsidRPr="002C09F4">
        <w:rPr>
          <w:vertAlign w:val="superscript"/>
        </w:rPr>
        <w:t>th</w:t>
      </w:r>
      <w:r>
        <w:t xml:space="preserve"> day of the week (Friday</w:t>
      </w:r>
      <w:r w:rsidR="00A15545">
        <w:t>, watch out</w:t>
      </w:r>
      <w:r>
        <w:t>)</w:t>
      </w:r>
    </w:p>
    <w:p w14:paraId="540826B8" w14:textId="5D964D7E" w:rsidR="00644C97" w:rsidRDefault="00355980" w:rsidP="00EA38E5">
      <w:pPr>
        <w:rPr>
          <w:b/>
          <w:bCs/>
        </w:rPr>
      </w:pPr>
      <w:r>
        <w:t>Every 10 seconds from 30</w:t>
      </w:r>
      <w:r w:rsidRPr="00355980">
        <w:rPr>
          <w:vertAlign w:val="superscript"/>
        </w:rPr>
        <w:t>th</w:t>
      </w:r>
      <w:r>
        <w:t xml:space="preserve"> sec: </w:t>
      </w:r>
      <w:r w:rsidRPr="00005DAF">
        <w:rPr>
          <w:b/>
          <w:bCs/>
        </w:rPr>
        <w:t>30/10</w:t>
      </w:r>
    </w:p>
    <w:p w14:paraId="6A27B549" w14:textId="10629B8C" w:rsidR="00F7567E" w:rsidRDefault="00F7567E" w:rsidP="00EA38E5">
      <w:pPr>
        <w:rPr>
          <w:b/>
          <w:bCs/>
        </w:rPr>
      </w:pPr>
    </w:p>
    <w:p w14:paraId="31F5FE29" w14:textId="2053C70A" w:rsidR="00F7567E" w:rsidRDefault="00F7567E" w:rsidP="00EA38E5">
      <w:pPr>
        <w:rPr>
          <w:b/>
          <w:bCs/>
        </w:rPr>
      </w:pPr>
      <w:proofErr w:type="spellStart"/>
      <w:r>
        <w:rPr>
          <w:b/>
          <w:bCs/>
        </w:rPr>
        <w:t>WebJobs</w:t>
      </w:r>
      <w:proofErr w:type="spellEnd"/>
      <w:r>
        <w:rPr>
          <w:b/>
          <w:bCs/>
        </w:rPr>
        <w:t xml:space="preserve"> .NET SDK</w:t>
      </w:r>
    </w:p>
    <w:p w14:paraId="49078B85" w14:textId="58E84456" w:rsidR="00F7567E" w:rsidRDefault="00F7567E" w:rsidP="00F7567E">
      <w:pPr>
        <w:pStyle w:val="ListParagraph"/>
        <w:numPr>
          <w:ilvl w:val="0"/>
          <w:numId w:val="10"/>
        </w:numPr>
      </w:pPr>
      <w:r w:rsidRPr="00F7567E">
        <w:t>V2</w:t>
      </w:r>
      <w:r>
        <w:t xml:space="preserve"> does not support .NET Core, only V3</w:t>
      </w:r>
    </w:p>
    <w:p w14:paraId="61927726" w14:textId="5B534A75" w:rsidR="00F7567E" w:rsidRDefault="00F7567E" w:rsidP="00F7567E">
      <w:pPr>
        <w:pStyle w:val="ListParagraph"/>
        <w:numPr>
          <w:ilvl w:val="0"/>
          <w:numId w:val="10"/>
        </w:numPr>
      </w:pPr>
      <w:r>
        <w:t xml:space="preserve">V3 add </w:t>
      </w:r>
      <w:proofErr w:type="spellStart"/>
      <w:r>
        <w:t>Microsoft.Azure.WebJobs.Extensions.Storage</w:t>
      </w:r>
      <w:proofErr w:type="spellEnd"/>
    </w:p>
    <w:p w14:paraId="255C4BEA" w14:textId="7BFCD0A6" w:rsidR="00F7567E" w:rsidRDefault="00F7567E" w:rsidP="00F7567E"/>
    <w:p w14:paraId="2CDD7322" w14:textId="5AC73ABA" w:rsidR="00F7567E" w:rsidRDefault="00F7567E" w:rsidP="00F7567E">
      <w:r>
        <w:t>Concepts:</w:t>
      </w:r>
    </w:p>
    <w:p w14:paraId="2824DAFF" w14:textId="7EB16C5B" w:rsidR="00F7567E" w:rsidRDefault="00F7567E" w:rsidP="00F7567E">
      <w:pPr>
        <w:pStyle w:val="ListParagraph"/>
        <w:numPr>
          <w:ilvl w:val="0"/>
          <w:numId w:val="10"/>
        </w:numPr>
      </w:pPr>
      <w:r w:rsidRPr="00F7567E">
        <w:rPr>
          <w:b/>
          <w:bCs/>
        </w:rPr>
        <w:t>host</w:t>
      </w:r>
      <w:r>
        <w:t>: Runtime container in which functions are executed (</w:t>
      </w:r>
      <w:proofErr w:type="spellStart"/>
      <w:r>
        <w:t>IHost</w:t>
      </w:r>
      <w:proofErr w:type="spellEnd"/>
      <w:r>
        <w:t>)</w:t>
      </w:r>
    </w:p>
    <w:p w14:paraId="09ECBBD4" w14:textId="70B564F6" w:rsidR="00F7567E" w:rsidRPr="00F7567E" w:rsidRDefault="00F7567E" w:rsidP="00F7567E">
      <w:pPr>
        <w:pStyle w:val="ListParagraph"/>
        <w:numPr>
          <w:ilvl w:val="0"/>
          <w:numId w:val="10"/>
        </w:numPr>
        <w:rPr>
          <w:b/>
          <w:bCs/>
        </w:rPr>
      </w:pPr>
      <w:r w:rsidRPr="00F7567E">
        <w:rPr>
          <w:b/>
          <w:bCs/>
        </w:rPr>
        <w:t>trigger</w:t>
      </w:r>
    </w:p>
    <w:p w14:paraId="0D9DF939" w14:textId="79EF164B" w:rsidR="00F7567E" w:rsidRDefault="00F7567E" w:rsidP="00F7567E">
      <w:pPr>
        <w:pStyle w:val="ListParagraph"/>
        <w:numPr>
          <w:ilvl w:val="1"/>
          <w:numId w:val="10"/>
        </w:numPr>
      </w:pPr>
      <w:r>
        <w:t>Automatic</w:t>
      </w:r>
    </w:p>
    <w:p w14:paraId="64372EDC" w14:textId="539480E7" w:rsidR="00F7567E" w:rsidRDefault="00F7567E" w:rsidP="00F7567E">
      <w:pPr>
        <w:pStyle w:val="ListParagraph"/>
        <w:numPr>
          <w:ilvl w:val="1"/>
          <w:numId w:val="10"/>
        </w:numPr>
      </w:pPr>
      <w:r>
        <w:t>Manual</w:t>
      </w:r>
    </w:p>
    <w:p w14:paraId="0321F4C4" w14:textId="721DE94C" w:rsidR="00576E14" w:rsidRDefault="00576E14" w:rsidP="00576E14">
      <w:pPr>
        <w:pStyle w:val="ListParagraph"/>
        <w:numPr>
          <w:ilvl w:val="0"/>
          <w:numId w:val="10"/>
        </w:numPr>
      </w:pPr>
      <w:r>
        <w:t>Binding: How job can interact with external world</w:t>
      </w:r>
      <w:r w:rsidR="004135A1">
        <w:t xml:space="preserve"> (input/output)</w:t>
      </w:r>
    </w:p>
    <w:p w14:paraId="1564D9E4" w14:textId="15D33DAC" w:rsidR="00391099" w:rsidRDefault="00391099" w:rsidP="00391099">
      <w:proofErr w:type="spellStart"/>
      <w:r>
        <w:lastRenderedPageBreak/>
        <w:t>builder.ConfigureWebJobs</w:t>
      </w:r>
      <w:proofErr w:type="spellEnd"/>
      <w:r>
        <w:t>(</w:t>
      </w:r>
      <w:proofErr w:type="spellStart"/>
      <w:r>
        <w:t>wj</w:t>
      </w:r>
      <w:proofErr w:type="spellEnd"/>
      <w:r>
        <w:t xml:space="preserve"> =&gt;</w:t>
      </w:r>
      <w:r w:rsidR="00712299">
        <w:br/>
      </w:r>
      <w:r>
        <w:t>{</w:t>
      </w:r>
      <w:r w:rsidR="00712299">
        <w:br/>
      </w:r>
      <w:proofErr w:type="spellStart"/>
      <w:r>
        <w:t>wj.AddAzureStorageCoreServices</w:t>
      </w:r>
      <w:proofErr w:type="spellEnd"/>
      <w:r>
        <w:t>();</w:t>
      </w:r>
      <w:r w:rsidR="00712299">
        <w:br/>
      </w:r>
      <w:proofErr w:type="spellStart"/>
      <w:r>
        <w:t>wj.AddAzureStorage</w:t>
      </w:r>
      <w:proofErr w:type="spellEnd"/>
      <w:r>
        <w:t>();</w:t>
      </w:r>
      <w:r w:rsidR="00712299">
        <w:br/>
      </w:r>
      <w:r>
        <w:t>});</w:t>
      </w:r>
    </w:p>
    <w:p w14:paraId="57D01D8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public static void </w:t>
      </w:r>
      <w:proofErr w:type="spellStart"/>
      <w:r w:rsidRPr="00712299">
        <w:rPr>
          <w:rFonts w:ascii="Consolas" w:eastAsia="Times New Roman" w:hAnsi="Consolas" w:cs="Times New Roman"/>
          <w:color w:val="A0A2DB"/>
          <w:sz w:val="21"/>
          <w:szCs w:val="21"/>
        </w:rPr>
        <w:t>NewMessageQueueTrigger</w:t>
      </w:r>
      <w:proofErr w:type="spellEnd"/>
      <w:r w:rsidRPr="00712299">
        <w:rPr>
          <w:rFonts w:ascii="Consolas" w:eastAsia="Times New Roman" w:hAnsi="Consolas" w:cs="Times New Roman"/>
          <w:color w:val="A0A2DB"/>
          <w:sz w:val="21"/>
          <w:szCs w:val="21"/>
        </w:rPr>
        <w:t>(</w:t>
      </w:r>
    </w:p>
    <w:p w14:paraId="6609A71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B27AF8"/>
          <w:sz w:val="21"/>
          <w:szCs w:val="21"/>
        </w:rPr>
        <w:t>QueueTrigger</w:t>
      </w:r>
      <w:proofErr w:type="spellEnd"/>
      <w:r w:rsidRPr="00712299">
        <w:rPr>
          <w:rFonts w:ascii="Consolas" w:eastAsia="Times New Roman" w:hAnsi="Consolas" w:cs="Times New Roman"/>
          <w:color w:val="A0A2DB"/>
          <w:sz w:val="21"/>
          <w:szCs w:val="21"/>
        </w:rPr>
        <w:t>("</w:t>
      </w:r>
      <w:r w:rsidRPr="00712299">
        <w:rPr>
          <w:rFonts w:ascii="Consolas" w:eastAsia="Times New Roman" w:hAnsi="Consolas" w:cs="Times New Roman"/>
          <w:color w:val="78FBE4"/>
          <w:sz w:val="21"/>
          <w:szCs w:val="21"/>
        </w:rPr>
        <w:t>&lt;</w:t>
      </w:r>
      <w:proofErr w:type="spellStart"/>
      <w:r w:rsidRPr="00712299">
        <w:rPr>
          <w:rFonts w:ascii="Consolas" w:eastAsia="Times New Roman" w:hAnsi="Consolas" w:cs="Times New Roman"/>
          <w:color w:val="78FBE4"/>
          <w:sz w:val="21"/>
          <w:szCs w:val="21"/>
        </w:rPr>
        <w:t>put_your_queue_name_here</w:t>
      </w:r>
      <w:proofErr w:type="spellEnd"/>
      <w:r w:rsidRPr="00712299">
        <w:rPr>
          <w:rFonts w:ascii="Consolas" w:eastAsia="Times New Roman" w:hAnsi="Consolas" w:cs="Times New Roman"/>
          <w:color w:val="78FBE4"/>
          <w:sz w:val="21"/>
          <w:szCs w:val="21"/>
        </w:rPr>
        <w:t>&gt;</w:t>
      </w:r>
      <w:r w:rsidRPr="00712299">
        <w:rPr>
          <w:rFonts w:ascii="Consolas" w:eastAsia="Times New Roman" w:hAnsi="Consolas" w:cs="Times New Roman"/>
          <w:color w:val="A0A2DB"/>
          <w:sz w:val="21"/>
          <w:szCs w:val="21"/>
        </w:rPr>
        <w:t>")] string message,</w:t>
      </w:r>
    </w:p>
    <w:p w14:paraId="1B5C48DE"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A0A2DB"/>
          <w:sz w:val="21"/>
          <w:szCs w:val="21"/>
        </w:rPr>
        <w:t>ILogger</w:t>
      </w:r>
      <w:proofErr w:type="spellEnd"/>
      <w:r w:rsidRPr="00712299">
        <w:rPr>
          <w:rFonts w:ascii="Consolas" w:eastAsia="Times New Roman" w:hAnsi="Consolas" w:cs="Times New Roman"/>
          <w:color w:val="A0A2DB"/>
          <w:sz w:val="21"/>
          <w:szCs w:val="21"/>
        </w:rPr>
        <w:t> logger)</w:t>
      </w:r>
    </w:p>
    <w:p w14:paraId="3E643DDF"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26A669F5"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logger.LogInformation($"</w:t>
      </w:r>
      <w:r w:rsidRPr="00712299">
        <w:rPr>
          <w:rFonts w:ascii="Consolas" w:eastAsia="Times New Roman" w:hAnsi="Consolas" w:cs="Times New Roman"/>
          <w:color w:val="78FBE4"/>
          <w:sz w:val="21"/>
          <w:szCs w:val="21"/>
        </w:rPr>
        <w:t>New message from queue (&lt;put_your_queue_name_here&gt;):</w:t>
      </w:r>
    </w:p>
    <w:p w14:paraId="593B9C9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78FBE4"/>
          <w:sz w:val="21"/>
          <w:szCs w:val="21"/>
        </w:rPr>
        <w:t>   {message}</w:t>
      </w:r>
      <w:r w:rsidRPr="00712299">
        <w:rPr>
          <w:rFonts w:ascii="Consolas" w:eastAsia="Times New Roman" w:hAnsi="Consolas" w:cs="Times New Roman"/>
          <w:color w:val="A0A2DB"/>
          <w:sz w:val="21"/>
          <w:szCs w:val="21"/>
        </w:rPr>
        <w:t>");</w:t>
      </w:r>
    </w:p>
    <w:p w14:paraId="5EF33CB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0FB207C4" w14:textId="77777777" w:rsidR="00391099" w:rsidRPr="00F7567E" w:rsidRDefault="00391099" w:rsidP="00391099"/>
    <w:p w14:paraId="15102133" w14:textId="242D6894" w:rsidR="00A52714" w:rsidRDefault="00A52714" w:rsidP="00A52714">
      <w:pPr>
        <w:pStyle w:val="Heading2"/>
      </w:pPr>
      <w:r>
        <w:t>Enable diagnostics logging</w:t>
      </w:r>
    </w:p>
    <w:p w14:paraId="7D11C290" w14:textId="43C0EC6F" w:rsidR="004950D9" w:rsidRPr="0077488A" w:rsidRDefault="004950D9" w:rsidP="004950D9">
      <w:pPr>
        <w:pStyle w:val="ListParagraph"/>
        <w:numPr>
          <w:ilvl w:val="0"/>
          <w:numId w:val="10"/>
        </w:numPr>
        <w:rPr>
          <w:b/>
          <w:bCs/>
        </w:rPr>
      </w:pPr>
      <w:r w:rsidRPr="0077488A">
        <w:rPr>
          <w:b/>
          <w:bCs/>
        </w:rPr>
        <w:t>Web Server Diagnostics</w:t>
      </w:r>
    </w:p>
    <w:p w14:paraId="5B3B249B" w14:textId="0E130B17" w:rsidR="004950D9" w:rsidRDefault="004950D9" w:rsidP="004950D9">
      <w:pPr>
        <w:pStyle w:val="ListParagraph"/>
        <w:numPr>
          <w:ilvl w:val="1"/>
          <w:numId w:val="10"/>
        </w:numPr>
      </w:pPr>
      <w:r w:rsidRPr="0077488A">
        <w:rPr>
          <w:b/>
          <w:bCs/>
        </w:rPr>
        <w:t>Detailed Error Logging</w:t>
      </w:r>
      <w:r>
        <w:t xml:space="preserve"> (HTTP status code 400 or higher): HTML page for each error, 50 can be kept, then 26 oldest are deleted</w:t>
      </w:r>
    </w:p>
    <w:p w14:paraId="00355415" w14:textId="4BE2B30F" w:rsidR="004950D9" w:rsidRDefault="004950D9" w:rsidP="004950D9">
      <w:pPr>
        <w:pStyle w:val="ListParagraph"/>
        <w:numPr>
          <w:ilvl w:val="2"/>
          <w:numId w:val="10"/>
        </w:numPr>
      </w:pPr>
      <w:r w:rsidRPr="0077488A">
        <w:rPr>
          <w:b/>
          <w:bCs/>
        </w:rPr>
        <w:t>Failed Request Tracing:</w:t>
      </w:r>
      <w:r>
        <w:t xml:space="preserve"> IIS logs</w:t>
      </w:r>
    </w:p>
    <w:p w14:paraId="52FA5A54" w14:textId="41F024D3" w:rsidR="004950D9" w:rsidRDefault="004950D9" w:rsidP="004950D9">
      <w:pPr>
        <w:pStyle w:val="ListParagraph"/>
        <w:numPr>
          <w:ilvl w:val="2"/>
          <w:numId w:val="10"/>
        </w:numPr>
      </w:pPr>
      <w:r w:rsidRPr="0077488A">
        <w:rPr>
          <w:b/>
          <w:bCs/>
        </w:rPr>
        <w:t>Web Server Logging:</w:t>
      </w:r>
      <w:r>
        <w:t xml:space="preserve"> W3C log format, info about the failed request</w:t>
      </w:r>
    </w:p>
    <w:p w14:paraId="14F2D880" w14:textId="6D5CB595" w:rsidR="004950D9" w:rsidRDefault="004950D9" w:rsidP="004950D9">
      <w:pPr>
        <w:pStyle w:val="ListParagraph"/>
        <w:numPr>
          <w:ilvl w:val="0"/>
          <w:numId w:val="10"/>
        </w:numPr>
      </w:pPr>
      <w:r w:rsidRPr="0077488A">
        <w:rPr>
          <w:b/>
          <w:bCs/>
        </w:rPr>
        <w:t>Application diagnostics</w:t>
      </w:r>
      <w:r w:rsidR="0077488A" w:rsidRPr="0077488A">
        <w:rPr>
          <w:b/>
          <w:bCs/>
        </w:rPr>
        <w:t>:</w:t>
      </w:r>
      <w:r w:rsidR="0077488A">
        <w:t xml:space="preserve"> </w:t>
      </w:r>
      <w:proofErr w:type="spellStart"/>
      <w:r w:rsidR="0077488A">
        <w:t>System.Diagnostics.Trace</w:t>
      </w:r>
      <w:proofErr w:type="spellEnd"/>
      <w:r w:rsidR="0077488A">
        <w:t xml:space="preserve"> (not App Insights)</w:t>
      </w:r>
    </w:p>
    <w:p w14:paraId="61BDA86C" w14:textId="568645B9" w:rsidR="004950D9" w:rsidRPr="0077488A" w:rsidRDefault="004950D9" w:rsidP="004950D9">
      <w:pPr>
        <w:pStyle w:val="ListParagraph"/>
        <w:numPr>
          <w:ilvl w:val="0"/>
          <w:numId w:val="10"/>
        </w:numPr>
        <w:rPr>
          <w:b/>
          <w:bCs/>
        </w:rPr>
      </w:pPr>
      <w:r w:rsidRPr="0077488A">
        <w:rPr>
          <w:b/>
          <w:bCs/>
        </w:rPr>
        <w:t>Deployment diagnostics</w:t>
      </w:r>
    </w:p>
    <w:p w14:paraId="782DA4F1" w14:textId="646D2E8E" w:rsidR="0077488A" w:rsidRDefault="00F14CCD" w:rsidP="0077488A">
      <w:r>
        <w:t>Levels of logging: Disabled, Information, Warning, Error, Verbose</w:t>
      </w:r>
    </w:p>
    <w:p w14:paraId="277B3BB8" w14:textId="77CD17CF" w:rsidR="00770730" w:rsidRDefault="00770730" w:rsidP="0077488A">
      <w:pPr>
        <w:rPr>
          <w:b/>
          <w:bCs/>
        </w:rPr>
      </w:pPr>
      <w:r>
        <w:t>Storing application logs in the fi le system is intended for debugging purposes (</w:t>
      </w:r>
      <w:r>
        <w:rPr>
          <w:b/>
          <w:bCs/>
        </w:rPr>
        <w:t>gets automatically disabled after 12h</w:t>
      </w:r>
      <w:r w:rsidRPr="00770730">
        <w:t>)</w:t>
      </w:r>
      <w:r>
        <w:t xml:space="preserve"> </w:t>
      </w:r>
      <w:r>
        <w:rPr>
          <w:b/>
          <w:bCs/>
        </w:rPr>
        <w:t>use blob storage instead</w:t>
      </w:r>
    </w:p>
    <w:p w14:paraId="1217480E" w14:textId="03BD351F" w:rsidR="00770730" w:rsidRDefault="00C867A2" w:rsidP="0077488A">
      <w:r>
        <w:t>Where are logs?</w:t>
      </w:r>
    </w:p>
    <w:p w14:paraId="0CABA6C7" w14:textId="40AF002D" w:rsidR="00C867A2" w:rsidRPr="00C867A2" w:rsidRDefault="00C867A2" w:rsidP="00C867A2">
      <w:pPr>
        <w:pStyle w:val="ListParagraph"/>
        <w:numPr>
          <w:ilvl w:val="0"/>
          <w:numId w:val="10"/>
        </w:numPr>
      </w:pPr>
      <w:r>
        <w:t xml:space="preserve">Logs from app logging: </w:t>
      </w:r>
      <w:r w:rsidRPr="00C867A2">
        <w:rPr>
          <w:b/>
          <w:bCs/>
        </w:rPr>
        <w:t>/</w:t>
      </w:r>
      <w:proofErr w:type="spellStart"/>
      <w:r w:rsidRPr="00C867A2">
        <w:rPr>
          <w:b/>
          <w:bCs/>
        </w:rPr>
        <w:t>LogFiles</w:t>
      </w:r>
      <w:proofErr w:type="spellEnd"/>
      <w:r w:rsidRPr="00C867A2">
        <w:rPr>
          <w:b/>
          <w:bCs/>
        </w:rPr>
        <w:t>/Application/</w:t>
      </w:r>
    </w:p>
    <w:p w14:paraId="1CBF6C74" w14:textId="002B6D1A" w:rsidR="00770730" w:rsidRDefault="00C867A2" w:rsidP="0077488A">
      <w:pPr>
        <w:pStyle w:val="ListParagraph"/>
        <w:numPr>
          <w:ilvl w:val="0"/>
          <w:numId w:val="10"/>
        </w:numPr>
        <w:rPr>
          <w:b/>
          <w:bCs/>
        </w:rPr>
      </w:pPr>
      <w:r w:rsidRPr="00C867A2">
        <w:t xml:space="preserve">Logs </w:t>
      </w:r>
      <w:r>
        <w:t xml:space="preserve">from Failed Request Tracing: </w:t>
      </w:r>
      <w:r w:rsidRPr="00C867A2">
        <w:rPr>
          <w:b/>
          <w:bCs/>
        </w:rPr>
        <w:t>/</w:t>
      </w:r>
      <w:proofErr w:type="spellStart"/>
      <w:r w:rsidRPr="00C867A2">
        <w:rPr>
          <w:b/>
          <w:bCs/>
        </w:rPr>
        <w:t>LogFiles</w:t>
      </w:r>
      <w:proofErr w:type="spellEnd"/>
      <w:r w:rsidRPr="00C867A2">
        <w:rPr>
          <w:b/>
          <w:bCs/>
        </w:rPr>
        <w:t>/W3SVC#########/</w:t>
      </w:r>
    </w:p>
    <w:p w14:paraId="1D05269C" w14:textId="22939D87" w:rsidR="00C867A2" w:rsidRDefault="00C867A2" w:rsidP="0077488A">
      <w:pPr>
        <w:pStyle w:val="ListParagraph"/>
        <w:numPr>
          <w:ilvl w:val="0"/>
          <w:numId w:val="10"/>
        </w:numPr>
        <w:rPr>
          <w:b/>
          <w:bCs/>
        </w:rPr>
      </w:pPr>
      <w:r>
        <w:t xml:space="preserve">Logs from Detailed Error logging: </w:t>
      </w:r>
      <w:r w:rsidRPr="00C867A2">
        <w:rPr>
          <w:b/>
          <w:bCs/>
        </w:rPr>
        <w:t>/</w:t>
      </w:r>
      <w:proofErr w:type="spellStart"/>
      <w:r w:rsidRPr="00C867A2">
        <w:rPr>
          <w:b/>
          <w:bCs/>
        </w:rPr>
        <w:t>LogFiles</w:t>
      </w:r>
      <w:proofErr w:type="spellEnd"/>
      <w:r w:rsidRPr="00C867A2">
        <w:rPr>
          <w:b/>
          <w:bCs/>
        </w:rPr>
        <w:t>/</w:t>
      </w:r>
      <w:proofErr w:type="spellStart"/>
      <w:r w:rsidRPr="00C867A2">
        <w:rPr>
          <w:b/>
          <w:bCs/>
        </w:rPr>
        <w:t>DetailedErrors</w:t>
      </w:r>
      <w:proofErr w:type="spellEnd"/>
      <w:r w:rsidRPr="00C867A2">
        <w:rPr>
          <w:b/>
          <w:bCs/>
        </w:rPr>
        <w:t>/</w:t>
      </w:r>
    </w:p>
    <w:p w14:paraId="140F1678" w14:textId="1656FA0F" w:rsidR="00C867A2" w:rsidRDefault="00C867A2" w:rsidP="0077488A">
      <w:pPr>
        <w:pStyle w:val="ListParagraph"/>
        <w:numPr>
          <w:ilvl w:val="0"/>
          <w:numId w:val="10"/>
        </w:numPr>
        <w:rPr>
          <w:b/>
          <w:bCs/>
        </w:rPr>
      </w:pPr>
      <w:r>
        <w:t xml:space="preserve">Web Server logs: </w:t>
      </w:r>
      <w:r w:rsidRPr="00C867A2">
        <w:rPr>
          <w:b/>
          <w:bCs/>
        </w:rPr>
        <w:t>/</w:t>
      </w:r>
      <w:proofErr w:type="spellStart"/>
      <w:r w:rsidRPr="00C867A2">
        <w:rPr>
          <w:b/>
          <w:bCs/>
        </w:rPr>
        <w:t>LogFiles</w:t>
      </w:r>
      <w:proofErr w:type="spellEnd"/>
      <w:r w:rsidRPr="00C867A2">
        <w:rPr>
          <w:b/>
          <w:bCs/>
        </w:rPr>
        <w:t>/http/</w:t>
      </w:r>
      <w:proofErr w:type="spellStart"/>
      <w:r w:rsidRPr="00C867A2">
        <w:rPr>
          <w:b/>
          <w:bCs/>
        </w:rPr>
        <w:t>RawLogs</w:t>
      </w:r>
      <w:proofErr w:type="spellEnd"/>
      <w:r w:rsidRPr="00C867A2">
        <w:rPr>
          <w:b/>
          <w:bCs/>
        </w:rPr>
        <w:t>/</w:t>
      </w:r>
    </w:p>
    <w:p w14:paraId="21C3D809" w14:textId="7543C786" w:rsidR="00C867A2" w:rsidRDefault="00C867A2" w:rsidP="0077488A">
      <w:pPr>
        <w:pStyle w:val="ListParagraph"/>
        <w:numPr>
          <w:ilvl w:val="0"/>
          <w:numId w:val="10"/>
        </w:numPr>
        <w:rPr>
          <w:b/>
          <w:bCs/>
        </w:rPr>
      </w:pPr>
      <w:r>
        <w:t xml:space="preserve">Deployment logs: </w:t>
      </w:r>
      <w:r w:rsidRPr="00C867A2">
        <w:rPr>
          <w:b/>
          <w:bCs/>
        </w:rPr>
        <w:t>/</w:t>
      </w:r>
      <w:proofErr w:type="spellStart"/>
      <w:r w:rsidRPr="00C867A2">
        <w:rPr>
          <w:b/>
          <w:bCs/>
        </w:rPr>
        <w:t>LogFiles</w:t>
      </w:r>
      <w:proofErr w:type="spellEnd"/>
      <w:r w:rsidRPr="00C867A2">
        <w:rPr>
          <w:b/>
          <w:bCs/>
        </w:rPr>
        <w:t>/Git</w:t>
      </w:r>
    </w:p>
    <w:p w14:paraId="6AB0D8CE" w14:textId="72493715" w:rsidR="004506D3" w:rsidRDefault="004506D3" w:rsidP="004506D3">
      <w:pPr>
        <w:rPr>
          <w:b/>
          <w:bCs/>
        </w:rPr>
      </w:pPr>
      <w:r>
        <w:rPr>
          <w:b/>
          <w:bCs/>
        </w:rPr>
        <w:t xml:space="preserve">Fetch logs: </w:t>
      </w:r>
      <w:proofErr w:type="spellStart"/>
      <w:r>
        <w:t>az</w:t>
      </w:r>
      <w:proofErr w:type="spellEnd"/>
      <w:r>
        <w:t xml:space="preserve"> </w:t>
      </w:r>
      <w:proofErr w:type="spellStart"/>
      <w:r>
        <w:t>webapp</w:t>
      </w:r>
      <w:proofErr w:type="spellEnd"/>
      <w:r>
        <w:t xml:space="preserve"> log download --resource-group </w:t>
      </w:r>
      <w:r w:rsidR="00FC6B19">
        <w:t>--</w:t>
      </w:r>
      <w:r>
        <w:t>name</w:t>
      </w:r>
    </w:p>
    <w:p w14:paraId="4340BFDB" w14:textId="5C85D03A" w:rsidR="004506D3" w:rsidRPr="00D008BB" w:rsidRDefault="00D008BB" w:rsidP="004506D3">
      <w:r w:rsidRPr="00576397">
        <w:rPr>
          <w:b/>
          <w:bCs/>
        </w:rPr>
        <w:t>Log Streams:</w:t>
      </w:r>
      <w:r>
        <w:t xml:space="preserve"> see log messages as they are being saved, in almost real time</w:t>
      </w:r>
      <w:r w:rsidR="00576397">
        <w:t>:</w:t>
      </w:r>
      <w:r w:rsidR="00576397">
        <w:br/>
      </w:r>
      <w:proofErr w:type="spellStart"/>
      <w:r w:rsidR="00576397">
        <w:t>az</w:t>
      </w:r>
      <w:proofErr w:type="spellEnd"/>
      <w:r w:rsidR="00576397">
        <w:t xml:space="preserve"> </w:t>
      </w:r>
      <w:proofErr w:type="spellStart"/>
      <w:r w:rsidR="00576397">
        <w:t>webapp</w:t>
      </w:r>
      <w:proofErr w:type="spellEnd"/>
      <w:r w:rsidR="00576397">
        <w:t xml:space="preserve"> log tail --resource-group --name</w:t>
      </w:r>
    </w:p>
    <w:p w14:paraId="05990396" w14:textId="5AA629AB" w:rsidR="00A52714" w:rsidRDefault="00A52714" w:rsidP="00A52714">
      <w:pPr>
        <w:pStyle w:val="Heading2"/>
      </w:pPr>
      <w:r>
        <w:lastRenderedPageBreak/>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79478D83" w:rsidR="00A52714" w:rsidRDefault="00A52714" w:rsidP="00A52714">
      <w:pPr>
        <w:pStyle w:val="Heading2"/>
      </w:pPr>
      <w:r>
        <w:t>Add push notification to Mobile App</w:t>
      </w:r>
    </w:p>
    <w:p w14:paraId="490CC3CA" w14:textId="072BB734" w:rsidR="007D2AE6" w:rsidRDefault="007D2AE6" w:rsidP="007D2AE6">
      <w:pPr>
        <w:pStyle w:val="ListParagraph"/>
        <w:numPr>
          <w:ilvl w:val="0"/>
          <w:numId w:val="10"/>
        </w:numPr>
      </w:pPr>
      <w:r w:rsidRPr="00174550">
        <w:rPr>
          <w:b/>
          <w:bCs/>
        </w:rPr>
        <w:t>Mobile app client:</w:t>
      </w:r>
      <w:r>
        <w:t xml:space="preserve"> </w:t>
      </w:r>
      <w:r w:rsidR="00174550">
        <w:t>user must register it with Platform Notification System (PNS) to receive notifications</w:t>
      </w:r>
    </w:p>
    <w:p w14:paraId="331FFF23" w14:textId="00EA0459" w:rsidR="00174550" w:rsidRDefault="00174550" w:rsidP="007D2AE6">
      <w:pPr>
        <w:pStyle w:val="ListParagraph"/>
        <w:numPr>
          <w:ilvl w:val="0"/>
          <w:numId w:val="10"/>
        </w:numPr>
      </w:pPr>
      <w:r w:rsidRPr="00174550">
        <w:rPr>
          <w:b/>
          <w:bCs/>
        </w:rPr>
        <w:t>Mobile app backend:</w:t>
      </w:r>
      <w:r>
        <w:t xml:space="preserve"> stores PNS handler (with this, we can send notifications to clients)</w:t>
      </w:r>
    </w:p>
    <w:p w14:paraId="2CB56DA0" w14:textId="2B30AD67" w:rsidR="00174550" w:rsidRDefault="00174550" w:rsidP="007D2AE6">
      <w:pPr>
        <w:pStyle w:val="ListParagraph"/>
        <w:numPr>
          <w:ilvl w:val="0"/>
          <w:numId w:val="10"/>
        </w:numPr>
      </w:pPr>
      <w:r w:rsidRPr="00174550">
        <w:rPr>
          <w:b/>
          <w:bCs/>
        </w:rPr>
        <w:t>Platform Notification System (PNS):</w:t>
      </w:r>
      <w:r>
        <w:t xml:space="preserve"> delivers the actual notification (each vendor has its own, Apple Push Notification Service, Google uses Firebase Cloud Messages, Windows Notification Service)</w:t>
      </w:r>
    </w:p>
    <w:p w14:paraId="05791932" w14:textId="15906240" w:rsidR="00215B84" w:rsidRDefault="00215B84" w:rsidP="00215B84">
      <w:r>
        <w:t>D</w:t>
      </w:r>
      <w:r>
        <w:t>evice tokens need to be refreshed every time you release a new version of your app.</w:t>
      </w:r>
      <w:r w:rsidR="001962B5">
        <w:br/>
        <w:t>B</w:t>
      </w:r>
      <w:r w:rsidR="001962B5">
        <w:t>ackend deals with a large amount of traffic and databases updates simply to keep device tokes updated</w:t>
      </w:r>
      <w:r w:rsidR="00C374EA">
        <w:t xml:space="preserve"> (let alone if we decide to use multiple vendors…)</w:t>
      </w:r>
    </w:p>
    <w:p w14:paraId="5F15F6EF" w14:textId="15B95676" w:rsidR="00E641B6" w:rsidRDefault="00E641B6" w:rsidP="00215B84">
      <w:r w:rsidRPr="00E641B6">
        <w:drawing>
          <wp:inline distT="0" distB="0" distL="0" distR="0" wp14:anchorId="6EBE8B05" wp14:editId="310329F6">
            <wp:extent cx="5943600" cy="4159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9885"/>
                    </a:xfrm>
                    <a:prstGeom prst="rect">
                      <a:avLst/>
                    </a:prstGeom>
                  </pic:spPr>
                </pic:pic>
              </a:graphicData>
            </a:graphic>
          </wp:inline>
        </w:drawing>
      </w:r>
    </w:p>
    <w:p w14:paraId="02369ED9" w14:textId="347EFDD6" w:rsidR="00537EB4" w:rsidRDefault="00537EB4" w:rsidP="00215B84">
      <w:pPr>
        <w:rPr>
          <w:b/>
          <w:bCs/>
        </w:rPr>
      </w:pPr>
      <w:r>
        <w:t xml:space="preserve">There is a possibility to use this client side with an SDK, but </w:t>
      </w:r>
      <w:r>
        <w:rPr>
          <w:b/>
          <w:bCs/>
        </w:rPr>
        <w:t>removes all tags that we can associate with the device, for security purposes (</w:t>
      </w:r>
      <w:proofErr w:type="spellStart"/>
      <w:r>
        <w:rPr>
          <w:b/>
          <w:bCs/>
        </w:rPr>
        <w:t>eg.</w:t>
      </w:r>
      <w:proofErr w:type="spellEnd"/>
      <w:r>
        <w:rPr>
          <w:b/>
          <w:bCs/>
        </w:rPr>
        <w:t xml:space="preserve"> We can’t send to only ‘n’ group of users notifications)</w:t>
      </w:r>
    </w:p>
    <w:p w14:paraId="7282F427"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lastRenderedPageBreak/>
        <w:t>using</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F6D47D"/>
          <w:sz w:val="21"/>
          <w:szCs w:val="21"/>
          <w:u w:val="single"/>
        </w:rPr>
        <w:t>Microsoft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Azure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NotificationHubs</w:t>
      </w:r>
      <w:proofErr w:type="spellEnd"/>
      <w:r w:rsidRPr="003B3D31">
        <w:rPr>
          <w:rFonts w:ascii="Consolas" w:eastAsia="Times New Roman" w:hAnsi="Consolas" w:cs="Times New Roman"/>
          <w:color w:val="A0A2DB"/>
          <w:sz w:val="21"/>
          <w:szCs w:val="21"/>
        </w:rPr>
        <w:t>;</w:t>
      </w:r>
    </w:p>
    <w:p w14:paraId="24DD7B53"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using</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F6D47D"/>
          <w:sz w:val="21"/>
          <w:szCs w:val="21"/>
          <w:u w:val="single"/>
        </w:rPr>
        <w:t>Microsoft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Azure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Mobile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Server</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Config</w:t>
      </w:r>
      <w:proofErr w:type="spellEnd"/>
      <w:r w:rsidRPr="003B3D31">
        <w:rPr>
          <w:rFonts w:ascii="Consolas" w:eastAsia="Times New Roman" w:hAnsi="Consolas" w:cs="Times New Roman"/>
          <w:color w:val="A0A2DB"/>
          <w:sz w:val="21"/>
          <w:szCs w:val="21"/>
        </w:rPr>
        <w:t>;</w:t>
      </w:r>
    </w:p>
    <w:p w14:paraId="5FD0DC1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6A976BD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We need to get the configuration for sending the logs to the correct tracer.</w:t>
      </w:r>
    </w:p>
    <w:p w14:paraId="4E11E88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B27AF8"/>
          <w:sz w:val="21"/>
          <w:szCs w:val="21"/>
        </w:rPr>
        <w:t>HttpConfiguration</w:t>
      </w:r>
      <w:proofErr w:type="spellEnd"/>
      <w:r w:rsidRPr="003B3D31">
        <w:rPr>
          <w:rFonts w:ascii="Consolas" w:eastAsia="Times New Roman" w:hAnsi="Consolas" w:cs="Times New Roman"/>
          <w:color w:val="A0A2DB"/>
          <w:sz w:val="21"/>
          <w:szCs w:val="21"/>
        </w:rPr>
        <w:t> config = </w:t>
      </w:r>
      <w:proofErr w:type="spellStart"/>
      <w:r w:rsidRPr="003B3D31">
        <w:rPr>
          <w:rFonts w:ascii="Consolas" w:eastAsia="Times New Roman" w:hAnsi="Consolas" w:cs="Times New Roman"/>
          <w:color w:val="B27AF8"/>
          <w:sz w:val="21"/>
          <w:szCs w:val="21"/>
        </w:rPr>
        <w:t>this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Configuration</w:t>
      </w:r>
      <w:proofErr w:type="spellEnd"/>
      <w:r w:rsidRPr="003B3D31">
        <w:rPr>
          <w:rFonts w:ascii="Consolas" w:eastAsia="Times New Roman" w:hAnsi="Consolas" w:cs="Times New Roman"/>
          <w:color w:val="A0A2DB"/>
          <w:sz w:val="21"/>
          <w:szCs w:val="21"/>
        </w:rPr>
        <w:t>;</w:t>
      </w:r>
    </w:p>
    <w:p w14:paraId="20119A4C"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5E590BA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We get the mobile settings for getting the Notification Hub credentials.</w:t>
      </w:r>
    </w:p>
    <w:p w14:paraId="19201E4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B27AF8"/>
          <w:sz w:val="21"/>
          <w:szCs w:val="21"/>
        </w:rPr>
        <w:t>MobileAppSettingsDictionary</w:t>
      </w:r>
      <w:proofErr w:type="spellEnd"/>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mobileSettings</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B27AF8"/>
          <w:sz w:val="21"/>
          <w:szCs w:val="21"/>
        </w:rPr>
        <w:t>this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Configuration</w:t>
      </w:r>
      <w:proofErr w:type="spellEnd"/>
    </w:p>
    <w:p w14:paraId="0035FD6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6F99FF"/>
          <w:sz w:val="21"/>
          <w:szCs w:val="21"/>
        </w:rPr>
        <w:t>GetMobileAppSettingsProvider</w:t>
      </w:r>
      <w:proofErr w:type="spellEnd"/>
      <w:r w:rsidRPr="003B3D31">
        <w:rPr>
          <w:rFonts w:ascii="Consolas" w:eastAsia="Times New Roman" w:hAnsi="Consolas" w:cs="Times New Roman"/>
          <w:color w:val="A0A2DB"/>
          <w:sz w:val="21"/>
          <w:szCs w:val="21"/>
        </w:rPr>
        <w:t>()</w:t>
      </w:r>
    </w:p>
    <w:p w14:paraId="32483FE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6F99FF"/>
          <w:sz w:val="21"/>
          <w:szCs w:val="21"/>
        </w:rPr>
        <w:t>GetMobileAppSettings</w:t>
      </w:r>
      <w:proofErr w:type="spellEnd"/>
      <w:r w:rsidRPr="003B3D31">
        <w:rPr>
          <w:rFonts w:ascii="Consolas" w:eastAsia="Times New Roman" w:hAnsi="Consolas" w:cs="Times New Roman"/>
          <w:color w:val="A0A2DB"/>
          <w:sz w:val="21"/>
          <w:szCs w:val="21"/>
        </w:rPr>
        <w:t>();</w:t>
      </w:r>
    </w:p>
    <w:p w14:paraId="18C92E3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78FE7793"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Get the Notification Hubs name and connection string. We will use these for creating</w:t>
      </w:r>
    </w:p>
    <w:p w14:paraId="553E37D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a Notification Hub client.</w:t>
      </w:r>
    </w:p>
    <w:p w14:paraId="4EF018A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string</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notificationHubName</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FD7AB2"/>
          <w:sz w:val="21"/>
          <w:szCs w:val="21"/>
        </w:rPr>
        <w:t>mobileSettings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NotificationHubName</w:t>
      </w:r>
      <w:proofErr w:type="spellEnd"/>
      <w:r w:rsidRPr="003B3D31">
        <w:rPr>
          <w:rFonts w:ascii="Consolas" w:eastAsia="Times New Roman" w:hAnsi="Consolas" w:cs="Times New Roman"/>
          <w:color w:val="A0A2DB"/>
          <w:sz w:val="21"/>
          <w:szCs w:val="21"/>
        </w:rPr>
        <w:t>;</w:t>
      </w:r>
    </w:p>
    <w:p w14:paraId="6BEF973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string</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notificationHubConnection</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FD7AB2"/>
          <w:sz w:val="21"/>
          <w:szCs w:val="21"/>
        </w:rPr>
        <w:t>mobileSettings</w:t>
      </w:r>
      <w:proofErr w:type="spellEnd"/>
    </w:p>
    <w:p w14:paraId="6187ED5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FD7AB2"/>
          <w:sz w:val="21"/>
          <w:szCs w:val="21"/>
        </w:rPr>
        <w:t>Connections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MobileAppSettingsKeys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NotificationHubConnectionString</w:t>
      </w:r>
      <w:r w:rsidRPr="003B3D31">
        <w:rPr>
          <w:rFonts w:ascii="Consolas" w:eastAsia="Times New Roman" w:hAnsi="Consolas" w:cs="Times New Roman"/>
          <w:color w:val="A0A2DB"/>
          <w:sz w:val="21"/>
          <w:szCs w:val="21"/>
        </w:rPr>
        <w:t>]</w:t>
      </w:r>
    </w:p>
    <w:p w14:paraId="36A8376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FD7AB2"/>
          <w:sz w:val="21"/>
          <w:szCs w:val="21"/>
        </w:rPr>
        <w:t>ConnectionString</w:t>
      </w:r>
      <w:proofErr w:type="spellEnd"/>
      <w:r w:rsidRPr="003B3D31">
        <w:rPr>
          <w:rFonts w:ascii="Consolas" w:eastAsia="Times New Roman" w:hAnsi="Consolas" w:cs="Times New Roman"/>
          <w:color w:val="A0A2DB"/>
          <w:sz w:val="21"/>
          <w:szCs w:val="21"/>
        </w:rPr>
        <w:t>;</w:t>
      </w:r>
    </w:p>
    <w:p w14:paraId="6E618736"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2E8D0FF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Create a new Notification Hub client that will perform all the interactions with the</w:t>
      </w:r>
    </w:p>
    <w:p w14:paraId="74A944A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Notification Hub</w:t>
      </w:r>
    </w:p>
    <w:p w14:paraId="1CBA912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B27AF8"/>
          <w:sz w:val="21"/>
          <w:szCs w:val="21"/>
        </w:rPr>
        <w:t>NotificationHubClient</w:t>
      </w:r>
      <w:proofErr w:type="spellEnd"/>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hubClient</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FD7AB2"/>
          <w:sz w:val="21"/>
          <w:szCs w:val="21"/>
        </w:rPr>
        <w:t>NotificationHubClient</w:t>
      </w:r>
      <w:proofErr w:type="spellEnd"/>
    </w:p>
    <w:p w14:paraId="3C6070A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6F99FF"/>
          <w:sz w:val="21"/>
          <w:szCs w:val="21"/>
        </w:rPr>
        <w:t>CreateClientFromConnectionString</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notificationHubConnection</w:t>
      </w: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FD7AB2"/>
          <w:sz w:val="21"/>
          <w:szCs w:val="21"/>
        </w:rPr>
        <w:t>notificationHubName</w:t>
      </w:r>
      <w:r w:rsidRPr="003B3D31">
        <w:rPr>
          <w:rFonts w:ascii="Consolas" w:eastAsia="Times New Roman" w:hAnsi="Consolas" w:cs="Times New Roman"/>
          <w:color w:val="A0A2DB"/>
          <w:sz w:val="21"/>
          <w:szCs w:val="21"/>
        </w:rPr>
        <w:t>);</w:t>
      </w:r>
    </w:p>
    <w:p w14:paraId="5ACE4919"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36D73826"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We want to send notifications to all registered templates that contains the "messageParam" parameter</w:t>
      </w:r>
    </w:p>
    <w:p w14:paraId="7991CB24"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This includes templates for Apple, Google, Windows and Windows Phone PNS platforms</w:t>
      </w:r>
    </w:p>
    <w:p w14:paraId="692B0CE7"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var</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templateParams</w:t>
      </w:r>
      <w:proofErr w:type="spellEnd"/>
      <w:r w:rsidRPr="003B3D31">
        <w:rPr>
          <w:rFonts w:ascii="Consolas" w:eastAsia="Times New Roman" w:hAnsi="Consolas" w:cs="Times New Roman"/>
          <w:color w:val="A0A2DB"/>
          <w:sz w:val="21"/>
          <w:szCs w:val="21"/>
        </w:rPr>
        <w:t> = </w:t>
      </w:r>
      <w:r w:rsidRPr="003B3D31">
        <w:rPr>
          <w:rFonts w:ascii="Consolas" w:eastAsia="Times New Roman" w:hAnsi="Consolas" w:cs="Times New Roman"/>
          <w:color w:val="B27AF8"/>
          <w:sz w:val="21"/>
          <w:szCs w:val="21"/>
        </w:rPr>
        <w:t>new</w:t>
      </w: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B27AF8"/>
          <w:sz w:val="21"/>
          <w:szCs w:val="21"/>
        </w:rPr>
        <w:t>Dictionary</w:t>
      </w:r>
      <w:r w:rsidRPr="003B3D31">
        <w:rPr>
          <w:rFonts w:ascii="Consolas" w:eastAsia="Times New Roman" w:hAnsi="Consolas" w:cs="Times New Roman"/>
          <w:color w:val="7274B0"/>
          <w:sz w:val="21"/>
          <w:szCs w:val="21"/>
        </w:rPr>
        <w:t>&lt;</w:t>
      </w:r>
      <w:proofErr w:type="spellStart"/>
      <w:r w:rsidRPr="003B3D31">
        <w:rPr>
          <w:rFonts w:ascii="Consolas" w:eastAsia="Times New Roman" w:hAnsi="Consolas" w:cs="Times New Roman"/>
          <w:color w:val="B27AF8"/>
          <w:sz w:val="21"/>
          <w:szCs w:val="21"/>
        </w:rPr>
        <w:t>string</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B27AF8"/>
          <w:sz w:val="21"/>
          <w:szCs w:val="21"/>
        </w:rPr>
        <w:t>string</w:t>
      </w:r>
      <w:proofErr w:type="spellEnd"/>
      <w:r w:rsidRPr="003B3D31">
        <w:rPr>
          <w:rFonts w:ascii="Consolas" w:eastAsia="Times New Roman" w:hAnsi="Consolas" w:cs="Times New Roman"/>
          <w:color w:val="7274B0"/>
          <w:sz w:val="21"/>
          <w:szCs w:val="21"/>
        </w:rPr>
        <w:t>&gt;</w:t>
      </w:r>
      <w:r w:rsidRPr="003B3D31">
        <w:rPr>
          <w:rFonts w:ascii="Consolas" w:eastAsia="Times New Roman" w:hAnsi="Consolas" w:cs="Times New Roman"/>
          <w:color w:val="A0A2DB"/>
          <w:sz w:val="21"/>
          <w:szCs w:val="21"/>
        </w:rPr>
        <w:t>();</w:t>
      </w:r>
    </w:p>
    <w:p w14:paraId="339AD84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FD7AB2"/>
          <w:sz w:val="21"/>
          <w:szCs w:val="21"/>
        </w:rPr>
        <w:t>templateParams</w:t>
      </w:r>
      <w:proofErr w:type="spellEnd"/>
      <w:r w:rsidRPr="003B3D31">
        <w:rPr>
          <w:rFonts w:ascii="Consolas" w:eastAsia="Times New Roman" w:hAnsi="Consolas" w:cs="Times New Roman"/>
          <w:color w:val="A0A2DB"/>
          <w:sz w:val="21"/>
          <w:szCs w:val="21"/>
        </w:rPr>
        <w:t>["</w:t>
      </w:r>
      <w:proofErr w:type="spellStart"/>
      <w:r w:rsidRPr="003B3D31">
        <w:rPr>
          <w:rFonts w:ascii="Consolas" w:eastAsia="Times New Roman" w:hAnsi="Consolas" w:cs="Times New Roman"/>
          <w:color w:val="78FBE4"/>
          <w:sz w:val="21"/>
          <w:szCs w:val="21"/>
        </w:rPr>
        <w:t>messageParam</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FD7AB2"/>
          <w:sz w:val="21"/>
          <w:szCs w:val="21"/>
        </w:rPr>
        <w:t>item</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Text</w:t>
      </w:r>
      <w:proofErr w:type="spellEnd"/>
      <w:r w:rsidRPr="003B3D31">
        <w:rPr>
          <w:rFonts w:ascii="Consolas" w:eastAsia="Times New Roman" w:hAnsi="Consolas" w:cs="Times New Roman"/>
          <w:color w:val="A0A2DB"/>
          <w:sz w:val="21"/>
          <w:szCs w:val="21"/>
        </w:rPr>
        <w:t> + "</w:t>
      </w:r>
      <w:r w:rsidRPr="003B3D31">
        <w:rPr>
          <w:rFonts w:ascii="Consolas" w:eastAsia="Times New Roman" w:hAnsi="Consolas" w:cs="Times New Roman"/>
          <w:color w:val="78FBE4"/>
          <w:sz w:val="21"/>
          <w:szCs w:val="21"/>
        </w:rPr>
        <w:t> was processed.</w:t>
      </w:r>
      <w:r w:rsidRPr="003B3D31">
        <w:rPr>
          <w:rFonts w:ascii="Consolas" w:eastAsia="Times New Roman" w:hAnsi="Consolas" w:cs="Times New Roman"/>
          <w:color w:val="A0A2DB"/>
          <w:sz w:val="21"/>
          <w:szCs w:val="21"/>
        </w:rPr>
        <w:t>";</w:t>
      </w:r>
    </w:p>
    <w:p w14:paraId="56670363"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48F9DBA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try</w:t>
      </w:r>
    </w:p>
    <w:p w14:paraId="346BBA8E"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w:t>
      </w:r>
    </w:p>
    <w:p w14:paraId="23E0B839"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7274B0"/>
          <w:sz w:val="21"/>
          <w:szCs w:val="21"/>
          <w:u w:val="single"/>
        </w:rPr>
        <w:t>// Send the actual push notification.</w:t>
      </w:r>
    </w:p>
    <w:p w14:paraId="7F0825F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B27AF8"/>
          <w:sz w:val="21"/>
          <w:szCs w:val="21"/>
        </w:rPr>
        <w:t>var</w:t>
      </w:r>
      <w:r w:rsidRPr="003B3D31">
        <w:rPr>
          <w:rFonts w:ascii="Consolas" w:eastAsia="Times New Roman" w:hAnsi="Consolas" w:cs="Times New Roman"/>
          <w:color w:val="A0A2DB"/>
          <w:sz w:val="21"/>
          <w:szCs w:val="21"/>
        </w:rPr>
        <w:t> result = </w:t>
      </w:r>
      <w:r w:rsidRPr="003B3D31">
        <w:rPr>
          <w:rFonts w:ascii="Consolas" w:eastAsia="Times New Roman" w:hAnsi="Consolas" w:cs="Times New Roman"/>
          <w:color w:val="B27AF8"/>
          <w:sz w:val="21"/>
          <w:szCs w:val="21"/>
        </w:rPr>
        <w:t>await</w:t>
      </w: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FD7AB2"/>
          <w:sz w:val="21"/>
          <w:szCs w:val="21"/>
        </w:rPr>
        <w:t>hubClient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SendTemplateNotificationAsync</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templateParams</w:t>
      </w:r>
      <w:r w:rsidRPr="003B3D31">
        <w:rPr>
          <w:rFonts w:ascii="Consolas" w:eastAsia="Times New Roman" w:hAnsi="Consolas" w:cs="Times New Roman"/>
          <w:color w:val="A0A2DB"/>
          <w:sz w:val="21"/>
          <w:szCs w:val="21"/>
        </w:rPr>
        <w:t>);</w:t>
      </w:r>
    </w:p>
    <w:p w14:paraId="76A65F7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7274B0"/>
          <w:sz w:val="21"/>
          <w:szCs w:val="21"/>
          <w:u w:val="single"/>
        </w:rPr>
        <w:t>// We register the notification was sent </w:t>
      </w:r>
      <w:proofErr w:type="spellStart"/>
      <w:r w:rsidRPr="003B3D31">
        <w:rPr>
          <w:rFonts w:ascii="Consolas" w:eastAsia="Times New Roman" w:hAnsi="Consolas" w:cs="Times New Roman"/>
          <w:color w:val="7274B0"/>
          <w:sz w:val="21"/>
          <w:szCs w:val="21"/>
          <w:u w:val="single"/>
        </w:rPr>
        <w:t>succesfully</w:t>
      </w:r>
      <w:proofErr w:type="spellEnd"/>
      <w:r w:rsidRPr="003B3D31">
        <w:rPr>
          <w:rFonts w:ascii="Consolas" w:eastAsia="Times New Roman" w:hAnsi="Consolas" w:cs="Times New Roman"/>
          <w:color w:val="7274B0"/>
          <w:sz w:val="21"/>
          <w:szCs w:val="21"/>
          <w:u w:val="single"/>
        </w:rPr>
        <w:t>.</w:t>
      </w:r>
    </w:p>
    <w:p w14:paraId="67A8F1C7"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FD7AB2"/>
          <w:sz w:val="21"/>
          <w:szCs w:val="21"/>
        </w:rPr>
        <w:t>config</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Services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GetTraceWriter</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Info</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result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State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ToString</w:t>
      </w:r>
      <w:r w:rsidRPr="003B3D31">
        <w:rPr>
          <w:rFonts w:ascii="Consolas" w:eastAsia="Times New Roman" w:hAnsi="Consolas" w:cs="Times New Roman"/>
          <w:color w:val="A0A2DB"/>
          <w:sz w:val="21"/>
          <w:szCs w:val="21"/>
        </w:rPr>
        <w:t>());</w:t>
      </w:r>
    </w:p>
    <w:p w14:paraId="57505D3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w:t>
      </w:r>
    </w:p>
    <w:p w14:paraId="411620B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catch</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B27AF8"/>
          <w:sz w:val="21"/>
          <w:szCs w:val="21"/>
        </w:rPr>
        <w:t>System</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B27AF8"/>
          <w:sz w:val="21"/>
          <w:szCs w:val="21"/>
        </w:rPr>
        <w:t>Exception</w:t>
      </w:r>
      <w:proofErr w:type="spellEnd"/>
      <w:r w:rsidRPr="003B3D31">
        <w:rPr>
          <w:rFonts w:ascii="Consolas" w:eastAsia="Times New Roman" w:hAnsi="Consolas" w:cs="Times New Roman"/>
          <w:color w:val="A0A2DB"/>
          <w:sz w:val="21"/>
          <w:szCs w:val="21"/>
        </w:rPr>
        <w:t> ex)</w:t>
      </w:r>
    </w:p>
    <w:p w14:paraId="08F0E1D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w:t>
      </w:r>
    </w:p>
    <w:p w14:paraId="1C15EB0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7274B0"/>
          <w:sz w:val="21"/>
          <w:szCs w:val="21"/>
          <w:u w:val="single"/>
        </w:rPr>
        <w:t>// There were some issues that we need to register in the logs.</w:t>
      </w:r>
    </w:p>
    <w:p w14:paraId="0FE5215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FD7AB2"/>
          <w:sz w:val="21"/>
          <w:szCs w:val="21"/>
        </w:rPr>
        <w:t>config</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Services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GetTraceWriter</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Error</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ex</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Message</w:t>
      </w:r>
      <w:r w:rsidRPr="003B3D31">
        <w:rPr>
          <w:rFonts w:ascii="Consolas" w:eastAsia="Times New Roman" w:hAnsi="Consolas" w:cs="Times New Roman"/>
          <w:color w:val="A0A2DB"/>
          <w:sz w:val="21"/>
          <w:szCs w:val="21"/>
        </w:rPr>
        <w:t>, null, "</w:t>
      </w:r>
      <w:r w:rsidRPr="003B3D31">
        <w:rPr>
          <w:rFonts w:ascii="Consolas" w:eastAsia="Times New Roman" w:hAnsi="Consolas" w:cs="Times New Roman"/>
          <w:color w:val="78FBE4"/>
          <w:sz w:val="21"/>
          <w:szCs w:val="21"/>
        </w:rPr>
        <w:t>Push.SendAsync Error</w:t>
      </w:r>
      <w:r w:rsidRPr="003B3D31">
        <w:rPr>
          <w:rFonts w:ascii="Consolas" w:eastAsia="Times New Roman" w:hAnsi="Consolas" w:cs="Times New Roman"/>
          <w:color w:val="A0A2DB"/>
          <w:sz w:val="21"/>
          <w:szCs w:val="21"/>
        </w:rPr>
        <w:t>");</w:t>
      </w:r>
    </w:p>
    <w:p w14:paraId="643BCA6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lastRenderedPageBreak/>
        <w:t>}</w:t>
      </w:r>
    </w:p>
    <w:p w14:paraId="06DCD2B6" w14:textId="77777777" w:rsidR="003B3D31" w:rsidRPr="00537EB4" w:rsidRDefault="003B3D31" w:rsidP="00215B84">
      <w:pPr>
        <w:rPr>
          <w:b/>
          <w:bCs/>
        </w:rPr>
      </w:pPr>
    </w:p>
    <w:p w14:paraId="07BDC45A" w14:textId="77777777" w:rsidR="001962B5" w:rsidRPr="007D2AE6" w:rsidRDefault="001962B5" w:rsidP="00215B84"/>
    <w:p w14:paraId="52028BFA" w14:textId="25ECAB73" w:rsidR="00A52714" w:rsidRDefault="00A52714" w:rsidP="00A52714">
      <w:pPr>
        <w:pStyle w:val="Heading2"/>
      </w:pPr>
      <w:r>
        <w:t>Enable offline sync</w:t>
      </w:r>
    </w:p>
    <w:p w14:paraId="037A2DE0" w14:textId="58E1F46E" w:rsidR="00CA0A60" w:rsidRDefault="00CA0A60" w:rsidP="00CA0A60">
      <w:r>
        <w:t>While your app is in offline mode, Mobile Apps SDKs allow your application to create, delete, or modify data.</w:t>
      </w:r>
    </w:p>
    <w:p w14:paraId="6F6AFCCB" w14:textId="659D826C" w:rsidR="0022470D" w:rsidRDefault="0022470D" w:rsidP="0022470D">
      <w:pPr>
        <w:pStyle w:val="ListParagraph"/>
        <w:numPr>
          <w:ilvl w:val="0"/>
          <w:numId w:val="10"/>
        </w:numPr>
      </w:pPr>
      <w:r>
        <w:t>Saved to local store</w:t>
      </w:r>
    </w:p>
    <w:p w14:paraId="66A1646A" w14:textId="54318A03" w:rsidR="0022470D" w:rsidRDefault="0022470D" w:rsidP="0022470D">
      <w:pPr>
        <w:pStyle w:val="ListParagraph"/>
        <w:numPr>
          <w:ilvl w:val="0"/>
          <w:numId w:val="10"/>
        </w:numPr>
      </w:pPr>
      <w:r>
        <w:t>When there is network available, SDK syncs the data</w:t>
      </w:r>
      <w:r w:rsidR="00D27B57">
        <w:t xml:space="preserve"> with backend</w:t>
      </w:r>
    </w:p>
    <w:p w14:paraId="0B8882F0" w14:textId="1A3B1D1D" w:rsidR="00CE1C78" w:rsidRDefault="00CE1C78" w:rsidP="00CE1C78">
      <w:pPr>
        <w:pStyle w:val="ListParagraph"/>
        <w:numPr>
          <w:ilvl w:val="1"/>
          <w:numId w:val="10"/>
        </w:numPr>
      </w:pPr>
      <w:r>
        <w:t>Conflicts can be handled on client side or backend</w:t>
      </w:r>
    </w:p>
    <w:p w14:paraId="68D89589" w14:textId="1FED71D0" w:rsidR="005E14FE" w:rsidRDefault="005E14FE" w:rsidP="005E14FE">
      <w:r>
        <w:t>When you work with the Azure Mobile App SDK, your client uses the /tables endpoint for performing CRUD</w:t>
      </w:r>
      <w:r w:rsidR="00A16EB1">
        <w:t>.</w:t>
      </w:r>
    </w:p>
    <w:p w14:paraId="7334024A" w14:textId="4952E50B" w:rsidR="00A16EB1" w:rsidRDefault="00A16EB1" w:rsidP="005E14FE">
      <w:r>
        <w:t>O</w:t>
      </w:r>
      <w:r>
        <w:t xml:space="preserve">nline requests are managed by the </w:t>
      </w:r>
      <w:proofErr w:type="spellStart"/>
      <w:r w:rsidRPr="00230808">
        <w:rPr>
          <w:b/>
          <w:bCs/>
        </w:rPr>
        <w:t>IMobileServiceTable</w:t>
      </w:r>
      <w:proofErr w:type="spellEnd"/>
      <w:r>
        <w:t xml:space="preserve"> (.NET client SDK) or </w:t>
      </w:r>
      <w:proofErr w:type="spellStart"/>
      <w:r w:rsidRPr="00230808">
        <w:rPr>
          <w:b/>
          <w:bCs/>
        </w:rPr>
        <w:t>MSTable</w:t>
      </w:r>
      <w:proofErr w:type="spellEnd"/>
      <w:r>
        <w:t xml:space="preserve"> (iOS) interfaces</w:t>
      </w:r>
      <w:r w:rsidR="00A50637">
        <w:t>.</w:t>
      </w:r>
      <w:r w:rsidR="00A50637">
        <w:br/>
      </w:r>
      <w:r w:rsidR="00A50637">
        <w:t xml:space="preserve">To implement offline sync in your application, you should use the “sync” version of these interfaces: </w:t>
      </w:r>
      <w:proofErr w:type="spellStart"/>
      <w:r w:rsidR="00A50637" w:rsidRPr="00A50637">
        <w:rPr>
          <w:b/>
          <w:bCs/>
        </w:rPr>
        <w:t>IMobileServiceSyncTable</w:t>
      </w:r>
      <w:proofErr w:type="spellEnd"/>
      <w:r w:rsidR="00A50637">
        <w:t xml:space="preserve"> and </w:t>
      </w:r>
      <w:proofErr w:type="spellStart"/>
      <w:r w:rsidR="00A50637" w:rsidRPr="00A50637">
        <w:rPr>
          <w:b/>
          <w:bCs/>
        </w:rPr>
        <w:t>MSSyncTable</w:t>
      </w:r>
      <w:proofErr w:type="spellEnd"/>
      <w:r w:rsidR="00A50637">
        <w:t>.</w:t>
      </w:r>
    </w:p>
    <w:p w14:paraId="4A46DB8E" w14:textId="27E4591C" w:rsidR="00CA0A60" w:rsidRDefault="00F64F89" w:rsidP="00CA0A60">
      <w:r>
        <w:t>The local storage is a data-persistence layer provided by the Azure Mobile App client SDK</w:t>
      </w:r>
      <w:r w:rsidR="007E6724">
        <w:t xml:space="preserve"> (</w:t>
      </w:r>
      <w:r w:rsidR="007E6724">
        <w:t>SQLite</w:t>
      </w:r>
      <w:r w:rsidR="007E6724">
        <w:t xml:space="preserve"> or Cora Data for </w:t>
      </w:r>
      <w:proofErr w:type="spellStart"/>
      <w:r w:rsidR="007E6724">
        <w:t>iOs</w:t>
      </w:r>
      <w:proofErr w:type="spellEnd"/>
      <w:r w:rsidR="007E6724">
        <w:t>)</w:t>
      </w:r>
      <w:r>
        <w:t>.</w:t>
      </w:r>
    </w:p>
    <w:p w14:paraId="7E3B5FBC" w14:textId="7E9D6144" w:rsidR="008030D2" w:rsidRDefault="008030D2" w:rsidP="00CA0A60">
      <w:proofErr w:type="spellStart"/>
      <w:r>
        <w:t>IMobileServicesSyncContext.InitializeAsync</w:t>
      </w:r>
      <w:proofErr w:type="spellEnd"/>
      <w:r>
        <w:t>(</w:t>
      </w:r>
      <w:proofErr w:type="spellStart"/>
      <w:r>
        <w:t>localstore</w:t>
      </w:r>
      <w:proofErr w:type="spellEnd"/>
      <w:r>
        <w:t>)</w:t>
      </w:r>
    </w:p>
    <w:p w14:paraId="76A95913" w14:textId="77777777" w:rsidR="00574825" w:rsidRPr="00CA0A60" w:rsidRDefault="00574825" w:rsidP="00CA0A60">
      <w:bookmarkStart w:id="0" w:name="_GoBack"/>
      <w:bookmarkEnd w:id="0"/>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 xml:space="preserve">Provision and configure Azure SQL and Azure </w:t>
      </w:r>
      <w:proofErr w:type="spellStart"/>
      <w:r w:rsidRPr="00A52714">
        <w:rPr>
          <w:rFonts w:asciiTheme="majorHAnsi" w:eastAsiaTheme="majorEastAsia" w:hAnsiTheme="majorHAnsi" w:cstheme="majorBidi"/>
          <w:color w:val="2F5496" w:themeColor="accent1" w:themeShade="BF"/>
          <w:sz w:val="32"/>
          <w:szCs w:val="26"/>
        </w:rPr>
        <w:t>PostreSQL</w:t>
      </w:r>
      <w:proofErr w:type="spellEnd"/>
      <w:r w:rsidRPr="00A52714">
        <w:rPr>
          <w:rFonts w:asciiTheme="majorHAnsi" w:eastAsiaTheme="majorEastAsia" w:hAnsiTheme="majorHAnsi" w:cstheme="majorBidi"/>
          <w:color w:val="2F5496" w:themeColor="accent1" w:themeShade="BF"/>
          <w:sz w:val="32"/>
          <w:szCs w:val="26"/>
        </w:rPr>
        <w:t xml:space="preserve">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w:t>
      </w:r>
      <w:proofErr w:type="spellStart"/>
      <w:r>
        <w:t>etc</w:t>
      </w:r>
      <w:proofErr w:type="spellEnd"/>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w:t>
      </w:r>
      <w:proofErr w:type="spellStart"/>
      <w:r>
        <w:t>ebd</w:t>
      </w:r>
      <w:proofErr w:type="spellEnd"/>
      <w:r>
        <w:t xml:space="preserve">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 xml:space="preserve">(why would we do that? </w:t>
      </w:r>
      <w:proofErr w:type="spellStart"/>
      <w:r w:rsidR="005B2E15">
        <w:t>Eg.</w:t>
      </w:r>
      <w:proofErr w:type="spellEnd"/>
      <w:r w:rsidR="005B2E15">
        <w:t xml:space="preserve">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 xml:space="preserve">CRUD keys, secrets and certificates via </w:t>
      </w:r>
      <w:proofErr w:type="spellStart"/>
      <w:r>
        <w:t>KeyVault</w:t>
      </w:r>
      <w:proofErr w:type="spellEnd"/>
      <w:r>
        <w:t xml:space="preserve">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 xml:space="preserve">Load </w:t>
      </w:r>
      <w:proofErr w:type="spellStart"/>
      <w:r>
        <w:t>Balanc</w:t>
      </w:r>
      <w:proofErr w:type="spellEnd"/>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 xml:space="preserve">VM, NIC, DBs, </w:t>
      </w:r>
      <w:proofErr w:type="spellStart"/>
      <w:r>
        <w:t>etc</w:t>
      </w:r>
      <w:proofErr w:type="spellEnd"/>
      <w:r>
        <w:t xml:space="preserve">: these are far away from each other, there’s more chance of timeouts, slowdowns, </w:t>
      </w:r>
      <w:proofErr w:type="spellStart"/>
      <w:r>
        <w:t>etc</w:t>
      </w:r>
      <w:proofErr w:type="spellEnd"/>
    </w:p>
    <w:p w14:paraId="62546519" w14:textId="5F58B554" w:rsidR="00C94A42" w:rsidRDefault="00C94A42" w:rsidP="00D57E03">
      <w:r>
        <w:t xml:space="preserve">Transient fault: network error, service slowdown, DB timeout, </w:t>
      </w:r>
      <w:proofErr w:type="spellStart"/>
      <w:r>
        <w:t>etc</w:t>
      </w:r>
      <w:proofErr w:type="spellEnd"/>
      <w:r>
        <w:t xml:space="preserve"> (temporary, one time error)</w:t>
      </w:r>
    </w:p>
    <w:p w14:paraId="24D185FA" w14:textId="57C468B0" w:rsidR="00D573E3" w:rsidRDefault="00E64DFC" w:rsidP="00D57E03">
      <w:proofErr w:type="spellStart"/>
      <w:r>
        <w:t>Eg</w:t>
      </w:r>
      <w:proofErr w:type="spellEnd"/>
      <w:r>
        <w:t>: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Retry/</w:t>
      </w:r>
      <w:proofErr w:type="spellStart"/>
      <w:r>
        <w:t>backoff</w:t>
      </w:r>
      <w:proofErr w:type="spellEnd"/>
      <w:r>
        <w:t xml:space="preserve"> logic: </w:t>
      </w:r>
      <w:r w:rsidR="00E64DFC">
        <w:t>what happens with the completed 1,2,3 operations? 4, 5 are pending, but those are done</w:t>
      </w:r>
      <w:r w:rsidR="00AA5F92">
        <w:t xml:space="preserve"> (rollback/</w:t>
      </w:r>
      <w:proofErr w:type="spellStart"/>
      <w:r w:rsidR="00AA5F92">
        <w:t>unprocess</w:t>
      </w:r>
      <w:proofErr w:type="spellEnd"/>
      <w:r w:rsidR="00AA5F92">
        <w:t xml:space="preserve">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proofErr w:type="spellStart"/>
      <w:r>
        <w:t>StackExchange</w:t>
      </w:r>
      <w:proofErr w:type="spellEnd"/>
      <w:r>
        <w:t xml:space="preserve"> </w:t>
      </w:r>
      <w:proofErr w:type="spellStart"/>
      <w:r>
        <w:t>Nuget</w:t>
      </w:r>
      <w:proofErr w:type="spellEnd"/>
      <w:r>
        <w:t xml:space="preserve">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 xml:space="preserve">sits </w:t>
      </w:r>
      <w:proofErr w:type="spellStart"/>
      <w:r>
        <w:t>infront</w:t>
      </w:r>
      <w:proofErr w:type="spellEnd"/>
      <w:r>
        <w:t xml:space="preserve">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 xml:space="preserve">Akamai: </w:t>
      </w:r>
      <w:proofErr w:type="spellStart"/>
      <w:r>
        <w:t>medi</w:t>
      </w:r>
      <w:proofErr w:type="spellEnd"/>
      <w:r>
        <w:t xml:space="preserve">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w:t>
      </w:r>
      <w:proofErr w:type="spellStart"/>
      <w:r w:rsidR="00B4563B">
        <w:t>onpremise</w:t>
      </w:r>
      <w:proofErr w:type="spellEnd"/>
      <w:r w:rsidR="00B4563B">
        <w:t>)</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w:t>
      </w:r>
      <w:proofErr w:type="spellStart"/>
      <w:r>
        <w:t>Ilogger</w:t>
      </w:r>
      <w:proofErr w:type="spellEnd"/>
      <w:r>
        <w:t xml:space="preserve"> injected to Run(), </w:t>
      </w:r>
      <w:proofErr w:type="spellStart"/>
      <w:r>
        <w:t>log.LogInformation</w:t>
      </w:r>
      <w:proofErr w:type="spellEnd"/>
      <w:r>
        <w:t>())</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 xml:space="preserve">Guest level monitoring collects metrics, logs, </w:t>
      </w:r>
      <w:proofErr w:type="spellStart"/>
      <w:r w:rsidR="00462D0D">
        <w:t>etc</w:t>
      </w:r>
      <w:proofErr w:type="spellEnd"/>
      <w:r w:rsidR="00462D0D">
        <w:t xml:space="preserve">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4C53C" w14:textId="77777777" w:rsidR="007D0BB1" w:rsidRDefault="007D0BB1" w:rsidP="003D1445">
      <w:pPr>
        <w:spacing w:after="0" w:line="240" w:lineRule="auto"/>
      </w:pPr>
      <w:r>
        <w:separator/>
      </w:r>
    </w:p>
  </w:endnote>
  <w:endnote w:type="continuationSeparator" w:id="0">
    <w:p w14:paraId="2938ACD2" w14:textId="77777777" w:rsidR="007D0BB1" w:rsidRDefault="007D0BB1"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603E0" w14:textId="77777777" w:rsidR="007D0BB1" w:rsidRDefault="007D0BB1" w:rsidP="003D1445">
      <w:pPr>
        <w:spacing w:after="0" w:line="240" w:lineRule="auto"/>
      </w:pPr>
      <w:r>
        <w:separator/>
      </w:r>
    </w:p>
  </w:footnote>
  <w:footnote w:type="continuationSeparator" w:id="0">
    <w:p w14:paraId="79CF4583" w14:textId="77777777" w:rsidR="007D0BB1" w:rsidRDefault="007D0BB1"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2DBB"/>
    <w:multiLevelType w:val="hybridMultilevel"/>
    <w:tmpl w:val="765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E1D07"/>
    <w:multiLevelType w:val="hybridMultilevel"/>
    <w:tmpl w:val="338A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9367D"/>
    <w:multiLevelType w:val="hybridMultilevel"/>
    <w:tmpl w:val="0B44AD18"/>
    <w:lvl w:ilvl="0" w:tplc="CA803E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9"/>
  </w:num>
  <w:num w:numId="5">
    <w:abstractNumId w:val="11"/>
  </w:num>
  <w:num w:numId="6">
    <w:abstractNumId w:val="2"/>
  </w:num>
  <w:num w:numId="7">
    <w:abstractNumId w:val="0"/>
  </w:num>
  <w:num w:numId="8">
    <w:abstractNumId w:val="8"/>
  </w:num>
  <w:num w:numId="9">
    <w:abstractNumId w:val="4"/>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DE"/>
    <w:rsid w:val="000033A1"/>
    <w:rsid w:val="00005DAF"/>
    <w:rsid w:val="000072D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74550"/>
    <w:rsid w:val="00177EAC"/>
    <w:rsid w:val="001879BD"/>
    <w:rsid w:val="0019037E"/>
    <w:rsid w:val="001962B5"/>
    <w:rsid w:val="00196E22"/>
    <w:rsid w:val="001A5B17"/>
    <w:rsid w:val="001A7442"/>
    <w:rsid w:val="001C35BB"/>
    <w:rsid w:val="00215B84"/>
    <w:rsid w:val="0022470D"/>
    <w:rsid w:val="00230808"/>
    <w:rsid w:val="00237066"/>
    <w:rsid w:val="0024295A"/>
    <w:rsid w:val="00263840"/>
    <w:rsid w:val="002638CD"/>
    <w:rsid w:val="0027247D"/>
    <w:rsid w:val="00275594"/>
    <w:rsid w:val="00285B7E"/>
    <w:rsid w:val="002B298C"/>
    <w:rsid w:val="002C09F4"/>
    <w:rsid w:val="002D4922"/>
    <w:rsid w:val="00310C58"/>
    <w:rsid w:val="00312062"/>
    <w:rsid w:val="00341FF4"/>
    <w:rsid w:val="00355980"/>
    <w:rsid w:val="00363F64"/>
    <w:rsid w:val="00366E4B"/>
    <w:rsid w:val="00391099"/>
    <w:rsid w:val="003A0F99"/>
    <w:rsid w:val="003A3746"/>
    <w:rsid w:val="003A42C3"/>
    <w:rsid w:val="003B3D31"/>
    <w:rsid w:val="003D1445"/>
    <w:rsid w:val="003D7AE8"/>
    <w:rsid w:val="004030AC"/>
    <w:rsid w:val="00404010"/>
    <w:rsid w:val="004135A1"/>
    <w:rsid w:val="0042055B"/>
    <w:rsid w:val="004315C6"/>
    <w:rsid w:val="00446269"/>
    <w:rsid w:val="004506D3"/>
    <w:rsid w:val="00455E5A"/>
    <w:rsid w:val="00462D0D"/>
    <w:rsid w:val="00487DF8"/>
    <w:rsid w:val="004950D9"/>
    <w:rsid w:val="004A41C3"/>
    <w:rsid w:val="004B400A"/>
    <w:rsid w:val="004B674F"/>
    <w:rsid w:val="004C50CD"/>
    <w:rsid w:val="004D1674"/>
    <w:rsid w:val="004D4BA2"/>
    <w:rsid w:val="004E2897"/>
    <w:rsid w:val="004E2C4A"/>
    <w:rsid w:val="004F11CF"/>
    <w:rsid w:val="004F3749"/>
    <w:rsid w:val="005031A2"/>
    <w:rsid w:val="00513A36"/>
    <w:rsid w:val="00515F83"/>
    <w:rsid w:val="00516E0A"/>
    <w:rsid w:val="00536609"/>
    <w:rsid w:val="00537EB4"/>
    <w:rsid w:val="00574825"/>
    <w:rsid w:val="00576397"/>
    <w:rsid w:val="00576E14"/>
    <w:rsid w:val="005913FA"/>
    <w:rsid w:val="005B1A39"/>
    <w:rsid w:val="005B2E15"/>
    <w:rsid w:val="005E14FE"/>
    <w:rsid w:val="005F38AE"/>
    <w:rsid w:val="006174C6"/>
    <w:rsid w:val="00625C32"/>
    <w:rsid w:val="00644C97"/>
    <w:rsid w:val="00664F16"/>
    <w:rsid w:val="00667EC8"/>
    <w:rsid w:val="00683EFB"/>
    <w:rsid w:val="00685D6F"/>
    <w:rsid w:val="006B246F"/>
    <w:rsid w:val="006B2AA3"/>
    <w:rsid w:val="006C354C"/>
    <w:rsid w:val="006C412E"/>
    <w:rsid w:val="006C49B0"/>
    <w:rsid w:val="006F7F85"/>
    <w:rsid w:val="00710530"/>
    <w:rsid w:val="00712299"/>
    <w:rsid w:val="00716422"/>
    <w:rsid w:val="00722BC1"/>
    <w:rsid w:val="00761360"/>
    <w:rsid w:val="00770730"/>
    <w:rsid w:val="0077488A"/>
    <w:rsid w:val="00794D39"/>
    <w:rsid w:val="007B2C40"/>
    <w:rsid w:val="007B4A98"/>
    <w:rsid w:val="007D0BB1"/>
    <w:rsid w:val="007D2AE6"/>
    <w:rsid w:val="007E6724"/>
    <w:rsid w:val="007F1CF8"/>
    <w:rsid w:val="007F3651"/>
    <w:rsid w:val="008030D2"/>
    <w:rsid w:val="008279D1"/>
    <w:rsid w:val="00836766"/>
    <w:rsid w:val="00855D17"/>
    <w:rsid w:val="008631DD"/>
    <w:rsid w:val="0090620A"/>
    <w:rsid w:val="00950BA5"/>
    <w:rsid w:val="00991D0E"/>
    <w:rsid w:val="009B555E"/>
    <w:rsid w:val="009C04EA"/>
    <w:rsid w:val="009D2944"/>
    <w:rsid w:val="009D3F81"/>
    <w:rsid w:val="009E42AE"/>
    <w:rsid w:val="009F2605"/>
    <w:rsid w:val="00A03FC4"/>
    <w:rsid w:val="00A10EC2"/>
    <w:rsid w:val="00A15545"/>
    <w:rsid w:val="00A16EB1"/>
    <w:rsid w:val="00A31D83"/>
    <w:rsid w:val="00A40F37"/>
    <w:rsid w:val="00A469D9"/>
    <w:rsid w:val="00A50637"/>
    <w:rsid w:val="00A52714"/>
    <w:rsid w:val="00A54CE0"/>
    <w:rsid w:val="00A60E65"/>
    <w:rsid w:val="00A77EDD"/>
    <w:rsid w:val="00A825F9"/>
    <w:rsid w:val="00AA5F92"/>
    <w:rsid w:val="00AA7EBA"/>
    <w:rsid w:val="00AB02D2"/>
    <w:rsid w:val="00AB4B5D"/>
    <w:rsid w:val="00AC5BD0"/>
    <w:rsid w:val="00AD0EFE"/>
    <w:rsid w:val="00AE367F"/>
    <w:rsid w:val="00B02876"/>
    <w:rsid w:val="00B12372"/>
    <w:rsid w:val="00B15A06"/>
    <w:rsid w:val="00B236AA"/>
    <w:rsid w:val="00B23F01"/>
    <w:rsid w:val="00B2692B"/>
    <w:rsid w:val="00B35B6C"/>
    <w:rsid w:val="00B4563B"/>
    <w:rsid w:val="00B46FB2"/>
    <w:rsid w:val="00B86605"/>
    <w:rsid w:val="00BA5527"/>
    <w:rsid w:val="00BC2827"/>
    <w:rsid w:val="00BC4674"/>
    <w:rsid w:val="00BC5615"/>
    <w:rsid w:val="00BC6D86"/>
    <w:rsid w:val="00BC7340"/>
    <w:rsid w:val="00C157C5"/>
    <w:rsid w:val="00C250E3"/>
    <w:rsid w:val="00C374EA"/>
    <w:rsid w:val="00C61928"/>
    <w:rsid w:val="00C768F3"/>
    <w:rsid w:val="00C80A50"/>
    <w:rsid w:val="00C867A2"/>
    <w:rsid w:val="00C94A42"/>
    <w:rsid w:val="00C955EB"/>
    <w:rsid w:val="00CA0A60"/>
    <w:rsid w:val="00CA35B4"/>
    <w:rsid w:val="00CB61D0"/>
    <w:rsid w:val="00CE1C78"/>
    <w:rsid w:val="00CE79A8"/>
    <w:rsid w:val="00D008BB"/>
    <w:rsid w:val="00D00C34"/>
    <w:rsid w:val="00D01BA1"/>
    <w:rsid w:val="00D164C3"/>
    <w:rsid w:val="00D16CCF"/>
    <w:rsid w:val="00D20CA7"/>
    <w:rsid w:val="00D27B57"/>
    <w:rsid w:val="00D31CBD"/>
    <w:rsid w:val="00D34A30"/>
    <w:rsid w:val="00D541B2"/>
    <w:rsid w:val="00D55854"/>
    <w:rsid w:val="00D573E3"/>
    <w:rsid w:val="00D57E03"/>
    <w:rsid w:val="00D74D7C"/>
    <w:rsid w:val="00D85A74"/>
    <w:rsid w:val="00D879FD"/>
    <w:rsid w:val="00D953BD"/>
    <w:rsid w:val="00DA3A7B"/>
    <w:rsid w:val="00DA56DE"/>
    <w:rsid w:val="00DB7153"/>
    <w:rsid w:val="00DC4A06"/>
    <w:rsid w:val="00DC707F"/>
    <w:rsid w:val="00DE3514"/>
    <w:rsid w:val="00E01BA0"/>
    <w:rsid w:val="00E44D4B"/>
    <w:rsid w:val="00E632C6"/>
    <w:rsid w:val="00E641B6"/>
    <w:rsid w:val="00E64DFC"/>
    <w:rsid w:val="00E6758B"/>
    <w:rsid w:val="00EA3029"/>
    <w:rsid w:val="00EA38E5"/>
    <w:rsid w:val="00EB6ABE"/>
    <w:rsid w:val="00EE1155"/>
    <w:rsid w:val="00F077A8"/>
    <w:rsid w:val="00F14CCD"/>
    <w:rsid w:val="00F242D9"/>
    <w:rsid w:val="00F5772C"/>
    <w:rsid w:val="00F61FA4"/>
    <w:rsid w:val="00F62B09"/>
    <w:rsid w:val="00F64F89"/>
    <w:rsid w:val="00F7567E"/>
    <w:rsid w:val="00F761BD"/>
    <w:rsid w:val="00FC6B19"/>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0668">
      <w:bodyDiv w:val="1"/>
      <w:marLeft w:val="0"/>
      <w:marRight w:val="0"/>
      <w:marTop w:val="0"/>
      <w:marBottom w:val="0"/>
      <w:divBdr>
        <w:top w:val="none" w:sz="0" w:space="0" w:color="auto"/>
        <w:left w:val="none" w:sz="0" w:space="0" w:color="auto"/>
        <w:bottom w:val="none" w:sz="0" w:space="0" w:color="auto"/>
        <w:right w:val="none" w:sz="0" w:space="0" w:color="auto"/>
      </w:divBdr>
      <w:divsChild>
        <w:div w:id="858665114">
          <w:marLeft w:val="0"/>
          <w:marRight w:val="0"/>
          <w:marTop w:val="0"/>
          <w:marBottom w:val="0"/>
          <w:divBdr>
            <w:top w:val="none" w:sz="0" w:space="0" w:color="auto"/>
            <w:left w:val="none" w:sz="0" w:space="0" w:color="auto"/>
            <w:bottom w:val="none" w:sz="0" w:space="0" w:color="auto"/>
            <w:right w:val="none" w:sz="0" w:space="0" w:color="auto"/>
          </w:divBdr>
          <w:divsChild>
            <w:div w:id="1592542097">
              <w:marLeft w:val="0"/>
              <w:marRight w:val="0"/>
              <w:marTop w:val="0"/>
              <w:marBottom w:val="0"/>
              <w:divBdr>
                <w:top w:val="none" w:sz="0" w:space="0" w:color="auto"/>
                <w:left w:val="none" w:sz="0" w:space="0" w:color="auto"/>
                <w:bottom w:val="none" w:sz="0" w:space="0" w:color="auto"/>
                <w:right w:val="none" w:sz="0" w:space="0" w:color="auto"/>
              </w:divBdr>
            </w:div>
            <w:div w:id="607350327">
              <w:marLeft w:val="0"/>
              <w:marRight w:val="0"/>
              <w:marTop w:val="0"/>
              <w:marBottom w:val="0"/>
              <w:divBdr>
                <w:top w:val="none" w:sz="0" w:space="0" w:color="auto"/>
                <w:left w:val="none" w:sz="0" w:space="0" w:color="auto"/>
                <w:bottom w:val="none" w:sz="0" w:space="0" w:color="auto"/>
                <w:right w:val="none" w:sz="0" w:space="0" w:color="auto"/>
              </w:divBdr>
            </w:div>
            <w:div w:id="1253317793">
              <w:marLeft w:val="0"/>
              <w:marRight w:val="0"/>
              <w:marTop w:val="0"/>
              <w:marBottom w:val="0"/>
              <w:divBdr>
                <w:top w:val="none" w:sz="0" w:space="0" w:color="auto"/>
                <w:left w:val="none" w:sz="0" w:space="0" w:color="auto"/>
                <w:bottom w:val="none" w:sz="0" w:space="0" w:color="auto"/>
                <w:right w:val="none" w:sz="0" w:space="0" w:color="auto"/>
              </w:divBdr>
            </w:div>
            <w:div w:id="1526364050">
              <w:marLeft w:val="0"/>
              <w:marRight w:val="0"/>
              <w:marTop w:val="0"/>
              <w:marBottom w:val="0"/>
              <w:divBdr>
                <w:top w:val="none" w:sz="0" w:space="0" w:color="auto"/>
                <w:left w:val="none" w:sz="0" w:space="0" w:color="auto"/>
                <w:bottom w:val="none" w:sz="0" w:space="0" w:color="auto"/>
                <w:right w:val="none" w:sz="0" w:space="0" w:color="auto"/>
              </w:divBdr>
            </w:div>
            <w:div w:id="1061173671">
              <w:marLeft w:val="0"/>
              <w:marRight w:val="0"/>
              <w:marTop w:val="0"/>
              <w:marBottom w:val="0"/>
              <w:divBdr>
                <w:top w:val="none" w:sz="0" w:space="0" w:color="auto"/>
                <w:left w:val="none" w:sz="0" w:space="0" w:color="auto"/>
                <w:bottom w:val="none" w:sz="0" w:space="0" w:color="auto"/>
                <w:right w:val="none" w:sz="0" w:space="0" w:color="auto"/>
              </w:divBdr>
            </w:div>
            <w:div w:id="1614553595">
              <w:marLeft w:val="0"/>
              <w:marRight w:val="0"/>
              <w:marTop w:val="0"/>
              <w:marBottom w:val="0"/>
              <w:divBdr>
                <w:top w:val="none" w:sz="0" w:space="0" w:color="auto"/>
                <w:left w:val="none" w:sz="0" w:space="0" w:color="auto"/>
                <w:bottom w:val="none" w:sz="0" w:space="0" w:color="auto"/>
                <w:right w:val="none" w:sz="0" w:space="0" w:color="auto"/>
              </w:divBdr>
            </w:div>
            <w:div w:id="804737824">
              <w:marLeft w:val="0"/>
              <w:marRight w:val="0"/>
              <w:marTop w:val="0"/>
              <w:marBottom w:val="0"/>
              <w:divBdr>
                <w:top w:val="none" w:sz="0" w:space="0" w:color="auto"/>
                <w:left w:val="none" w:sz="0" w:space="0" w:color="auto"/>
                <w:bottom w:val="none" w:sz="0" w:space="0" w:color="auto"/>
                <w:right w:val="none" w:sz="0" w:space="0" w:color="auto"/>
              </w:divBdr>
            </w:div>
            <w:div w:id="136412994">
              <w:marLeft w:val="0"/>
              <w:marRight w:val="0"/>
              <w:marTop w:val="0"/>
              <w:marBottom w:val="0"/>
              <w:divBdr>
                <w:top w:val="none" w:sz="0" w:space="0" w:color="auto"/>
                <w:left w:val="none" w:sz="0" w:space="0" w:color="auto"/>
                <w:bottom w:val="none" w:sz="0" w:space="0" w:color="auto"/>
                <w:right w:val="none" w:sz="0" w:space="0" w:color="auto"/>
              </w:divBdr>
            </w:div>
            <w:div w:id="694110508">
              <w:marLeft w:val="0"/>
              <w:marRight w:val="0"/>
              <w:marTop w:val="0"/>
              <w:marBottom w:val="0"/>
              <w:divBdr>
                <w:top w:val="none" w:sz="0" w:space="0" w:color="auto"/>
                <w:left w:val="none" w:sz="0" w:space="0" w:color="auto"/>
                <w:bottom w:val="none" w:sz="0" w:space="0" w:color="auto"/>
                <w:right w:val="none" w:sz="0" w:space="0" w:color="auto"/>
              </w:divBdr>
            </w:div>
            <w:div w:id="971864852">
              <w:marLeft w:val="0"/>
              <w:marRight w:val="0"/>
              <w:marTop w:val="0"/>
              <w:marBottom w:val="0"/>
              <w:divBdr>
                <w:top w:val="none" w:sz="0" w:space="0" w:color="auto"/>
                <w:left w:val="none" w:sz="0" w:space="0" w:color="auto"/>
                <w:bottom w:val="none" w:sz="0" w:space="0" w:color="auto"/>
                <w:right w:val="none" w:sz="0" w:space="0" w:color="auto"/>
              </w:divBdr>
            </w:div>
            <w:div w:id="1297370519">
              <w:marLeft w:val="0"/>
              <w:marRight w:val="0"/>
              <w:marTop w:val="0"/>
              <w:marBottom w:val="0"/>
              <w:divBdr>
                <w:top w:val="none" w:sz="0" w:space="0" w:color="auto"/>
                <w:left w:val="none" w:sz="0" w:space="0" w:color="auto"/>
                <w:bottom w:val="none" w:sz="0" w:space="0" w:color="auto"/>
                <w:right w:val="none" w:sz="0" w:space="0" w:color="auto"/>
              </w:divBdr>
            </w:div>
            <w:div w:id="768507729">
              <w:marLeft w:val="0"/>
              <w:marRight w:val="0"/>
              <w:marTop w:val="0"/>
              <w:marBottom w:val="0"/>
              <w:divBdr>
                <w:top w:val="none" w:sz="0" w:space="0" w:color="auto"/>
                <w:left w:val="none" w:sz="0" w:space="0" w:color="auto"/>
                <w:bottom w:val="none" w:sz="0" w:space="0" w:color="auto"/>
                <w:right w:val="none" w:sz="0" w:space="0" w:color="auto"/>
              </w:divBdr>
            </w:div>
            <w:div w:id="2020424909">
              <w:marLeft w:val="0"/>
              <w:marRight w:val="0"/>
              <w:marTop w:val="0"/>
              <w:marBottom w:val="0"/>
              <w:divBdr>
                <w:top w:val="none" w:sz="0" w:space="0" w:color="auto"/>
                <w:left w:val="none" w:sz="0" w:space="0" w:color="auto"/>
                <w:bottom w:val="none" w:sz="0" w:space="0" w:color="auto"/>
                <w:right w:val="none" w:sz="0" w:space="0" w:color="auto"/>
              </w:divBdr>
            </w:div>
            <w:div w:id="476729220">
              <w:marLeft w:val="0"/>
              <w:marRight w:val="0"/>
              <w:marTop w:val="0"/>
              <w:marBottom w:val="0"/>
              <w:divBdr>
                <w:top w:val="none" w:sz="0" w:space="0" w:color="auto"/>
                <w:left w:val="none" w:sz="0" w:space="0" w:color="auto"/>
                <w:bottom w:val="none" w:sz="0" w:space="0" w:color="auto"/>
                <w:right w:val="none" w:sz="0" w:space="0" w:color="auto"/>
              </w:divBdr>
            </w:div>
            <w:div w:id="560558112">
              <w:marLeft w:val="0"/>
              <w:marRight w:val="0"/>
              <w:marTop w:val="0"/>
              <w:marBottom w:val="0"/>
              <w:divBdr>
                <w:top w:val="none" w:sz="0" w:space="0" w:color="auto"/>
                <w:left w:val="none" w:sz="0" w:space="0" w:color="auto"/>
                <w:bottom w:val="none" w:sz="0" w:space="0" w:color="auto"/>
                <w:right w:val="none" w:sz="0" w:space="0" w:color="auto"/>
              </w:divBdr>
            </w:div>
            <w:div w:id="830868632">
              <w:marLeft w:val="0"/>
              <w:marRight w:val="0"/>
              <w:marTop w:val="0"/>
              <w:marBottom w:val="0"/>
              <w:divBdr>
                <w:top w:val="none" w:sz="0" w:space="0" w:color="auto"/>
                <w:left w:val="none" w:sz="0" w:space="0" w:color="auto"/>
                <w:bottom w:val="none" w:sz="0" w:space="0" w:color="auto"/>
                <w:right w:val="none" w:sz="0" w:space="0" w:color="auto"/>
              </w:divBdr>
            </w:div>
            <w:div w:id="487207107">
              <w:marLeft w:val="0"/>
              <w:marRight w:val="0"/>
              <w:marTop w:val="0"/>
              <w:marBottom w:val="0"/>
              <w:divBdr>
                <w:top w:val="none" w:sz="0" w:space="0" w:color="auto"/>
                <w:left w:val="none" w:sz="0" w:space="0" w:color="auto"/>
                <w:bottom w:val="none" w:sz="0" w:space="0" w:color="auto"/>
                <w:right w:val="none" w:sz="0" w:space="0" w:color="auto"/>
              </w:divBdr>
            </w:div>
            <w:div w:id="1262297276">
              <w:marLeft w:val="0"/>
              <w:marRight w:val="0"/>
              <w:marTop w:val="0"/>
              <w:marBottom w:val="0"/>
              <w:divBdr>
                <w:top w:val="none" w:sz="0" w:space="0" w:color="auto"/>
                <w:left w:val="none" w:sz="0" w:space="0" w:color="auto"/>
                <w:bottom w:val="none" w:sz="0" w:space="0" w:color="auto"/>
                <w:right w:val="none" w:sz="0" w:space="0" w:color="auto"/>
              </w:divBdr>
            </w:div>
            <w:div w:id="1307473046">
              <w:marLeft w:val="0"/>
              <w:marRight w:val="0"/>
              <w:marTop w:val="0"/>
              <w:marBottom w:val="0"/>
              <w:divBdr>
                <w:top w:val="none" w:sz="0" w:space="0" w:color="auto"/>
                <w:left w:val="none" w:sz="0" w:space="0" w:color="auto"/>
                <w:bottom w:val="none" w:sz="0" w:space="0" w:color="auto"/>
                <w:right w:val="none" w:sz="0" w:space="0" w:color="auto"/>
              </w:divBdr>
            </w:div>
            <w:div w:id="1516573563">
              <w:marLeft w:val="0"/>
              <w:marRight w:val="0"/>
              <w:marTop w:val="0"/>
              <w:marBottom w:val="0"/>
              <w:divBdr>
                <w:top w:val="none" w:sz="0" w:space="0" w:color="auto"/>
                <w:left w:val="none" w:sz="0" w:space="0" w:color="auto"/>
                <w:bottom w:val="none" w:sz="0" w:space="0" w:color="auto"/>
                <w:right w:val="none" w:sz="0" w:space="0" w:color="auto"/>
              </w:divBdr>
            </w:div>
            <w:div w:id="1736469028">
              <w:marLeft w:val="0"/>
              <w:marRight w:val="0"/>
              <w:marTop w:val="0"/>
              <w:marBottom w:val="0"/>
              <w:divBdr>
                <w:top w:val="none" w:sz="0" w:space="0" w:color="auto"/>
                <w:left w:val="none" w:sz="0" w:space="0" w:color="auto"/>
                <w:bottom w:val="none" w:sz="0" w:space="0" w:color="auto"/>
                <w:right w:val="none" w:sz="0" w:space="0" w:color="auto"/>
              </w:divBdr>
            </w:div>
            <w:div w:id="408774301">
              <w:marLeft w:val="0"/>
              <w:marRight w:val="0"/>
              <w:marTop w:val="0"/>
              <w:marBottom w:val="0"/>
              <w:divBdr>
                <w:top w:val="none" w:sz="0" w:space="0" w:color="auto"/>
                <w:left w:val="none" w:sz="0" w:space="0" w:color="auto"/>
                <w:bottom w:val="none" w:sz="0" w:space="0" w:color="auto"/>
                <w:right w:val="none" w:sz="0" w:space="0" w:color="auto"/>
              </w:divBdr>
            </w:div>
            <w:div w:id="1136726386">
              <w:marLeft w:val="0"/>
              <w:marRight w:val="0"/>
              <w:marTop w:val="0"/>
              <w:marBottom w:val="0"/>
              <w:divBdr>
                <w:top w:val="none" w:sz="0" w:space="0" w:color="auto"/>
                <w:left w:val="none" w:sz="0" w:space="0" w:color="auto"/>
                <w:bottom w:val="none" w:sz="0" w:space="0" w:color="auto"/>
                <w:right w:val="none" w:sz="0" w:space="0" w:color="auto"/>
              </w:divBdr>
            </w:div>
            <w:div w:id="1274751091">
              <w:marLeft w:val="0"/>
              <w:marRight w:val="0"/>
              <w:marTop w:val="0"/>
              <w:marBottom w:val="0"/>
              <w:divBdr>
                <w:top w:val="none" w:sz="0" w:space="0" w:color="auto"/>
                <w:left w:val="none" w:sz="0" w:space="0" w:color="auto"/>
                <w:bottom w:val="none" w:sz="0" w:space="0" w:color="auto"/>
                <w:right w:val="none" w:sz="0" w:space="0" w:color="auto"/>
              </w:divBdr>
            </w:div>
            <w:div w:id="1158888659">
              <w:marLeft w:val="0"/>
              <w:marRight w:val="0"/>
              <w:marTop w:val="0"/>
              <w:marBottom w:val="0"/>
              <w:divBdr>
                <w:top w:val="none" w:sz="0" w:space="0" w:color="auto"/>
                <w:left w:val="none" w:sz="0" w:space="0" w:color="auto"/>
                <w:bottom w:val="none" w:sz="0" w:space="0" w:color="auto"/>
                <w:right w:val="none" w:sz="0" w:space="0" w:color="auto"/>
              </w:divBdr>
            </w:div>
            <w:div w:id="2057313998">
              <w:marLeft w:val="0"/>
              <w:marRight w:val="0"/>
              <w:marTop w:val="0"/>
              <w:marBottom w:val="0"/>
              <w:divBdr>
                <w:top w:val="none" w:sz="0" w:space="0" w:color="auto"/>
                <w:left w:val="none" w:sz="0" w:space="0" w:color="auto"/>
                <w:bottom w:val="none" w:sz="0" w:space="0" w:color="auto"/>
                <w:right w:val="none" w:sz="0" w:space="0" w:color="auto"/>
              </w:divBdr>
            </w:div>
            <w:div w:id="1549369055">
              <w:marLeft w:val="0"/>
              <w:marRight w:val="0"/>
              <w:marTop w:val="0"/>
              <w:marBottom w:val="0"/>
              <w:divBdr>
                <w:top w:val="none" w:sz="0" w:space="0" w:color="auto"/>
                <w:left w:val="none" w:sz="0" w:space="0" w:color="auto"/>
                <w:bottom w:val="none" w:sz="0" w:space="0" w:color="auto"/>
                <w:right w:val="none" w:sz="0" w:space="0" w:color="auto"/>
              </w:divBdr>
            </w:div>
            <w:div w:id="1506435589">
              <w:marLeft w:val="0"/>
              <w:marRight w:val="0"/>
              <w:marTop w:val="0"/>
              <w:marBottom w:val="0"/>
              <w:divBdr>
                <w:top w:val="none" w:sz="0" w:space="0" w:color="auto"/>
                <w:left w:val="none" w:sz="0" w:space="0" w:color="auto"/>
                <w:bottom w:val="none" w:sz="0" w:space="0" w:color="auto"/>
                <w:right w:val="none" w:sz="0" w:space="0" w:color="auto"/>
              </w:divBdr>
            </w:div>
            <w:div w:id="269897503">
              <w:marLeft w:val="0"/>
              <w:marRight w:val="0"/>
              <w:marTop w:val="0"/>
              <w:marBottom w:val="0"/>
              <w:divBdr>
                <w:top w:val="none" w:sz="0" w:space="0" w:color="auto"/>
                <w:left w:val="none" w:sz="0" w:space="0" w:color="auto"/>
                <w:bottom w:val="none" w:sz="0" w:space="0" w:color="auto"/>
                <w:right w:val="none" w:sz="0" w:space="0" w:color="auto"/>
              </w:divBdr>
            </w:div>
            <w:div w:id="2043438762">
              <w:marLeft w:val="0"/>
              <w:marRight w:val="0"/>
              <w:marTop w:val="0"/>
              <w:marBottom w:val="0"/>
              <w:divBdr>
                <w:top w:val="none" w:sz="0" w:space="0" w:color="auto"/>
                <w:left w:val="none" w:sz="0" w:space="0" w:color="auto"/>
                <w:bottom w:val="none" w:sz="0" w:space="0" w:color="auto"/>
                <w:right w:val="none" w:sz="0" w:space="0" w:color="auto"/>
              </w:divBdr>
            </w:div>
            <w:div w:id="908004581">
              <w:marLeft w:val="0"/>
              <w:marRight w:val="0"/>
              <w:marTop w:val="0"/>
              <w:marBottom w:val="0"/>
              <w:divBdr>
                <w:top w:val="none" w:sz="0" w:space="0" w:color="auto"/>
                <w:left w:val="none" w:sz="0" w:space="0" w:color="auto"/>
                <w:bottom w:val="none" w:sz="0" w:space="0" w:color="auto"/>
                <w:right w:val="none" w:sz="0" w:space="0" w:color="auto"/>
              </w:divBdr>
            </w:div>
            <w:div w:id="1177420867">
              <w:marLeft w:val="0"/>
              <w:marRight w:val="0"/>
              <w:marTop w:val="0"/>
              <w:marBottom w:val="0"/>
              <w:divBdr>
                <w:top w:val="none" w:sz="0" w:space="0" w:color="auto"/>
                <w:left w:val="none" w:sz="0" w:space="0" w:color="auto"/>
                <w:bottom w:val="none" w:sz="0" w:space="0" w:color="auto"/>
                <w:right w:val="none" w:sz="0" w:space="0" w:color="auto"/>
              </w:divBdr>
            </w:div>
            <w:div w:id="56638235">
              <w:marLeft w:val="0"/>
              <w:marRight w:val="0"/>
              <w:marTop w:val="0"/>
              <w:marBottom w:val="0"/>
              <w:divBdr>
                <w:top w:val="none" w:sz="0" w:space="0" w:color="auto"/>
                <w:left w:val="none" w:sz="0" w:space="0" w:color="auto"/>
                <w:bottom w:val="none" w:sz="0" w:space="0" w:color="auto"/>
                <w:right w:val="none" w:sz="0" w:space="0" w:color="auto"/>
              </w:divBdr>
            </w:div>
            <w:div w:id="2732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162">
      <w:bodyDiv w:val="1"/>
      <w:marLeft w:val="0"/>
      <w:marRight w:val="0"/>
      <w:marTop w:val="0"/>
      <w:marBottom w:val="0"/>
      <w:divBdr>
        <w:top w:val="none" w:sz="0" w:space="0" w:color="auto"/>
        <w:left w:val="none" w:sz="0" w:space="0" w:color="auto"/>
        <w:bottom w:val="none" w:sz="0" w:space="0" w:color="auto"/>
        <w:right w:val="none" w:sz="0" w:space="0" w:color="auto"/>
      </w:divBdr>
      <w:divsChild>
        <w:div w:id="1035231144">
          <w:marLeft w:val="0"/>
          <w:marRight w:val="0"/>
          <w:marTop w:val="0"/>
          <w:marBottom w:val="0"/>
          <w:divBdr>
            <w:top w:val="none" w:sz="0" w:space="0" w:color="auto"/>
            <w:left w:val="none" w:sz="0" w:space="0" w:color="auto"/>
            <w:bottom w:val="none" w:sz="0" w:space="0" w:color="auto"/>
            <w:right w:val="none" w:sz="0" w:space="0" w:color="auto"/>
          </w:divBdr>
          <w:divsChild>
            <w:div w:id="1151289644">
              <w:marLeft w:val="0"/>
              <w:marRight w:val="0"/>
              <w:marTop w:val="0"/>
              <w:marBottom w:val="0"/>
              <w:divBdr>
                <w:top w:val="none" w:sz="0" w:space="0" w:color="auto"/>
                <w:left w:val="none" w:sz="0" w:space="0" w:color="auto"/>
                <w:bottom w:val="none" w:sz="0" w:space="0" w:color="auto"/>
                <w:right w:val="none" w:sz="0" w:space="0" w:color="auto"/>
              </w:divBdr>
            </w:div>
            <w:div w:id="1198549267">
              <w:marLeft w:val="0"/>
              <w:marRight w:val="0"/>
              <w:marTop w:val="0"/>
              <w:marBottom w:val="0"/>
              <w:divBdr>
                <w:top w:val="none" w:sz="0" w:space="0" w:color="auto"/>
                <w:left w:val="none" w:sz="0" w:space="0" w:color="auto"/>
                <w:bottom w:val="none" w:sz="0" w:space="0" w:color="auto"/>
                <w:right w:val="none" w:sz="0" w:space="0" w:color="auto"/>
              </w:divBdr>
            </w:div>
            <w:div w:id="668825996">
              <w:marLeft w:val="0"/>
              <w:marRight w:val="0"/>
              <w:marTop w:val="0"/>
              <w:marBottom w:val="0"/>
              <w:divBdr>
                <w:top w:val="none" w:sz="0" w:space="0" w:color="auto"/>
                <w:left w:val="none" w:sz="0" w:space="0" w:color="auto"/>
                <w:bottom w:val="none" w:sz="0" w:space="0" w:color="auto"/>
                <w:right w:val="none" w:sz="0" w:space="0" w:color="auto"/>
              </w:divBdr>
            </w:div>
            <w:div w:id="366100858">
              <w:marLeft w:val="0"/>
              <w:marRight w:val="0"/>
              <w:marTop w:val="0"/>
              <w:marBottom w:val="0"/>
              <w:divBdr>
                <w:top w:val="none" w:sz="0" w:space="0" w:color="auto"/>
                <w:left w:val="none" w:sz="0" w:space="0" w:color="auto"/>
                <w:bottom w:val="none" w:sz="0" w:space="0" w:color="auto"/>
                <w:right w:val="none" w:sz="0" w:space="0" w:color="auto"/>
              </w:divBdr>
            </w:div>
            <w:div w:id="2036033804">
              <w:marLeft w:val="0"/>
              <w:marRight w:val="0"/>
              <w:marTop w:val="0"/>
              <w:marBottom w:val="0"/>
              <w:divBdr>
                <w:top w:val="none" w:sz="0" w:space="0" w:color="auto"/>
                <w:left w:val="none" w:sz="0" w:space="0" w:color="auto"/>
                <w:bottom w:val="none" w:sz="0" w:space="0" w:color="auto"/>
                <w:right w:val="none" w:sz="0" w:space="0" w:color="auto"/>
              </w:divBdr>
            </w:div>
            <w:div w:id="657880376">
              <w:marLeft w:val="0"/>
              <w:marRight w:val="0"/>
              <w:marTop w:val="0"/>
              <w:marBottom w:val="0"/>
              <w:divBdr>
                <w:top w:val="none" w:sz="0" w:space="0" w:color="auto"/>
                <w:left w:val="none" w:sz="0" w:space="0" w:color="auto"/>
                <w:bottom w:val="none" w:sz="0" w:space="0" w:color="auto"/>
                <w:right w:val="none" w:sz="0" w:space="0" w:color="auto"/>
              </w:divBdr>
            </w:div>
            <w:div w:id="488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22">
      <w:bodyDiv w:val="1"/>
      <w:marLeft w:val="0"/>
      <w:marRight w:val="0"/>
      <w:marTop w:val="0"/>
      <w:marBottom w:val="0"/>
      <w:divBdr>
        <w:top w:val="none" w:sz="0" w:space="0" w:color="auto"/>
        <w:left w:val="none" w:sz="0" w:space="0" w:color="auto"/>
        <w:bottom w:val="none" w:sz="0" w:space="0" w:color="auto"/>
        <w:right w:val="none" w:sz="0" w:space="0" w:color="auto"/>
      </w:divBdr>
      <w:divsChild>
        <w:div w:id="121196643">
          <w:marLeft w:val="0"/>
          <w:marRight w:val="0"/>
          <w:marTop w:val="0"/>
          <w:marBottom w:val="0"/>
          <w:divBdr>
            <w:top w:val="none" w:sz="0" w:space="0" w:color="auto"/>
            <w:left w:val="none" w:sz="0" w:space="0" w:color="auto"/>
            <w:bottom w:val="none" w:sz="0" w:space="0" w:color="auto"/>
            <w:right w:val="none" w:sz="0" w:space="0" w:color="auto"/>
          </w:divBdr>
          <w:divsChild>
            <w:div w:id="953947397">
              <w:marLeft w:val="0"/>
              <w:marRight w:val="0"/>
              <w:marTop w:val="0"/>
              <w:marBottom w:val="0"/>
              <w:divBdr>
                <w:top w:val="none" w:sz="0" w:space="0" w:color="auto"/>
                <w:left w:val="none" w:sz="0" w:space="0" w:color="auto"/>
                <w:bottom w:val="none" w:sz="0" w:space="0" w:color="auto"/>
                <w:right w:val="none" w:sz="0" w:space="0" w:color="auto"/>
              </w:divBdr>
            </w:div>
            <w:div w:id="1654137616">
              <w:marLeft w:val="0"/>
              <w:marRight w:val="0"/>
              <w:marTop w:val="0"/>
              <w:marBottom w:val="0"/>
              <w:divBdr>
                <w:top w:val="none" w:sz="0" w:space="0" w:color="auto"/>
                <w:left w:val="none" w:sz="0" w:space="0" w:color="auto"/>
                <w:bottom w:val="none" w:sz="0" w:space="0" w:color="auto"/>
                <w:right w:val="none" w:sz="0" w:space="0" w:color="auto"/>
              </w:divBdr>
            </w:div>
            <w:div w:id="974026553">
              <w:marLeft w:val="0"/>
              <w:marRight w:val="0"/>
              <w:marTop w:val="0"/>
              <w:marBottom w:val="0"/>
              <w:divBdr>
                <w:top w:val="none" w:sz="0" w:space="0" w:color="auto"/>
                <w:left w:val="none" w:sz="0" w:space="0" w:color="auto"/>
                <w:bottom w:val="none" w:sz="0" w:space="0" w:color="auto"/>
                <w:right w:val="none" w:sz="0" w:space="0" w:color="auto"/>
              </w:divBdr>
            </w:div>
            <w:div w:id="36396734">
              <w:marLeft w:val="0"/>
              <w:marRight w:val="0"/>
              <w:marTop w:val="0"/>
              <w:marBottom w:val="0"/>
              <w:divBdr>
                <w:top w:val="none" w:sz="0" w:space="0" w:color="auto"/>
                <w:left w:val="none" w:sz="0" w:space="0" w:color="auto"/>
                <w:bottom w:val="none" w:sz="0" w:space="0" w:color="auto"/>
                <w:right w:val="none" w:sz="0" w:space="0" w:color="auto"/>
              </w:divBdr>
            </w:div>
            <w:div w:id="1355421463">
              <w:marLeft w:val="0"/>
              <w:marRight w:val="0"/>
              <w:marTop w:val="0"/>
              <w:marBottom w:val="0"/>
              <w:divBdr>
                <w:top w:val="none" w:sz="0" w:space="0" w:color="auto"/>
                <w:left w:val="none" w:sz="0" w:space="0" w:color="auto"/>
                <w:bottom w:val="none" w:sz="0" w:space="0" w:color="auto"/>
                <w:right w:val="none" w:sz="0" w:space="0" w:color="auto"/>
              </w:divBdr>
            </w:div>
            <w:div w:id="1703826319">
              <w:marLeft w:val="0"/>
              <w:marRight w:val="0"/>
              <w:marTop w:val="0"/>
              <w:marBottom w:val="0"/>
              <w:divBdr>
                <w:top w:val="none" w:sz="0" w:space="0" w:color="auto"/>
                <w:left w:val="none" w:sz="0" w:space="0" w:color="auto"/>
                <w:bottom w:val="none" w:sz="0" w:space="0" w:color="auto"/>
                <w:right w:val="none" w:sz="0" w:space="0" w:color="auto"/>
              </w:divBdr>
            </w:div>
            <w:div w:id="942690773">
              <w:marLeft w:val="0"/>
              <w:marRight w:val="0"/>
              <w:marTop w:val="0"/>
              <w:marBottom w:val="0"/>
              <w:divBdr>
                <w:top w:val="none" w:sz="0" w:space="0" w:color="auto"/>
                <w:left w:val="none" w:sz="0" w:space="0" w:color="auto"/>
                <w:bottom w:val="none" w:sz="0" w:space="0" w:color="auto"/>
                <w:right w:val="none" w:sz="0" w:space="0" w:color="auto"/>
              </w:divBdr>
            </w:div>
            <w:div w:id="2024437155">
              <w:marLeft w:val="0"/>
              <w:marRight w:val="0"/>
              <w:marTop w:val="0"/>
              <w:marBottom w:val="0"/>
              <w:divBdr>
                <w:top w:val="none" w:sz="0" w:space="0" w:color="auto"/>
                <w:left w:val="none" w:sz="0" w:space="0" w:color="auto"/>
                <w:bottom w:val="none" w:sz="0" w:space="0" w:color="auto"/>
                <w:right w:val="none" w:sz="0" w:space="0" w:color="auto"/>
              </w:divBdr>
            </w:div>
            <w:div w:id="478812229">
              <w:marLeft w:val="0"/>
              <w:marRight w:val="0"/>
              <w:marTop w:val="0"/>
              <w:marBottom w:val="0"/>
              <w:divBdr>
                <w:top w:val="none" w:sz="0" w:space="0" w:color="auto"/>
                <w:left w:val="none" w:sz="0" w:space="0" w:color="auto"/>
                <w:bottom w:val="none" w:sz="0" w:space="0" w:color="auto"/>
                <w:right w:val="none" w:sz="0" w:space="0" w:color="auto"/>
              </w:divBdr>
            </w:div>
            <w:div w:id="367951545">
              <w:marLeft w:val="0"/>
              <w:marRight w:val="0"/>
              <w:marTop w:val="0"/>
              <w:marBottom w:val="0"/>
              <w:divBdr>
                <w:top w:val="none" w:sz="0" w:space="0" w:color="auto"/>
                <w:left w:val="none" w:sz="0" w:space="0" w:color="auto"/>
                <w:bottom w:val="none" w:sz="0" w:space="0" w:color="auto"/>
                <w:right w:val="none" w:sz="0" w:space="0" w:color="auto"/>
              </w:divBdr>
            </w:div>
            <w:div w:id="500002587">
              <w:marLeft w:val="0"/>
              <w:marRight w:val="0"/>
              <w:marTop w:val="0"/>
              <w:marBottom w:val="0"/>
              <w:divBdr>
                <w:top w:val="none" w:sz="0" w:space="0" w:color="auto"/>
                <w:left w:val="none" w:sz="0" w:space="0" w:color="auto"/>
                <w:bottom w:val="none" w:sz="0" w:space="0" w:color="auto"/>
                <w:right w:val="none" w:sz="0" w:space="0" w:color="auto"/>
              </w:divBdr>
            </w:div>
            <w:div w:id="330792316">
              <w:marLeft w:val="0"/>
              <w:marRight w:val="0"/>
              <w:marTop w:val="0"/>
              <w:marBottom w:val="0"/>
              <w:divBdr>
                <w:top w:val="none" w:sz="0" w:space="0" w:color="auto"/>
                <w:left w:val="none" w:sz="0" w:space="0" w:color="auto"/>
                <w:bottom w:val="none" w:sz="0" w:space="0" w:color="auto"/>
                <w:right w:val="none" w:sz="0" w:space="0" w:color="auto"/>
              </w:divBdr>
            </w:div>
            <w:div w:id="873233639">
              <w:marLeft w:val="0"/>
              <w:marRight w:val="0"/>
              <w:marTop w:val="0"/>
              <w:marBottom w:val="0"/>
              <w:divBdr>
                <w:top w:val="none" w:sz="0" w:space="0" w:color="auto"/>
                <w:left w:val="none" w:sz="0" w:space="0" w:color="auto"/>
                <w:bottom w:val="none" w:sz="0" w:space="0" w:color="auto"/>
                <w:right w:val="none" w:sz="0" w:space="0" w:color="auto"/>
              </w:divBdr>
            </w:div>
            <w:div w:id="1395200427">
              <w:marLeft w:val="0"/>
              <w:marRight w:val="0"/>
              <w:marTop w:val="0"/>
              <w:marBottom w:val="0"/>
              <w:divBdr>
                <w:top w:val="none" w:sz="0" w:space="0" w:color="auto"/>
                <w:left w:val="none" w:sz="0" w:space="0" w:color="auto"/>
                <w:bottom w:val="none" w:sz="0" w:space="0" w:color="auto"/>
                <w:right w:val="none" w:sz="0" w:space="0" w:color="auto"/>
              </w:divBdr>
            </w:div>
            <w:div w:id="1281372918">
              <w:marLeft w:val="0"/>
              <w:marRight w:val="0"/>
              <w:marTop w:val="0"/>
              <w:marBottom w:val="0"/>
              <w:divBdr>
                <w:top w:val="none" w:sz="0" w:space="0" w:color="auto"/>
                <w:left w:val="none" w:sz="0" w:space="0" w:color="auto"/>
                <w:bottom w:val="none" w:sz="0" w:space="0" w:color="auto"/>
                <w:right w:val="none" w:sz="0" w:space="0" w:color="auto"/>
              </w:divBdr>
            </w:div>
            <w:div w:id="766733201">
              <w:marLeft w:val="0"/>
              <w:marRight w:val="0"/>
              <w:marTop w:val="0"/>
              <w:marBottom w:val="0"/>
              <w:divBdr>
                <w:top w:val="none" w:sz="0" w:space="0" w:color="auto"/>
                <w:left w:val="none" w:sz="0" w:space="0" w:color="auto"/>
                <w:bottom w:val="none" w:sz="0" w:space="0" w:color="auto"/>
                <w:right w:val="none" w:sz="0" w:space="0" w:color="auto"/>
              </w:divBdr>
            </w:div>
            <w:div w:id="1316840287">
              <w:marLeft w:val="0"/>
              <w:marRight w:val="0"/>
              <w:marTop w:val="0"/>
              <w:marBottom w:val="0"/>
              <w:divBdr>
                <w:top w:val="none" w:sz="0" w:space="0" w:color="auto"/>
                <w:left w:val="none" w:sz="0" w:space="0" w:color="auto"/>
                <w:bottom w:val="none" w:sz="0" w:space="0" w:color="auto"/>
                <w:right w:val="none" w:sz="0" w:space="0" w:color="auto"/>
              </w:divBdr>
            </w:div>
            <w:div w:id="1529676895">
              <w:marLeft w:val="0"/>
              <w:marRight w:val="0"/>
              <w:marTop w:val="0"/>
              <w:marBottom w:val="0"/>
              <w:divBdr>
                <w:top w:val="none" w:sz="0" w:space="0" w:color="auto"/>
                <w:left w:val="none" w:sz="0" w:space="0" w:color="auto"/>
                <w:bottom w:val="none" w:sz="0" w:space="0" w:color="auto"/>
                <w:right w:val="none" w:sz="0" w:space="0" w:color="auto"/>
              </w:divBdr>
            </w:div>
            <w:div w:id="1100683039">
              <w:marLeft w:val="0"/>
              <w:marRight w:val="0"/>
              <w:marTop w:val="0"/>
              <w:marBottom w:val="0"/>
              <w:divBdr>
                <w:top w:val="none" w:sz="0" w:space="0" w:color="auto"/>
                <w:left w:val="none" w:sz="0" w:space="0" w:color="auto"/>
                <w:bottom w:val="none" w:sz="0" w:space="0" w:color="auto"/>
                <w:right w:val="none" w:sz="0" w:space="0" w:color="auto"/>
              </w:divBdr>
            </w:div>
            <w:div w:id="391275597">
              <w:marLeft w:val="0"/>
              <w:marRight w:val="0"/>
              <w:marTop w:val="0"/>
              <w:marBottom w:val="0"/>
              <w:divBdr>
                <w:top w:val="none" w:sz="0" w:space="0" w:color="auto"/>
                <w:left w:val="none" w:sz="0" w:space="0" w:color="auto"/>
                <w:bottom w:val="none" w:sz="0" w:space="0" w:color="auto"/>
                <w:right w:val="none" w:sz="0" w:space="0" w:color="auto"/>
              </w:divBdr>
            </w:div>
            <w:div w:id="2071997144">
              <w:marLeft w:val="0"/>
              <w:marRight w:val="0"/>
              <w:marTop w:val="0"/>
              <w:marBottom w:val="0"/>
              <w:divBdr>
                <w:top w:val="none" w:sz="0" w:space="0" w:color="auto"/>
                <w:left w:val="none" w:sz="0" w:space="0" w:color="auto"/>
                <w:bottom w:val="none" w:sz="0" w:space="0" w:color="auto"/>
                <w:right w:val="none" w:sz="0" w:space="0" w:color="auto"/>
              </w:divBdr>
            </w:div>
            <w:div w:id="962610911">
              <w:marLeft w:val="0"/>
              <w:marRight w:val="0"/>
              <w:marTop w:val="0"/>
              <w:marBottom w:val="0"/>
              <w:divBdr>
                <w:top w:val="none" w:sz="0" w:space="0" w:color="auto"/>
                <w:left w:val="none" w:sz="0" w:space="0" w:color="auto"/>
                <w:bottom w:val="none" w:sz="0" w:space="0" w:color="auto"/>
                <w:right w:val="none" w:sz="0" w:space="0" w:color="auto"/>
              </w:divBdr>
            </w:div>
            <w:div w:id="1810049929">
              <w:marLeft w:val="0"/>
              <w:marRight w:val="0"/>
              <w:marTop w:val="0"/>
              <w:marBottom w:val="0"/>
              <w:divBdr>
                <w:top w:val="none" w:sz="0" w:space="0" w:color="auto"/>
                <w:left w:val="none" w:sz="0" w:space="0" w:color="auto"/>
                <w:bottom w:val="none" w:sz="0" w:space="0" w:color="auto"/>
                <w:right w:val="none" w:sz="0" w:space="0" w:color="auto"/>
              </w:divBdr>
            </w:div>
            <w:div w:id="683166179">
              <w:marLeft w:val="0"/>
              <w:marRight w:val="0"/>
              <w:marTop w:val="0"/>
              <w:marBottom w:val="0"/>
              <w:divBdr>
                <w:top w:val="none" w:sz="0" w:space="0" w:color="auto"/>
                <w:left w:val="none" w:sz="0" w:space="0" w:color="auto"/>
                <w:bottom w:val="none" w:sz="0" w:space="0" w:color="auto"/>
                <w:right w:val="none" w:sz="0" w:space="0" w:color="auto"/>
              </w:divBdr>
            </w:div>
            <w:div w:id="586424107">
              <w:marLeft w:val="0"/>
              <w:marRight w:val="0"/>
              <w:marTop w:val="0"/>
              <w:marBottom w:val="0"/>
              <w:divBdr>
                <w:top w:val="none" w:sz="0" w:space="0" w:color="auto"/>
                <w:left w:val="none" w:sz="0" w:space="0" w:color="auto"/>
                <w:bottom w:val="none" w:sz="0" w:space="0" w:color="auto"/>
                <w:right w:val="none" w:sz="0" w:space="0" w:color="auto"/>
              </w:divBdr>
            </w:div>
            <w:div w:id="10887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C1670-FC54-40C8-B7E5-BF75EB34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30</Pages>
  <Words>5529</Words>
  <Characters>31520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213</cp:revision>
  <dcterms:created xsi:type="dcterms:W3CDTF">2019-11-11T16:24:00Z</dcterms:created>
  <dcterms:modified xsi:type="dcterms:W3CDTF">2019-11-17T15:32:00Z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