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D82" w:rsidRDefault="003B6093" w:rsidP="003B6093">
      <w:r>
        <w:rPr>
          <w:noProof/>
        </w:rPr>
        <w:drawing>
          <wp:inline distT="0" distB="0" distL="0" distR="0" wp14:anchorId="4F2FC657" wp14:editId="36B02ECA">
            <wp:extent cx="5943600" cy="246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93" w:rsidRDefault="00083E7A" w:rsidP="003B6093">
      <w:r>
        <w:t>This is ok (up)</w:t>
      </w:r>
    </w:p>
    <w:p w:rsidR="003B6093" w:rsidRDefault="00083E7A" w:rsidP="003B6093">
      <w:r>
        <w:t>This is nok (down):</w:t>
      </w:r>
    </w:p>
    <w:p w:rsidR="003B6093" w:rsidRDefault="003B6093" w:rsidP="003B6093">
      <w:pPr>
        <w:pStyle w:val="ListParagraph"/>
        <w:numPr>
          <w:ilvl w:val="0"/>
          <w:numId w:val="1"/>
        </w:numPr>
      </w:pPr>
      <w:r>
        <w:t>Create SearchINDEXClient</w:t>
      </w:r>
    </w:p>
    <w:p w:rsidR="003B6093" w:rsidRDefault="003B6093" w:rsidP="003B6093">
      <w:pPr>
        <w:pStyle w:val="ListParagraph"/>
        <w:numPr>
          <w:ilvl w:val="0"/>
          <w:numId w:val="1"/>
        </w:numPr>
      </w:pPr>
      <w:r>
        <w:t>Create IndexBatch</w:t>
      </w:r>
    </w:p>
    <w:p w:rsidR="003B6093" w:rsidRDefault="003B6093" w:rsidP="003B6093">
      <w:pPr>
        <w:pStyle w:val="ListParagraph"/>
        <w:numPr>
          <w:ilvl w:val="0"/>
          <w:numId w:val="1"/>
        </w:numPr>
      </w:pPr>
      <w:r>
        <w:t>Call Documents.Index of SearchIndexClient, passing IndexBatch as parameter</w:t>
      </w:r>
    </w:p>
    <w:p w:rsidR="003B6093" w:rsidRDefault="003B6093" w:rsidP="003B6093"/>
    <w:p w:rsidR="00162FB8" w:rsidRPr="00243CB6" w:rsidRDefault="00B7392F" w:rsidP="00162FB8">
      <w:pPr>
        <w:rPr>
          <w:lang w:val="hu-HU"/>
        </w:rPr>
      </w:pPr>
      <w:r>
        <w:rPr>
          <w:lang w:val="hu-HU"/>
        </w:rPr>
        <w:t xml:space="preserve">OK: </w:t>
      </w:r>
      <w:r w:rsidR="00162FB8">
        <w:rPr>
          <w:lang w:val="hu-HU"/>
        </w:rPr>
        <w:t xml:space="preserve">Object, which is used to create indexes in Azure Search service: </w:t>
      </w:r>
      <w:r w:rsidR="00162FB8" w:rsidRPr="00162FB8">
        <w:rPr>
          <w:b/>
          <w:lang w:val="hu-HU"/>
        </w:rPr>
        <w:t>SearchServiceClient</w:t>
      </w:r>
      <w:r w:rsidR="00162FB8">
        <w:rPr>
          <w:lang w:val="hu-HU"/>
        </w:rPr>
        <w:t xml:space="preserve">, </w:t>
      </w:r>
      <w:r w:rsidR="00162FB8" w:rsidRPr="00162FB8">
        <w:rPr>
          <w:b/>
          <w:lang w:val="hu-HU"/>
        </w:rPr>
        <w:t>SearchCredentials</w:t>
      </w:r>
    </w:p>
    <w:p w:rsidR="00162FB8" w:rsidRPr="00162FB8" w:rsidRDefault="00162FB8" w:rsidP="003B6093">
      <w:pPr>
        <w:rPr>
          <w:lang w:val="hu-HU"/>
        </w:rPr>
      </w:pPr>
    </w:p>
    <w:p w:rsidR="003B6093" w:rsidRDefault="003B6093" w:rsidP="003B6093">
      <w:r>
        <w:t>Create Kubernetes cluster:</w:t>
      </w:r>
    </w:p>
    <w:p w:rsidR="003B6093" w:rsidRDefault="003B6093" w:rsidP="007229BC">
      <w:pPr>
        <w:pStyle w:val="ListParagraph"/>
        <w:numPr>
          <w:ilvl w:val="0"/>
          <w:numId w:val="1"/>
        </w:numPr>
      </w:pPr>
      <w:r>
        <w:t>az group create</w:t>
      </w:r>
    </w:p>
    <w:p w:rsidR="003B6093" w:rsidRDefault="003B6093" w:rsidP="003B6093">
      <w:pPr>
        <w:pStyle w:val="ListParagraph"/>
        <w:numPr>
          <w:ilvl w:val="0"/>
          <w:numId w:val="1"/>
        </w:numPr>
      </w:pPr>
      <w:r>
        <w:t>az aks create</w:t>
      </w:r>
    </w:p>
    <w:p w:rsidR="003B6093" w:rsidRDefault="003B6093" w:rsidP="007229BC">
      <w:pPr>
        <w:pStyle w:val="ListParagraph"/>
        <w:numPr>
          <w:ilvl w:val="0"/>
          <w:numId w:val="1"/>
        </w:numPr>
      </w:pPr>
      <w:r>
        <w:t>az aks get-credentials</w:t>
      </w:r>
    </w:p>
    <w:p w:rsidR="003B6093" w:rsidRDefault="003B6093" w:rsidP="007229BC">
      <w:pPr>
        <w:pStyle w:val="ListParagraph"/>
        <w:numPr>
          <w:ilvl w:val="0"/>
          <w:numId w:val="1"/>
        </w:numPr>
      </w:pPr>
      <w:r>
        <w:t>kubectl apply</w:t>
      </w:r>
    </w:p>
    <w:p w:rsidR="0028513E" w:rsidRDefault="0028513E" w:rsidP="0028513E"/>
    <w:p w:rsidR="0028513E" w:rsidRDefault="0028513E" w:rsidP="0028513E">
      <w:r>
        <w:rPr>
          <w:noProof/>
        </w:rPr>
        <w:lastRenderedPageBreak/>
        <w:drawing>
          <wp:inline distT="0" distB="0" distL="0" distR="0" wp14:anchorId="539D1BB9" wp14:editId="48F0C4E0">
            <wp:extent cx="521970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3E" w:rsidRDefault="0028513E" w:rsidP="0028513E">
      <w:pPr>
        <w:rPr>
          <w:lang w:val="en-GB"/>
        </w:rPr>
      </w:pPr>
      <w:r>
        <w:t>Slot 1: TableBatchOperation</w:t>
      </w:r>
      <w:r>
        <w:br/>
        <w:t>Slot 2: TableBatchOperation</w:t>
      </w:r>
      <w:r>
        <w:br/>
        <w:t>Slot 3: ExecuteBatch</w:t>
      </w:r>
    </w:p>
    <w:p w:rsidR="004314FB" w:rsidRDefault="004314FB" w:rsidP="0028513E">
      <w:pPr>
        <w:rPr>
          <w:lang w:val="en-GB"/>
        </w:rPr>
      </w:pPr>
    </w:p>
    <w:p w:rsidR="004314FB" w:rsidRDefault="004314FB" w:rsidP="0028513E">
      <w:pPr>
        <w:rPr>
          <w:lang w:val="en-GB"/>
        </w:rPr>
      </w:pPr>
      <w:r>
        <w:rPr>
          <w:noProof/>
        </w:rPr>
        <w:drawing>
          <wp:inline distT="0" distB="0" distL="0" distR="0" wp14:anchorId="0094D7C0" wp14:editId="6C3AD53E">
            <wp:extent cx="4905375" cy="2009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FB" w:rsidRDefault="004314FB" w:rsidP="0028513E">
      <w:pPr>
        <w:rPr>
          <w:lang w:val="hu-HU"/>
        </w:rPr>
      </w:pPr>
      <w:r>
        <w:rPr>
          <w:lang w:val="en-GB"/>
        </w:rPr>
        <w:t>Redis cache</w:t>
      </w:r>
      <w:r>
        <w:rPr>
          <w:lang w:val="en-GB"/>
        </w:rPr>
        <w:br/>
        <w:t>Slot 1</w:t>
      </w:r>
      <w:r>
        <w:rPr>
          <w:lang w:val="hu-HU"/>
        </w:rPr>
        <w:t>: IDatabase cache = Connection.GetDatabase();</w:t>
      </w:r>
      <w:r>
        <w:rPr>
          <w:lang w:val="hu-HU"/>
        </w:rPr>
        <w:br/>
        <w:t>Slot 2:</w:t>
      </w:r>
      <w:r w:rsidR="005E0CA8">
        <w:rPr>
          <w:lang w:val="hu-HU"/>
        </w:rPr>
        <w:t xml:space="preserve"> cache.KeyDelete(p_Customer);</w:t>
      </w:r>
    </w:p>
    <w:p w:rsidR="005E0CA8" w:rsidRDefault="005E0CA8" w:rsidP="0028513E">
      <w:pPr>
        <w:rPr>
          <w:lang w:val="hu-HU"/>
        </w:rPr>
      </w:pPr>
    </w:p>
    <w:p w:rsidR="000A2541" w:rsidRDefault="000A2541" w:rsidP="0028513E">
      <w:pPr>
        <w:rPr>
          <w:lang w:val="hu-HU"/>
        </w:rPr>
      </w:pPr>
      <w:r>
        <w:rPr>
          <w:lang w:val="hu-HU"/>
        </w:rPr>
        <w:t>Create Dockerfile, with: application skillcertlabs.dll runs at startup, run a powershell script (both files are in the same directory as Dockerfile)</w:t>
      </w:r>
    </w:p>
    <w:p w:rsidR="000A2541" w:rsidRDefault="000A2541" w:rsidP="0028513E">
      <w:pPr>
        <w:rPr>
          <w:lang w:val="hu-HU"/>
        </w:rPr>
      </w:pPr>
      <w:r>
        <w:rPr>
          <w:lang w:val="hu-HU"/>
        </w:rPr>
        <w:lastRenderedPageBreak/>
        <w:t>FROM microsoft/dotnet:2.-aspnetcore-runtime</w:t>
      </w:r>
      <w:r>
        <w:rPr>
          <w:lang w:val="hu-HU"/>
        </w:rPr>
        <w:br/>
        <w:t>ENTRYPOINT[„dotnet”, „skillcertlabs.dll”]</w:t>
      </w:r>
      <w:r>
        <w:rPr>
          <w:lang w:val="hu-HU"/>
        </w:rPr>
        <w:br/>
        <w:t>RUN powershell „skillcertlabsscript.ps1”</w:t>
      </w:r>
    </w:p>
    <w:p w:rsidR="000A2541" w:rsidRDefault="000A2541" w:rsidP="0028513E">
      <w:pPr>
        <w:rPr>
          <w:lang w:val="hu-HU"/>
        </w:rPr>
      </w:pPr>
    </w:p>
    <w:p w:rsidR="000A2541" w:rsidRDefault="000A2541" w:rsidP="0028513E">
      <w:pPr>
        <w:rPr>
          <w:lang w:val="hu-HU"/>
        </w:rPr>
      </w:pPr>
      <w:r>
        <w:rPr>
          <w:lang w:val="hu-HU"/>
        </w:rPr>
        <w:t>Querying from Azure storage (table Customers, partitioned by column firstname)</w:t>
      </w:r>
      <w:r>
        <w:rPr>
          <w:lang w:val="hu-HU"/>
        </w:rPr>
        <w:br/>
        <w:t>Get all „Dave”s:</w:t>
      </w:r>
    </w:p>
    <w:p w:rsidR="000A2541" w:rsidRDefault="000A2541" w:rsidP="0028513E">
      <w:pPr>
        <w:rPr>
          <w:lang w:val="hu-HU"/>
        </w:rPr>
      </w:pPr>
      <w:r>
        <w:rPr>
          <w:lang w:val="hu-HU"/>
        </w:rPr>
        <w:t>TableQuery.GenerateFilterCondition(„PartitionKey”, QueryComparions.Equal, „Dave”)</w:t>
      </w:r>
    </w:p>
    <w:p w:rsidR="006627D8" w:rsidRDefault="006627D8" w:rsidP="0028513E">
      <w:pPr>
        <w:rPr>
          <w:lang w:val="hu-HU"/>
        </w:rPr>
      </w:pPr>
    </w:p>
    <w:p w:rsidR="006627D8" w:rsidRDefault="006627D8" w:rsidP="0028513E">
      <w:pPr>
        <w:rPr>
          <w:lang w:val="hu-HU"/>
        </w:rPr>
      </w:pPr>
      <w:r>
        <w:rPr>
          <w:lang w:val="hu-HU"/>
        </w:rPr>
        <w:t>Table Storage:</w:t>
      </w:r>
    </w:p>
    <w:p w:rsidR="006627D8" w:rsidRDefault="006627D8" w:rsidP="006627D8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What is the parition key: The field with which we want to load balance the data</w:t>
      </w:r>
    </w:p>
    <w:p w:rsidR="006627D8" w:rsidRDefault="006627D8" w:rsidP="006627D8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What is the row key: Must have value</w:t>
      </w:r>
    </w:p>
    <w:p w:rsidR="006627D8" w:rsidRDefault="006627D8" w:rsidP="006627D8">
      <w:pPr>
        <w:rPr>
          <w:lang w:val="hu-HU"/>
        </w:rPr>
      </w:pPr>
    </w:p>
    <w:p w:rsidR="006627D8" w:rsidRDefault="006627D8" w:rsidP="006627D8">
      <w:pPr>
        <w:rPr>
          <w:lang w:val="hu-HU"/>
        </w:rPr>
      </w:pPr>
      <w:r>
        <w:rPr>
          <w:noProof/>
        </w:rPr>
        <w:drawing>
          <wp:inline distT="0" distB="0" distL="0" distR="0" wp14:anchorId="2C16208E" wp14:editId="08A94635">
            <wp:extent cx="5734050" cy="98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D8" w:rsidRPr="006627D8" w:rsidRDefault="006627D8" w:rsidP="006627D8">
      <w:pPr>
        <w:rPr>
          <w:lang w:val="hu-HU"/>
        </w:rPr>
      </w:pPr>
      <w:r>
        <w:rPr>
          <w:lang w:val="hu-HU"/>
        </w:rPr>
        <w:t>Slot 3: CloudTable</w:t>
      </w:r>
      <w:r>
        <w:rPr>
          <w:lang w:val="hu-HU"/>
        </w:rPr>
        <w:br/>
        <w:t>Slot 4: TableOperation retrieve = TableOperation.Retrieve(p_partitionKey, p_rowKey)</w:t>
      </w:r>
    </w:p>
    <w:p w:rsidR="000A2541" w:rsidRDefault="000A2541" w:rsidP="0028513E">
      <w:pPr>
        <w:rPr>
          <w:lang w:val="hu-HU"/>
        </w:rPr>
      </w:pPr>
    </w:p>
    <w:p w:rsidR="007452B0" w:rsidRDefault="007452B0" w:rsidP="0028513E">
      <w:pPr>
        <w:rPr>
          <w:lang w:val="hu-HU"/>
        </w:rPr>
      </w:pPr>
      <w:r>
        <w:rPr>
          <w:lang w:val="hu-HU"/>
        </w:rPr>
        <w:t>CosmosDB for hospital patients, requirements:</w:t>
      </w:r>
    </w:p>
    <w:p w:rsidR="007452B0" w:rsidRDefault="007452B0" w:rsidP="007452B0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Status of patient must be the most recent (even if multiple users in different locations update the same patient’s records) </w:t>
      </w:r>
      <w:r w:rsidRPr="007452B0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Pr="007452B0">
        <w:rPr>
          <w:highlight w:val="yellow"/>
          <w:lang w:val="hu-HU"/>
        </w:rPr>
        <w:t>STRONG CONSISTENCY</w:t>
      </w:r>
    </w:p>
    <w:p w:rsidR="007452B0" w:rsidRDefault="007452B0" w:rsidP="007452B0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Health of patient is recorded by one module, here it needs to be unsured that the data must be either the current version, or the previous version </w:t>
      </w:r>
      <w:r w:rsidRPr="007452B0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Pr="007452B0">
        <w:rPr>
          <w:highlight w:val="yellow"/>
          <w:lang w:val="hu-HU"/>
        </w:rPr>
        <w:t>BOUNDED STALENESS</w:t>
      </w:r>
    </w:p>
    <w:p w:rsidR="007452B0" w:rsidRDefault="007452B0" w:rsidP="007452B0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If patient discharged, all charges to be processed, final bill processed </w:t>
      </w:r>
      <w:r w:rsidRPr="007452B0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Pr="007452B0">
        <w:rPr>
          <w:highlight w:val="yellow"/>
          <w:lang w:val="hu-HU"/>
        </w:rPr>
        <w:t>EVENTUAL CONSISTENCY</w:t>
      </w:r>
    </w:p>
    <w:p w:rsidR="002158DE" w:rsidRDefault="002158DE" w:rsidP="002158DE">
      <w:pPr>
        <w:rPr>
          <w:lang w:val="hu-HU"/>
        </w:rPr>
      </w:pPr>
      <w:r>
        <w:rPr>
          <w:noProof/>
        </w:rPr>
        <w:drawing>
          <wp:inline distT="0" distB="0" distL="0" distR="0" wp14:anchorId="5DDD8B01" wp14:editId="39224DF5">
            <wp:extent cx="5943600" cy="927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1B" w:rsidRDefault="0010601B" w:rsidP="0010601B">
      <w:pPr>
        <w:pStyle w:val="ListParagraph"/>
        <w:numPr>
          <w:ilvl w:val="0"/>
          <w:numId w:val="3"/>
        </w:numPr>
        <w:rPr>
          <w:lang w:val="hu-HU"/>
        </w:rPr>
      </w:pPr>
      <w:r w:rsidRPr="0010601B">
        <w:rPr>
          <w:b/>
          <w:lang w:val="hu-HU"/>
        </w:rPr>
        <w:t>Strong:</w:t>
      </w:r>
      <w:r>
        <w:rPr>
          <w:lang w:val="hu-HU"/>
        </w:rPr>
        <w:t xml:space="preserve"> Reads return the most recent version (pricey)</w:t>
      </w:r>
    </w:p>
    <w:p w:rsidR="0010601B" w:rsidRPr="0010601B" w:rsidRDefault="0010601B" w:rsidP="0010601B">
      <w:pPr>
        <w:pStyle w:val="ListParagraph"/>
        <w:numPr>
          <w:ilvl w:val="0"/>
          <w:numId w:val="3"/>
        </w:numPr>
        <w:rPr>
          <w:lang w:val="hu-HU"/>
        </w:rPr>
      </w:pPr>
      <w:r w:rsidRPr="0010601B">
        <w:rPr>
          <w:b/>
          <w:lang w:val="hu-HU"/>
        </w:rPr>
        <w:t>Bounded staleness:</w:t>
      </w:r>
      <w:r>
        <w:rPr>
          <w:lang w:val="hu-HU"/>
        </w:rPr>
        <w:t xml:space="preserve"> Reads consistent with a </w:t>
      </w:r>
      <w:r>
        <w:rPr>
          <w:b/>
          <w:lang w:val="hu-HU"/>
        </w:rPr>
        <w:t>preconfigured lag</w:t>
      </w:r>
    </w:p>
    <w:p w:rsidR="0010601B" w:rsidRPr="0010601B" w:rsidRDefault="0010601B" w:rsidP="0010601B">
      <w:pPr>
        <w:pStyle w:val="ListParagraph"/>
        <w:numPr>
          <w:ilvl w:val="1"/>
          <w:numId w:val="3"/>
        </w:numPr>
        <w:rPr>
          <w:lang w:val="hu-HU"/>
        </w:rPr>
      </w:pPr>
      <w:r>
        <w:t>Lag can consist of a number of the most recent (K) versions or time interval (T)</w:t>
      </w:r>
    </w:p>
    <w:p w:rsidR="0010601B" w:rsidRDefault="0010601B" w:rsidP="0010601B">
      <w:pPr>
        <w:pStyle w:val="ListParagraph"/>
        <w:numPr>
          <w:ilvl w:val="0"/>
          <w:numId w:val="3"/>
        </w:numPr>
        <w:rPr>
          <w:lang w:val="hu-HU"/>
        </w:rPr>
      </w:pPr>
      <w:r w:rsidRPr="0010601B">
        <w:rPr>
          <w:b/>
          <w:lang w:val="hu-HU"/>
        </w:rPr>
        <w:lastRenderedPageBreak/>
        <w:t>Session:</w:t>
      </w:r>
      <w:r>
        <w:rPr>
          <w:lang w:val="hu-HU"/>
        </w:rPr>
        <w:t xml:space="preserve"> client session scope, best balance between strong consistency and performance by eventual consistency (best where writes occur in the context of a single user)</w:t>
      </w:r>
    </w:p>
    <w:p w:rsidR="0010601B" w:rsidRDefault="0010601B" w:rsidP="0010601B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b/>
          <w:lang w:val="hu-HU"/>
        </w:rPr>
        <w:t xml:space="preserve">Consistent Prefix: </w:t>
      </w:r>
      <w:r>
        <w:rPr>
          <w:lang w:val="hu-HU"/>
        </w:rPr>
        <w:t>Always read in the same order as I write (no guarantee that I can read all the data)</w:t>
      </w:r>
    </w:p>
    <w:p w:rsidR="0010601B" w:rsidRPr="0010601B" w:rsidRDefault="0010601B" w:rsidP="0010601B">
      <w:pPr>
        <w:pStyle w:val="ListParagraph"/>
        <w:numPr>
          <w:ilvl w:val="1"/>
          <w:numId w:val="3"/>
        </w:numPr>
        <w:rPr>
          <w:lang w:val="hu-HU"/>
        </w:rPr>
      </w:pPr>
      <w:r w:rsidRPr="0010601B">
        <w:rPr>
          <w:lang w:val="hu-HU"/>
        </w:rPr>
        <w:t>If I</w:t>
      </w:r>
      <w:r>
        <w:rPr>
          <w:lang w:val="hu-HU"/>
        </w:rPr>
        <w:t xml:space="preserve"> write A, B, C then I can read: A or A,B or A,B,C (but never A,C or B,A,C)</w:t>
      </w:r>
    </w:p>
    <w:p w:rsidR="0010601B" w:rsidRPr="0010601B" w:rsidRDefault="0010601B" w:rsidP="0010601B">
      <w:pPr>
        <w:pStyle w:val="ListParagraph"/>
        <w:numPr>
          <w:ilvl w:val="0"/>
          <w:numId w:val="3"/>
        </w:numPr>
        <w:rPr>
          <w:lang w:val="hu-HU"/>
        </w:rPr>
      </w:pPr>
      <w:r w:rsidRPr="00767DB5">
        <w:rPr>
          <w:b/>
          <w:lang w:val="hu-HU"/>
        </w:rPr>
        <w:t>Eventual Consistency:</w:t>
      </w:r>
      <w:r>
        <w:rPr>
          <w:lang w:val="hu-HU"/>
        </w:rPr>
        <w:t xml:space="preserve"> no guarantee for order</w:t>
      </w:r>
    </w:p>
    <w:p w:rsidR="002158DE" w:rsidRDefault="002158DE" w:rsidP="002158DE">
      <w:pPr>
        <w:rPr>
          <w:lang w:val="hu-HU"/>
        </w:rPr>
      </w:pPr>
    </w:p>
    <w:p w:rsidR="005B0756" w:rsidRDefault="005B0756" w:rsidP="002158DE">
      <w:pPr>
        <w:rPr>
          <w:lang w:val="hu-HU"/>
        </w:rPr>
      </w:pPr>
    </w:p>
    <w:p w:rsidR="005B0756" w:rsidRDefault="005B0756" w:rsidP="002158DE">
      <w:pPr>
        <w:rPr>
          <w:lang w:val="hu-HU"/>
        </w:rPr>
      </w:pPr>
      <w:r>
        <w:rPr>
          <w:lang w:val="hu-HU"/>
        </w:rPr>
        <w:t xml:space="preserve">Azure Batch Service: create compute nodes </w:t>
      </w:r>
      <w:r w:rsidRPr="005B0756">
        <w:rPr>
          <w:lang w:val="hu-HU"/>
        </w:rPr>
        <w:sym w:font="Wingdings" w:char="F0E0"/>
      </w:r>
      <w:r>
        <w:rPr>
          <w:lang w:val="hu-HU"/>
        </w:rPr>
        <w:t xml:space="preserve"> BatchClient.PoolOperations.CreatePool()</w:t>
      </w:r>
      <w:r w:rsidR="00D5133F">
        <w:rPr>
          <w:lang w:val="hu-HU"/>
        </w:rPr>
        <w:br/>
        <w:t xml:space="preserve">Azure Batch Service: submit a job </w:t>
      </w:r>
      <w:r w:rsidR="00D5133F" w:rsidRPr="00D5133F">
        <w:rPr>
          <w:lang w:val="hu-HU"/>
        </w:rPr>
        <w:sym w:font="Wingdings" w:char="F0E0"/>
      </w:r>
      <w:r w:rsidR="00D5133F">
        <w:rPr>
          <w:lang w:val="hu-HU"/>
        </w:rPr>
        <w:t xml:space="preserve"> JobOperations.CreateJob() + CloudJob.CommitAsync(Ienumerable, CancellationToken)</w:t>
      </w:r>
    </w:p>
    <w:p w:rsidR="005B0756" w:rsidRDefault="005B0756" w:rsidP="002158DE">
      <w:pPr>
        <w:rPr>
          <w:lang w:val="hu-HU"/>
        </w:rPr>
      </w:pPr>
    </w:p>
    <w:p w:rsidR="005B0756" w:rsidRDefault="00243CB6" w:rsidP="002158DE">
      <w:pPr>
        <w:rPr>
          <w:lang w:val="hu-HU"/>
        </w:rPr>
      </w:pPr>
      <w:r>
        <w:rPr>
          <w:lang w:val="hu-HU"/>
        </w:rPr>
        <w:t>WebApp has D1 subscription, needs scaling</w:t>
      </w:r>
    </w:p>
    <w:p w:rsidR="00243CB6" w:rsidRDefault="00243CB6" w:rsidP="00243CB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Configure web app to use </w:t>
      </w:r>
      <w:r w:rsidRPr="00BA3D1E">
        <w:rPr>
          <w:highlight w:val="yellow"/>
          <w:lang w:val="hu-HU"/>
        </w:rPr>
        <w:t>Standard App Service Plan</w:t>
      </w:r>
      <w:r w:rsidR="00BA3D1E">
        <w:rPr>
          <w:lang w:val="hu-HU"/>
        </w:rPr>
        <w:t xml:space="preserve"> </w:t>
      </w:r>
      <w:r w:rsidR="00BA3D1E">
        <w:rPr>
          <w:b/>
          <w:lang w:val="hu-HU"/>
        </w:rPr>
        <w:t>(we need this. No Shared subscription is enough, but Premium is too much)</w:t>
      </w:r>
    </w:p>
    <w:p w:rsidR="00243CB6" w:rsidRDefault="00243CB6" w:rsidP="00243CB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Enable autoscaling</w:t>
      </w:r>
    </w:p>
    <w:p w:rsidR="00243CB6" w:rsidRDefault="00243CB6" w:rsidP="00243CB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Configure scale condition</w:t>
      </w:r>
    </w:p>
    <w:p w:rsidR="00243CB6" w:rsidRDefault="00243CB6" w:rsidP="00243CB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Add scale rule</w:t>
      </w:r>
    </w:p>
    <w:p w:rsidR="00243CB6" w:rsidRDefault="00243CB6" w:rsidP="00243CB6">
      <w:pPr>
        <w:rPr>
          <w:lang w:val="hu-HU"/>
        </w:rPr>
      </w:pPr>
    </w:p>
    <w:p w:rsidR="00006603" w:rsidRDefault="00006603" w:rsidP="00243CB6">
      <w:pPr>
        <w:rPr>
          <w:lang w:val="hu-HU"/>
        </w:rPr>
      </w:pPr>
      <w:r>
        <w:rPr>
          <w:lang w:val="hu-HU"/>
        </w:rPr>
        <w:t>Order CDN</w:t>
      </w:r>
    </w:p>
    <w:p w:rsidR="00006603" w:rsidRDefault="00006603" w:rsidP="00006603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User requests image from CDN URL, the DNS routes the request to the best performing Point of Presence location</w:t>
      </w:r>
    </w:p>
    <w:p w:rsidR="00006603" w:rsidRDefault="00006603" w:rsidP="00006603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If no edge server in the Point of Presence has an imagine in the cache, it will request it from the origin server</w:t>
      </w:r>
    </w:p>
    <w:p w:rsidR="00006603" w:rsidRDefault="00006603" w:rsidP="00006603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The origin server will return an image to the Edge server in the Point of Presence (it’ll cache the image and return the image to the user)</w:t>
      </w:r>
    </w:p>
    <w:p w:rsidR="00006603" w:rsidRPr="00006603" w:rsidRDefault="00006603" w:rsidP="00006603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Subsequent s may  redirected to the same Point of Presence</w:t>
      </w:r>
    </w:p>
    <w:p w:rsidR="00006603" w:rsidRDefault="00006603" w:rsidP="00243CB6">
      <w:pPr>
        <w:rPr>
          <w:lang w:val="hu-HU"/>
        </w:rPr>
      </w:pPr>
    </w:p>
    <w:p w:rsidR="00961F60" w:rsidRDefault="00961F60" w:rsidP="00243CB6">
      <w:pPr>
        <w:rPr>
          <w:lang w:val="hu-HU"/>
        </w:rPr>
      </w:pPr>
      <w:r>
        <w:rPr>
          <w:lang w:val="hu-HU"/>
        </w:rPr>
        <w:t xml:space="preserve">Logic apps: edit B2B workflow, what to use </w:t>
      </w:r>
      <w:r w:rsidRPr="00961F60">
        <w:rPr>
          <w:lang w:val="hu-HU"/>
        </w:rPr>
        <w:sym w:font="Wingdings" w:char="F0E0"/>
      </w:r>
      <w:r>
        <w:rPr>
          <w:lang w:val="hu-HU"/>
        </w:rPr>
        <w:t xml:space="preserve"> Enterprise Integration Pack</w:t>
      </w:r>
      <w:r>
        <w:rPr>
          <w:lang w:val="hu-HU"/>
        </w:rPr>
        <w:br/>
        <w:t xml:space="preserve">Logic apps: edit definitions in JSON, what to use </w:t>
      </w:r>
      <w:r w:rsidRPr="00961F60">
        <w:rPr>
          <w:lang w:val="hu-HU"/>
        </w:rPr>
        <w:sym w:font="Wingdings" w:char="F0E0"/>
      </w:r>
      <w:r>
        <w:rPr>
          <w:lang w:val="hu-HU"/>
        </w:rPr>
        <w:t xml:space="preserve"> Code View editor</w:t>
      </w:r>
      <w:r>
        <w:rPr>
          <w:lang w:val="hu-HU"/>
        </w:rPr>
        <w:br/>
        <w:t xml:space="preserve">Logic apps: visually add functionality, what to use </w:t>
      </w:r>
      <w:r w:rsidRPr="00961F60">
        <w:rPr>
          <w:lang w:val="hu-HU"/>
        </w:rPr>
        <w:sym w:font="Wingdings" w:char="F0E0"/>
      </w:r>
      <w:r>
        <w:rPr>
          <w:lang w:val="hu-HU"/>
        </w:rPr>
        <w:t xml:space="preserve"> Logic Apps Designer</w:t>
      </w:r>
    </w:p>
    <w:p w:rsidR="00EA7666" w:rsidRDefault="00EA7666" w:rsidP="00243CB6">
      <w:pPr>
        <w:rPr>
          <w:lang w:val="hu-HU"/>
        </w:rPr>
      </w:pPr>
    </w:p>
    <w:p w:rsidR="00BC5594" w:rsidRDefault="00BC5594" w:rsidP="00BC5594">
      <w:pPr>
        <w:rPr>
          <w:lang w:val="hu-HU"/>
        </w:rPr>
      </w:pPr>
      <w:r>
        <w:rPr>
          <w:lang w:val="hu-HU"/>
        </w:rPr>
        <w:t>Web jobs:</w:t>
      </w:r>
    </w:p>
    <w:p w:rsidR="00BC5594" w:rsidRDefault="00BC5594" w:rsidP="00BC5594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Triggered: manually/on schedule, runs on single instance that Azure selects for load balancing (no remote debugging)</w:t>
      </w:r>
    </w:p>
    <w:p w:rsidR="00BC5594" w:rsidRDefault="00BC5594" w:rsidP="00BC5594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Continous: starts immediately after creation (endless loop), runs on all instances that the web app runs on (can be restricted to a single instance) (yes remote debugging)</w:t>
      </w:r>
    </w:p>
    <w:p w:rsidR="00BA3D1E" w:rsidRDefault="00957C92" w:rsidP="00BA3D1E">
      <w:pPr>
        <w:rPr>
          <w:lang w:val="hu-HU"/>
        </w:rPr>
      </w:pPr>
      <w:r>
        <w:rPr>
          <w:lang w:val="hu-HU"/>
        </w:rPr>
        <w:lastRenderedPageBreak/>
        <w:t>Multi factor authentication for Azure AD:</w:t>
      </w:r>
    </w:p>
    <w:p w:rsidR="00957C92" w:rsidRDefault="00957C92" w:rsidP="00957C9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Needs Azure AD Premium</w:t>
      </w:r>
    </w:p>
    <w:p w:rsidR="00957C92" w:rsidRDefault="00957C92" w:rsidP="00957C9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Azure Ad </w:t>
      </w:r>
      <w:r w:rsidRPr="00957C92">
        <w:rPr>
          <w:lang w:val="hu-HU"/>
        </w:rPr>
        <w:sym w:font="Wingdings" w:char="F0E0"/>
      </w:r>
      <w:r>
        <w:rPr>
          <w:lang w:val="hu-HU"/>
        </w:rPr>
        <w:t xml:space="preserve"> create new conditional access policy</w:t>
      </w:r>
    </w:p>
    <w:p w:rsidR="00815CA9" w:rsidRDefault="00815CA9" w:rsidP="00815CA9">
      <w:pPr>
        <w:rPr>
          <w:lang w:val="hu-HU"/>
        </w:rPr>
      </w:pPr>
    </w:p>
    <w:p w:rsidR="00815CA9" w:rsidRDefault="00977F75" w:rsidP="00815CA9">
      <w:pPr>
        <w:rPr>
          <w:lang w:val="hu-HU"/>
        </w:rPr>
      </w:pPr>
      <w:r>
        <w:rPr>
          <w:lang w:val="hu-HU"/>
        </w:rPr>
        <w:t>Authentication:</w:t>
      </w:r>
    </w:p>
    <w:p w:rsidR="00977F75" w:rsidRPr="00977F75" w:rsidRDefault="00977F75" w:rsidP="00977F75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To communicate with MS Support: </w:t>
      </w:r>
      <w:r w:rsidRPr="00977F75">
        <w:rPr>
          <w:b/>
          <w:lang w:val="hu-HU"/>
        </w:rPr>
        <w:t>Microsoft.Support/*</w:t>
      </w:r>
    </w:p>
    <w:p w:rsidR="00977F75" w:rsidRDefault="00977F75" w:rsidP="00977F75">
      <w:pPr>
        <w:pStyle w:val="ListParagraph"/>
        <w:numPr>
          <w:ilvl w:val="0"/>
          <w:numId w:val="1"/>
        </w:numPr>
        <w:rPr>
          <w:lang w:val="hu-HU"/>
        </w:rPr>
      </w:pPr>
    </w:p>
    <w:p w:rsidR="00977F75" w:rsidRDefault="00977F75" w:rsidP="00977F75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Useful:</w:t>
      </w:r>
    </w:p>
    <w:p w:rsidR="00977F75" w:rsidRDefault="00977F75" w:rsidP="00977F75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Get-AzRoleDefinition –Name „Reader” | ConverTo-Json Out-File c:\sample.json</w:t>
      </w:r>
    </w:p>
    <w:p w:rsidR="00977F75" w:rsidRDefault="00977F75" w:rsidP="00977F75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Set-AzRoleDefinition –Role $role</w:t>
      </w:r>
    </w:p>
    <w:p w:rsidR="00977F75" w:rsidRPr="00977F75" w:rsidRDefault="00977F75" w:rsidP="00977F75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(there’s no update)</w:t>
      </w:r>
    </w:p>
    <w:p w:rsidR="00BA3D1E" w:rsidRDefault="00BA3D1E" w:rsidP="00BA3D1E">
      <w:pPr>
        <w:rPr>
          <w:lang w:val="hu-HU"/>
        </w:rPr>
      </w:pPr>
    </w:p>
    <w:p w:rsidR="006C7E9A" w:rsidRDefault="006C7E9A" w:rsidP="00BA3D1E">
      <w:pPr>
        <w:rPr>
          <w:lang w:val="hu-HU"/>
        </w:rPr>
      </w:pPr>
      <w:r>
        <w:rPr>
          <w:lang w:val="hu-HU"/>
        </w:rPr>
        <w:t>We are adding app insights logging (</w:t>
      </w:r>
      <w:r>
        <w:rPr>
          <w:b/>
          <w:lang w:val="hu-HU"/>
        </w:rPr>
        <w:t>make sure that log messages can be correlated to events tracked by App Insights</w:t>
      </w:r>
      <w:r w:rsidRPr="006C7E9A">
        <w:rPr>
          <w:lang w:val="hu-HU"/>
        </w:rPr>
        <w:t>)</w:t>
      </w:r>
      <w:r>
        <w:rPr>
          <w:lang w:val="hu-HU"/>
        </w:rPr>
        <w:t>:</w:t>
      </w:r>
      <w:r>
        <w:rPr>
          <w:lang w:val="hu-HU"/>
        </w:rPr>
        <w:br/>
      </w:r>
      <w:r>
        <w:rPr>
          <w:noProof/>
        </w:rPr>
        <w:drawing>
          <wp:inline distT="0" distB="0" distL="0" distR="0" wp14:anchorId="760D847F" wp14:editId="2E964387">
            <wp:extent cx="5400675" cy="2324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9A" w:rsidRDefault="006C7E9A" w:rsidP="00BA3D1E">
      <w:pPr>
        <w:rPr>
          <w:lang w:val="hu-HU"/>
        </w:rPr>
      </w:pPr>
      <w:r>
        <w:rPr>
          <w:lang w:val="hu-HU"/>
        </w:rPr>
        <w:t>Slot1: ApplicationInsightsLoggerOptions</w:t>
      </w:r>
      <w:r>
        <w:rPr>
          <w:lang w:val="hu-HU"/>
        </w:rPr>
        <w:br/>
        <w:t>Slot2: IncludeEventId</w:t>
      </w:r>
      <w:r>
        <w:rPr>
          <w:lang w:val="hu-HU"/>
        </w:rPr>
        <w:br/>
        <w:t>Slot3: app.ApplicationServices</w:t>
      </w:r>
    </w:p>
    <w:p w:rsidR="006C7E9A" w:rsidRDefault="006C7E9A" w:rsidP="00BA3D1E">
      <w:pPr>
        <w:rPr>
          <w:lang w:val="hu-HU"/>
        </w:rPr>
      </w:pPr>
    </w:p>
    <w:p w:rsidR="00474873" w:rsidRDefault="00474873" w:rsidP="00BA3D1E">
      <w:pPr>
        <w:rPr>
          <w:lang w:val="hu-HU"/>
        </w:rPr>
      </w:pPr>
      <w:r>
        <w:rPr>
          <w:lang w:val="hu-HU"/>
        </w:rPr>
        <w:t>This is valid:</w:t>
      </w:r>
    </w:p>
    <w:p w:rsidR="00474873" w:rsidRDefault="00474873" w:rsidP="00BA3D1E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0125AA7C" wp14:editId="654CD9EC">
            <wp:extent cx="5943600" cy="5240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32" w:rsidRDefault="00693F32" w:rsidP="00BA3D1E">
      <w:pPr>
        <w:rPr>
          <w:lang w:val="hu-HU"/>
        </w:rPr>
      </w:pPr>
    </w:p>
    <w:p w:rsidR="00693F32" w:rsidRDefault="00693F32" w:rsidP="00BA3D1E">
      <w:pPr>
        <w:rPr>
          <w:lang w:val="hu-HU"/>
        </w:rPr>
      </w:pPr>
    </w:p>
    <w:p w:rsidR="00693F32" w:rsidRDefault="00693F32" w:rsidP="00BA3D1E">
      <w:pPr>
        <w:rPr>
          <w:lang w:val="hu-HU"/>
        </w:rPr>
      </w:pPr>
      <w:r>
        <w:rPr>
          <w:lang w:val="hu-HU"/>
        </w:rPr>
        <w:t>Todo: refresh on Azure AD + Event Grid (topics vs subscriptions)</w:t>
      </w:r>
    </w:p>
    <w:p w:rsidR="00873A29" w:rsidRDefault="00873A29" w:rsidP="00873A2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Eg: sign in and sign outs need their separate topics</w:t>
      </w:r>
    </w:p>
    <w:p w:rsidR="008F6E38" w:rsidRDefault="008F6E38" w:rsidP="008F6E38">
      <w:pPr>
        <w:rPr>
          <w:lang w:val="hu-HU"/>
        </w:rPr>
      </w:pPr>
    </w:p>
    <w:p w:rsidR="008F6E38" w:rsidRDefault="008F6E38">
      <w:pPr>
        <w:rPr>
          <w:lang w:val="hu-HU"/>
        </w:rPr>
      </w:pPr>
      <w:r>
        <w:rPr>
          <w:lang w:val="hu-HU"/>
        </w:rPr>
        <w:br w:type="page"/>
      </w:r>
    </w:p>
    <w:p w:rsidR="008F6E38" w:rsidRDefault="008F6E38" w:rsidP="008F6E38">
      <w:pPr>
        <w:rPr>
          <w:lang w:val="hu-HU"/>
        </w:rPr>
      </w:pPr>
      <w:r>
        <w:rPr>
          <w:lang w:val="hu-HU"/>
        </w:rPr>
        <w:lastRenderedPageBreak/>
        <w:t>Parsing event dat</w:t>
      </w:r>
      <w:r w:rsidR="001E10A1">
        <w:rPr>
          <w:lang w:val="hu-HU"/>
        </w:rPr>
        <w:t>a</w:t>
      </w:r>
      <w:r>
        <w:rPr>
          <w:lang w:val="hu-HU"/>
        </w:rPr>
        <w:t xml:space="preserve"> from Event grid:</w:t>
      </w:r>
    </w:p>
    <w:p w:rsidR="008F6E38" w:rsidRDefault="00C97758" w:rsidP="008F6E38">
      <w:pPr>
        <w:rPr>
          <w:lang w:val="hu-HU"/>
        </w:rPr>
      </w:pPr>
      <w:r>
        <w:rPr>
          <w:noProof/>
        </w:rPr>
        <w:drawing>
          <wp:inline distT="0" distB="0" distL="0" distR="0" wp14:anchorId="4434AE06" wp14:editId="526C19CA">
            <wp:extent cx="4261899" cy="3329609"/>
            <wp:effectExtent l="0" t="0" r="571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0653" cy="333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58" w:rsidRDefault="00C97758" w:rsidP="008F6E38">
      <w:pPr>
        <w:rPr>
          <w:lang w:val="hu-HU"/>
        </w:rPr>
      </w:pPr>
      <w:r>
        <w:rPr>
          <w:lang w:val="hu-HU"/>
        </w:rPr>
        <w:t>Slot1: id</w:t>
      </w:r>
      <w:r>
        <w:rPr>
          <w:lang w:val="hu-HU"/>
        </w:rPr>
        <w:br/>
        <w:t>Slot2: topic</w:t>
      </w:r>
      <w:r>
        <w:rPr>
          <w:lang w:val="hu-HU"/>
        </w:rPr>
        <w:br/>
        <w:t>Slot3: eventType</w:t>
      </w:r>
    </w:p>
    <w:p w:rsidR="00B213DF" w:rsidRDefault="00B213DF" w:rsidP="008F6E38">
      <w:pPr>
        <w:rPr>
          <w:lang w:val="hu-HU"/>
        </w:rPr>
      </w:pPr>
    </w:p>
    <w:p w:rsidR="00B213DF" w:rsidRDefault="00B213DF" w:rsidP="008F6E38">
      <w:pPr>
        <w:rPr>
          <w:b/>
          <w:lang w:val="hu-HU"/>
        </w:rPr>
      </w:pPr>
      <w:r>
        <w:rPr>
          <w:lang w:val="hu-HU"/>
        </w:rPr>
        <w:t xml:space="preserve">We want a Web App to scale on demand: </w:t>
      </w:r>
      <w:r>
        <w:rPr>
          <w:b/>
          <w:lang w:val="hu-HU"/>
        </w:rPr>
        <w:t>Application Insights metric</w:t>
      </w:r>
    </w:p>
    <w:p w:rsidR="00766BE3" w:rsidRDefault="00766BE3" w:rsidP="008F6E38">
      <w:pPr>
        <w:rPr>
          <w:lang w:val="hu-HU"/>
        </w:rPr>
      </w:pPr>
    </w:p>
    <w:p w:rsidR="00053213" w:rsidRDefault="00053213" w:rsidP="008F6E38">
      <w:pPr>
        <w:rPr>
          <w:lang w:val="hu-HU"/>
        </w:rPr>
      </w:pPr>
      <w:r>
        <w:rPr>
          <w:lang w:val="hu-HU"/>
        </w:rPr>
        <w:t xml:space="preserve">What to store in Redis cache: </w:t>
      </w:r>
      <w:r>
        <w:rPr>
          <w:b/>
          <w:lang w:val="hu-HU"/>
        </w:rPr>
        <w:t xml:space="preserve">Session state </w:t>
      </w:r>
      <w:r>
        <w:rPr>
          <w:lang w:val="hu-HU"/>
        </w:rPr>
        <w:t>(not HttpContext.Items, ViewState or TempData)</w:t>
      </w:r>
    </w:p>
    <w:p w:rsidR="00CE094B" w:rsidRDefault="00CE094B" w:rsidP="00CE094B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Cache aside: load data from DB only when needed</w:t>
      </w:r>
    </w:p>
    <w:p w:rsidR="00CE094B" w:rsidRDefault="00CE094B" w:rsidP="00CE094B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Content caching: static content</w:t>
      </w:r>
    </w:p>
    <w:p w:rsidR="00CE094B" w:rsidRDefault="00CE094B" w:rsidP="00CE094B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User session caching</w:t>
      </w:r>
      <w:r w:rsidR="00E329E3">
        <w:rPr>
          <w:lang w:val="hu-HU"/>
        </w:rPr>
        <w:t xml:space="preserve">: shopping carts, etc (before they used to use cookies, but they can grow, have to be validated, etc </w:t>
      </w:r>
      <w:r w:rsidR="00E329E3" w:rsidRPr="00E329E3">
        <w:rPr>
          <w:lang w:val="hu-HU"/>
        </w:rPr>
        <w:sym w:font="Wingdings" w:char="F0E0"/>
      </w:r>
      <w:r w:rsidR="00E329E3">
        <w:rPr>
          <w:lang w:val="hu-HU"/>
        </w:rPr>
        <w:t xml:space="preserve"> use cookie as the key</w:t>
      </w:r>
      <w:r w:rsidR="00597DB6">
        <w:rPr>
          <w:lang w:val="hu-HU"/>
        </w:rPr>
        <w:t xml:space="preserve"> to the cache/db</w:t>
      </w:r>
      <w:bookmarkStart w:id="0" w:name="_GoBack"/>
      <w:bookmarkEnd w:id="0"/>
      <w:r w:rsidR="00E329E3">
        <w:rPr>
          <w:lang w:val="hu-HU"/>
        </w:rPr>
        <w:t>)</w:t>
      </w:r>
    </w:p>
    <w:p w:rsidR="00CE094B" w:rsidRDefault="00CE094B" w:rsidP="00CE094B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Job and messauge queuing</w:t>
      </w:r>
    </w:p>
    <w:p w:rsidR="00CE094B" w:rsidRPr="00CE094B" w:rsidRDefault="00CE094B" w:rsidP="00CE094B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Distributed transaction</w:t>
      </w:r>
    </w:p>
    <w:sectPr w:rsidR="00CE094B" w:rsidRPr="00CE0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360" w:rsidRDefault="00FB0360" w:rsidP="003B6093">
      <w:pPr>
        <w:spacing w:after="0" w:line="240" w:lineRule="auto"/>
      </w:pPr>
      <w:r>
        <w:separator/>
      </w:r>
    </w:p>
  </w:endnote>
  <w:endnote w:type="continuationSeparator" w:id="0">
    <w:p w:rsidR="00FB0360" w:rsidRDefault="00FB0360" w:rsidP="003B6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360" w:rsidRDefault="00FB0360" w:rsidP="003B6093">
      <w:pPr>
        <w:spacing w:after="0" w:line="240" w:lineRule="auto"/>
      </w:pPr>
      <w:r>
        <w:separator/>
      </w:r>
    </w:p>
  </w:footnote>
  <w:footnote w:type="continuationSeparator" w:id="0">
    <w:p w:rsidR="00FB0360" w:rsidRDefault="00FB0360" w:rsidP="003B6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55D"/>
    <w:multiLevelType w:val="hybridMultilevel"/>
    <w:tmpl w:val="167AB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F3292"/>
    <w:multiLevelType w:val="hybridMultilevel"/>
    <w:tmpl w:val="C97E6DE8"/>
    <w:lvl w:ilvl="0" w:tplc="0E007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C2A9A"/>
    <w:multiLevelType w:val="hybridMultilevel"/>
    <w:tmpl w:val="E8B2B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E040E"/>
    <w:multiLevelType w:val="hybridMultilevel"/>
    <w:tmpl w:val="C1661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93"/>
    <w:rsid w:val="00006603"/>
    <w:rsid w:val="00053213"/>
    <w:rsid w:val="00083E7A"/>
    <w:rsid w:val="000A2541"/>
    <w:rsid w:val="0010601B"/>
    <w:rsid w:val="00162FB8"/>
    <w:rsid w:val="001E10A1"/>
    <w:rsid w:val="002158DE"/>
    <w:rsid w:val="00243CB6"/>
    <w:rsid w:val="00262DB8"/>
    <w:rsid w:val="0028513E"/>
    <w:rsid w:val="003B6093"/>
    <w:rsid w:val="004314FB"/>
    <w:rsid w:val="00474873"/>
    <w:rsid w:val="00481D82"/>
    <w:rsid w:val="004D3050"/>
    <w:rsid w:val="00597DB6"/>
    <w:rsid w:val="005B0756"/>
    <w:rsid w:val="005E0CA8"/>
    <w:rsid w:val="005E188F"/>
    <w:rsid w:val="006627D8"/>
    <w:rsid w:val="00693F32"/>
    <w:rsid w:val="006C7E9A"/>
    <w:rsid w:val="007452B0"/>
    <w:rsid w:val="00766BE3"/>
    <w:rsid w:val="00767DB5"/>
    <w:rsid w:val="00815CA9"/>
    <w:rsid w:val="00873A29"/>
    <w:rsid w:val="008F6E38"/>
    <w:rsid w:val="00957C92"/>
    <w:rsid w:val="00961F60"/>
    <w:rsid w:val="00977F75"/>
    <w:rsid w:val="00B213DF"/>
    <w:rsid w:val="00B7392F"/>
    <w:rsid w:val="00BA3D1E"/>
    <w:rsid w:val="00BC5594"/>
    <w:rsid w:val="00C97758"/>
    <w:rsid w:val="00CE094B"/>
    <w:rsid w:val="00D5133F"/>
    <w:rsid w:val="00E329E3"/>
    <w:rsid w:val="00EA7666"/>
    <w:rsid w:val="00FB0360"/>
    <w:rsid w:val="00FE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D3C01"/>
  <w15:chartTrackingRefBased/>
  <w15:docId w15:val="{2CF7F369-AC5C-47B4-9B38-4727E9D8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Agg,Daniel,BUDAPEST,GLOBE-AS&amp;I-ADS-MS SRV LINE (TECHM)</dc:creator>
  <cp:keywords/>
  <dc:description/>
  <cp:lastModifiedBy>Agg,Daniel,BUDAPEST,GLOBE-AS&amp;I-ADS-MS SRV LINE (TECHM)</cp:lastModifiedBy>
  <cp:revision>38</cp:revision>
  <dcterms:created xsi:type="dcterms:W3CDTF">2019-11-19T09:43:00Z</dcterms:created>
  <dcterms:modified xsi:type="dcterms:W3CDTF">2019-11-21T11:12:00Z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Daniel.Agg@xs.nestle.com</vt:lpwstr>
  </property>
  <property fmtid="{D5CDD505-2E9C-101B-9397-08002B2CF9AE}" pid="5" name="MSIP_Label_1ada0a2f-b917-4d51-b0d0-d418a10c8b23_SetDate">
    <vt:lpwstr>2019-11-19T09:49:08.4192273Z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f071def3-a11b-4a5b-8418-9ce7335ca8cf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