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  <w:r w:rsidR="00E13025">
        <w:t xml:space="preserve"> – Chapter 2</w:t>
      </w:r>
    </w:p>
    <w:p w:rsidR="000E0EEE" w:rsidRDefault="000E0EEE" w:rsidP="000E0EEE">
      <w:r w:rsidRPr="00FA125E">
        <w:rPr>
          <w:b/>
        </w:rPr>
        <w:t xml:space="preserve">Azure </w:t>
      </w:r>
      <w:r w:rsidR="00ED086F">
        <w:rPr>
          <w:b/>
        </w:rPr>
        <w:t>Site Recovery</w:t>
      </w:r>
      <w:r w:rsidRPr="00FA125E">
        <w:rPr>
          <w:b/>
        </w:rPr>
        <w:t>:</w:t>
      </w:r>
      <w:r>
        <w:t xml:space="preserve"> </w:t>
      </w:r>
      <w:r w:rsidR="00ED086F">
        <w:t>bring on premise stuff to Azure, but if it fails in the cloud, fall back to on-premise</w:t>
      </w:r>
    </w:p>
    <w:p w:rsidR="00ED086F" w:rsidRDefault="00ED086F" w:rsidP="000E0EEE">
      <w:r>
        <w:t>OMS: Backup and Site Recovery is the new name of Recovery Services Vault</w:t>
      </w:r>
      <w:r>
        <w:br/>
        <w:t>-&gt; we can configure on premises stuff in this to fall back onto</w:t>
      </w:r>
      <w:r w:rsidR="008A41E7">
        <w:t xml:space="preserve"> (replicate them to Azure first)</w:t>
      </w:r>
    </w:p>
    <w:p w:rsidR="004E65FB" w:rsidRDefault="004E65FB" w:rsidP="000E0EEE"/>
    <w:p w:rsidR="004E65FB" w:rsidRDefault="004E65FB" w:rsidP="000E0EEE">
      <w:r>
        <w:t>Message: we kinda know the receiver (can form the content as such)</w:t>
      </w:r>
      <w:r>
        <w:br/>
        <w:t>Event: we don’t know anything about who’ll receive it</w:t>
      </w:r>
    </w:p>
    <w:p w:rsidR="004E65FB" w:rsidRDefault="004E65FB" w:rsidP="000E0EEE"/>
    <w:p w:rsidR="00F72959" w:rsidRPr="0007258E" w:rsidRDefault="00F72959" w:rsidP="000E0EEE">
      <w:r>
        <w:rPr>
          <w:noProof/>
        </w:rPr>
        <w:drawing>
          <wp:inline distT="0" distB="0" distL="0" distR="0" wp14:anchorId="64BE8C6D" wp14:editId="7709DF77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4D1" w:rsidRDefault="004E65FB" w:rsidP="00F35BCF">
      <w:r>
        <w:t>Even Grid: event-consumption service, publish/subscription model, pass info between services (eg. on premise app publishes an event and an Azure Function app listens to it)</w:t>
      </w:r>
    </w:p>
    <w:p w:rsidR="004E65FB" w:rsidRPr="004E65FB" w:rsidRDefault="004E65FB" w:rsidP="00F35BCF">
      <w:r>
        <w:t xml:space="preserve">Service Bus: messaging service (FIFO or publish/subscribe </w:t>
      </w:r>
      <w:r>
        <w:t>model</w:t>
      </w:r>
      <w:r>
        <w:t>)</w:t>
      </w:r>
      <w:r>
        <w:br/>
        <w:t xml:space="preserve">- with FIFO/queues, it’ll exchange messages with </w:t>
      </w:r>
      <w:r>
        <w:rPr>
          <w:b/>
        </w:rPr>
        <w:t>one partner service</w:t>
      </w:r>
      <w:r>
        <w:rPr>
          <w:b/>
        </w:rPr>
        <w:br/>
      </w:r>
      <w:r>
        <w:t xml:space="preserve">- with publish/subscribe: sender can push info to </w:t>
      </w:r>
      <w:r w:rsidRPr="004E65FB">
        <w:rPr>
          <w:b/>
        </w:rPr>
        <w:t>any number of subscribed services</w:t>
      </w:r>
    </w:p>
    <w:sectPr w:rsidR="004E65FB" w:rsidRPr="004E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BBE" w:rsidRDefault="00CE2BBE" w:rsidP="006A1DAC">
      <w:pPr>
        <w:spacing w:after="0" w:line="240" w:lineRule="auto"/>
      </w:pPr>
      <w:r>
        <w:separator/>
      </w:r>
    </w:p>
  </w:endnote>
  <w:endnote w:type="continuationSeparator" w:id="0">
    <w:p w:rsidR="00CE2BBE" w:rsidRDefault="00CE2BBE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BBE" w:rsidRDefault="00CE2BBE" w:rsidP="006A1DAC">
      <w:pPr>
        <w:spacing w:after="0" w:line="240" w:lineRule="auto"/>
      </w:pPr>
      <w:r>
        <w:separator/>
      </w:r>
    </w:p>
  </w:footnote>
  <w:footnote w:type="continuationSeparator" w:id="0">
    <w:p w:rsidR="00CE2BBE" w:rsidRDefault="00CE2BBE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6391D"/>
    <w:rsid w:val="00065B18"/>
    <w:rsid w:val="0007258E"/>
    <w:rsid w:val="000C05E0"/>
    <w:rsid w:val="000E0EEE"/>
    <w:rsid w:val="000E55CD"/>
    <w:rsid w:val="000F5DE1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2D24D1"/>
    <w:rsid w:val="00323FE4"/>
    <w:rsid w:val="00340388"/>
    <w:rsid w:val="003702A6"/>
    <w:rsid w:val="00387F88"/>
    <w:rsid w:val="003E0FE2"/>
    <w:rsid w:val="003F1C4D"/>
    <w:rsid w:val="003F6905"/>
    <w:rsid w:val="0040562B"/>
    <w:rsid w:val="00461CDD"/>
    <w:rsid w:val="00486DF2"/>
    <w:rsid w:val="004D6D6F"/>
    <w:rsid w:val="004E65FB"/>
    <w:rsid w:val="005A16A0"/>
    <w:rsid w:val="005C648A"/>
    <w:rsid w:val="005E7953"/>
    <w:rsid w:val="006134C2"/>
    <w:rsid w:val="006A1DAC"/>
    <w:rsid w:val="006F059A"/>
    <w:rsid w:val="00705E77"/>
    <w:rsid w:val="00725AA6"/>
    <w:rsid w:val="00737022"/>
    <w:rsid w:val="0078024F"/>
    <w:rsid w:val="007911B7"/>
    <w:rsid w:val="00796B7D"/>
    <w:rsid w:val="007C2BBD"/>
    <w:rsid w:val="007C44EA"/>
    <w:rsid w:val="0080589E"/>
    <w:rsid w:val="0081037E"/>
    <w:rsid w:val="00844FEB"/>
    <w:rsid w:val="008779B0"/>
    <w:rsid w:val="008A41E7"/>
    <w:rsid w:val="008D2C28"/>
    <w:rsid w:val="008E485A"/>
    <w:rsid w:val="008F7934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6386F"/>
    <w:rsid w:val="00B63EC9"/>
    <w:rsid w:val="00BB6995"/>
    <w:rsid w:val="00BE5F70"/>
    <w:rsid w:val="00C14372"/>
    <w:rsid w:val="00C336B5"/>
    <w:rsid w:val="00C33FAE"/>
    <w:rsid w:val="00C933D3"/>
    <w:rsid w:val="00CE2BBE"/>
    <w:rsid w:val="00D466C2"/>
    <w:rsid w:val="00D51D34"/>
    <w:rsid w:val="00D6669B"/>
    <w:rsid w:val="00D70CEC"/>
    <w:rsid w:val="00D767AE"/>
    <w:rsid w:val="00DB2640"/>
    <w:rsid w:val="00DF4A2A"/>
    <w:rsid w:val="00E13025"/>
    <w:rsid w:val="00E26C4B"/>
    <w:rsid w:val="00E92BEF"/>
    <w:rsid w:val="00EC32AF"/>
    <w:rsid w:val="00ED086F"/>
    <w:rsid w:val="00EE5615"/>
    <w:rsid w:val="00F20757"/>
    <w:rsid w:val="00F353E5"/>
    <w:rsid w:val="00F35BCF"/>
    <w:rsid w:val="00F60FB6"/>
    <w:rsid w:val="00F72959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D0EE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7369-D2E3-4EDC-BDFD-18AC456E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77</cp:revision>
  <dcterms:created xsi:type="dcterms:W3CDTF">2020-03-24T10:03:00Z</dcterms:created>
  <dcterms:modified xsi:type="dcterms:W3CDTF">2020-04-14T07:26:00Z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