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C08" w:rsidRDefault="002E24E1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Caso de uso “Gerenciar Cursos</w:t>
      </w:r>
      <w:r w:rsidR="007F4C08">
        <w:rPr>
          <w:rFonts w:ascii="Arial" w:hAnsi="Arial" w:cs="Arial"/>
          <w:b/>
          <w:sz w:val="24"/>
          <w:szCs w:val="24"/>
          <w:lang w:eastAsia="pt-BR"/>
        </w:rPr>
        <w:t>”</w:t>
      </w:r>
      <w:r w:rsidR="00AA4208">
        <w:rPr>
          <w:rFonts w:ascii="Arial" w:hAnsi="Arial" w:cs="Arial"/>
          <w:b/>
          <w:sz w:val="24"/>
          <w:szCs w:val="24"/>
          <w:lang w:eastAsia="pt-BR"/>
        </w:rPr>
        <w:t xml:space="preserve"> (CSU02)</w:t>
      </w:r>
      <w:bookmarkStart w:id="0" w:name="_GoBack"/>
      <w:bookmarkEnd w:id="0"/>
    </w:p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7F4C08" w:rsidRPr="00ED7CAE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1. </w:t>
      </w:r>
      <w:r w:rsidRPr="00ED7CAE">
        <w:rPr>
          <w:rFonts w:ascii="Arial" w:hAnsi="Arial" w:cs="Arial"/>
          <w:b/>
          <w:sz w:val="24"/>
          <w:szCs w:val="24"/>
          <w:lang w:eastAsia="pt-BR"/>
        </w:rPr>
        <w:t>Precondições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F4C08" w:rsidTr="00431C84">
        <w:trPr>
          <w:trHeight w:val="438"/>
        </w:trPr>
        <w:tc>
          <w:tcPr>
            <w:tcW w:w="9200" w:type="dxa"/>
          </w:tcPr>
          <w:p w:rsidR="007F4C08" w:rsidRDefault="007F4C08" w:rsidP="002E24E1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1. Somente o Administrador </w:t>
            </w:r>
            <w:r>
              <w:rPr>
                <w:rFonts w:ascii="Arial" w:hAnsi="Arial" w:cs="Arial"/>
                <w:sz w:val="24"/>
                <w:szCs w:val="24"/>
              </w:rPr>
              <w:t xml:space="preserve">poderá gerenciar </w:t>
            </w:r>
            <w:r w:rsidR="002E24E1">
              <w:rPr>
                <w:rFonts w:ascii="Arial" w:hAnsi="Arial" w:cs="Arial"/>
                <w:sz w:val="24"/>
                <w:szCs w:val="24"/>
              </w:rPr>
              <w:t>Cursos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7F4C08" w:rsidRPr="00ED7CAE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ED7CAE">
        <w:rPr>
          <w:rFonts w:ascii="Arial" w:hAnsi="Arial" w:cs="Arial"/>
          <w:b/>
          <w:sz w:val="24"/>
          <w:szCs w:val="24"/>
          <w:lang w:eastAsia="pt-BR"/>
        </w:rPr>
        <w:t>2</w:t>
      </w:r>
      <w:r>
        <w:rPr>
          <w:rFonts w:ascii="Arial" w:hAnsi="Arial" w:cs="Arial"/>
          <w:b/>
          <w:sz w:val="24"/>
          <w:szCs w:val="24"/>
          <w:lang w:eastAsia="pt-BR"/>
        </w:rPr>
        <w:t>.</w:t>
      </w:r>
      <w:r w:rsidRPr="00ED7CAE">
        <w:rPr>
          <w:rFonts w:ascii="Arial" w:hAnsi="Arial" w:cs="Arial"/>
          <w:b/>
          <w:sz w:val="24"/>
          <w:szCs w:val="24"/>
          <w:lang w:eastAsia="pt-BR"/>
        </w:rPr>
        <w:t xml:space="preserve"> Fluxo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F4C08" w:rsidRPr="00ED7CAE" w:rsidTr="007F4C08">
        <w:trPr>
          <w:trHeight w:val="2810"/>
        </w:trPr>
        <w:tc>
          <w:tcPr>
            <w:tcW w:w="9211" w:type="dxa"/>
            <w:tcBorders>
              <w:bottom w:val="single" w:sz="4" w:space="0" w:color="auto"/>
            </w:tcBorders>
          </w:tcPr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1. O caso de uso se inicia com o administrador solicitando gerenciar </w:t>
            </w:r>
            <w:r w:rsidR="002E24E1">
              <w:rPr>
                <w:rFonts w:ascii="Arial" w:hAnsi="Arial" w:cs="Arial"/>
                <w:sz w:val="24"/>
                <w:szCs w:val="24"/>
              </w:rPr>
              <w:t>Cursos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2. O sistema traz uma tabela com todos os </w:t>
            </w:r>
            <w:r w:rsidR="002E24E1">
              <w:rPr>
                <w:rFonts w:ascii="Arial" w:hAnsi="Arial" w:cs="Arial"/>
                <w:sz w:val="24"/>
                <w:szCs w:val="24"/>
              </w:rPr>
              <w:t>cursos</w:t>
            </w:r>
            <w:r w:rsidRPr="00ED7CAE">
              <w:rPr>
                <w:rFonts w:ascii="Arial" w:hAnsi="Arial" w:cs="Arial"/>
                <w:sz w:val="24"/>
                <w:szCs w:val="24"/>
              </w:rPr>
              <w:t xml:space="preserve"> cadastrados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3. O administrador solicita novo cadastro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4. O sistema exibe a tela de cadastro</w:t>
            </w:r>
            <w:r w:rsidR="002E24E1">
              <w:rPr>
                <w:rFonts w:ascii="Arial" w:hAnsi="Arial" w:cs="Arial"/>
                <w:sz w:val="24"/>
                <w:szCs w:val="24"/>
              </w:rPr>
              <w:t xml:space="preserve"> de cursos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5. O administrador preenche os dados </w:t>
            </w:r>
            <w:r w:rsidR="002E24E1">
              <w:rPr>
                <w:rFonts w:ascii="Arial" w:hAnsi="Arial" w:cs="Arial"/>
                <w:sz w:val="24"/>
                <w:szCs w:val="24"/>
              </w:rPr>
              <w:t>do curso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6. O administrador aciona a opção salvar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7. O sistema cadastra o </w:t>
            </w:r>
            <w:r w:rsidR="002E24E1">
              <w:rPr>
                <w:rFonts w:ascii="Arial" w:hAnsi="Arial" w:cs="Arial"/>
                <w:sz w:val="24"/>
                <w:szCs w:val="24"/>
              </w:rPr>
              <w:t>curso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8. O sistema exibe uma mensagem (MSG1)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9. O sistema lista os </w:t>
            </w:r>
            <w:r w:rsidR="002E24E1">
              <w:rPr>
                <w:rFonts w:ascii="Arial" w:hAnsi="Arial" w:cs="Arial"/>
                <w:sz w:val="24"/>
                <w:szCs w:val="24"/>
              </w:rPr>
              <w:t>cursos</w:t>
            </w:r>
            <w:r w:rsidRPr="00ED7CAE">
              <w:rPr>
                <w:rFonts w:ascii="Arial" w:hAnsi="Arial" w:cs="Arial"/>
                <w:sz w:val="24"/>
                <w:szCs w:val="24"/>
              </w:rPr>
              <w:t xml:space="preserve"> cadastrados em uma tabela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10. O caso de uso é encerrado</w:t>
            </w:r>
          </w:p>
        </w:tc>
      </w:tr>
    </w:tbl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7F4C08" w:rsidRPr="00197D0A" w:rsidRDefault="007F4C08" w:rsidP="007F4C08">
      <w:pPr>
        <w:suppressAutoHyphens/>
        <w:spacing w:after="0" w:line="240" w:lineRule="auto"/>
        <w:ind w:firstLine="284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197D0A">
        <w:rPr>
          <w:rFonts w:ascii="Arial" w:hAnsi="Arial" w:cs="Arial"/>
          <w:b/>
          <w:sz w:val="24"/>
          <w:szCs w:val="24"/>
          <w:lang w:eastAsia="pt-BR"/>
        </w:rPr>
        <w:t>2.1 Fluxos alternativos</w:t>
      </w:r>
    </w:p>
    <w:p w:rsidR="007F4C08" w:rsidRDefault="007F4C08" w:rsidP="007F4C08">
      <w:pPr>
        <w:suppressAutoHyphens/>
        <w:spacing w:after="0" w:line="240" w:lineRule="auto"/>
        <w:ind w:left="284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ab/>
        <w:t>2.1.1</w:t>
      </w:r>
      <w:r w:rsidRPr="00197D0A">
        <w:rPr>
          <w:rFonts w:ascii="Arial" w:hAnsi="Arial" w:cs="Arial"/>
          <w:b/>
          <w:sz w:val="24"/>
          <w:szCs w:val="24"/>
          <w:lang w:eastAsia="pt-BR"/>
        </w:rPr>
        <w:t xml:space="preserve"> Fluxo alternativo “</w:t>
      </w:r>
      <w:r w:rsidR="002E24E1">
        <w:rPr>
          <w:rFonts w:ascii="Arial" w:hAnsi="Arial" w:cs="Arial"/>
          <w:b/>
          <w:sz w:val="24"/>
          <w:szCs w:val="24"/>
          <w:lang w:eastAsia="pt-BR"/>
        </w:rPr>
        <w:t>Editar Cursos</w:t>
      </w:r>
      <w:r w:rsidRPr="00197D0A">
        <w:rPr>
          <w:rFonts w:ascii="Arial" w:hAnsi="Arial" w:cs="Arial"/>
          <w:b/>
          <w:sz w:val="24"/>
          <w:szCs w:val="24"/>
          <w:lang w:eastAsia="pt-BR"/>
        </w:rPr>
        <w:t>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4"/>
        <w:gridCol w:w="7496"/>
      </w:tblGrid>
      <w:tr w:rsidR="007F4C08" w:rsidTr="00431C84">
        <w:trPr>
          <w:trHeight w:val="315"/>
        </w:trPr>
        <w:tc>
          <w:tcPr>
            <w:tcW w:w="1242" w:type="dxa"/>
          </w:tcPr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Passos</w:t>
            </w:r>
          </w:p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4C08" w:rsidRPr="00197D0A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69" w:type="dxa"/>
            <w:vMerge w:val="restart"/>
          </w:tcPr>
          <w:p w:rsidR="007F4C08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fluxo principal o administrador seleciona um </w:t>
            </w:r>
            <w:r w:rsidR="002E24E1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</w:rPr>
              <w:t xml:space="preserve"> na tabela e aciona opção Editar;</w:t>
            </w:r>
          </w:p>
          <w:p w:rsidR="007F4C08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exibe os dados do </w:t>
            </w:r>
            <w:r w:rsidR="002E24E1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selecionado;</w:t>
            </w:r>
          </w:p>
          <w:p w:rsidR="007F4C08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42486C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altera os dados necessários;</w:t>
            </w:r>
          </w:p>
          <w:p w:rsidR="007F4C08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administrador aciona a opção Alterar;</w:t>
            </w:r>
          </w:p>
          <w:p w:rsidR="007F4C08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grava as alterações do </w:t>
            </w:r>
            <w:r w:rsidR="002E24E1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F4C08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uma mensagem (MSG2);</w:t>
            </w:r>
          </w:p>
          <w:p w:rsidR="007F4C08" w:rsidRPr="00197D0A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fluxo retorna ao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  <w:tr w:rsidR="007F4C08" w:rsidTr="007F4C08">
        <w:trPr>
          <w:trHeight w:val="1163"/>
        </w:trPr>
        <w:tc>
          <w:tcPr>
            <w:tcW w:w="1242" w:type="dxa"/>
          </w:tcPr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69" w:type="dxa"/>
            <w:vMerge/>
          </w:tcPr>
          <w:p w:rsidR="007F4C08" w:rsidRPr="00197D0A" w:rsidRDefault="007F4C08" w:rsidP="007F4C08">
            <w:pPr>
              <w:numPr>
                <w:ilvl w:val="0"/>
                <w:numId w:val="1"/>
              </w:num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F4C08" w:rsidRDefault="007F4C08" w:rsidP="007F4C08">
      <w:pPr>
        <w:suppressAutoHyphens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7F4C08" w:rsidRDefault="007F4C08" w:rsidP="007F4C08">
      <w:pPr>
        <w:suppressAutoHyphens/>
        <w:spacing w:after="0" w:line="240" w:lineRule="auto"/>
        <w:ind w:left="709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2.1.2 Fluxo alternativo “Desativar </w:t>
      </w:r>
      <w:r w:rsidR="00D61A14">
        <w:rPr>
          <w:rFonts w:ascii="Arial" w:hAnsi="Arial" w:cs="Arial"/>
          <w:b/>
          <w:sz w:val="24"/>
          <w:szCs w:val="24"/>
          <w:lang w:eastAsia="pt-BR"/>
        </w:rPr>
        <w:t>Curso</w:t>
      </w:r>
      <w:r>
        <w:rPr>
          <w:rFonts w:ascii="Arial" w:hAnsi="Arial" w:cs="Arial"/>
          <w:b/>
          <w:sz w:val="24"/>
          <w:szCs w:val="24"/>
          <w:lang w:eastAsia="pt-BR"/>
        </w:rPr>
        <w:t>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4"/>
        <w:gridCol w:w="7496"/>
      </w:tblGrid>
      <w:tr w:rsidR="007F4C08" w:rsidTr="00431C84">
        <w:trPr>
          <w:trHeight w:val="315"/>
        </w:trPr>
        <w:tc>
          <w:tcPr>
            <w:tcW w:w="1242" w:type="dxa"/>
          </w:tcPr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Passos</w:t>
            </w:r>
          </w:p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4C08" w:rsidRPr="00197D0A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69" w:type="dxa"/>
            <w:vMerge w:val="restart"/>
          </w:tcPr>
          <w:p w:rsidR="007F4C08" w:rsidRDefault="007F4C08" w:rsidP="007F4C08">
            <w:pPr>
              <w:numPr>
                <w:ilvl w:val="0"/>
                <w:numId w:val="2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fluxo principal o administrador seleciona um </w:t>
            </w:r>
            <w:r w:rsidR="00D61A14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</w:rPr>
              <w:t xml:space="preserve"> na tabela e aciona opção Desativar;</w:t>
            </w:r>
          </w:p>
          <w:p w:rsidR="007F4C08" w:rsidRDefault="007F4C08" w:rsidP="007F4C08">
            <w:pPr>
              <w:numPr>
                <w:ilvl w:val="0"/>
                <w:numId w:val="2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0870">
              <w:rPr>
                <w:rFonts w:ascii="Arial" w:hAnsi="Arial" w:cs="Arial"/>
                <w:sz w:val="24"/>
                <w:szCs w:val="24"/>
              </w:rPr>
              <w:t>O sistema solicita a confirmação do administrador (MSG3);</w:t>
            </w:r>
          </w:p>
          <w:p w:rsidR="007F4C08" w:rsidRDefault="007F4C08" w:rsidP="007F4C08">
            <w:pPr>
              <w:numPr>
                <w:ilvl w:val="0"/>
                <w:numId w:val="2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desativa o </w:t>
            </w:r>
            <w:r w:rsidR="00D61A14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F4C08" w:rsidRDefault="007F4C08" w:rsidP="007F4C08">
            <w:pPr>
              <w:numPr>
                <w:ilvl w:val="0"/>
                <w:numId w:val="2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uma mensagem (MSG4);</w:t>
            </w:r>
          </w:p>
          <w:p w:rsidR="007F4C08" w:rsidRPr="006E0870" w:rsidRDefault="007F4C08" w:rsidP="00C86139">
            <w:pPr>
              <w:numPr>
                <w:ilvl w:val="0"/>
                <w:numId w:val="2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fluxo retorna ao passo </w:t>
            </w:r>
            <w:proofErr w:type="gramStart"/>
            <w:r w:rsidR="00C86139">
              <w:rPr>
                <w:rFonts w:ascii="Arial" w:hAnsi="Arial" w:cs="Arial"/>
                <w:sz w:val="24"/>
                <w:szCs w:val="24"/>
              </w:rPr>
              <w:t>9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  <w:tr w:rsidR="007F4C08" w:rsidTr="007F4C08">
        <w:trPr>
          <w:trHeight w:val="580"/>
        </w:trPr>
        <w:tc>
          <w:tcPr>
            <w:tcW w:w="1242" w:type="dxa"/>
          </w:tcPr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69" w:type="dxa"/>
            <w:vMerge/>
          </w:tcPr>
          <w:p w:rsidR="007F4C08" w:rsidRPr="00197D0A" w:rsidRDefault="007F4C08" w:rsidP="007F4C08">
            <w:pPr>
              <w:numPr>
                <w:ilvl w:val="0"/>
                <w:numId w:val="1"/>
              </w:num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1F1D0A" w:rsidRDefault="001F1D0A" w:rsidP="007F4C08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7F4C08" w:rsidRPr="001F1D0A" w:rsidRDefault="007F4C08" w:rsidP="001F1D0A">
      <w:pPr>
        <w:pStyle w:val="PargrafodaLista"/>
        <w:numPr>
          <w:ilvl w:val="0"/>
          <w:numId w:val="4"/>
        </w:num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1F1D0A">
        <w:rPr>
          <w:rFonts w:ascii="Arial" w:hAnsi="Arial" w:cs="Arial"/>
          <w:b/>
          <w:sz w:val="24"/>
          <w:szCs w:val="24"/>
          <w:lang w:eastAsia="pt-BR"/>
        </w:rPr>
        <w:t>Mensagens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0"/>
        <w:gridCol w:w="7690"/>
      </w:tblGrid>
      <w:tr w:rsidR="007F4C08" w:rsidTr="007C7AB3">
        <w:trPr>
          <w:trHeight w:val="284"/>
        </w:trPr>
        <w:tc>
          <w:tcPr>
            <w:tcW w:w="1030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087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690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0870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escrição</w:t>
            </w:r>
          </w:p>
        </w:tc>
      </w:tr>
      <w:tr w:rsidR="007F4C08" w:rsidTr="007C7AB3">
        <w:tc>
          <w:tcPr>
            <w:tcW w:w="1030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MSG01</w:t>
            </w:r>
          </w:p>
        </w:tc>
        <w:tc>
          <w:tcPr>
            <w:tcW w:w="7690" w:type="dxa"/>
          </w:tcPr>
          <w:p w:rsidR="007F4C08" w:rsidRPr="006E0870" w:rsidRDefault="002E24E1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  <w:r w:rsidR="007F4C08">
              <w:rPr>
                <w:rFonts w:ascii="Arial" w:hAnsi="Arial" w:cs="Arial"/>
                <w:sz w:val="24"/>
                <w:szCs w:val="24"/>
              </w:rPr>
              <w:t xml:space="preserve"> cadastrado com sucesso!</w:t>
            </w:r>
          </w:p>
        </w:tc>
      </w:tr>
      <w:tr w:rsidR="007F4C08" w:rsidTr="007C7AB3">
        <w:tc>
          <w:tcPr>
            <w:tcW w:w="1030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MSG02</w:t>
            </w:r>
          </w:p>
        </w:tc>
        <w:tc>
          <w:tcPr>
            <w:tcW w:w="7690" w:type="dxa"/>
          </w:tcPr>
          <w:p w:rsidR="007F4C08" w:rsidRPr="006E0870" w:rsidRDefault="002E24E1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  <w:r w:rsidR="007F4C08">
              <w:rPr>
                <w:rFonts w:ascii="Arial" w:hAnsi="Arial" w:cs="Arial"/>
                <w:sz w:val="24"/>
                <w:szCs w:val="24"/>
              </w:rPr>
              <w:t xml:space="preserve"> alterado com sucesso!</w:t>
            </w:r>
          </w:p>
        </w:tc>
      </w:tr>
      <w:tr w:rsidR="007F4C08" w:rsidTr="007C7AB3">
        <w:tc>
          <w:tcPr>
            <w:tcW w:w="1030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MSG03</w:t>
            </w:r>
          </w:p>
        </w:tc>
        <w:tc>
          <w:tcPr>
            <w:tcW w:w="7690" w:type="dxa"/>
          </w:tcPr>
          <w:p w:rsidR="007F4C08" w:rsidRPr="006E0870" w:rsidRDefault="007F4C08" w:rsidP="00D61A14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Deseja </w:t>
            </w:r>
            <w:r w:rsidR="00D61A14">
              <w:rPr>
                <w:rFonts w:ascii="Arial" w:hAnsi="Arial" w:cs="Arial"/>
                <w:sz w:val="24"/>
                <w:szCs w:val="24"/>
              </w:rPr>
              <w:t>realmente desativar este curso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</w:tr>
      <w:tr w:rsidR="007F4C08" w:rsidTr="007C7AB3">
        <w:tc>
          <w:tcPr>
            <w:tcW w:w="1030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MSG04</w:t>
            </w:r>
          </w:p>
        </w:tc>
        <w:tc>
          <w:tcPr>
            <w:tcW w:w="7690" w:type="dxa"/>
          </w:tcPr>
          <w:p w:rsidR="007F4C08" w:rsidRPr="00D61A14" w:rsidRDefault="00D61A14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  <w:r w:rsidR="007F4C08">
              <w:rPr>
                <w:rFonts w:ascii="Arial" w:hAnsi="Arial" w:cs="Arial"/>
                <w:sz w:val="24"/>
                <w:szCs w:val="24"/>
              </w:rPr>
              <w:t xml:space="preserve"> desativado com sucesso</w:t>
            </w:r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</w:tr>
    </w:tbl>
    <w:p w:rsidR="007F4C08" w:rsidRDefault="007F4C08" w:rsidP="007F4C08">
      <w:pPr>
        <w:suppressAutoHyphens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7F4C08" w:rsidRDefault="007F4C08" w:rsidP="007F4C08">
      <w:pPr>
        <w:suppressAutoHyphens/>
        <w:spacing w:after="0" w:line="240" w:lineRule="auto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4. Pó</w:t>
      </w:r>
      <w:r w:rsidRPr="006E0870">
        <w:rPr>
          <w:rFonts w:ascii="Arial" w:hAnsi="Arial" w:cs="Arial"/>
          <w:b/>
          <w:sz w:val="24"/>
          <w:szCs w:val="24"/>
          <w:lang w:eastAsia="pt-BR"/>
        </w:rPr>
        <w:t>s-condições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F4C08" w:rsidTr="00431C84">
        <w:tc>
          <w:tcPr>
            <w:tcW w:w="9211" w:type="dxa"/>
          </w:tcPr>
          <w:p w:rsidR="007F4C08" w:rsidRDefault="00AE7D28" w:rsidP="0042486C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Curso </w:t>
            </w:r>
            <w:r w:rsidR="0042486C">
              <w:rPr>
                <w:rFonts w:ascii="Arial" w:hAnsi="Arial" w:cs="Arial"/>
                <w:sz w:val="24"/>
                <w:szCs w:val="24"/>
              </w:rPr>
              <w:t xml:space="preserve">Gerenciado </w:t>
            </w:r>
          </w:p>
        </w:tc>
      </w:tr>
    </w:tbl>
    <w:p w:rsidR="000F136A" w:rsidRDefault="000F136A"/>
    <w:sectPr w:rsidR="000F1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7AE9"/>
    <w:multiLevelType w:val="hybridMultilevel"/>
    <w:tmpl w:val="BC80F6E6"/>
    <w:lvl w:ilvl="0" w:tplc="7522FBD4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7" w:hanging="360"/>
      </w:pPr>
    </w:lvl>
    <w:lvl w:ilvl="2" w:tplc="0416001B" w:tentative="1">
      <w:start w:val="1"/>
      <w:numFmt w:val="lowerRoman"/>
      <w:lvlText w:val="%3."/>
      <w:lvlJc w:val="right"/>
      <w:pPr>
        <w:ind w:left="2137" w:hanging="180"/>
      </w:pPr>
    </w:lvl>
    <w:lvl w:ilvl="3" w:tplc="0416000F" w:tentative="1">
      <w:start w:val="1"/>
      <w:numFmt w:val="decimal"/>
      <w:lvlText w:val="%4."/>
      <w:lvlJc w:val="left"/>
      <w:pPr>
        <w:ind w:left="2857" w:hanging="360"/>
      </w:pPr>
    </w:lvl>
    <w:lvl w:ilvl="4" w:tplc="04160019" w:tentative="1">
      <w:start w:val="1"/>
      <w:numFmt w:val="lowerLetter"/>
      <w:lvlText w:val="%5."/>
      <w:lvlJc w:val="left"/>
      <w:pPr>
        <w:ind w:left="3577" w:hanging="360"/>
      </w:pPr>
    </w:lvl>
    <w:lvl w:ilvl="5" w:tplc="0416001B" w:tentative="1">
      <w:start w:val="1"/>
      <w:numFmt w:val="lowerRoman"/>
      <w:lvlText w:val="%6."/>
      <w:lvlJc w:val="right"/>
      <w:pPr>
        <w:ind w:left="4297" w:hanging="180"/>
      </w:pPr>
    </w:lvl>
    <w:lvl w:ilvl="6" w:tplc="0416000F" w:tentative="1">
      <w:start w:val="1"/>
      <w:numFmt w:val="decimal"/>
      <w:lvlText w:val="%7."/>
      <w:lvlJc w:val="left"/>
      <w:pPr>
        <w:ind w:left="5017" w:hanging="360"/>
      </w:pPr>
    </w:lvl>
    <w:lvl w:ilvl="7" w:tplc="04160019" w:tentative="1">
      <w:start w:val="1"/>
      <w:numFmt w:val="lowerLetter"/>
      <w:lvlText w:val="%8."/>
      <w:lvlJc w:val="left"/>
      <w:pPr>
        <w:ind w:left="5737" w:hanging="360"/>
      </w:pPr>
    </w:lvl>
    <w:lvl w:ilvl="8" w:tplc="0416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">
    <w:nsid w:val="0A1B561D"/>
    <w:multiLevelType w:val="hybridMultilevel"/>
    <w:tmpl w:val="C99CEE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2644F"/>
    <w:multiLevelType w:val="hybridMultilevel"/>
    <w:tmpl w:val="5D96AF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71ECD"/>
    <w:multiLevelType w:val="multilevel"/>
    <w:tmpl w:val="6F9075A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08"/>
    <w:rsid w:val="000F136A"/>
    <w:rsid w:val="001F1D0A"/>
    <w:rsid w:val="002E24E1"/>
    <w:rsid w:val="0042486C"/>
    <w:rsid w:val="007C7AB3"/>
    <w:rsid w:val="007F4C08"/>
    <w:rsid w:val="00AA4208"/>
    <w:rsid w:val="00AE7D28"/>
    <w:rsid w:val="00C661A1"/>
    <w:rsid w:val="00C86139"/>
    <w:rsid w:val="00D6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C0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4C0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86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C0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4C0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8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9</cp:revision>
  <dcterms:created xsi:type="dcterms:W3CDTF">2016-05-31T23:52:00Z</dcterms:created>
  <dcterms:modified xsi:type="dcterms:W3CDTF">2016-06-03T15:07:00Z</dcterms:modified>
</cp:coreProperties>
</file>