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5810" w14:textId="159D9A39" w:rsidR="00AE424D" w:rsidRPr="00AE424D" w:rsidRDefault="00AE424D">
      <w:pPr>
        <w:rPr>
          <w:b/>
          <w:bCs/>
          <w:sz w:val="36"/>
          <w:szCs w:val="36"/>
          <w:u w:val="single"/>
        </w:rPr>
      </w:pPr>
      <w:r w:rsidRPr="00AE424D">
        <w:rPr>
          <w:b/>
          <w:bCs/>
          <w:sz w:val="36"/>
          <w:szCs w:val="36"/>
          <w:u w:val="single"/>
        </w:rPr>
        <w:t>Requirements</w:t>
      </w:r>
    </w:p>
    <w:p w14:paraId="5A322FE2" w14:textId="73AE9404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Functional:</w:t>
      </w:r>
    </w:p>
    <w:p w14:paraId="0B714EE6" w14:textId="6354DB11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 xml:space="preserve">Music player – the music player for all the songs is the main aspect of the page. The website will need to have a fully functional plyer for each song. </w:t>
      </w:r>
    </w:p>
    <w:p w14:paraId="49650B1E" w14:textId="36E9D1B9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 xml:space="preserve">Spotify Player - </w:t>
      </w:r>
      <w:r w:rsidRPr="00AE424D">
        <w:rPr>
          <w:sz w:val="24"/>
          <w:szCs w:val="24"/>
        </w:rPr>
        <w:t xml:space="preserve">embedded playlist from </w:t>
      </w:r>
      <w:r w:rsidRPr="00AE424D">
        <w:rPr>
          <w:sz w:val="24"/>
          <w:szCs w:val="24"/>
        </w:rPr>
        <w:t>Spotify.</w:t>
      </w:r>
    </w:p>
    <w:p w14:paraId="7A90E49A" w14:textId="2451CC14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Apple music Player – embedded playlist from apple music</w:t>
      </w:r>
    </w:p>
    <w:p w14:paraId="59350D65" w14:textId="79C7D534" w:rsid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YouTube Player – embedded video music from YouTube is needed on the page for fans to love the most popular lo-fi channel on YouTube.</w:t>
      </w:r>
    </w:p>
    <w:p w14:paraId="62B080CC" w14:textId="284A0833" w:rsidR="00AE424D" w:rsidRDefault="00AE424D">
      <w:pPr>
        <w:rPr>
          <w:sz w:val="24"/>
          <w:szCs w:val="24"/>
        </w:rPr>
      </w:pPr>
    </w:p>
    <w:p w14:paraId="3B294A32" w14:textId="7943D30C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Nonfunctional :</w:t>
      </w:r>
    </w:p>
    <w:p w14:paraId="3A047210" w14:textId="61BB284D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 xml:space="preserve">The webpage should be beautiful and appealing to the masses. </w:t>
      </w:r>
    </w:p>
    <w:p w14:paraId="6405FCE5" w14:textId="06D3349E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Webpage should not be buggy and cause crashes on devices or errors. Secure.</w:t>
      </w:r>
    </w:p>
    <w:p w14:paraId="6F9645FF" w14:textId="6D5E2CB4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Sharing webpage should be easy to do and safe.</w:t>
      </w:r>
    </w:p>
    <w:p w14:paraId="50E5E40F" w14:textId="595BA6B7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 xml:space="preserve">Personal information should be secure. </w:t>
      </w:r>
    </w:p>
    <w:p w14:paraId="2C17A302" w14:textId="21D5461D" w:rsidR="00AE424D" w:rsidRDefault="00AE424D">
      <w:pPr>
        <w:rPr>
          <w:sz w:val="24"/>
          <w:szCs w:val="24"/>
        </w:rPr>
      </w:pPr>
    </w:p>
    <w:p w14:paraId="0DEF9DD4" w14:textId="1D9648E0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29766CED" w14:textId="178592B7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Time – the biggest factor is the amount of time, only a few weeks.</w:t>
      </w:r>
    </w:p>
    <w:p w14:paraId="2DC705AC" w14:textId="6CD431BE" w:rsidR="00AE424D" w:rsidRP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Resources – single person creating the website</w:t>
      </w:r>
    </w:p>
    <w:sectPr w:rsidR="00AE424D" w:rsidRPr="00A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4D"/>
    <w:rsid w:val="00A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BB60"/>
  <w15:chartTrackingRefBased/>
  <w15:docId w15:val="{4CA2356C-001C-4874-96C4-3B56DB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1</cp:revision>
  <dcterms:created xsi:type="dcterms:W3CDTF">2021-03-25T01:32:00Z</dcterms:created>
  <dcterms:modified xsi:type="dcterms:W3CDTF">2021-03-25T01:40:00Z</dcterms:modified>
</cp:coreProperties>
</file>