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A384E" w14:textId="33347CD2" w:rsidR="003D52DB" w:rsidRPr="00C75F2E" w:rsidRDefault="00C75F2E" w:rsidP="00C75F2E">
      <w:pPr>
        <w:jc w:val="center"/>
        <w:rPr>
          <w:b/>
          <w:bCs/>
          <w:sz w:val="56"/>
          <w:szCs w:val="56"/>
        </w:rPr>
      </w:pPr>
      <w:r w:rsidRPr="00C75F2E">
        <w:rPr>
          <w:b/>
          <w:bCs/>
          <w:sz w:val="56"/>
          <w:szCs w:val="56"/>
        </w:rPr>
        <w:t>Examen ABD</w:t>
      </w:r>
    </w:p>
    <w:p w14:paraId="3C1D693C" w14:textId="3A6CCCA7" w:rsidR="000B24C1" w:rsidRDefault="00C75F2E">
      <w:r>
        <w:t>1.</w:t>
      </w:r>
    </w:p>
    <w:p w14:paraId="658F5DA5" w14:textId="33115CAF" w:rsidR="00C75F2E" w:rsidRDefault="000B24C1">
      <w:r>
        <w:rPr>
          <w:noProof/>
        </w:rPr>
        <w:drawing>
          <wp:inline distT="0" distB="0" distL="0" distR="0" wp14:anchorId="4019A3E8" wp14:editId="7EA6E46F">
            <wp:extent cx="5400040" cy="1460500"/>
            <wp:effectExtent l="0" t="0" r="0" b="6350"/>
            <wp:docPr id="1846198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98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C7ED" w14:textId="11D77774" w:rsidR="00C75F2E" w:rsidRDefault="00C75F2E">
      <w:r>
        <w:t>2.</w:t>
      </w:r>
    </w:p>
    <w:p w14:paraId="070F7179" w14:textId="13BBD147" w:rsidR="00C75F2E" w:rsidRDefault="00CC1330">
      <w:r w:rsidRPr="00CC1330">
        <w:rPr>
          <w:noProof/>
        </w:rPr>
        <w:drawing>
          <wp:inline distT="0" distB="0" distL="0" distR="0" wp14:anchorId="275839DB" wp14:editId="152254AC">
            <wp:extent cx="5400040" cy="4422775"/>
            <wp:effectExtent l="0" t="0" r="0" b="0"/>
            <wp:docPr id="197098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8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C50A" w14:textId="48087223" w:rsidR="00C75F2E" w:rsidRDefault="00C75F2E">
      <w:r>
        <w:t>3.</w:t>
      </w:r>
    </w:p>
    <w:p w14:paraId="4BA0954B" w14:textId="191ACAFB" w:rsidR="00C75F2E" w:rsidRDefault="00AF383C">
      <w:r>
        <w:rPr>
          <w:noProof/>
        </w:rPr>
        <w:drawing>
          <wp:inline distT="0" distB="0" distL="0" distR="0" wp14:anchorId="33E9D175" wp14:editId="21E89BAB">
            <wp:extent cx="5400040" cy="955675"/>
            <wp:effectExtent l="0" t="0" r="0" b="0"/>
            <wp:docPr id="153055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52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8FDE" w14:textId="7680F0BE" w:rsidR="00C75F2E" w:rsidRDefault="00C75F2E">
      <w:r>
        <w:lastRenderedPageBreak/>
        <w:t>4.</w:t>
      </w:r>
    </w:p>
    <w:p w14:paraId="2308165F" w14:textId="18999191" w:rsidR="00C75F2E" w:rsidRDefault="004F0E02">
      <w:r>
        <w:rPr>
          <w:noProof/>
        </w:rPr>
        <w:drawing>
          <wp:inline distT="0" distB="0" distL="0" distR="0" wp14:anchorId="5672329A" wp14:editId="4D998C46">
            <wp:extent cx="5400040" cy="389890"/>
            <wp:effectExtent l="0" t="0" r="0" b="0"/>
            <wp:docPr id="2139619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19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EC1C" w14:textId="6A8C4A37" w:rsidR="00C75F2E" w:rsidRDefault="00C75F2E">
      <w:r>
        <w:t>5.</w:t>
      </w:r>
    </w:p>
    <w:p w14:paraId="57015519" w14:textId="57DEFE37" w:rsidR="00C75F2E" w:rsidRDefault="00085710">
      <w:r>
        <w:rPr>
          <w:noProof/>
        </w:rPr>
        <w:drawing>
          <wp:inline distT="0" distB="0" distL="0" distR="0" wp14:anchorId="20CB702E" wp14:editId="2D932BF2">
            <wp:extent cx="5400040" cy="379095"/>
            <wp:effectExtent l="0" t="0" r="0" b="1905"/>
            <wp:docPr id="1129415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5F7C" w14:textId="084EEDB1" w:rsidR="00C75F2E" w:rsidRDefault="00C75F2E">
      <w:r>
        <w:t>6.</w:t>
      </w:r>
    </w:p>
    <w:p w14:paraId="1FFB48BC" w14:textId="28FB29B7" w:rsidR="00C75F2E" w:rsidRDefault="00C310E2">
      <w:r>
        <w:rPr>
          <w:noProof/>
        </w:rPr>
        <w:drawing>
          <wp:inline distT="0" distB="0" distL="0" distR="0" wp14:anchorId="467C19A3" wp14:editId="0C0A9F49">
            <wp:extent cx="5400040" cy="370840"/>
            <wp:effectExtent l="0" t="0" r="0" b="0"/>
            <wp:docPr id="1517461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61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9350" w14:textId="692A89F4" w:rsidR="00C75F2E" w:rsidRDefault="00C75F2E">
      <w:r>
        <w:t>7.</w:t>
      </w:r>
    </w:p>
    <w:p w14:paraId="6291089A" w14:textId="1B1A86D0" w:rsidR="00C75F2E" w:rsidRDefault="00806ECC">
      <w:r>
        <w:rPr>
          <w:noProof/>
        </w:rPr>
        <w:drawing>
          <wp:inline distT="0" distB="0" distL="0" distR="0" wp14:anchorId="63B295BA" wp14:editId="317F7A25">
            <wp:extent cx="5400040" cy="313690"/>
            <wp:effectExtent l="0" t="0" r="0" b="0"/>
            <wp:docPr id="1218050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0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1074" w14:textId="2E0B4D98" w:rsidR="002C6A8E" w:rsidRDefault="002C6A8E">
      <w:r>
        <w:rPr>
          <w:noProof/>
        </w:rPr>
        <w:drawing>
          <wp:inline distT="0" distB="0" distL="0" distR="0" wp14:anchorId="02AC79FE" wp14:editId="38D09CD5">
            <wp:extent cx="5400040" cy="5005070"/>
            <wp:effectExtent l="0" t="0" r="0" b="5080"/>
            <wp:docPr id="2094007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07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636A" w14:textId="062207C7" w:rsidR="00C75F2E" w:rsidRDefault="00C75F2E">
      <w:r>
        <w:t>8.</w:t>
      </w:r>
    </w:p>
    <w:p w14:paraId="3B1C1278" w14:textId="1C781DC1" w:rsidR="00C75F2E" w:rsidRDefault="00433C18">
      <w:r>
        <w:rPr>
          <w:noProof/>
        </w:rPr>
        <w:lastRenderedPageBreak/>
        <w:drawing>
          <wp:inline distT="0" distB="0" distL="0" distR="0" wp14:anchorId="471A3028" wp14:editId="594B5406">
            <wp:extent cx="5400040" cy="1554480"/>
            <wp:effectExtent l="0" t="0" r="0" b="7620"/>
            <wp:docPr id="1056517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17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4394" w14:textId="7103D555" w:rsidR="00C75F2E" w:rsidRDefault="00C75F2E">
      <w:r>
        <w:t>9.</w:t>
      </w:r>
    </w:p>
    <w:p w14:paraId="7420EAA5" w14:textId="6EB167C6" w:rsidR="00C75F2E" w:rsidRDefault="00F01CF5">
      <w:r>
        <w:rPr>
          <w:noProof/>
        </w:rPr>
        <w:drawing>
          <wp:inline distT="0" distB="0" distL="0" distR="0" wp14:anchorId="26E710B1" wp14:editId="09781039">
            <wp:extent cx="4857143" cy="1800000"/>
            <wp:effectExtent l="0" t="0" r="635" b="0"/>
            <wp:docPr id="1633103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03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B07D" w14:textId="3D54AA95" w:rsidR="00C75F2E" w:rsidRDefault="00C75F2E">
      <w:r>
        <w:t>10.</w:t>
      </w:r>
    </w:p>
    <w:p w14:paraId="17A5CDA2" w14:textId="360A3358" w:rsidR="00DE2E78" w:rsidRDefault="00DE2E78">
      <w:r>
        <w:rPr>
          <w:noProof/>
        </w:rPr>
        <w:drawing>
          <wp:inline distT="0" distB="0" distL="0" distR="0" wp14:anchorId="406079BB" wp14:editId="2E35A2D0">
            <wp:extent cx="5400040" cy="796290"/>
            <wp:effectExtent l="0" t="0" r="0" b="3810"/>
            <wp:docPr id="389614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14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8FBB" w14:textId="3BF2E9B2" w:rsidR="00DE2E78" w:rsidRDefault="00643731">
      <w:r>
        <w:t>Podemos observar que tenemos en el recuadro marcado en rojo</w:t>
      </w:r>
      <w:r w:rsidR="00A91A18">
        <w:t xml:space="preserve">, no marca </w:t>
      </w:r>
      <w:r w:rsidR="00983FBA">
        <w:t>que se han revisado para la consulta 115 filas,</w:t>
      </w:r>
      <w:r w:rsidR="008A4D55">
        <w:t xml:space="preserve"> con</w:t>
      </w:r>
      <w:r w:rsidR="0038772F">
        <w:t xml:space="preserve"> un filtere</w:t>
      </w:r>
      <w:r w:rsidR="000B5B7A">
        <w:t>d muy bajo por lo que la consulta a sido poco eficiente por esa parte, lo cual es un problema</w:t>
      </w:r>
      <w:r w:rsidR="002922E3">
        <w:t>, y nos recomiendan añadir un índice</w:t>
      </w:r>
      <w:r w:rsidR="000B5B7A">
        <w:t xml:space="preserve">. </w:t>
      </w:r>
      <w:r w:rsidR="008A4D55">
        <w:t xml:space="preserve"> </w:t>
      </w:r>
      <w:r w:rsidR="002922E3">
        <w:t xml:space="preserve">Por otra parte </w:t>
      </w:r>
      <w:r w:rsidR="00DB3B1E">
        <w:t xml:space="preserve">debajo del recuadro rojo tenemos un 100% de eficacia en la consulta </w:t>
      </w:r>
      <w:r w:rsidR="00E51319">
        <w:t>y solo ha revisado una línea</w:t>
      </w:r>
      <w:r w:rsidR="004276DC">
        <w:t xml:space="preserve">, esto se debe a que el código cliente de la tabla cliente tiene un </w:t>
      </w:r>
      <w:r w:rsidR="00A947E3">
        <w:t>identificador ya puesto.</w:t>
      </w:r>
    </w:p>
    <w:sectPr w:rsidR="00DE2E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E9"/>
    <w:rsid w:val="00085710"/>
    <w:rsid w:val="000B24C1"/>
    <w:rsid w:val="000B5B7A"/>
    <w:rsid w:val="00271660"/>
    <w:rsid w:val="002922E3"/>
    <w:rsid w:val="002C6A8E"/>
    <w:rsid w:val="0038772F"/>
    <w:rsid w:val="003D52DB"/>
    <w:rsid w:val="003E5E23"/>
    <w:rsid w:val="004276DC"/>
    <w:rsid w:val="00433C18"/>
    <w:rsid w:val="004F0E02"/>
    <w:rsid w:val="00643731"/>
    <w:rsid w:val="00806ECC"/>
    <w:rsid w:val="008A4D55"/>
    <w:rsid w:val="00983FBA"/>
    <w:rsid w:val="00A91A18"/>
    <w:rsid w:val="00A947E3"/>
    <w:rsid w:val="00AE3E6F"/>
    <w:rsid w:val="00AF28E9"/>
    <w:rsid w:val="00AF383C"/>
    <w:rsid w:val="00BD7D7E"/>
    <w:rsid w:val="00C06C57"/>
    <w:rsid w:val="00C310E2"/>
    <w:rsid w:val="00C75F2E"/>
    <w:rsid w:val="00CC1330"/>
    <w:rsid w:val="00DB3B1E"/>
    <w:rsid w:val="00DE2E78"/>
    <w:rsid w:val="00E51319"/>
    <w:rsid w:val="00F01CF5"/>
    <w:rsid w:val="00FF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39DBD"/>
  <w15:chartTrackingRefBased/>
  <w15:docId w15:val="{43A5EE4F-DD31-4F3D-BF61-E924BACE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8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8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8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8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81</Words>
  <Characters>451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Alarcón Perea</dc:creator>
  <cp:keywords/>
  <dc:description/>
  <cp:lastModifiedBy>Daniel Alarcón Perea</cp:lastModifiedBy>
  <cp:revision>26</cp:revision>
  <dcterms:created xsi:type="dcterms:W3CDTF">2025-11-12T11:37:00Z</dcterms:created>
  <dcterms:modified xsi:type="dcterms:W3CDTF">2025-11-12T12:21:00Z</dcterms:modified>
</cp:coreProperties>
</file>