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B86" w:rsidRDefault="00912AE3" w:rsidP="00E61B86">
      <w:pPr>
        <w:ind w:left="-284" w:right="-801"/>
        <w:rPr>
          <w:rFonts w:ascii="Bahnschrift SemiCondensed" w:hAnsi="Bahnschrift SemiCondensed"/>
          <w:sz w:val="24"/>
          <w:szCs w:val="24"/>
        </w:rPr>
      </w:pPr>
      <w:r>
        <w:rPr>
          <w:rFonts w:ascii="Bahnschrift SemiCondensed" w:hAnsi="Bahnschrift SemiCondensed"/>
          <w:noProof/>
          <w:sz w:val="24"/>
          <w:szCs w:val="24"/>
          <w:lang w:eastAsia="es-MX"/>
        </w:rPr>
        <mc:AlternateContent>
          <mc:Choice Requires="wps">
            <w:drawing>
              <wp:anchor distT="0" distB="0" distL="114300" distR="114300" simplePos="0" relativeHeight="251659264" behindDoc="0" locked="0" layoutInCell="1" allowOverlap="1" wp14:anchorId="064990B4" wp14:editId="4F40F54C">
                <wp:simplePos x="0" y="0"/>
                <wp:positionH relativeFrom="margin">
                  <wp:posOffset>525145</wp:posOffset>
                </wp:positionH>
                <wp:positionV relativeFrom="margin">
                  <wp:posOffset>298450</wp:posOffset>
                </wp:positionV>
                <wp:extent cx="4707890" cy="777875"/>
                <wp:effectExtent l="0" t="0" r="16510" b="22225"/>
                <wp:wrapSquare wrapText="bothSides"/>
                <wp:docPr id="1" name="1 Cuadro de texto"/>
                <wp:cNvGraphicFramePr/>
                <a:graphic xmlns:a="http://schemas.openxmlformats.org/drawingml/2006/main">
                  <a:graphicData uri="http://schemas.microsoft.com/office/word/2010/wordprocessingShape">
                    <wps:wsp>
                      <wps:cNvSpPr txBox="1"/>
                      <wps:spPr>
                        <a:xfrm>
                          <a:off x="0" y="0"/>
                          <a:ext cx="4707890" cy="7778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2AE3" w:rsidRPr="00912AE3" w:rsidRDefault="00912AE3" w:rsidP="00912AE3">
                            <w:pPr>
                              <w:jc w:val="center"/>
                              <w:rPr>
                                <w:rFonts w:ascii="Bahnschrift SemiLight Condensed" w:hAnsi="Bahnschrift SemiLight Condensed"/>
                                <w:sz w:val="40"/>
                              </w:rPr>
                            </w:pPr>
                            <w:r w:rsidRPr="00912AE3">
                              <w:rPr>
                                <w:rFonts w:ascii="Bahnschrift SemiLight Condensed" w:hAnsi="Bahnschrift SemiLight Condensed"/>
                                <w:sz w:val="40"/>
                              </w:rPr>
                              <w:t>UNIVERSIDAD POLITÉCNICA DE VICTORIA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41.35pt;margin-top:23.5pt;width:370.7pt;height:61.25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" fillcolor="white [3201]" strokecolor="#4f81bd [3204]" strokeweight="2pt">
                <v:textbox>
                  <w:txbxContent>
                    <w:p w:rsidR="00912AE3" w:rsidRPr="00912AE3" w:rsidRDefault="00912AE3" w:rsidP="00912AE3">
                      <w:pPr>
                        <w:jc w:val="center"/>
                        <w:rPr>
                          <w:rFonts w:ascii="Bahnschrift SemiLight Condensed" w:hAnsi="Bahnschrift SemiLight Condensed"/>
                          <w:sz w:val="40"/>
                        </w:rPr>
                      </w:pPr>
                      <w:r w:rsidRPr="00912AE3">
                        <w:rPr>
                          <w:rFonts w:ascii="Bahnschrift SemiLight Condensed" w:hAnsi="Bahnschrift SemiLight Condensed"/>
                          <w:sz w:val="40"/>
                        </w:rPr>
                        <w:t>UNIVERSIDAD POLITÉCNICA DE VICTORIA</w:t>
                      </w:r>
                    </w:p>
                  </w:txbxContent>
                </v:textbox>
                <w10:wrap type="square" anchorx="margin" anchory="margin"/>
              </v:shape>
            </w:pict>
          </mc:Fallback>
        </mc:AlternateContent>
      </w:r>
    </w:p>
    <w:p w:rsidR="00912AE3" w:rsidRDefault="00912AE3" w:rsidP="00E61B86">
      <w:pPr>
        <w:ind w:left="-284" w:right="-801"/>
        <w:rPr>
          <w:rFonts w:ascii="Bahnschrift SemiCondensed" w:hAnsi="Bahnschrift SemiCondensed"/>
          <w:sz w:val="24"/>
          <w:szCs w:val="24"/>
        </w:rPr>
      </w:pPr>
    </w:p>
    <w:p w:rsidR="00912AE3" w:rsidRDefault="00912AE3" w:rsidP="00E61B86">
      <w:pPr>
        <w:ind w:left="-284" w:right="-801"/>
        <w:rPr>
          <w:rFonts w:ascii="Bahnschrift SemiCondensed" w:hAnsi="Bahnschrift SemiCondensed"/>
          <w:sz w:val="24"/>
          <w:szCs w:val="24"/>
        </w:rPr>
      </w:pPr>
    </w:p>
    <w:p w:rsidR="00912AE3" w:rsidRDefault="00912AE3" w:rsidP="00E61B86">
      <w:pPr>
        <w:ind w:left="-284" w:right="-801"/>
        <w:rPr>
          <w:rFonts w:ascii="Bahnschrift SemiCondensed" w:hAnsi="Bahnschrift SemiCondensed"/>
          <w:sz w:val="24"/>
          <w:szCs w:val="24"/>
        </w:rPr>
      </w:pPr>
    </w:p>
    <w:p w:rsidR="00912AE3" w:rsidRPr="00912AE3" w:rsidRDefault="00912AE3" w:rsidP="00912AE3">
      <w:pPr>
        <w:ind w:left="-284" w:right="-801"/>
        <w:jc w:val="center"/>
        <w:rPr>
          <w:rFonts w:ascii="Bahnschrift SemiCondensed" w:hAnsi="Bahnschrift SemiCondensed"/>
          <w:b/>
          <w:color w:val="0D0D0D" w:themeColor="text1" w:themeTint="F2"/>
          <w:spacing w:val="60"/>
          <w:sz w:val="28"/>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sidRPr="00912AE3">
        <w:rPr>
          <w:rFonts w:ascii="Bahnschrift SemiCondensed" w:hAnsi="Bahnschrift SemiCondensed"/>
          <w:b/>
          <w:color w:val="0D0D0D" w:themeColor="text1" w:themeTint="F2"/>
          <w:spacing w:val="60"/>
          <w:sz w:val="28"/>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TAREA</w:t>
      </w:r>
      <w:r w:rsidR="00995EDD">
        <w:rPr>
          <w:rFonts w:ascii="Bahnschrift SemiCondensed" w:hAnsi="Bahnschrift SemiCondensed"/>
          <w:b/>
          <w:color w:val="0D0D0D" w:themeColor="text1" w:themeTint="F2"/>
          <w:spacing w:val="60"/>
          <w:sz w:val="28"/>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w:t>
      </w:r>
      <w:r w:rsidRPr="00912AE3">
        <w:rPr>
          <w:rFonts w:ascii="Bahnschrift SemiCondensed" w:hAnsi="Bahnschrift SemiCondensed"/>
          <w:b/>
          <w:color w:val="0D0D0D" w:themeColor="text1" w:themeTint="F2"/>
          <w:spacing w:val="60"/>
          <w:sz w:val="28"/>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 xml:space="preserve"> AMENAZAS INFORMÁTICAS</w:t>
      </w:r>
    </w:p>
    <w:p w:rsidR="00912AE3" w:rsidRDefault="00912AE3" w:rsidP="00E61B86">
      <w:pPr>
        <w:ind w:left="-284" w:right="-801"/>
        <w:rPr>
          <w:rFonts w:ascii="Bahnschrift SemiCondensed" w:hAnsi="Bahnschrift SemiCondensed"/>
          <w:sz w:val="24"/>
          <w:szCs w:val="24"/>
        </w:rPr>
      </w:pPr>
      <w:r>
        <w:rPr>
          <w:noProof/>
          <w:lang w:eastAsia="es-MX"/>
        </w:rPr>
        <w:drawing>
          <wp:anchor distT="0" distB="0" distL="114300" distR="114300" simplePos="0" relativeHeight="251660288" behindDoc="0" locked="0" layoutInCell="1" allowOverlap="1" wp14:anchorId="34306F59" wp14:editId="412C6D4B">
            <wp:simplePos x="0" y="0"/>
            <wp:positionH relativeFrom="margin">
              <wp:posOffset>90805</wp:posOffset>
            </wp:positionH>
            <wp:positionV relativeFrom="margin">
              <wp:posOffset>1853565</wp:posOffset>
            </wp:positionV>
            <wp:extent cx="5612130" cy="3015615"/>
            <wp:effectExtent l="0" t="0" r="7620" b="0"/>
            <wp:wrapSquare wrapText="bothSides"/>
            <wp:docPr id="2" name="Imagen 2" descr="Resultado de imagen para amenazas infor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menazas informátic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5615"/>
                    </a:xfrm>
                    <a:prstGeom prst="rect">
                      <a:avLst/>
                    </a:prstGeom>
                    <a:noFill/>
                    <a:ln>
                      <a:noFill/>
                    </a:ln>
                  </pic:spPr>
                </pic:pic>
              </a:graphicData>
            </a:graphic>
          </wp:anchor>
        </w:drawing>
      </w:r>
    </w:p>
    <w:p w:rsidR="00912AE3" w:rsidRDefault="00912AE3" w:rsidP="00912AE3">
      <w:pPr>
        <w:ind w:left="-284" w:right="-801"/>
        <w:jc w:val="center"/>
        <w:rPr>
          <w:rFonts w:ascii="Bahnschrift SemiCondensed" w:hAnsi="Bahnschrift SemiCondensed"/>
          <w:sz w:val="32"/>
          <w:szCs w:val="24"/>
        </w:rPr>
      </w:pPr>
      <w:r>
        <w:rPr>
          <w:rFonts w:ascii="Bahnschrift SemiCondensed" w:hAnsi="Bahnschrift SemiCondensed"/>
          <w:noProof/>
          <w:sz w:val="32"/>
          <w:szCs w:val="24"/>
          <w:lang w:eastAsia="es-MX"/>
        </w:rPr>
        <mc:AlternateContent>
          <mc:Choice Requires="wps">
            <w:drawing>
              <wp:anchor distT="0" distB="0" distL="114300" distR="114300" simplePos="0" relativeHeight="251661312" behindDoc="0" locked="0" layoutInCell="1" allowOverlap="1" wp14:anchorId="33365733" wp14:editId="46BC00CA">
                <wp:simplePos x="0" y="0"/>
                <wp:positionH relativeFrom="column">
                  <wp:posOffset>448310</wp:posOffset>
                </wp:positionH>
                <wp:positionV relativeFrom="paragraph">
                  <wp:posOffset>155651</wp:posOffset>
                </wp:positionV>
                <wp:extent cx="5104130" cy="1814830"/>
                <wp:effectExtent l="0" t="0" r="20320" b="13970"/>
                <wp:wrapNone/>
                <wp:docPr id="3" name="3 Corchetes"/>
                <wp:cNvGraphicFramePr/>
                <a:graphic xmlns:a="http://schemas.openxmlformats.org/drawingml/2006/main">
                  <a:graphicData uri="http://schemas.microsoft.com/office/word/2010/wordprocessingShape">
                    <wps:wsp>
                      <wps:cNvSpPr/>
                      <wps:spPr>
                        <a:xfrm>
                          <a:off x="0" y="0"/>
                          <a:ext cx="5104130" cy="181483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3 Corchetes" o:spid="_x0000_s1026" type="#_x0000_t185" style="position:absolute;margin-left:35.3pt;margin-top:12.25pt;width:401.9pt;height:14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" strokecolor="#4579b8 [3044]"/>
            </w:pict>
          </mc:Fallback>
        </mc:AlternateContent>
      </w:r>
    </w:p>
    <w:p w:rsidR="00912AE3" w:rsidRPr="00912AE3" w:rsidRDefault="00912AE3" w:rsidP="00912AE3">
      <w:pPr>
        <w:ind w:left="-284" w:right="-801"/>
        <w:jc w:val="center"/>
        <w:rPr>
          <w:rFonts w:ascii="Bahnschrift SemiCondensed" w:hAnsi="Bahnschrift SemiCondensed"/>
          <w:sz w:val="32"/>
          <w:szCs w:val="24"/>
        </w:rPr>
      </w:pPr>
      <w:r w:rsidRPr="00912AE3">
        <w:rPr>
          <w:rFonts w:ascii="Bahnschrift SemiCondensed" w:hAnsi="Bahnschrift SemiCondensed"/>
          <w:sz w:val="32"/>
          <w:szCs w:val="24"/>
        </w:rPr>
        <w:t>ALUMNA: DANIELA LIZETH GUZMÁN VÁZQUEZ</w:t>
      </w:r>
    </w:p>
    <w:p w:rsidR="00912AE3" w:rsidRPr="00912AE3" w:rsidRDefault="00912AE3" w:rsidP="00912AE3">
      <w:pPr>
        <w:ind w:left="-284" w:right="-801"/>
        <w:jc w:val="center"/>
        <w:rPr>
          <w:rFonts w:ascii="Bahnschrift SemiCondensed" w:hAnsi="Bahnschrift SemiCondensed"/>
          <w:sz w:val="32"/>
          <w:szCs w:val="24"/>
        </w:rPr>
      </w:pPr>
      <w:r w:rsidRPr="00912AE3">
        <w:rPr>
          <w:rFonts w:ascii="Bahnschrift SemiCondensed" w:hAnsi="Bahnschrift SemiCondensed"/>
          <w:sz w:val="32"/>
          <w:szCs w:val="24"/>
        </w:rPr>
        <w:t>MATRÍCULA: 1930007</w:t>
      </w:r>
    </w:p>
    <w:p w:rsidR="00912AE3" w:rsidRDefault="00912AE3" w:rsidP="00912AE3">
      <w:pPr>
        <w:ind w:left="-284" w:right="-801"/>
        <w:jc w:val="center"/>
        <w:rPr>
          <w:rFonts w:ascii="Bahnschrift SemiCondensed" w:hAnsi="Bahnschrift SemiCondensed"/>
          <w:sz w:val="32"/>
          <w:szCs w:val="24"/>
        </w:rPr>
      </w:pPr>
      <w:r w:rsidRPr="00912AE3">
        <w:rPr>
          <w:rFonts w:ascii="Bahnschrift SemiCondensed" w:hAnsi="Bahnschrift SemiCondensed"/>
          <w:sz w:val="32"/>
          <w:szCs w:val="24"/>
        </w:rPr>
        <w:t>FECHA DE ENTREGA: 29 DE SEPTIEMBRE DE 2019</w:t>
      </w:r>
    </w:p>
    <w:p w:rsidR="00912AE3" w:rsidRDefault="00912AE3" w:rsidP="00912AE3">
      <w:pPr>
        <w:ind w:left="-284" w:right="-801"/>
        <w:jc w:val="center"/>
        <w:rPr>
          <w:rFonts w:ascii="Bahnschrift SemiCondensed" w:hAnsi="Bahnschrift SemiCondensed"/>
          <w:sz w:val="32"/>
          <w:szCs w:val="24"/>
        </w:rPr>
      </w:pPr>
    </w:p>
    <w:p w:rsidR="00912AE3" w:rsidRDefault="00912AE3" w:rsidP="00912AE3">
      <w:pPr>
        <w:ind w:left="-284" w:right="-801"/>
        <w:jc w:val="center"/>
        <w:rPr>
          <w:rFonts w:ascii="Bahnschrift SemiCondensed" w:hAnsi="Bahnschrift SemiCondensed"/>
          <w:sz w:val="32"/>
          <w:szCs w:val="24"/>
        </w:rPr>
      </w:pPr>
    </w:p>
    <w:p w:rsidR="00912AE3" w:rsidRDefault="00912AE3" w:rsidP="00912AE3">
      <w:pPr>
        <w:ind w:left="-284" w:right="-801"/>
        <w:jc w:val="center"/>
        <w:rPr>
          <w:rFonts w:ascii="Bahnschrift SemiCondensed" w:hAnsi="Bahnschrift SemiCondensed"/>
          <w:sz w:val="32"/>
          <w:szCs w:val="24"/>
        </w:rPr>
      </w:pPr>
    </w:p>
    <w:p w:rsidR="00912AE3" w:rsidRDefault="00912AE3" w:rsidP="00912AE3">
      <w:pPr>
        <w:ind w:left="-284" w:right="-801"/>
        <w:rPr>
          <w:rFonts w:ascii="Bahnschrift SemiCondensed" w:hAnsi="Bahnschrift SemiCondensed"/>
          <w:sz w:val="32"/>
          <w:szCs w:val="24"/>
        </w:rPr>
      </w:pPr>
    </w:p>
    <w:p w:rsidR="00912AE3" w:rsidRPr="003B2807" w:rsidRDefault="00912AE3" w:rsidP="003B2807">
      <w:pPr>
        <w:ind w:left="-426" w:right="-660"/>
        <w:jc w:val="center"/>
        <w:rPr>
          <w:rFonts w:ascii="Bahnschrift SemiLight Condensed" w:hAnsi="Bahnschrift SemiLight Condensed" w:cs="Arial"/>
          <w:i/>
          <w:iCs/>
          <w:sz w:val="28"/>
          <w:szCs w:val="28"/>
        </w:rPr>
      </w:pPr>
      <w:r w:rsidRPr="003B2807">
        <w:rPr>
          <w:rFonts w:ascii="Bahnschrift SemiLight Condensed" w:hAnsi="Bahnschrift SemiLight Condensed" w:cs="Arial"/>
          <w:i/>
          <w:iCs/>
          <w:sz w:val="28"/>
          <w:szCs w:val="28"/>
        </w:rPr>
        <w:t>Ser capaz de superar la seguridad no te convierte en un hacker, de la misma forma que hacer un puente a un coche no te convierte en ingeniero mecánico.</w:t>
      </w:r>
    </w:p>
    <w:p w:rsidR="00912AE3" w:rsidRPr="003B2807" w:rsidRDefault="00912AE3" w:rsidP="00912AE3">
      <w:pPr>
        <w:ind w:left="-284" w:right="-801"/>
        <w:jc w:val="center"/>
        <w:rPr>
          <w:rFonts w:ascii="Bahnschrift SemiLight Condensed" w:hAnsi="Bahnschrift SemiLight Condensed" w:cs="Arial"/>
          <w:i/>
          <w:iCs/>
          <w:sz w:val="28"/>
          <w:szCs w:val="28"/>
        </w:rPr>
      </w:pPr>
      <w:r w:rsidRPr="003B2807">
        <w:rPr>
          <w:rFonts w:ascii="Bahnschrift SemiLight Condensed" w:hAnsi="Bahnschrift SemiLight Condensed" w:cs="Arial"/>
          <w:i/>
          <w:iCs/>
          <w:sz w:val="28"/>
          <w:szCs w:val="28"/>
        </w:rPr>
        <w:t xml:space="preserve">                                                                                                                                                                  </w:t>
      </w:r>
      <w:sdt>
        <w:sdtPr>
          <w:rPr>
            <w:rFonts w:ascii="Bahnschrift SemiLight Condensed" w:hAnsi="Bahnschrift SemiLight Condensed" w:cs="Arial"/>
            <w:i/>
            <w:iCs/>
            <w:sz w:val="28"/>
            <w:szCs w:val="28"/>
          </w:rPr>
          <w:id w:val="-83530565"/>
          <w:citation/>
        </w:sdtPr>
        <w:sdtEndPr/>
        <w:sdtContent>
          <w:r w:rsidRPr="003B2807">
            <w:rPr>
              <w:rFonts w:ascii="Bahnschrift SemiLight Condensed" w:hAnsi="Bahnschrift SemiLight Condensed" w:cs="Arial"/>
              <w:i/>
              <w:iCs/>
              <w:sz w:val="28"/>
              <w:szCs w:val="28"/>
            </w:rPr>
            <w:fldChar w:fldCharType="begin"/>
          </w:r>
          <w:r w:rsidRPr="003B2807">
            <w:rPr>
              <w:rFonts w:ascii="Bahnschrift SemiLight Condensed" w:hAnsi="Bahnschrift SemiLight Condensed" w:cs="Arial"/>
              <w:i/>
              <w:iCs/>
              <w:sz w:val="28"/>
              <w:szCs w:val="28"/>
            </w:rPr>
            <w:instrText xml:space="preserve"> CITATION Eri1 \l 2058 </w:instrText>
          </w:r>
          <w:r w:rsidRPr="003B2807">
            <w:rPr>
              <w:rFonts w:ascii="Bahnschrift SemiLight Condensed" w:hAnsi="Bahnschrift SemiLight Condensed" w:cs="Arial"/>
              <w:i/>
              <w:iCs/>
              <w:sz w:val="28"/>
              <w:szCs w:val="28"/>
            </w:rPr>
            <w:fldChar w:fldCharType="separate"/>
          </w:r>
          <w:r w:rsidRPr="003B2807">
            <w:rPr>
              <w:rFonts w:ascii="Bahnschrift SemiLight Condensed" w:hAnsi="Bahnschrift SemiLight Condensed" w:cs="Arial"/>
              <w:i/>
              <w:noProof/>
              <w:sz w:val="28"/>
              <w:szCs w:val="28"/>
            </w:rPr>
            <w:t>(Raymond)</w:t>
          </w:r>
          <w:r w:rsidRPr="003B2807">
            <w:rPr>
              <w:rFonts w:ascii="Bahnschrift SemiLight Condensed" w:hAnsi="Bahnschrift SemiLight Condensed" w:cs="Arial"/>
              <w:i/>
              <w:iCs/>
              <w:sz w:val="28"/>
              <w:szCs w:val="28"/>
            </w:rPr>
            <w:fldChar w:fldCharType="end"/>
          </w:r>
        </w:sdtContent>
      </w:sdt>
    </w:p>
    <w:p w:rsidR="00912AE3" w:rsidRDefault="003B2807" w:rsidP="003B2807">
      <w:pPr>
        <w:ind w:left="-426" w:right="-660"/>
        <w:jc w:val="both"/>
        <w:rPr>
          <w:rFonts w:ascii="Bahnschrift SemiLight Condensed" w:hAnsi="Bahnschrift SemiLight Condensed"/>
          <w:sz w:val="28"/>
          <w:szCs w:val="28"/>
        </w:rPr>
      </w:pPr>
      <w:r>
        <w:rPr>
          <w:rFonts w:ascii="Bahnschrift SemiLight Condensed" w:hAnsi="Bahnschrift SemiLight Condensed"/>
          <w:sz w:val="28"/>
          <w:szCs w:val="28"/>
        </w:rPr>
        <w:t>Actualmente las grandes empresas informáticas</w:t>
      </w:r>
      <w:r w:rsidR="005A0C46">
        <w:rPr>
          <w:rFonts w:ascii="Bahnschrift SemiLight Condensed" w:hAnsi="Bahnschrift SemiLight Condensed"/>
          <w:sz w:val="28"/>
          <w:szCs w:val="28"/>
        </w:rPr>
        <w:t>, ya sean privadas o públicas,</w:t>
      </w:r>
      <w:r>
        <w:rPr>
          <w:rFonts w:ascii="Bahnschrift SemiLight Condensed" w:hAnsi="Bahnschrift SemiLight Condensed"/>
          <w:sz w:val="28"/>
          <w:szCs w:val="28"/>
        </w:rPr>
        <w:t xml:space="preserve"> cuentan con casi el doble de la seguridad con la que contaban hace 20 años y, la razón de esto es que debido al mencionado avance tecnológico las personas que dominan demasiado las tecnologías han creado los llamados </w:t>
      </w:r>
      <w:r w:rsidRPr="003B2807">
        <w:rPr>
          <w:rFonts w:ascii="Bahnschrift SemiLight Condensed" w:hAnsi="Bahnschrift SemiLight Condensed"/>
          <w:i/>
          <w:sz w:val="28"/>
          <w:szCs w:val="28"/>
        </w:rPr>
        <w:t>virus</w:t>
      </w:r>
      <w:r>
        <w:rPr>
          <w:rFonts w:ascii="Bahnschrift SemiLight Condensed" w:hAnsi="Bahnschrift SemiLight Condensed"/>
          <w:sz w:val="28"/>
          <w:szCs w:val="28"/>
        </w:rPr>
        <w:t>, una de las numerables formas de dañar la información que t</w:t>
      </w:r>
      <w:r w:rsidR="005A0C46">
        <w:rPr>
          <w:rFonts w:ascii="Bahnschrift SemiLight Condensed" w:hAnsi="Bahnschrift SemiLight Condensed"/>
          <w:sz w:val="28"/>
          <w:szCs w:val="28"/>
        </w:rPr>
        <w:t>iene resguardada la computadora, normal mente se debe</w:t>
      </w:r>
      <w:r w:rsidR="005E649B">
        <w:rPr>
          <w:rFonts w:ascii="Bahnschrift SemiLight Condensed" w:hAnsi="Bahnschrift SemiLight Condensed"/>
          <w:sz w:val="28"/>
          <w:szCs w:val="28"/>
        </w:rPr>
        <w:t xml:space="preserve"> a la vulnerabilidad que tienen.</w:t>
      </w:r>
    </w:p>
    <w:p w:rsidR="003B2807" w:rsidRDefault="003B2807" w:rsidP="003B2807">
      <w:pPr>
        <w:ind w:left="-426" w:right="-660"/>
        <w:jc w:val="both"/>
        <w:rPr>
          <w:rFonts w:ascii="Bahnschrift SemiLight Condensed" w:hAnsi="Bahnschrift SemiLight Condensed"/>
          <w:sz w:val="28"/>
          <w:szCs w:val="28"/>
        </w:rPr>
      </w:pPr>
      <w:r>
        <w:rPr>
          <w:rFonts w:ascii="Bahnschrift SemiLight Condensed" w:hAnsi="Bahnschrift SemiLight Condensed"/>
          <w:sz w:val="28"/>
          <w:szCs w:val="28"/>
        </w:rPr>
        <w:t>En este documento te enseñaré un poco de lo que s</w:t>
      </w:r>
      <w:r w:rsidR="004C516F">
        <w:rPr>
          <w:rFonts w:ascii="Bahnschrift SemiLight Condensed" w:hAnsi="Bahnschrift SemiLight Condensed"/>
          <w:sz w:val="28"/>
          <w:szCs w:val="28"/>
        </w:rPr>
        <w:t>on las amenazas actuales y princ</w:t>
      </w:r>
      <w:r w:rsidR="005E649B">
        <w:rPr>
          <w:rFonts w:ascii="Bahnschrift SemiLight Condensed" w:hAnsi="Bahnschrift SemiLight Condensed"/>
          <w:sz w:val="28"/>
          <w:szCs w:val="28"/>
        </w:rPr>
        <w:t xml:space="preserve">ipales que la informática tiene, junto con algunos ejemplos. </w:t>
      </w:r>
    </w:p>
    <w:p w:rsidR="004C516F" w:rsidRDefault="004C516F" w:rsidP="004C516F">
      <w:pPr>
        <w:ind w:left="-426" w:right="-660"/>
        <w:jc w:val="both"/>
        <w:rPr>
          <w:rFonts w:ascii="Bahnschrift SemiLight Condensed" w:hAnsi="Bahnschrift SemiLight Condensed"/>
          <w:sz w:val="28"/>
          <w:szCs w:val="28"/>
        </w:rPr>
      </w:pPr>
      <w:r>
        <w:rPr>
          <w:rFonts w:ascii="Bahnschrift SemiLight Condensed" w:hAnsi="Bahnschrift SemiLight Condensed"/>
          <w:sz w:val="28"/>
          <w:szCs w:val="28"/>
        </w:rPr>
        <w:t xml:space="preserve">Para comenzar, las amenazas, en general, se definen como “peligro o anuncio de un mal”, por lo que, en la informática se podría decir que es </w:t>
      </w:r>
      <w:r w:rsidRPr="004C516F">
        <w:rPr>
          <w:rFonts w:ascii="Bahnschrift SemiLight Condensed" w:hAnsi="Bahnschrift SemiLight Condensed"/>
          <w:sz w:val="28"/>
          <w:szCs w:val="28"/>
        </w:rPr>
        <w:t xml:space="preserve">una amenaza </w:t>
      </w:r>
      <w:r>
        <w:rPr>
          <w:rFonts w:ascii="Bahnschrift SemiLight Condensed" w:hAnsi="Bahnschrift SemiLight Condensed"/>
          <w:sz w:val="28"/>
          <w:szCs w:val="28"/>
        </w:rPr>
        <w:t xml:space="preserve">que </w:t>
      </w:r>
      <w:r w:rsidRPr="004C516F">
        <w:rPr>
          <w:rFonts w:ascii="Bahnschrift SemiLight Condensed" w:hAnsi="Bahnschrift SemiLight Condensed"/>
          <w:sz w:val="28"/>
          <w:szCs w:val="28"/>
        </w:rPr>
        <w:t xml:space="preserve">representa la acción que </w:t>
      </w:r>
      <w:r>
        <w:rPr>
          <w:rFonts w:ascii="Bahnschrift SemiLight Condensed" w:hAnsi="Bahnschrift SemiLight Condensed"/>
          <w:sz w:val="28"/>
          <w:szCs w:val="28"/>
        </w:rPr>
        <w:t>tiende a causar daño a los dispositivos o sistemas en donde se encuentra almacenada la información, invadien</w:t>
      </w:r>
      <w:r w:rsidR="005E649B">
        <w:rPr>
          <w:rFonts w:ascii="Bahnschrift SemiLight Condensed" w:hAnsi="Bahnschrift SemiLight Condensed"/>
          <w:sz w:val="28"/>
          <w:szCs w:val="28"/>
        </w:rPr>
        <w:t xml:space="preserve">do la integridad de las </w:t>
      </w:r>
      <w:r>
        <w:rPr>
          <w:rFonts w:ascii="Bahnschrift SemiLight Condensed" w:hAnsi="Bahnschrift SemiLight Condensed"/>
          <w:sz w:val="28"/>
          <w:szCs w:val="28"/>
        </w:rPr>
        <w:t>personas</w:t>
      </w:r>
      <w:r w:rsidR="005A0C46">
        <w:rPr>
          <w:rFonts w:ascii="Bahnschrift SemiLight Condensed" w:hAnsi="Bahnschrift SemiLight Condensed"/>
          <w:sz w:val="28"/>
          <w:szCs w:val="28"/>
        </w:rPr>
        <w:t>.</w:t>
      </w:r>
    </w:p>
    <w:p w:rsidR="003D3276" w:rsidRDefault="003D3276" w:rsidP="003D3276">
      <w:pPr>
        <w:ind w:left="-426" w:right="-660"/>
        <w:jc w:val="both"/>
        <w:rPr>
          <w:rFonts w:ascii="Bahnschrift SemiLight Condensed" w:hAnsi="Bahnschrift SemiLight Condensed"/>
          <w:sz w:val="28"/>
          <w:szCs w:val="28"/>
        </w:rPr>
      </w:pPr>
      <w:r>
        <w:rPr>
          <w:rFonts w:ascii="Bahnschrift SemiLight Condensed" w:hAnsi="Bahnschrift SemiLight Condensed"/>
          <w:sz w:val="28"/>
          <w:szCs w:val="28"/>
        </w:rPr>
        <w:t>Como mencioné anteriormente lo virus son un ejemplo algo vago de lo que son las amenazas, pero, entre estas, podemos encontrar los virus creados específicamente para espiar a las personas, para divulgar su información, para alterar información específica, para suplantar a las personas, para robarle la identidad a una persona, etc.</w:t>
      </w:r>
    </w:p>
    <w:p w:rsidR="005E649B" w:rsidRDefault="003D3276" w:rsidP="004C516F">
      <w:pPr>
        <w:ind w:left="-426" w:right="-660"/>
        <w:jc w:val="both"/>
        <w:rPr>
          <w:rFonts w:ascii="Bahnschrift SemiLight Condensed" w:hAnsi="Bahnschrift SemiLight Condensed"/>
          <w:sz w:val="28"/>
          <w:szCs w:val="28"/>
        </w:rPr>
      </w:pPr>
      <w:r>
        <w:rPr>
          <w:rFonts w:ascii="Bahnschrift SemiLight Condensed" w:hAnsi="Bahnschrift SemiLight Condensed"/>
          <w:sz w:val="28"/>
          <w:szCs w:val="28"/>
        </w:rPr>
        <w:t>Desde una vista más general</w:t>
      </w:r>
      <w:r w:rsidR="005E649B">
        <w:rPr>
          <w:rFonts w:ascii="Bahnschrift SemiLight Condensed" w:hAnsi="Bahnschrift SemiLight Condensed"/>
          <w:sz w:val="28"/>
          <w:szCs w:val="28"/>
        </w:rPr>
        <w:t>, las amenazas las podemos encontrar clasificadas como: Fac</w:t>
      </w:r>
      <w:r w:rsidR="00E1436D">
        <w:rPr>
          <w:rFonts w:ascii="Bahnschrift SemiLight Condensed" w:hAnsi="Bahnschrift SemiLight Condensed"/>
          <w:sz w:val="28"/>
          <w:szCs w:val="28"/>
        </w:rPr>
        <w:t>tores Humanos (Humanas</w:t>
      </w:r>
      <w:r w:rsidR="005E649B">
        <w:rPr>
          <w:rFonts w:ascii="Bahnschrift SemiLight Condensed" w:hAnsi="Bahnschrift SemiLight Condensed"/>
          <w:sz w:val="28"/>
          <w:szCs w:val="28"/>
        </w:rPr>
        <w:t>), Fallas del Sistema de Procesamiento de Información</w:t>
      </w:r>
      <w:r w:rsidR="00E1436D">
        <w:rPr>
          <w:rFonts w:ascii="Bahnschrift SemiLight Condensed" w:hAnsi="Bahnschrift SemiLight Condensed"/>
          <w:sz w:val="28"/>
          <w:szCs w:val="28"/>
        </w:rPr>
        <w:t xml:space="preserve"> (Lógicas)</w:t>
      </w:r>
      <w:r w:rsidR="005E649B">
        <w:rPr>
          <w:rFonts w:ascii="Bahnschrift SemiLight Condensed" w:hAnsi="Bahnschrift SemiLight Condensed"/>
          <w:sz w:val="28"/>
          <w:szCs w:val="28"/>
        </w:rPr>
        <w:t>. Desastres Naturales</w:t>
      </w:r>
      <w:r w:rsidR="00E127BC">
        <w:rPr>
          <w:rFonts w:ascii="Bahnschrift SemiLight Condensed" w:hAnsi="Bahnschrift SemiLight Condensed"/>
          <w:sz w:val="28"/>
          <w:szCs w:val="28"/>
        </w:rPr>
        <w:t xml:space="preserve"> (Físicos)</w:t>
      </w:r>
      <w:r w:rsidR="005E649B">
        <w:rPr>
          <w:rFonts w:ascii="Bahnschrift SemiLight Condensed" w:hAnsi="Bahnschrift SemiLight Condensed"/>
          <w:sz w:val="28"/>
          <w:szCs w:val="28"/>
        </w:rPr>
        <w:t xml:space="preserve"> y, por último los Actos malintencionados.</w:t>
      </w:r>
    </w:p>
    <w:p w:rsidR="00E1436D" w:rsidRPr="00E1436D" w:rsidRDefault="00E1436D" w:rsidP="004C516F">
      <w:pPr>
        <w:ind w:left="-426" w:right="-660"/>
        <w:jc w:val="both"/>
        <w:rPr>
          <w:rFonts w:ascii="Bahnschrift SemiLight Condensed" w:hAnsi="Bahnschrift SemiLight Condensed"/>
          <w:sz w:val="8"/>
          <w:szCs w:val="8"/>
        </w:rPr>
      </w:pPr>
    </w:p>
    <w:p w:rsidR="00E1436D" w:rsidRPr="00C24AA2" w:rsidRDefault="002E3DE6" w:rsidP="00DC5EEC">
      <w:pPr>
        <w:pStyle w:val="Prrafodelista"/>
        <w:numPr>
          <w:ilvl w:val="0"/>
          <w:numId w:val="7"/>
        </w:numPr>
        <w:spacing w:after="0"/>
        <w:ind w:left="142" w:right="-660" w:hanging="284"/>
        <w:jc w:val="both"/>
        <w:rPr>
          <w:rFonts w:ascii="Bahnschrift SemiLight Condensed" w:hAnsi="Bahnschrift SemiLight Condensed"/>
          <w:color w:val="31849B" w:themeColor="accent5" w:themeShade="BF"/>
          <w:sz w:val="30"/>
          <w:szCs w:val="30"/>
        </w:rPr>
      </w:pPr>
      <w:r w:rsidRPr="00C24AA2">
        <w:rPr>
          <w:rFonts w:ascii="Bahnschrift SemiLight Condensed" w:hAnsi="Bahnschrift SemiLight Condensed"/>
          <w:color w:val="31849B" w:themeColor="accent5" w:themeShade="BF"/>
          <w:sz w:val="30"/>
          <w:szCs w:val="30"/>
        </w:rPr>
        <w:t>FALLAS POR FACTORES HUMANOS:</w:t>
      </w:r>
    </w:p>
    <w:p w:rsidR="00E1436D" w:rsidRDefault="00E1436D" w:rsidP="00E1436D">
      <w:pPr>
        <w:ind w:right="-660"/>
        <w:jc w:val="both"/>
        <w:rPr>
          <w:rFonts w:ascii="Bahnschrift SemiLight Condensed" w:hAnsi="Bahnschrift SemiLight Condensed"/>
          <w:sz w:val="28"/>
          <w:szCs w:val="28"/>
        </w:rPr>
      </w:pPr>
      <w:r>
        <w:rPr>
          <w:rFonts w:ascii="Bahnschrift SemiLight Condensed" w:hAnsi="Bahnschrift SemiLight Condensed"/>
          <w:sz w:val="28"/>
          <w:szCs w:val="28"/>
        </w:rPr>
        <w:t xml:space="preserve">Estos ataques vienen de las personas que ya sea que les paguen o lo hagan por ellas mismas causan enormes problemas </w:t>
      </w:r>
      <w:r w:rsidR="00DC5EEC">
        <w:rPr>
          <w:rFonts w:ascii="Bahnschrift SemiLight Condensed" w:hAnsi="Bahnschrift SemiLight Condensed"/>
          <w:sz w:val="28"/>
          <w:szCs w:val="28"/>
        </w:rPr>
        <w:t>a las empresas o a persona partiendo se l vulnerabilidad que tienen sus equipos.</w:t>
      </w:r>
    </w:p>
    <w:p w:rsidR="00DC5EEC" w:rsidRDefault="00DC5EEC" w:rsidP="00E1436D">
      <w:pPr>
        <w:ind w:right="-660"/>
        <w:jc w:val="both"/>
        <w:rPr>
          <w:rFonts w:ascii="Bahnschrift SemiLight Condensed" w:hAnsi="Bahnschrift SemiLight Condensed"/>
          <w:sz w:val="28"/>
          <w:szCs w:val="28"/>
        </w:rPr>
      </w:pPr>
      <w:r>
        <w:rPr>
          <w:rFonts w:ascii="Bahnschrift SemiLight Condensed" w:hAnsi="Bahnschrift SemiLight Condensed"/>
          <w:sz w:val="28"/>
          <w:szCs w:val="28"/>
        </w:rPr>
        <w:t>A este tipo de personas se les conoce como:</w:t>
      </w:r>
    </w:p>
    <w:p w:rsidR="00DC5EEC" w:rsidRDefault="00DC5EEC" w:rsidP="00DC5EEC">
      <w:pPr>
        <w:pStyle w:val="Prrafodelista"/>
        <w:numPr>
          <w:ilvl w:val="0"/>
          <w:numId w:val="9"/>
        </w:numPr>
        <w:ind w:left="709" w:right="-660"/>
        <w:jc w:val="both"/>
        <w:rPr>
          <w:rFonts w:ascii="Bahnschrift SemiLight Condensed" w:hAnsi="Bahnschrift SemiLight Condensed"/>
          <w:sz w:val="28"/>
          <w:szCs w:val="28"/>
        </w:rPr>
      </w:pPr>
      <w:r>
        <w:rPr>
          <w:rFonts w:ascii="Bahnschrift SemiLight Condensed" w:hAnsi="Bahnschrift SemiLight Condensed"/>
          <w:sz w:val="28"/>
          <w:szCs w:val="28"/>
        </w:rPr>
        <w:t xml:space="preserve">Hacker: estas personas no son para nada lo que imaginamos. Los hackers son las personas que </w:t>
      </w:r>
    </w:p>
    <w:p w:rsidR="00DC5EEC" w:rsidRDefault="00DC5EEC" w:rsidP="00DC5EEC">
      <w:pPr>
        <w:ind w:right="-660"/>
        <w:jc w:val="both"/>
        <w:rPr>
          <w:rFonts w:ascii="Bahnschrift SemiLight Condensed" w:hAnsi="Bahnschrift SemiLight Condensed"/>
          <w:sz w:val="28"/>
          <w:szCs w:val="28"/>
        </w:rPr>
      </w:pPr>
    </w:p>
    <w:p w:rsidR="00DC5EEC" w:rsidRDefault="00DC5EEC" w:rsidP="00DC5EEC">
      <w:pPr>
        <w:ind w:right="-660"/>
        <w:jc w:val="both"/>
        <w:rPr>
          <w:rFonts w:ascii="Bahnschrift SemiLight Condensed" w:hAnsi="Bahnschrift SemiLight Condensed"/>
          <w:sz w:val="28"/>
          <w:szCs w:val="28"/>
        </w:rPr>
      </w:pPr>
      <w:r>
        <w:rPr>
          <w:rFonts w:ascii="Bahnschrift SemiLight Condensed" w:hAnsi="Bahnschrift SemiLight Condensed"/>
          <w:sz w:val="28"/>
          <w:szCs w:val="28"/>
        </w:rPr>
        <w:t>se encargan de crear programas, se dedican a estudiar y aprender lo más que se pueda ya que para ellos todo lo que tenga que ver con la informática es un reto.</w:t>
      </w:r>
    </w:p>
    <w:p w:rsidR="00DC5EEC" w:rsidRDefault="00DC5EEC" w:rsidP="00DC5EEC">
      <w:pPr>
        <w:pStyle w:val="Prrafodelista"/>
        <w:numPr>
          <w:ilvl w:val="0"/>
          <w:numId w:val="9"/>
        </w:numPr>
        <w:spacing w:before="240"/>
        <w:ind w:left="709" w:right="-660" w:hanging="425"/>
        <w:jc w:val="both"/>
        <w:rPr>
          <w:rFonts w:ascii="Bahnschrift SemiLight Condensed" w:hAnsi="Bahnschrift SemiLight Condensed"/>
          <w:sz w:val="28"/>
          <w:szCs w:val="28"/>
        </w:rPr>
      </w:pPr>
      <w:r>
        <w:rPr>
          <w:rFonts w:ascii="Bahnschrift SemiLight Condensed" w:hAnsi="Bahnschrift SemiLight Condensed"/>
          <w:sz w:val="28"/>
          <w:szCs w:val="28"/>
        </w:rPr>
        <w:t>Cracker: Aquí si entraríamos con las personas que solo manejan las tecnologías con el fin de hacer malicia, la habilidad que tienen la emplean para perjudicar a cualquiera (por su cuenta por algún trabajo).</w:t>
      </w:r>
    </w:p>
    <w:p w:rsidR="00DC5EEC" w:rsidRDefault="00DC5EEC" w:rsidP="00DC5EEC">
      <w:pPr>
        <w:pStyle w:val="Prrafodelista"/>
        <w:numPr>
          <w:ilvl w:val="0"/>
          <w:numId w:val="9"/>
        </w:numPr>
        <w:spacing w:before="240"/>
        <w:ind w:left="709" w:right="-660" w:hanging="425"/>
        <w:jc w:val="both"/>
        <w:rPr>
          <w:rFonts w:ascii="Bahnschrift SemiLight Condensed" w:hAnsi="Bahnschrift SemiLight Condensed"/>
          <w:sz w:val="28"/>
          <w:szCs w:val="28"/>
        </w:rPr>
      </w:pPr>
      <w:r>
        <w:rPr>
          <w:rFonts w:ascii="Bahnschrift SemiLight Condensed" w:hAnsi="Bahnschrift SemiLight Condensed"/>
          <w:sz w:val="28"/>
          <w:szCs w:val="28"/>
        </w:rPr>
        <w:t>Phreakers: Son las personas que su habilidad se concentra en las líneas telefónicas. Emplean dicho conocimiento para realizar llamadas sin costo.</w:t>
      </w:r>
    </w:p>
    <w:p w:rsidR="00DC5EEC" w:rsidRDefault="00DC5EEC" w:rsidP="00DC5EEC">
      <w:pPr>
        <w:pStyle w:val="Prrafodelista"/>
        <w:ind w:left="709" w:right="-660"/>
        <w:jc w:val="both"/>
        <w:rPr>
          <w:rFonts w:ascii="Bahnschrift SemiLight Condensed" w:hAnsi="Bahnschrift SemiLight Condensed"/>
          <w:sz w:val="28"/>
          <w:szCs w:val="28"/>
        </w:rPr>
      </w:pPr>
    </w:p>
    <w:p w:rsidR="00DC5EEC" w:rsidRPr="00C24AA2" w:rsidRDefault="002E3DE6" w:rsidP="00C24AA2">
      <w:pPr>
        <w:pStyle w:val="Prrafodelista"/>
        <w:numPr>
          <w:ilvl w:val="0"/>
          <w:numId w:val="7"/>
        </w:numPr>
        <w:spacing w:after="0"/>
        <w:ind w:left="142" w:right="-660" w:hanging="284"/>
        <w:jc w:val="both"/>
        <w:rPr>
          <w:rFonts w:ascii="Bahnschrift SemiLight Condensed" w:hAnsi="Bahnschrift SemiLight Condensed"/>
          <w:color w:val="31849B" w:themeColor="accent5" w:themeShade="BF"/>
          <w:sz w:val="30"/>
          <w:szCs w:val="30"/>
        </w:rPr>
      </w:pPr>
      <w:r w:rsidRPr="00C24AA2">
        <w:rPr>
          <w:rFonts w:ascii="Bahnschrift SemiLight Condensed" w:hAnsi="Bahnschrift SemiLight Condensed"/>
          <w:color w:val="31849B" w:themeColor="accent5" w:themeShade="BF"/>
          <w:sz w:val="30"/>
          <w:szCs w:val="30"/>
        </w:rPr>
        <w:t>FALLAS DEL SISTEMA DE PROCESAMIENTO DE LA INFORMACIÓN:</w:t>
      </w:r>
    </w:p>
    <w:p w:rsidR="00492545" w:rsidRDefault="00492545" w:rsidP="00492545">
      <w:pPr>
        <w:ind w:right="-660"/>
        <w:jc w:val="both"/>
        <w:rPr>
          <w:rFonts w:ascii="Bahnschrift SemiLight Condensed" w:hAnsi="Bahnschrift SemiLight Condensed"/>
          <w:sz w:val="28"/>
          <w:szCs w:val="28"/>
        </w:rPr>
      </w:pPr>
      <w:r>
        <w:rPr>
          <w:rFonts w:ascii="Bahnschrift SemiLight Condensed" w:hAnsi="Bahnschrift SemiLight Condensed"/>
          <w:sz w:val="28"/>
          <w:szCs w:val="28"/>
        </w:rPr>
        <w:t>En esta clasificación podemos encontrar los programas que dañan de manera intencionada (malware) o simplemente por errores lógicos, un sistema.</w:t>
      </w:r>
    </w:p>
    <w:p w:rsidR="00492545" w:rsidRDefault="00492545" w:rsidP="00492545">
      <w:pPr>
        <w:ind w:right="-660"/>
        <w:jc w:val="both"/>
        <w:rPr>
          <w:rFonts w:ascii="Bahnschrift SemiLight Condensed" w:hAnsi="Bahnschrift SemiLight Condensed"/>
          <w:sz w:val="28"/>
          <w:szCs w:val="28"/>
        </w:rPr>
      </w:pPr>
      <w:r>
        <w:rPr>
          <w:rFonts w:ascii="Bahnschrift SemiLight Condensed" w:hAnsi="Bahnschrift SemiLight Condensed"/>
          <w:sz w:val="28"/>
          <w:szCs w:val="28"/>
        </w:rPr>
        <w:t>Algunas de las amenazas más comunes que podemos encontrar aquí son:</w:t>
      </w:r>
    </w:p>
    <w:p w:rsidR="00492545" w:rsidRDefault="00492545" w:rsidP="00492545">
      <w:pPr>
        <w:pStyle w:val="Prrafodelista"/>
        <w:numPr>
          <w:ilvl w:val="0"/>
          <w:numId w:val="10"/>
        </w:numPr>
        <w:ind w:left="709" w:right="-660"/>
        <w:jc w:val="both"/>
        <w:rPr>
          <w:rFonts w:ascii="Bahnschrift SemiLight Condensed" w:hAnsi="Bahnschrift SemiLight Condensed"/>
          <w:sz w:val="28"/>
          <w:szCs w:val="28"/>
        </w:rPr>
      </w:pPr>
      <w:proofErr w:type="spellStart"/>
      <w:r>
        <w:rPr>
          <w:rFonts w:ascii="Bahnschrift SemiLight Condensed" w:hAnsi="Bahnschrift SemiLight Condensed"/>
          <w:sz w:val="28"/>
          <w:szCs w:val="28"/>
        </w:rPr>
        <w:t>Backdoor</w:t>
      </w:r>
      <w:proofErr w:type="spellEnd"/>
      <w:r>
        <w:rPr>
          <w:rFonts w:ascii="Bahnschrift SemiLight Condensed" w:hAnsi="Bahnschrift SemiLight Condensed"/>
          <w:sz w:val="28"/>
          <w:szCs w:val="28"/>
        </w:rPr>
        <w:t xml:space="preserve">: Estos aparecen cuando los programadores están creando grandes sistemas operativos y quieren insertar atajos </w:t>
      </w:r>
      <w:r w:rsidR="00AB66FE">
        <w:rPr>
          <w:rFonts w:ascii="Bahnschrift SemiLight Condensed" w:hAnsi="Bahnschrift SemiLight Condensed"/>
          <w:sz w:val="28"/>
          <w:szCs w:val="28"/>
        </w:rPr>
        <w:t xml:space="preserve">(puertas traseras) </w:t>
      </w:r>
      <w:r>
        <w:rPr>
          <w:rFonts w:ascii="Bahnschrift SemiLight Condensed" w:hAnsi="Bahnschrift SemiLight Condensed"/>
          <w:sz w:val="28"/>
          <w:szCs w:val="28"/>
        </w:rPr>
        <w:t>en los sistema</w:t>
      </w:r>
      <w:r w:rsidR="00AB66FE">
        <w:rPr>
          <w:rFonts w:ascii="Bahnschrift SemiLight Condensed" w:hAnsi="Bahnschrift SemiLight Condensed"/>
          <w:sz w:val="28"/>
          <w:szCs w:val="28"/>
        </w:rPr>
        <w:t>s de autenticación. Aunque, con ellos se consigue mayor velocidad a la hora de detectar y depurar fallos.</w:t>
      </w:r>
    </w:p>
    <w:p w:rsidR="00AB66FE" w:rsidRDefault="00AB66FE" w:rsidP="00492545">
      <w:pPr>
        <w:pStyle w:val="Prrafodelista"/>
        <w:numPr>
          <w:ilvl w:val="0"/>
          <w:numId w:val="10"/>
        </w:numPr>
        <w:ind w:left="709" w:right="-660"/>
        <w:jc w:val="both"/>
        <w:rPr>
          <w:rFonts w:ascii="Bahnschrift SemiLight Condensed" w:hAnsi="Bahnschrift SemiLight Condensed"/>
          <w:sz w:val="28"/>
          <w:szCs w:val="28"/>
        </w:rPr>
      </w:pPr>
      <w:r>
        <w:rPr>
          <w:rFonts w:ascii="Bahnschrift SemiLight Condensed" w:hAnsi="Bahnschrift SemiLight Condensed"/>
          <w:sz w:val="28"/>
          <w:szCs w:val="28"/>
        </w:rPr>
        <w:t>Bombas Lógicas: solo ciertos programas lo tienen, permanecen sin realizar ninguna función hasta que son activadas. Su función a realizar no son las mismas que las del programa original, sino que generalmente se tratan de una acción perjudicial.</w:t>
      </w:r>
    </w:p>
    <w:p w:rsidR="00AB66FE" w:rsidRDefault="00AB66FE" w:rsidP="00492545">
      <w:pPr>
        <w:pStyle w:val="Prrafodelista"/>
        <w:numPr>
          <w:ilvl w:val="0"/>
          <w:numId w:val="10"/>
        </w:numPr>
        <w:ind w:left="709" w:right="-660"/>
        <w:jc w:val="both"/>
        <w:rPr>
          <w:rFonts w:ascii="Bahnschrift SemiLight Condensed" w:hAnsi="Bahnschrift SemiLight Condensed"/>
          <w:sz w:val="28"/>
          <w:szCs w:val="28"/>
        </w:rPr>
      </w:pPr>
      <w:r>
        <w:rPr>
          <w:rFonts w:ascii="Bahnschrift SemiLight Condensed" w:hAnsi="Bahnschrift SemiLight Condensed"/>
          <w:sz w:val="28"/>
          <w:szCs w:val="28"/>
        </w:rPr>
        <w:t xml:space="preserve">Caballos de Troya: programa que se hace pasar por uno válido cuando en realidad es uno malicioso. Es llamado así por la semejanza del Caballo de Troya que utilizaron los griegos. </w:t>
      </w:r>
    </w:p>
    <w:p w:rsidR="00AB66FE" w:rsidRDefault="00AB66FE" w:rsidP="00AB66FE">
      <w:pPr>
        <w:pStyle w:val="Prrafodelista"/>
        <w:ind w:left="709" w:right="-660"/>
        <w:jc w:val="both"/>
        <w:rPr>
          <w:rFonts w:ascii="Bahnschrift SemiLight Condensed" w:hAnsi="Bahnschrift SemiLight Condensed"/>
          <w:sz w:val="28"/>
          <w:szCs w:val="28"/>
        </w:rPr>
      </w:pPr>
      <w:r>
        <w:rPr>
          <w:rFonts w:ascii="Bahnschrift SemiLight Condensed" w:hAnsi="Bahnschrift SemiLight Condensed"/>
          <w:sz w:val="28"/>
          <w:szCs w:val="28"/>
        </w:rPr>
        <w:t xml:space="preserve">Así los usuarios pueden descargar algo de un sitio web como música cuando en realidad es un troyano que instala en el quipo un </w:t>
      </w:r>
      <w:proofErr w:type="spellStart"/>
      <w:r>
        <w:rPr>
          <w:rFonts w:ascii="Bahnschrift SemiLight Condensed" w:hAnsi="Bahnschrift SemiLight Condensed"/>
          <w:sz w:val="28"/>
          <w:szCs w:val="28"/>
        </w:rPr>
        <w:t>Keylogger</w:t>
      </w:r>
      <w:proofErr w:type="spellEnd"/>
      <w:r>
        <w:rPr>
          <w:rFonts w:ascii="Bahnschrift SemiLight Condensed" w:hAnsi="Bahnschrift SemiLight Condensed"/>
          <w:sz w:val="28"/>
          <w:szCs w:val="28"/>
        </w:rPr>
        <w:t xml:space="preserve"> o programa que captura todo lo que el usuario escribe desde el teclado.</w:t>
      </w:r>
    </w:p>
    <w:p w:rsidR="00AB66FE" w:rsidRDefault="00AB66FE" w:rsidP="00AB66FE">
      <w:pPr>
        <w:pStyle w:val="Prrafodelista"/>
        <w:numPr>
          <w:ilvl w:val="0"/>
          <w:numId w:val="10"/>
        </w:numPr>
        <w:ind w:right="-660"/>
        <w:jc w:val="both"/>
        <w:rPr>
          <w:rFonts w:ascii="Bahnschrift SemiLight Condensed" w:hAnsi="Bahnschrift SemiLight Condensed"/>
          <w:sz w:val="28"/>
          <w:szCs w:val="28"/>
        </w:rPr>
      </w:pPr>
      <w:r>
        <w:rPr>
          <w:rFonts w:ascii="Bahnschrift SemiLight Condensed" w:hAnsi="Bahnschrift SemiLight Condensed"/>
          <w:sz w:val="28"/>
          <w:szCs w:val="28"/>
        </w:rPr>
        <w:t>Gusanos (</w:t>
      </w:r>
      <w:proofErr w:type="spellStart"/>
      <w:r>
        <w:rPr>
          <w:rFonts w:ascii="Bahnschrift SemiLight Condensed" w:hAnsi="Bahnschrift SemiLight Condensed"/>
          <w:sz w:val="28"/>
          <w:szCs w:val="28"/>
        </w:rPr>
        <w:t>Worms</w:t>
      </w:r>
      <w:proofErr w:type="spellEnd"/>
      <w:r>
        <w:rPr>
          <w:rFonts w:ascii="Bahnschrift SemiLight Condensed" w:hAnsi="Bahnschrift SemiLight Condensed"/>
          <w:sz w:val="28"/>
          <w:szCs w:val="28"/>
        </w:rPr>
        <w:t>): programas que se propagan por si mismos a través de las redes, tomando ventaja de alguna falla de seguridad en los sistemas operativos con el propósito de realizar alguna malicia.</w:t>
      </w:r>
    </w:p>
    <w:p w:rsidR="00E127BC" w:rsidRDefault="00AB66FE" w:rsidP="00AB66FE">
      <w:pPr>
        <w:pStyle w:val="Prrafodelista"/>
        <w:numPr>
          <w:ilvl w:val="0"/>
          <w:numId w:val="10"/>
        </w:numPr>
        <w:ind w:right="-660"/>
        <w:jc w:val="both"/>
        <w:rPr>
          <w:rFonts w:ascii="Bahnschrift SemiLight Condensed" w:hAnsi="Bahnschrift SemiLight Condensed"/>
          <w:sz w:val="28"/>
          <w:szCs w:val="28"/>
        </w:rPr>
      </w:pPr>
      <w:r>
        <w:rPr>
          <w:rFonts w:ascii="Bahnschrift SemiLight Condensed" w:hAnsi="Bahnschrift SemiLight Condensed"/>
          <w:sz w:val="28"/>
          <w:szCs w:val="28"/>
        </w:rPr>
        <w:t>Malware: proviene de la agrupación de las palabras</w:t>
      </w:r>
      <w:r w:rsidR="00E127BC">
        <w:rPr>
          <w:rFonts w:ascii="Bahnschrift SemiLight Condensed" w:hAnsi="Bahnschrift SemiLight Condensed"/>
          <w:sz w:val="28"/>
          <w:szCs w:val="28"/>
        </w:rPr>
        <w:t xml:space="preserve"> “</w:t>
      </w:r>
      <w:proofErr w:type="spellStart"/>
      <w:r w:rsidR="00E127BC">
        <w:rPr>
          <w:rFonts w:ascii="Bahnschrift SemiLight Condensed" w:hAnsi="Bahnschrift SemiLight Condensed"/>
          <w:b/>
          <w:sz w:val="28"/>
          <w:szCs w:val="28"/>
        </w:rPr>
        <w:t>Mal</w:t>
      </w:r>
      <w:r w:rsidR="00E127BC">
        <w:rPr>
          <w:rFonts w:ascii="Bahnschrift SemiLight Condensed" w:hAnsi="Bahnschrift SemiLight Condensed"/>
          <w:sz w:val="28"/>
          <w:szCs w:val="28"/>
        </w:rPr>
        <w:t>icious</w:t>
      </w:r>
      <w:proofErr w:type="spellEnd"/>
      <w:r w:rsidR="00E127BC">
        <w:rPr>
          <w:rFonts w:ascii="Bahnschrift SemiLight Condensed" w:hAnsi="Bahnschrift SemiLight Condensed"/>
          <w:sz w:val="28"/>
          <w:szCs w:val="28"/>
        </w:rPr>
        <w:t xml:space="preserve"> Soft</w:t>
      </w:r>
      <w:r w:rsidR="00E127BC">
        <w:rPr>
          <w:rFonts w:ascii="Bahnschrift SemiLight Condensed" w:hAnsi="Bahnschrift SemiLight Condensed"/>
          <w:b/>
          <w:sz w:val="28"/>
          <w:szCs w:val="28"/>
        </w:rPr>
        <w:t>ware</w:t>
      </w:r>
      <w:r w:rsidR="00E127BC">
        <w:rPr>
          <w:rFonts w:ascii="Bahnschrift SemiLight Condensed" w:hAnsi="Bahnschrift SemiLight Condensed"/>
          <w:sz w:val="28"/>
          <w:szCs w:val="28"/>
        </w:rPr>
        <w:t xml:space="preserve">”. Está diseñado para insertar virus, gusanos, troyanos, spyware o </w:t>
      </w:r>
      <w:proofErr w:type="spellStart"/>
      <w:r w:rsidR="00E127BC">
        <w:rPr>
          <w:rFonts w:ascii="Bahnschrift SemiLight Condensed" w:hAnsi="Bahnschrift SemiLight Condensed"/>
          <w:sz w:val="28"/>
          <w:szCs w:val="28"/>
        </w:rPr>
        <w:t>bots</w:t>
      </w:r>
      <w:proofErr w:type="spellEnd"/>
      <w:r w:rsidR="00E127BC">
        <w:rPr>
          <w:rFonts w:ascii="Bahnschrift SemiLight Condensed" w:hAnsi="Bahnschrift SemiLight Condensed"/>
          <w:sz w:val="28"/>
          <w:szCs w:val="28"/>
        </w:rPr>
        <w:t xml:space="preserve"> (tipo de troyano que cumple con una función </w:t>
      </w:r>
    </w:p>
    <w:p w:rsidR="00E127BC" w:rsidRDefault="00E127BC" w:rsidP="002E3DE6">
      <w:pPr>
        <w:pStyle w:val="Prrafodelista"/>
        <w:ind w:right="-660" w:hanging="436"/>
        <w:jc w:val="both"/>
        <w:rPr>
          <w:rFonts w:ascii="Bahnschrift SemiLight Condensed" w:hAnsi="Bahnschrift SemiLight Condensed"/>
          <w:sz w:val="28"/>
          <w:szCs w:val="28"/>
        </w:rPr>
      </w:pPr>
    </w:p>
    <w:p w:rsidR="00E127BC" w:rsidRDefault="00E127BC" w:rsidP="00E127BC">
      <w:pPr>
        <w:pStyle w:val="Prrafodelista"/>
        <w:ind w:right="-660"/>
        <w:jc w:val="both"/>
        <w:rPr>
          <w:rFonts w:ascii="Bahnschrift SemiLight Condensed" w:hAnsi="Bahnschrift SemiLight Condensed"/>
          <w:sz w:val="28"/>
          <w:szCs w:val="28"/>
        </w:rPr>
      </w:pPr>
    </w:p>
    <w:p w:rsidR="00801D90" w:rsidRDefault="00801D90" w:rsidP="00E127BC">
      <w:pPr>
        <w:pStyle w:val="Prrafodelista"/>
        <w:ind w:right="-660"/>
        <w:jc w:val="both"/>
        <w:rPr>
          <w:rFonts w:ascii="Bahnschrift SemiLight Condensed" w:hAnsi="Bahnschrift SemiLight Condensed"/>
          <w:sz w:val="28"/>
          <w:szCs w:val="28"/>
        </w:rPr>
      </w:pPr>
    </w:p>
    <w:p w:rsidR="00AB66FE" w:rsidRDefault="00E127BC" w:rsidP="00E127BC">
      <w:pPr>
        <w:pStyle w:val="Prrafodelista"/>
        <w:ind w:right="-660"/>
        <w:jc w:val="both"/>
        <w:rPr>
          <w:rFonts w:ascii="Bahnschrift SemiLight Condensed" w:hAnsi="Bahnschrift SemiLight Condensed"/>
          <w:sz w:val="28"/>
          <w:szCs w:val="28"/>
        </w:rPr>
      </w:pPr>
      <w:proofErr w:type="gramStart"/>
      <w:r>
        <w:rPr>
          <w:rFonts w:ascii="Bahnschrift SemiLight Condensed" w:hAnsi="Bahnschrift SemiLight Condensed"/>
          <w:sz w:val="28"/>
          <w:szCs w:val="28"/>
        </w:rPr>
        <w:t>específica</w:t>
      </w:r>
      <w:proofErr w:type="gramEnd"/>
      <w:r>
        <w:rPr>
          <w:rFonts w:ascii="Bahnschrift SemiLight Condensed" w:hAnsi="Bahnschrift SemiLight Condensed"/>
          <w:sz w:val="28"/>
          <w:szCs w:val="28"/>
        </w:rPr>
        <w:t>), intentando conseguir información sobre el usuario o algún documento ubicado en la PC.</w:t>
      </w:r>
    </w:p>
    <w:p w:rsidR="00E127BC" w:rsidRDefault="00E127BC" w:rsidP="00AB66FE">
      <w:pPr>
        <w:pStyle w:val="Prrafodelista"/>
        <w:numPr>
          <w:ilvl w:val="0"/>
          <w:numId w:val="10"/>
        </w:numPr>
        <w:ind w:right="-660"/>
        <w:jc w:val="both"/>
        <w:rPr>
          <w:rFonts w:ascii="Bahnschrift SemiLight Condensed" w:hAnsi="Bahnschrift SemiLight Condensed"/>
          <w:sz w:val="28"/>
          <w:szCs w:val="28"/>
        </w:rPr>
      </w:pPr>
      <w:r>
        <w:rPr>
          <w:rFonts w:ascii="Bahnschrift SemiLight Condensed" w:hAnsi="Bahnschrift SemiLight Condensed"/>
          <w:sz w:val="28"/>
          <w:szCs w:val="28"/>
        </w:rPr>
        <w:t>Spyware: también conocido como programa espía. Este se refiere a las aplicaciones que recopilan información sobre una persona o empresa e instalan y se ejecutan sin el conocimiento del usuario. Su principal objetivo es recolectar información sobre el usuario y distribuirla  empresas publicitarias o algunas otras empresas interesadas en la información.</w:t>
      </w:r>
    </w:p>
    <w:p w:rsidR="00E127BC" w:rsidRPr="00492545" w:rsidRDefault="00E127BC" w:rsidP="00AB66FE">
      <w:pPr>
        <w:pStyle w:val="Prrafodelista"/>
        <w:numPr>
          <w:ilvl w:val="0"/>
          <w:numId w:val="10"/>
        </w:numPr>
        <w:ind w:right="-660"/>
        <w:jc w:val="both"/>
        <w:rPr>
          <w:rFonts w:ascii="Bahnschrift SemiLight Condensed" w:hAnsi="Bahnschrift SemiLight Condensed"/>
          <w:sz w:val="28"/>
          <w:szCs w:val="28"/>
        </w:rPr>
      </w:pPr>
      <w:r>
        <w:rPr>
          <w:rFonts w:ascii="Bahnschrift SemiLight Condensed" w:hAnsi="Bahnschrift SemiLight Condensed"/>
          <w:sz w:val="28"/>
          <w:szCs w:val="28"/>
        </w:rPr>
        <w:t>Virus: son los programas que tienen como objetivo alterar el funcionamiento de la computadora y en ciertos casos alterar la información, se propaga sin el computador y en ciertos casos altera la información del usuario en la PC</w:t>
      </w:r>
    </w:p>
    <w:p w:rsidR="00492545" w:rsidRPr="00DC5EEC" w:rsidRDefault="00492545" w:rsidP="00492545">
      <w:pPr>
        <w:pStyle w:val="Prrafodelista"/>
        <w:ind w:left="142" w:right="-660"/>
        <w:jc w:val="both"/>
        <w:rPr>
          <w:rFonts w:ascii="Bahnschrift SemiLight Condensed" w:hAnsi="Bahnschrift SemiLight Condensed"/>
          <w:sz w:val="28"/>
          <w:szCs w:val="28"/>
        </w:rPr>
      </w:pPr>
    </w:p>
    <w:p w:rsidR="00E1436D" w:rsidRPr="00C24AA2" w:rsidRDefault="002E3DE6" w:rsidP="002E3DE6">
      <w:pPr>
        <w:pStyle w:val="Prrafodelista"/>
        <w:numPr>
          <w:ilvl w:val="0"/>
          <w:numId w:val="7"/>
        </w:numPr>
        <w:ind w:left="142" w:right="-660"/>
        <w:jc w:val="both"/>
        <w:rPr>
          <w:rFonts w:ascii="Bahnschrift SemiLight Condensed" w:hAnsi="Bahnschrift SemiLight Condensed"/>
          <w:color w:val="31849B" w:themeColor="accent5" w:themeShade="BF"/>
          <w:sz w:val="30"/>
          <w:szCs w:val="30"/>
        </w:rPr>
      </w:pPr>
      <w:r w:rsidRPr="00C24AA2">
        <w:rPr>
          <w:rFonts w:ascii="Bahnschrift SemiLight Condensed" w:hAnsi="Bahnschrift SemiLight Condensed"/>
          <w:color w:val="31849B" w:themeColor="accent5" w:themeShade="BF"/>
          <w:sz w:val="30"/>
          <w:szCs w:val="30"/>
        </w:rPr>
        <w:t>DESASTRES NATURALES (FÍSICOS )</w:t>
      </w:r>
    </w:p>
    <w:p w:rsidR="002E3DE6" w:rsidRDefault="002E3DE6" w:rsidP="002E3DE6">
      <w:pPr>
        <w:pStyle w:val="Prrafodelista"/>
        <w:ind w:left="142" w:right="-660"/>
        <w:jc w:val="both"/>
        <w:rPr>
          <w:rFonts w:ascii="Bahnschrift SemiLight Condensed" w:hAnsi="Bahnschrift SemiLight Condensed"/>
          <w:sz w:val="28"/>
          <w:szCs w:val="30"/>
        </w:rPr>
      </w:pPr>
      <w:r>
        <w:rPr>
          <w:rFonts w:ascii="Bahnschrift SemiLight Condensed" w:hAnsi="Bahnschrift SemiLight Condensed"/>
          <w:sz w:val="28"/>
          <w:szCs w:val="30"/>
        </w:rPr>
        <w:t>Estos ataques están enfocados a cubrir las amenazas ocasionadas tanto por el hombre como por la naturaleza  del medio físico en el cual se encentra ubicado los centros de cómputo de cada organización o individuo. Entre las principales amenazas que se pueden prevenir en la seguridad física encontramos:</w:t>
      </w:r>
    </w:p>
    <w:p w:rsidR="00C24AA2" w:rsidRPr="00C24AA2" w:rsidRDefault="00C24AA2" w:rsidP="002E3DE6">
      <w:pPr>
        <w:pStyle w:val="Prrafodelista"/>
        <w:ind w:left="142" w:right="-660"/>
        <w:jc w:val="both"/>
        <w:rPr>
          <w:rFonts w:ascii="Bahnschrift SemiLight Condensed" w:hAnsi="Bahnschrift SemiLight Condensed"/>
          <w:sz w:val="12"/>
          <w:szCs w:val="12"/>
        </w:rPr>
      </w:pPr>
    </w:p>
    <w:p w:rsidR="002E3DE6" w:rsidRDefault="002E3DE6" w:rsidP="002E3DE6">
      <w:pPr>
        <w:pStyle w:val="Prrafodelista"/>
        <w:numPr>
          <w:ilvl w:val="0"/>
          <w:numId w:val="11"/>
        </w:numPr>
        <w:ind w:left="709" w:right="-660" w:hanging="283"/>
        <w:jc w:val="both"/>
        <w:rPr>
          <w:rFonts w:ascii="Bahnschrift SemiLight Condensed" w:hAnsi="Bahnschrift SemiLight Condensed"/>
          <w:sz w:val="28"/>
          <w:szCs w:val="30"/>
        </w:rPr>
      </w:pPr>
      <w:r>
        <w:rPr>
          <w:rFonts w:ascii="Bahnschrift SemiLight Condensed" w:hAnsi="Bahnschrift SemiLight Condensed"/>
          <w:sz w:val="28"/>
          <w:szCs w:val="30"/>
        </w:rPr>
        <w:t>Incendios: generalmente son causados por el uso inadecuado de combustibles, fallas de instalación eléctricas defectuosas y el inadecuado almacenamiento y traslado se sustancias peligrosas.</w:t>
      </w:r>
      <w:r w:rsidR="00146FA4">
        <w:rPr>
          <w:rFonts w:ascii="Bahnschrift SemiLight Condensed" w:hAnsi="Bahnschrift SemiLight Condensed"/>
          <w:sz w:val="28"/>
          <w:szCs w:val="30"/>
        </w:rPr>
        <w:t xml:space="preserve"> Es el enemigo número uno ya que puede destruir fácilmente los archivos de información y programas.</w:t>
      </w:r>
    </w:p>
    <w:p w:rsidR="00146FA4" w:rsidRDefault="00146FA4" w:rsidP="00995EDD">
      <w:pPr>
        <w:pStyle w:val="Prrafodelista"/>
        <w:numPr>
          <w:ilvl w:val="0"/>
          <w:numId w:val="11"/>
        </w:numPr>
        <w:spacing w:before="240"/>
        <w:ind w:left="709" w:right="-660" w:hanging="283"/>
        <w:jc w:val="both"/>
        <w:rPr>
          <w:rFonts w:ascii="Bahnschrift SemiLight Condensed" w:hAnsi="Bahnschrift SemiLight Condensed"/>
          <w:sz w:val="28"/>
          <w:szCs w:val="30"/>
        </w:rPr>
      </w:pPr>
      <w:r>
        <w:rPr>
          <w:rFonts w:ascii="Bahnschrift SemiLight Condensed" w:hAnsi="Bahnschrift SemiLight Condensed"/>
          <w:sz w:val="28"/>
          <w:szCs w:val="30"/>
        </w:rPr>
        <w:t>Inundaciones: se le conoce como la invasión de agua por exceso de escurrimientos superficiales o por acumulación en terrenos planos, generalmente por falta de drenaje (natural o artificial).</w:t>
      </w:r>
    </w:p>
    <w:p w:rsidR="00146FA4" w:rsidRDefault="00146FA4" w:rsidP="002E3DE6">
      <w:pPr>
        <w:pStyle w:val="Prrafodelista"/>
        <w:numPr>
          <w:ilvl w:val="0"/>
          <w:numId w:val="11"/>
        </w:numPr>
        <w:ind w:left="709" w:right="-660" w:hanging="283"/>
        <w:jc w:val="both"/>
        <w:rPr>
          <w:rFonts w:ascii="Bahnschrift SemiLight Condensed" w:hAnsi="Bahnschrift SemiLight Condensed"/>
          <w:sz w:val="28"/>
          <w:szCs w:val="30"/>
        </w:rPr>
      </w:pPr>
      <w:r>
        <w:rPr>
          <w:rFonts w:ascii="Bahnschrift SemiLight Condensed" w:hAnsi="Bahnschrift SemiLight Condensed"/>
          <w:sz w:val="28"/>
          <w:szCs w:val="30"/>
        </w:rPr>
        <w:t>Señales de radar: estas señales pueden interferir en el procesamiento de la información; únicamente si la señal que alcanza el equipo es de 5 volts/Metro o mayor.</w:t>
      </w:r>
    </w:p>
    <w:p w:rsidR="00146FA4" w:rsidRDefault="00146FA4" w:rsidP="002E3DE6">
      <w:pPr>
        <w:pStyle w:val="Prrafodelista"/>
        <w:numPr>
          <w:ilvl w:val="0"/>
          <w:numId w:val="11"/>
        </w:numPr>
        <w:ind w:left="709" w:right="-660" w:hanging="283"/>
        <w:jc w:val="both"/>
        <w:rPr>
          <w:rFonts w:ascii="Bahnschrift SemiLight Condensed" w:hAnsi="Bahnschrift SemiLight Condensed"/>
          <w:sz w:val="28"/>
          <w:szCs w:val="30"/>
        </w:rPr>
      </w:pPr>
      <w:r>
        <w:rPr>
          <w:rFonts w:ascii="Bahnschrift SemiLight Condensed" w:hAnsi="Bahnschrift SemiLight Condensed"/>
          <w:sz w:val="28"/>
          <w:szCs w:val="30"/>
        </w:rPr>
        <w:t>Instalaciones eléctricas: cuando realizas instalaciones eléctricas debes de tener muy en cuenta los siguientes aspectos: picos y ruidos electromagnéticos, buen cableado, piso de placas extraíbles, un buen sistema de aire acondicionado y emisiones electromagnéticas.</w:t>
      </w:r>
    </w:p>
    <w:p w:rsidR="00146FA4" w:rsidRDefault="00146FA4" w:rsidP="00146FA4">
      <w:pPr>
        <w:pStyle w:val="Prrafodelista"/>
        <w:ind w:left="709" w:right="-660"/>
        <w:jc w:val="both"/>
        <w:rPr>
          <w:rFonts w:ascii="Bahnschrift SemiLight Condensed" w:hAnsi="Bahnschrift SemiLight Condensed"/>
          <w:sz w:val="28"/>
          <w:szCs w:val="30"/>
        </w:rPr>
      </w:pPr>
    </w:p>
    <w:p w:rsidR="00995EDD" w:rsidRDefault="001A51AB" w:rsidP="00995EDD">
      <w:pPr>
        <w:pStyle w:val="Prrafodelista"/>
        <w:ind w:left="-426" w:right="-660"/>
        <w:jc w:val="both"/>
        <w:rPr>
          <w:rFonts w:ascii="Bahnschrift SemiLight Condensed" w:hAnsi="Bahnschrift SemiLight Condensed"/>
          <w:sz w:val="28"/>
          <w:szCs w:val="30"/>
        </w:rPr>
      </w:pPr>
      <w:r>
        <w:rPr>
          <w:rFonts w:ascii="Bahnschrift SemiLight Condensed" w:hAnsi="Bahnschrift SemiLight Condensed"/>
          <w:sz w:val="28"/>
          <w:szCs w:val="30"/>
        </w:rPr>
        <w:t>Con anterioridad hablábamos de que las amenazas informáticas ocurren por la vulnerabilidad que llega a tener un equipo para ser utilizadas con el fin de dañar la inform</w:t>
      </w:r>
      <w:r w:rsidR="00801D90">
        <w:rPr>
          <w:rFonts w:ascii="Bahnschrift SemiLight Condensed" w:hAnsi="Bahnschrift SemiLight Condensed"/>
          <w:sz w:val="28"/>
          <w:szCs w:val="30"/>
        </w:rPr>
        <w:t>ación de un usuario y</w:t>
      </w:r>
      <w:r w:rsidR="007319DD">
        <w:rPr>
          <w:rFonts w:ascii="Bahnschrift SemiLight Condensed" w:hAnsi="Bahnschrift SemiLight Condensed"/>
          <w:sz w:val="28"/>
          <w:szCs w:val="30"/>
        </w:rPr>
        <w:t xml:space="preserve">/o empresa que a su vez, está ligado a </w:t>
      </w:r>
      <w:r w:rsidR="00B53A32">
        <w:rPr>
          <w:rFonts w:ascii="Bahnschrift SemiLight Condensed" w:hAnsi="Bahnschrift SemiLight Condensed"/>
          <w:sz w:val="28"/>
          <w:szCs w:val="30"/>
        </w:rPr>
        <w:t>las personas, equipos y entorno ya que muchas de las veces son resultado de fallas o “bugs” en el diseño de un sistema.</w:t>
      </w:r>
    </w:p>
    <w:p w:rsidR="00B53A32" w:rsidRDefault="00B53A32" w:rsidP="00995EDD">
      <w:pPr>
        <w:pStyle w:val="Prrafodelista"/>
        <w:ind w:left="-426" w:right="-660"/>
        <w:jc w:val="both"/>
        <w:rPr>
          <w:rFonts w:ascii="Bahnschrift SemiLight Condensed" w:hAnsi="Bahnschrift SemiLight Condensed"/>
          <w:sz w:val="28"/>
          <w:szCs w:val="30"/>
        </w:rPr>
      </w:pPr>
    </w:p>
    <w:p w:rsidR="00B53A32" w:rsidRDefault="00B53A32" w:rsidP="00995EDD">
      <w:pPr>
        <w:pStyle w:val="Prrafodelista"/>
        <w:ind w:left="-426" w:right="-660"/>
        <w:jc w:val="both"/>
        <w:rPr>
          <w:rFonts w:ascii="Bahnschrift SemiLight Condensed" w:hAnsi="Bahnschrift SemiLight Condensed"/>
          <w:sz w:val="28"/>
          <w:szCs w:val="30"/>
        </w:rPr>
      </w:pPr>
    </w:p>
    <w:p w:rsidR="001A51AB" w:rsidRDefault="001A51AB" w:rsidP="00995EDD">
      <w:pPr>
        <w:pStyle w:val="Prrafodelista"/>
        <w:ind w:left="-426" w:right="-660"/>
        <w:jc w:val="both"/>
        <w:rPr>
          <w:rFonts w:ascii="Bahnschrift SemiLight Condensed" w:hAnsi="Bahnschrift SemiLight Condensed"/>
          <w:sz w:val="28"/>
          <w:szCs w:val="30"/>
        </w:rPr>
      </w:pPr>
      <w:r>
        <w:rPr>
          <w:rFonts w:ascii="Bahnschrift SemiLight Condensed" w:hAnsi="Bahnschrift SemiLight Condensed"/>
          <w:sz w:val="28"/>
          <w:szCs w:val="30"/>
        </w:rPr>
        <w:t>Las vulnerabilidades también son clasificadas y, algunas de las principales a las que las organizaciones están expuestas son:</w:t>
      </w:r>
    </w:p>
    <w:p w:rsidR="001A51AB" w:rsidRDefault="00B53A32" w:rsidP="00995EDD">
      <w:pPr>
        <w:pStyle w:val="Prrafodelista"/>
        <w:ind w:left="-426" w:right="-660"/>
        <w:jc w:val="both"/>
        <w:rPr>
          <w:rFonts w:ascii="Bahnschrift SemiLight Condensed" w:hAnsi="Bahnschrift SemiLight Condensed"/>
          <w:sz w:val="28"/>
          <w:szCs w:val="30"/>
        </w:rPr>
      </w:pPr>
      <w:r>
        <w:rPr>
          <w:rFonts w:ascii="Bahnschrift SemiLight Condensed" w:hAnsi="Bahnschrift SemiLight Condensed"/>
          <w:noProof/>
          <w:sz w:val="28"/>
          <w:szCs w:val="30"/>
          <w:lang w:eastAsia="es-MX"/>
        </w:rPr>
        <w:drawing>
          <wp:anchor distT="0" distB="0" distL="114300" distR="114300" simplePos="0" relativeHeight="251662336" behindDoc="0" locked="0" layoutInCell="1" allowOverlap="1" wp14:anchorId="7C8BF4C0" wp14:editId="20397738">
            <wp:simplePos x="0" y="0"/>
            <wp:positionH relativeFrom="margin">
              <wp:posOffset>-467995</wp:posOffset>
            </wp:positionH>
            <wp:positionV relativeFrom="margin">
              <wp:posOffset>902970</wp:posOffset>
            </wp:positionV>
            <wp:extent cx="6507480" cy="6887210"/>
            <wp:effectExtent l="0" t="0" r="6477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p>
    <w:p w:rsidR="007319DD" w:rsidRDefault="007319DD" w:rsidP="00995EDD">
      <w:pPr>
        <w:pStyle w:val="Prrafodelista"/>
        <w:ind w:left="-426" w:right="-660"/>
        <w:jc w:val="both"/>
        <w:rPr>
          <w:rFonts w:ascii="Bahnschrift SemiLight Condensed" w:hAnsi="Bahnschrift SemiLight Condensed"/>
          <w:sz w:val="28"/>
          <w:szCs w:val="30"/>
        </w:rPr>
      </w:pPr>
    </w:p>
    <w:p w:rsidR="001A51AB" w:rsidRDefault="001A51AB" w:rsidP="00995EDD">
      <w:pPr>
        <w:pStyle w:val="Prrafodelista"/>
        <w:ind w:left="-426" w:right="-660"/>
        <w:jc w:val="both"/>
        <w:rPr>
          <w:rFonts w:ascii="Bahnschrift SemiLight Condensed" w:hAnsi="Bahnschrift SemiLight Condensed"/>
          <w:sz w:val="28"/>
          <w:szCs w:val="30"/>
        </w:rPr>
      </w:pPr>
    </w:p>
    <w:p w:rsidR="00F91D2D" w:rsidRDefault="00F91D2D" w:rsidP="007D7697">
      <w:pPr>
        <w:spacing w:after="0"/>
        <w:ind w:left="-426" w:right="-660"/>
        <w:jc w:val="both"/>
        <w:rPr>
          <w:rFonts w:ascii="Bahnschrift Light Condensed" w:hAnsi="Bahnschrift Light Condensed"/>
          <w:sz w:val="28"/>
          <w:szCs w:val="30"/>
        </w:rPr>
      </w:pPr>
      <w:r>
        <w:rPr>
          <w:rFonts w:ascii="Bahnschrift Light Condensed" w:hAnsi="Bahnschrift Light Condensed"/>
          <w:sz w:val="28"/>
          <w:szCs w:val="30"/>
        </w:rPr>
        <w:t>Para la realización de diagnosticar, los trabajadores</w:t>
      </w:r>
      <w:r w:rsidR="00645BCE">
        <w:rPr>
          <w:rFonts w:ascii="Bahnschrift Light Condensed" w:hAnsi="Bahnschrift Light Condensed"/>
          <w:sz w:val="28"/>
          <w:szCs w:val="30"/>
        </w:rPr>
        <w:t xml:space="preserve"> tienen una buena variedad de herramientas. Estas herramientas tienen características de ser de software libre o comercial, y en la gran mayoría son las mismas que utilizan los atacantes para efectuar dicho ataque.</w:t>
      </w:r>
    </w:p>
    <w:p w:rsidR="00645BCE" w:rsidRDefault="00645BCE" w:rsidP="007D7697">
      <w:pPr>
        <w:spacing w:after="0"/>
        <w:ind w:left="-426" w:right="-660"/>
        <w:jc w:val="both"/>
        <w:rPr>
          <w:rFonts w:ascii="Bahnschrift Light Condensed" w:hAnsi="Bahnschrift Light Condensed"/>
          <w:sz w:val="28"/>
          <w:szCs w:val="30"/>
        </w:rPr>
      </w:pPr>
      <w:r>
        <w:rPr>
          <w:rFonts w:ascii="Bahnschrift Light Condensed" w:hAnsi="Bahnschrift Light Condensed"/>
          <w:sz w:val="28"/>
          <w:szCs w:val="30"/>
        </w:rPr>
        <w:t>Algunas de las herramientas que ofrecen  para el diagnóstico son las siguientes:</w:t>
      </w:r>
    </w:p>
    <w:p w:rsidR="00527232" w:rsidRPr="00527232" w:rsidRDefault="00527232" w:rsidP="007D7697">
      <w:pPr>
        <w:spacing w:after="0"/>
        <w:ind w:left="-426" w:right="-660"/>
        <w:jc w:val="both"/>
        <w:rPr>
          <w:rFonts w:ascii="Bahnschrift Light Condensed" w:hAnsi="Bahnschrift Light Condensed"/>
          <w:sz w:val="8"/>
          <w:szCs w:val="8"/>
        </w:rPr>
      </w:pPr>
    </w:p>
    <w:p w:rsidR="00645BCE" w:rsidRDefault="00645BCE" w:rsidP="00645BCE">
      <w:pPr>
        <w:pStyle w:val="Prrafodelista"/>
        <w:numPr>
          <w:ilvl w:val="0"/>
          <w:numId w:val="7"/>
        </w:numPr>
        <w:spacing w:after="0"/>
        <w:ind w:left="284" w:right="-660"/>
        <w:jc w:val="both"/>
        <w:rPr>
          <w:rFonts w:ascii="Bahnschrift Light Condensed" w:hAnsi="Bahnschrift Light Condensed"/>
          <w:sz w:val="28"/>
          <w:szCs w:val="30"/>
        </w:rPr>
      </w:pPr>
      <w:proofErr w:type="spellStart"/>
      <w:r>
        <w:rPr>
          <w:rFonts w:ascii="Bahnschrift Light Condensed" w:hAnsi="Bahnschrift Light Condensed"/>
          <w:sz w:val="28"/>
          <w:szCs w:val="30"/>
        </w:rPr>
        <w:t>BackTrack</w:t>
      </w:r>
      <w:proofErr w:type="spellEnd"/>
      <w:r>
        <w:rPr>
          <w:rFonts w:ascii="Bahnschrift Light Condensed" w:hAnsi="Bahnschrift Light Condensed"/>
          <w:sz w:val="28"/>
          <w:szCs w:val="30"/>
        </w:rPr>
        <w:t xml:space="preserve">. Es una de las herramientas más populares. </w:t>
      </w:r>
      <w:proofErr w:type="spellStart"/>
      <w:r>
        <w:rPr>
          <w:rFonts w:ascii="Bahnschrift Light Condensed" w:hAnsi="Bahnschrift Light Condensed"/>
          <w:sz w:val="28"/>
          <w:szCs w:val="30"/>
        </w:rPr>
        <w:t>BackTrack</w:t>
      </w:r>
      <w:proofErr w:type="spellEnd"/>
      <w:r>
        <w:rPr>
          <w:rFonts w:ascii="Bahnschrift Light Condensed" w:hAnsi="Bahnschrift Light Condensed"/>
          <w:sz w:val="28"/>
          <w:szCs w:val="30"/>
        </w:rPr>
        <w:t xml:space="preserve"> es una distribución Linux en formato </w:t>
      </w:r>
      <w:proofErr w:type="spellStart"/>
      <w:r>
        <w:rPr>
          <w:rFonts w:ascii="Bahnschrift Light Condensed" w:hAnsi="Bahnschrift Light Condensed"/>
          <w:sz w:val="28"/>
          <w:szCs w:val="30"/>
        </w:rPr>
        <w:t>live</w:t>
      </w:r>
      <w:proofErr w:type="spellEnd"/>
      <w:r>
        <w:rPr>
          <w:rFonts w:ascii="Bahnschrift Light Condensed" w:hAnsi="Bahnschrift Light Condensed"/>
          <w:sz w:val="28"/>
          <w:szCs w:val="30"/>
        </w:rPr>
        <w:t>-CD</w:t>
      </w:r>
      <w:r w:rsidR="00527232">
        <w:rPr>
          <w:rFonts w:ascii="Bahnschrift Light Condensed" w:hAnsi="Bahnschrift Light Condensed"/>
          <w:sz w:val="28"/>
          <w:szCs w:val="30"/>
        </w:rPr>
        <w:t xml:space="preserve"> orientada a los profesionales de la seguridad informática, y en la cual se incluyen más de 300 herramientas para realizar diagnósticos de seguridad.</w:t>
      </w:r>
    </w:p>
    <w:p w:rsidR="00527232" w:rsidRPr="00527232" w:rsidRDefault="00527232" w:rsidP="00527232">
      <w:pPr>
        <w:pStyle w:val="Prrafodelista"/>
        <w:spacing w:after="0"/>
        <w:ind w:left="284" w:right="-660"/>
        <w:jc w:val="both"/>
        <w:rPr>
          <w:rFonts w:ascii="Bahnschrift Light Condensed" w:hAnsi="Bahnschrift Light Condensed"/>
          <w:sz w:val="6"/>
          <w:szCs w:val="6"/>
        </w:rPr>
      </w:pPr>
    </w:p>
    <w:p w:rsidR="00527232" w:rsidRDefault="00645BCE" w:rsidP="00527232">
      <w:pPr>
        <w:pStyle w:val="Prrafodelista"/>
        <w:numPr>
          <w:ilvl w:val="0"/>
          <w:numId w:val="7"/>
        </w:numPr>
        <w:spacing w:before="240" w:after="0"/>
        <w:ind w:left="284" w:right="-660"/>
        <w:jc w:val="both"/>
        <w:rPr>
          <w:rFonts w:ascii="Bahnschrift Light Condensed" w:hAnsi="Bahnschrift Light Condensed"/>
          <w:sz w:val="28"/>
          <w:szCs w:val="30"/>
        </w:rPr>
      </w:pPr>
      <w:proofErr w:type="spellStart"/>
      <w:r>
        <w:rPr>
          <w:rFonts w:ascii="Bahnschrift Light Condensed" w:hAnsi="Bahnschrift Light Condensed"/>
          <w:sz w:val="28"/>
          <w:szCs w:val="30"/>
        </w:rPr>
        <w:t>Wireshark</w:t>
      </w:r>
      <w:proofErr w:type="spellEnd"/>
      <w:r w:rsidR="00527232">
        <w:rPr>
          <w:rFonts w:ascii="Bahnschrift Light Condensed" w:hAnsi="Bahnschrift Light Condensed"/>
          <w:sz w:val="28"/>
          <w:szCs w:val="30"/>
        </w:rPr>
        <w:t>. Es un analizador de protocolos de red, que permite capturar cualquier paquete que circule por la red. Con este programa se puede verificar si por medio de la red se capturan datos sin cifrar, es decir, si existe la posibilidad de que determinada aplicación envíe información confidencial que puede ser fácil de interpretar por cualquier persona dentro de la red.</w:t>
      </w:r>
    </w:p>
    <w:p w:rsidR="00D22DEA" w:rsidRPr="00D22DEA" w:rsidRDefault="00D22DEA" w:rsidP="00D22DEA">
      <w:pPr>
        <w:pStyle w:val="Prrafodelista"/>
        <w:rPr>
          <w:rFonts w:ascii="Bahnschrift Light Condensed" w:hAnsi="Bahnschrift Light Condensed"/>
          <w:sz w:val="8"/>
          <w:szCs w:val="8"/>
        </w:rPr>
      </w:pPr>
    </w:p>
    <w:p w:rsidR="00645BCE" w:rsidRDefault="00645BCE" w:rsidP="00645BCE">
      <w:pPr>
        <w:pStyle w:val="Prrafodelista"/>
        <w:numPr>
          <w:ilvl w:val="0"/>
          <w:numId w:val="7"/>
        </w:numPr>
        <w:spacing w:after="0"/>
        <w:ind w:left="284" w:right="-660"/>
        <w:jc w:val="both"/>
        <w:rPr>
          <w:rFonts w:ascii="Bahnschrift Light Condensed" w:hAnsi="Bahnschrift Light Condensed"/>
          <w:sz w:val="28"/>
          <w:szCs w:val="30"/>
        </w:rPr>
      </w:pPr>
      <w:proofErr w:type="spellStart"/>
      <w:r>
        <w:rPr>
          <w:rFonts w:ascii="Bahnschrift Light Condensed" w:hAnsi="Bahnschrift Light Condensed"/>
          <w:sz w:val="28"/>
          <w:szCs w:val="30"/>
        </w:rPr>
        <w:t>Ettercap</w:t>
      </w:r>
      <w:proofErr w:type="spellEnd"/>
      <w:r w:rsidR="00527232">
        <w:rPr>
          <w:rFonts w:ascii="Bahnschrift Light Condensed" w:hAnsi="Bahnschrift Light Condensed"/>
          <w:sz w:val="28"/>
          <w:szCs w:val="30"/>
        </w:rPr>
        <w:t xml:space="preserve">. Es una herramienta para </w:t>
      </w:r>
      <w:r w:rsidR="00D22DEA">
        <w:rPr>
          <w:rFonts w:ascii="Bahnschrift Light Condensed" w:hAnsi="Bahnschrift Light Condensed"/>
          <w:sz w:val="28"/>
          <w:szCs w:val="30"/>
        </w:rPr>
        <w:t>realizar</w:t>
      </w:r>
      <w:r w:rsidR="00527232">
        <w:rPr>
          <w:rFonts w:ascii="Bahnschrift Light Condensed" w:hAnsi="Bahnschrift Light Condensed"/>
          <w:sz w:val="28"/>
          <w:szCs w:val="30"/>
        </w:rPr>
        <w:t xml:space="preserve"> ataques sobre las redes LAN, en especial en las basadas en switches. Entre sus características se encuentra las de </w:t>
      </w:r>
      <w:proofErr w:type="spellStart"/>
      <w:r w:rsidR="00527232">
        <w:rPr>
          <w:rFonts w:ascii="Bahnschrift Light Condensed" w:hAnsi="Bahnschrift Light Condensed"/>
          <w:sz w:val="28"/>
          <w:szCs w:val="30"/>
        </w:rPr>
        <w:t>sniffer</w:t>
      </w:r>
      <w:proofErr w:type="spellEnd"/>
      <w:r w:rsidR="00527232">
        <w:rPr>
          <w:rFonts w:ascii="Bahnschrift Light Condensed" w:hAnsi="Bahnschrift Light Condensed"/>
          <w:sz w:val="28"/>
          <w:szCs w:val="30"/>
        </w:rPr>
        <w:t xml:space="preserve"> entre otras para el análisis de redes y equipos.</w:t>
      </w:r>
    </w:p>
    <w:p w:rsidR="00527232" w:rsidRPr="00D22DEA" w:rsidRDefault="00527232" w:rsidP="00527232">
      <w:pPr>
        <w:pStyle w:val="Prrafodelista"/>
        <w:spacing w:after="0"/>
        <w:ind w:left="284" w:right="-660"/>
        <w:jc w:val="both"/>
        <w:rPr>
          <w:rFonts w:ascii="Bahnschrift Light Condensed" w:hAnsi="Bahnschrift Light Condensed"/>
          <w:sz w:val="8"/>
          <w:szCs w:val="8"/>
        </w:rPr>
      </w:pPr>
    </w:p>
    <w:p w:rsidR="00645BCE" w:rsidRDefault="00645BCE" w:rsidP="00645BCE">
      <w:pPr>
        <w:pStyle w:val="Prrafodelista"/>
        <w:numPr>
          <w:ilvl w:val="0"/>
          <w:numId w:val="7"/>
        </w:numPr>
        <w:spacing w:after="0"/>
        <w:ind w:left="284" w:right="-660"/>
        <w:jc w:val="both"/>
        <w:rPr>
          <w:rFonts w:ascii="Bahnschrift Light Condensed" w:hAnsi="Bahnschrift Light Condensed"/>
          <w:sz w:val="28"/>
          <w:szCs w:val="30"/>
        </w:rPr>
      </w:pPr>
      <w:proofErr w:type="spellStart"/>
      <w:r>
        <w:rPr>
          <w:rFonts w:ascii="Bahnschrift Light Condensed" w:hAnsi="Bahnschrift Light Condensed"/>
          <w:sz w:val="28"/>
          <w:szCs w:val="30"/>
        </w:rPr>
        <w:t>NetStumbler</w:t>
      </w:r>
      <w:proofErr w:type="spellEnd"/>
      <w:r w:rsidR="00D22DEA">
        <w:rPr>
          <w:rFonts w:ascii="Bahnschrift Light Condensed" w:hAnsi="Bahnschrift Light Condensed"/>
          <w:sz w:val="28"/>
          <w:szCs w:val="30"/>
        </w:rPr>
        <w:t>. Es una herramienta en Windows que permite detectar redes inalámbricas usando 802.11a, 802.11b, 802.11g, y permite identificar la presencia de redes inalámbricas inseguras.</w:t>
      </w:r>
    </w:p>
    <w:p w:rsidR="00645BCE" w:rsidRDefault="00645BCE" w:rsidP="00645BCE">
      <w:pPr>
        <w:pStyle w:val="Prrafodelista"/>
        <w:numPr>
          <w:ilvl w:val="0"/>
          <w:numId w:val="7"/>
        </w:numPr>
        <w:spacing w:after="0"/>
        <w:ind w:left="284" w:right="-660"/>
        <w:jc w:val="both"/>
        <w:rPr>
          <w:rFonts w:ascii="Bahnschrift Light Condensed" w:hAnsi="Bahnschrift Light Condensed"/>
          <w:sz w:val="28"/>
          <w:szCs w:val="30"/>
        </w:rPr>
      </w:pPr>
      <w:proofErr w:type="spellStart"/>
      <w:r>
        <w:rPr>
          <w:rFonts w:ascii="Bahnschrift Light Condensed" w:hAnsi="Bahnschrift Light Condensed"/>
          <w:sz w:val="28"/>
          <w:szCs w:val="30"/>
        </w:rPr>
        <w:t>Nessus</w:t>
      </w:r>
      <w:proofErr w:type="spellEnd"/>
      <w:r w:rsidR="00D22DEA">
        <w:rPr>
          <w:rFonts w:ascii="Bahnschrift Light Condensed" w:hAnsi="Bahnschrift Light Condensed"/>
          <w:sz w:val="28"/>
          <w:szCs w:val="30"/>
        </w:rPr>
        <w:t>. Herramienta que se utiliza para escanear uno o varios equipos de la red con el fin de encontrar sus vulnerabilidades. Con esta herramienta se puede identificar si el equipo tiene algún problema de seguridad que pueda ser aprovechado para alguien que quiera comprometer el equipo.</w:t>
      </w:r>
    </w:p>
    <w:p w:rsidR="00D22DEA" w:rsidRPr="00D22DEA" w:rsidRDefault="00D22DEA" w:rsidP="00D22DEA">
      <w:pPr>
        <w:pStyle w:val="Prrafodelista"/>
        <w:spacing w:after="0"/>
        <w:ind w:left="284" w:right="-660"/>
        <w:jc w:val="both"/>
        <w:rPr>
          <w:rFonts w:ascii="Bahnschrift Light Condensed" w:hAnsi="Bahnschrift Light Condensed"/>
          <w:sz w:val="8"/>
          <w:szCs w:val="8"/>
        </w:rPr>
      </w:pPr>
    </w:p>
    <w:p w:rsidR="00645BCE" w:rsidRPr="00645BCE" w:rsidRDefault="00645BCE" w:rsidP="00645BCE">
      <w:pPr>
        <w:pStyle w:val="Prrafodelista"/>
        <w:numPr>
          <w:ilvl w:val="0"/>
          <w:numId w:val="7"/>
        </w:numPr>
        <w:spacing w:after="0"/>
        <w:ind w:left="284" w:right="-660"/>
        <w:jc w:val="both"/>
        <w:rPr>
          <w:rFonts w:ascii="Bahnschrift Light Condensed" w:hAnsi="Bahnschrift Light Condensed"/>
          <w:sz w:val="28"/>
          <w:szCs w:val="30"/>
        </w:rPr>
      </w:pPr>
      <w:proofErr w:type="spellStart"/>
      <w:r>
        <w:rPr>
          <w:rFonts w:ascii="Bahnschrift Light Condensed" w:hAnsi="Bahnschrift Light Condensed"/>
          <w:sz w:val="28"/>
          <w:szCs w:val="30"/>
        </w:rPr>
        <w:t>Nmap</w:t>
      </w:r>
      <w:proofErr w:type="spellEnd"/>
      <w:r w:rsidR="00D22DEA">
        <w:rPr>
          <w:rFonts w:ascii="Bahnschrift Light Condensed" w:hAnsi="Bahnschrift Light Condensed"/>
          <w:sz w:val="28"/>
          <w:szCs w:val="30"/>
        </w:rPr>
        <w:t xml:space="preserve">. Herramienta de código </w:t>
      </w:r>
      <w:r w:rsidR="00E26BB5">
        <w:rPr>
          <w:rFonts w:ascii="Bahnschrift Light Condensed" w:hAnsi="Bahnschrift Light Condensed"/>
          <w:sz w:val="28"/>
          <w:szCs w:val="30"/>
        </w:rPr>
        <w:t>abierto para la exploración de red y auditoría de la seguridad. Permite encontrar los equipos disponibles en la red, detectar que servicios ofrecen, conocer los sistemas operativos que ejecutan, y otras funciones más que ayudan a los administradores de red a encontrar fallas en la red y a los auditores a realizar las evaluaciones de seguridad.</w:t>
      </w:r>
    </w:p>
    <w:p w:rsidR="00645BCE" w:rsidRDefault="00645BCE" w:rsidP="007D7697">
      <w:pPr>
        <w:spacing w:after="0"/>
        <w:ind w:left="-426" w:right="-660"/>
        <w:jc w:val="both"/>
        <w:rPr>
          <w:rFonts w:ascii="Bahnschrift Light Condensed" w:hAnsi="Bahnschrift Light Condensed"/>
          <w:sz w:val="28"/>
          <w:szCs w:val="30"/>
        </w:rPr>
      </w:pPr>
    </w:p>
    <w:p w:rsidR="00085EDD" w:rsidRDefault="007319DD" w:rsidP="007D7697">
      <w:pPr>
        <w:spacing w:after="0"/>
        <w:ind w:left="-426" w:right="-660"/>
        <w:jc w:val="both"/>
        <w:rPr>
          <w:rFonts w:ascii="Bahnschrift Light Condensed" w:hAnsi="Bahnschrift Light Condensed"/>
          <w:sz w:val="28"/>
          <w:szCs w:val="30"/>
        </w:rPr>
      </w:pPr>
      <w:r>
        <w:rPr>
          <w:rFonts w:ascii="Bahnschrift Light Condensed" w:hAnsi="Bahnschrift Light Condensed"/>
          <w:sz w:val="28"/>
          <w:szCs w:val="30"/>
        </w:rPr>
        <w:t>Ya aclarado el significado de amenazas info</w:t>
      </w:r>
      <w:r w:rsidR="00E26BB5">
        <w:rPr>
          <w:rFonts w:ascii="Bahnschrift Light Condensed" w:hAnsi="Bahnschrift Light Condensed"/>
          <w:sz w:val="28"/>
          <w:szCs w:val="30"/>
        </w:rPr>
        <w:t>rmáticas y las vulnerabilidades, así como</w:t>
      </w:r>
      <w:r w:rsidR="00264B8C">
        <w:rPr>
          <w:rFonts w:ascii="Bahnschrift Light Condensed" w:hAnsi="Bahnschrift Light Condensed"/>
          <w:sz w:val="28"/>
          <w:szCs w:val="30"/>
        </w:rPr>
        <w:t xml:space="preserve"> el diagnóstico, </w:t>
      </w:r>
      <w:r>
        <w:rPr>
          <w:rFonts w:ascii="Bahnschrift Light Condensed" w:hAnsi="Bahnschrift Light Condensed"/>
          <w:sz w:val="28"/>
          <w:szCs w:val="30"/>
        </w:rPr>
        <w:t xml:space="preserve">pasaremos con el tema de los mecanismos preventivos en la informática. Estos mecanismos consisten en </w:t>
      </w:r>
      <w:r w:rsidR="00085EDD">
        <w:rPr>
          <w:rFonts w:ascii="Bahnschrift Light Condensed" w:hAnsi="Bahnschrift Light Condensed"/>
          <w:sz w:val="28"/>
          <w:szCs w:val="30"/>
        </w:rPr>
        <w:t>una serie de revisiones cada cierto tiempo algunas mejoras diferentes que pueden de hardware o software o en sí cualquier elemento en nuestra computadora.</w:t>
      </w:r>
    </w:p>
    <w:p w:rsidR="00085EDD" w:rsidRDefault="00085EDD" w:rsidP="007D7697">
      <w:pPr>
        <w:ind w:left="-426" w:right="-660"/>
        <w:jc w:val="both"/>
        <w:rPr>
          <w:rFonts w:ascii="Bahnschrift Light Condensed" w:hAnsi="Bahnschrift Light Condensed"/>
          <w:sz w:val="28"/>
          <w:szCs w:val="30"/>
        </w:rPr>
      </w:pPr>
      <w:r>
        <w:rPr>
          <w:rFonts w:ascii="Bahnschrift Light Condensed" w:hAnsi="Bahnschrift Light Condensed"/>
          <w:sz w:val="28"/>
          <w:szCs w:val="30"/>
        </w:rPr>
        <w:t xml:space="preserve">Las revisiones </w:t>
      </w:r>
      <w:r w:rsidR="00E95174">
        <w:rPr>
          <w:rFonts w:ascii="Bahnschrift Light Condensed" w:hAnsi="Bahnschrift Light Condensed"/>
          <w:sz w:val="28"/>
          <w:szCs w:val="30"/>
        </w:rPr>
        <w:t>dependen de los procesos de la empresa y cada una tiene diferentes procesos</w:t>
      </w:r>
      <w:r w:rsidR="00F91D2D">
        <w:rPr>
          <w:rFonts w:ascii="Bahnschrift Light Condensed" w:hAnsi="Bahnschrift Light Condensed"/>
          <w:sz w:val="28"/>
          <w:szCs w:val="30"/>
        </w:rPr>
        <w:t>,</w:t>
      </w:r>
      <w:r w:rsidR="00E95174">
        <w:rPr>
          <w:rFonts w:ascii="Bahnschrift Light Condensed" w:hAnsi="Bahnschrift Light Condensed"/>
          <w:sz w:val="28"/>
          <w:szCs w:val="30"/>
        </w:rPr>
        <w:t xml:space="preserve"> lo mismo ocurre con los usuarios, cada uno cuenta con sus procedimientos y aplicaciones de prevención.</w:t>
      </w:r>
    </w:p>
    <w:p w:rsidR="00264B8C" w:rsidRDefault="00264B8C" w:rsidP="00F91D2D">
      <w:pPr>
        <w:spacing w:after="0"/>
        <w:ind w:left="-426" w:right="-660"/>
        <w:jc w:val="both"/>
        <w:rPr>
          <w:rFonts w:ascii="Bahnschrift Light Condensed" w:hAnsi="Bahnschrift Light Condensed"/>
          <w:sz w:val="28"/>
          <w:szCs w:val="30"/>
        </w:rPr>
      </w:pPr>
    </w:p>
    <w:p w:rsidR="00F91D2D" w:rsidRDefault="00F91D2D" w:rsidP="00F91D2D">
      <w:pPr>
        <w:spacing w:after="0"/>
        <w:ind w:left="-426" w:right="-660"/>
        <w:jc w:val="both"/>
        <w:rPr>
          <w:rFonts w:ascii="Bahnschrift Light Condensed" w:hAnsi="Bahnschrift Light Condensed"/>
          <w:sz w:val="28"/>
          <w:szCs w:val="30"/>
        </w:rPr>
      </w:pPr>
      <w:r>
        <w:rPr>
          <w:rFonts w:ascii="Bahnschrift Light Condensed" w:hAnsi="Bahnschrift Light Condensed"/>
          <w:sz w:val="28"/>
          <w:szCs w:val="30"/>
        </w:rPr>
        <w:t>Unas de las herramientas de prevención que podemos utilizar para evitar todos los posibles ataques anteriormente mencionados, primera mente, sería actualizar en tiempo y forma el sistema operativo y todas las aplicaciones que el usuario tenga en la computadora.</w:t>
      </w:r>
    </w:p>
    <w:p w:rsidR="00F91D2D" w:rsidRPr="00F91D2D" w:rsidRDefault="00F91D2D" w:rsidP="007D7697">
      <w:pPr>
        <w:ind w:left="-426" w:right="-660"/>
        <w:jc w:val="both"/>
        <w:rPr>
          <w:rFonts w:ascii="Bahnschrift Light Condensed" w:hAnsi="Bahnschrift Light Condensed"/>
          <w:sz w:val="8"/>
          <w:szCs w:val="8"/>
        </w:rPr>
      </w:pPr>
    </w:p>
    <w:p w:rsidR="00E95174" w:rsidRDefault="00E95174" w:rsidP="007D7697">
      <w:pPr>
        <w:ind w:left="-426" w:right="-660"/>
        <w:jc w:val="both"/>
        <w:rPr>
          <w:rFonts w:ascii="Bahnschrift Light Condensed" w:hAnsi="Bahnschrift Light Condensed"/>
          <w:sz w:val="28"/>
          <w:szCs w:val="30"/>
        </w:rPr>
      </w:pPr>
      <w:r>
        <w:rPr>
          <w:rFonts w:ascii="Bahnschrift Light Condensed" w:hAnsi="Bahnschrift Light Condensed"/>
          <w:sz w:val="28"/>
          <w:szCs w:val="30"/>
        </w:rPr>
        <w:t>La mayoría de los ataques informáticos se pueden evitar o por lo menos podemos disminuir el impacto que tendrían. En los elementos que se pueden aplicar en los mecanismos preventivos se pueden mencionar los siguientes:</w:t>
      </w:r>
    </w:p>
    <w:p w:rsidR="00E95174" w:rsidRDefault="00E95174" w:rsidP="007D7697">
      <w:pPr>
        <w:pStyle w:val="Prrafodelista"/>
        <w:numPr>
          <w:ilvl w:val="0"/>
          <w:numId w:val="12"/>
        </w:numPr>
        <w:ind w:left="426" w:right="-234"/>
        <w:jc w:val="both"/>
        <w:rPr>
          <w:rFonts w:ascii="Bahnschrift Light Condensed" w:hAnsi="Bahnschrift Light Condensed"/>
          <w:sz w:val="28"/>
          <w:szCs w:val="30"/>
        </w:rPr>
      </w:pPr>
      <w:r>
        <w:rPr>
          <w:rFonts w:ascii="Bahnschrift Light Condensed" w:hAnsi="Bahnschrift Light Condensed"/>
          <w:sz w:val="28"/>
          <w:szCs w:val="30"/>
        </w:rPr>
        <w:t>Respaldo de información: es uno de los procesos más comunes que se pueden realizar en las compañías y que gozan de cierta aceptación general.</w:t>
      </w:r>
    </w:p>
    <w:p w:rsidR="00E95174" w:rsidRDefault="00E95174" w:rsidP="007D7697">
      <w:pPr>
        <w:pStyle w:val="Prrafodelista"/>
        <w:numPr>
          <w:ilvl w:val="0"/>
          <w:numId w:val="12"/>
        </w:numPr>
        <w:ind w:left="426" w:right="-234"/>
        <w:jc w:val="both"/>
        <w:rPr>
          <w:rFonts w:ascii="Bahnschrift Light Condensed" w:hAnsi="Bahnschrift Light Condensed"/>
          <w:sz w:val="28"/>
          <w:szCs w:val="30"/>
        </w:rPr>
      </w:pPr>
      <w:r>
        <w:rPr>
          <w:rFonts w:ascii="Bahnschrift Light Condensed" w:hAnsi="Bahnschrift Light Condensed"/>
          <w:sz w:val="28"/>
          <w:szCs w:val="30"/>
        </w:rPr>
        <w:t xml:space="preserve">Horario de respaldo: puede llegar a ser un reto ya que </w:t>
      </w:r>
      <w:r w:rsidR="007D7697">
        <w:rPr>
          <w:rFonts w:ascii="Bahnschrift Light Condensed" w:hAnsi="Bahnschrift Light Condensed"/>
          <w:sz w:val="28"/>
          <w:szCs w:val="30"/>
        </w:rPr>
        <w:t>es muy común que los usuarios pongan horarios “pico” o bien, de menor trafico provocando que no le prestemos mucha atención.</w:t>
      </w:r>
    </w:p>
    <w:p w:rsidR="007D7697" w:rsidRDefault="007D7697" w:rsidP="007D7697">
      <w:pPr>
        <w:pStyle w:val="Prrafodelista"/>
        <w:numPr>
          <w:ilvl w:val="0"/>
          <w:numId w:val="12"/>
        </w:numPr>
        <w:ind w:left="426" w:right="-234"/>
        <w:jc w:val="both"/>
        <w:rPr>
          <w:rFonts w:ascii="Bahnschrift Light Condensed" w:hAnsi="Bahnschrift Light Condensed"/>
          <w:sz w:val="28"/>
          <w:szCs w:val="30"/>
        </w:rPr>
      </w:pPr>
      <w:r>
        <w:rPr>
          <w:rFonts w:ascii="Bahnschrift Light Condensed" w:hAnsi="Bahnschrift Light Condensed"/>
          <w:sz w:val="28"/>
          <w:szCs w:val="30"/>
        </w:rPr>
        <w:t>Control de los medios: el tener acceso a los respaldos es algo de alto riesgo, se puede robar la información, manipular, perder, así que, el respaldo es una solución, pero también es otro problema que se debe resolver.</w:t>
      </w:r>
    </w:p>
    <w:p w:rsidR="007D7697" w:rsidRDefault="007D7697" w:rsidP="007D7697">
      <w:pPr>
        <w:pStyle w:val="Prrafodelista"/>
        <w:numPr>
          <w:ilvl w:val="0"/>
          <w:numId w:val="12"/>
        </w:numPr>
        <w:ind w:left="426" w:right="-234"/>
        <w:jc w:val="both"/>
        <w:rPr>
          <w:rFonts w:ascii="Bahnschrift Light Condensed" w:hAnsi="Bahnschrift Light Condensed"/>
          <w:sz w:val="28"/>
          <w:szCs w:val="30"/>
        </w:rPr>
      </w:pPr>
      <w:r>
        <w:rPr>
          <w:rFonts w:ascii="Bahnschrift Light Condensed" w:hAnsi="Bahnschrift Light Condensed"/>
          <w:sz w:val="28"/>
          <w:szCs w:val="30"/>
        </w:rPr>
        <w:t>La comprensión de la información: no toda la información se puede comprimir, pero existe alguna que, si lo necesita, así que se deben hacer las valoraciones respectivas.</w:t>
      </w:r>
    </w:p>
    <w:p w:rsidR="007D7697" w:rsidRDefault="007D7697" w:rsidP="007D7697">
      <w:pPr>
        <w:ind w:left="-426" w:right="-660"/>
        <w:jc w:val="both"/>
        <w:rPr>
          <w:rFonts w:ascii="Bahnschrift Light Condensed" w:hAnsi="Bahnschrift Light Condensed"/>
          <w:sz w:val="28"/>
          <w:szCs w:val="30"/>
        </w:rPr>
      </w:pPr>
      <w:r>
        <w:rPr>
          <w:rFonts w:ascii="Bahnschrift Light Condensed" w:hAnsi="Bahnschrift Light Condensed"/>
          <w:sz w:val="28"/>
          <w:szCs w:val="30"/>
        </w:rPr>
        <w:t>Otros ejemplos de proceso que se tienen en el mecanismo preventivo son:</w:t>
      </w:r>
    </w:p>
    <w:p w:rsidR="007D7697" w:rsidRDefault="007D7697" w:rsidP="007D7697">
      <w:pPr>
        <w:pStyle w:val="Prrafodelista"/>
        <w:numPr>
          <w:ilvl w:val="0"/>
          <w:numId w:val="7"/>
        </w:numPr>
        <w:ind w:right="-660"/>
        <w:jc w:val="both"/>
        <w:rPr>
          <w:rFonts w:ascii="Bahnschrift Light Condensed" w:hAnsi="Bahnschrift Light Condensed"/>
          <w:sz w:val="28"/>
          <w:szCs w:val="30"/>
        </w:rPr>
        <w:sectPr w:rsidR="007D7697">
          <w:headerReference w:type="default" r:id="rId15"/>
          <w:footerReference w:type="default" r:id="rId16"/>
          <w:pgSz w:w="12240" w:h="15840"/>
          <w:pgMar w:top="1417" w:right="1701" w:bottom="1417" w:left="1701" w:header="708" w:footer="708" w:gutter="0"/>
          <w:cols w:space="708"/>
          <w:docGrid w:linePitch="360"/>
        </w:sectPr>
      </w:pPr>
    </w:p>
    <w:p w:rsidR="007D7697" w:rsidRDefault="007D7697" w:rsidP="007D7697">
      <w:pPr>
        <w:pStyle w:val="Prrafodelista"/>
        <w:numPr>
          <w:ilvl w:val="0"/>
          <w:numId w:val="7"/>
        </w:numPr>
        <w:ind w:left="426" w:right="-1464"/>
        <w:jc w:val="both"/>
        <w:rPr>
          <w:rFonts w:ascii="Bahnschrift Light Condensed" w:hAnsi="Bahnschrift Light Condensed"/>
          <w:sz w:val="28"/>
          <w:szCs w:val="30"/>
        </w:rPr>
      </w:pPr>
      <w:r>
        <w:rPr>
          <w:rFonts w:ascii="Bahnschrift Light Condensed" w:hAnsi="Bahnschrift Light Condensed"/>
          <w:sz w:val="28"/>
          <w:szCs w:val="30"/>
        </w:rPr>
        <w:lastRenderedPageBreak/>
        <w:t>Actualización de sistemas</w:t>
      </w:r>
    </w:p>
    <w:p w:rsidR="007D7697" w:rsidRDefault="007D7697" w:rsidP="007D7697">
      <w:pPr>
        <w:pStyle w:val="Prrafodelista"/>
        <w:numPr>
          <w:ilvl w:val="0"/>
          <w:numId w:val="7"/>
        </w:numPr>
        <w:ind w:left="426" w:right="-1464"/>
        <w:jc w:val="both"/>
        <w:rPr>
          <w:rFonts w:ascii="Bahnschrift Light Condensed" w:hAnsi="Bahnschrift Light Condensed"/>
          <w:sz w:val="28"/>
          <w:szCs w:val="30"/>
        </w:rPr>
      </w:pPr>
      <w:r>
        <w:rPr>
          <w:rFonts w:ascii="Bahnschrift Light Condensed" w:hAnsi="Bahnschrift Light Condensed"/>
          <w:sz w:val="28"/>
          <w:szCs w:val="30"/>
        </w:rPr>
        <w:t>Antivirus</w:t>
      </w:r>
    </w:p>
    <w:p w:rsidR="007D7697" w:rsidRDefault="007D7697" w:rsidP="007D7697">
      <w:pPr>
        <w:pStyle w:val="Prrafodelista"/>
        <w:numPr>
          <w:ilvl w:val="0"/>
          <w:numId w:val="7"/>
        </w:numPr>
        <w:ind w:left="426" w:right="-1464"/>
        <w:jc w:val="both"/>
        <w:rPr>
          <w:rFonts w:ascii="Bahnschrift Light Condensed" w:hAnsi="Bahnschrift Light Condensed"/>
          <w:sz w:val="28"/>
          <w:szCs w:val="30"/>
        </w:rPr>
      </w:pPr>
      <w:r>
        <w:rPr>
          <w:rFonts w:ascii="Bahnschrift Light Condensed" w:hAnsi="Bahnschrift Light Condensed"/>
          <w:sz w:val="28"/>
          <w:szCs w:val="30"/>
        </w:rPr>
        <w:t>Firewall</w:t>
      </w:r>
    </w:p>
    <w:p w:rsidR="007D7697" w:rsidRDefault="007D7697" w:rsidP="007D7697">
      <w:pPr>
        <w:pStyle w:val="Prrafodelista"/>
        <w:numPr>
          <w:ilvl w:val="0"/>
          <w:numId w:val="7"/>
        </w:numPr>
        <w:ind w:left="284" w:right="-1464"/>
        <w:jc w:val="both"/>
        <w:rPr>
          <w:rFonts w:ascii="Bahnschrift Light Condensed" w:hAnsi="Bahnschrift Light Condensed"/>
          <w:sz w:val="28"/>
          <w:szCs w:val="30"/>
        </w:rPr>
      </w:pPr>
      <w:r>
        <w:rPr>
          <w:rFonts w:ascii="Bahnschrift Light Condensed" w:hAnsi="Bahnschrift Light Condensed"/>
          <w:sz w:val="28"/>
          <w:szCs w:val="30"/>
        </w:rPr>
        <w:lastRenderedPageBreak/>
        <w:t>Navegación por internet</w:t>
      </w:r>
    </w:p>
    <w:p w:rsidR="007D7697" w:rsidRDefault="007D7697" w:rsidP="007D7697">
      <w:pPr>
        <w:pStyle w:val="Prrafodelista"/>
        <w:numPr>
          <w:ilvl w:val="0"/>
          <w:numId w:val="7"/>
        </w:numPr>
        <w:ind w:left="284" w:right="-1464"/>
        <w:jc w:val="both"/>
        <w:rPr>
          <w:rFonts w:ascii="Bahnschrift Light Condensed" w:hAnsi="Bahnschrift Light Condensed"/>
          <w:sz w:val="28"/>
          <w:szCs w:val="30"/>
        </w:rPr>
      </w:pPr>
      <w:r>
        <w:rPr>
          <w:rFonts w:ascii="Bahnschrift Light Condensed" w:hAnsi="Bahnschrift Light Condensed"/>
          <w:sz w:val="28"/>
          <w:szCs w:val="30"/>
        </w:rPr>
        <w:t>Contraseña</w:t>
      </w:r>
    </w:p>
    <w:p w:rsidR="007D7697" w:rsidRPr="007D7697" w:rsidRDefault="007D7697" w:rsidP="007D7697">
      <w:pPr>
        <w:pStyle w:val="Prrafodelista"/>
        <w:numPr>
          <w:ilvl w:val="0"/>
          <w:numId w:val="7"/>
        </w:numPr>
        <w:ind w:left="284" w:right="-1464"/>
        <w:jc w:val="both"/>
        <w:rPr>
          <w:rFonts w:ascii="Bahnschrift Light Condensed" w:hAnsi="Bahnschrift Light Condensed"/>
          <w:sz w:val="28"/>
          <w:szCs w:val="30"/>
        </w:rPr>
      </w:pPr>
      <w:r>
        <w:rPr>
          <w:rFonts w:ascii="Bahnschrift Light Condensed" w:hAnsi="Bahnschrift Light Condensed"/>
          <w:sz w:val="28"/>
          <w:szCs w:val="30"/>
        </w:rPr>
        <w:t>Accesos remotos</w:t>
      </w:r>
    </w:p>
    <w:p w:rsidR="007D7697" w:rsidRDefault="007D7697" w:rsidP="007D7697">
      <w:pPr>
        <w:pStyle w:val="Prrafodelista"/>
        <w:ind w:left="757" w:right="-660"/>
        <w:jc w:val="both"/>
        <w:rPr>
          <w:rFonts w:ascii="Bahnschrift Light Condensed" w:hAnsi="Bahnschrift Light Condensed"/>
          <w:sz w:val="28"/>
          <w:szCs w:val="30"/>
        </w:rPr>
        <w:sectPr w:rsidR="007D7697" w:rsidSect="007D7697">
          <w:type w:val="continuous"/>
          <w:pgSz w:w="12240" w:h="15840"/>
          <w:pgMar w:top="1417" w:right="1701" w:bottom="1417" w:left="1701" w:header="708" w:footer="708" w:gutter="0"/>
          <w:cols w:num="2" w:space="708"/>
          <w:docGrid w:linePitch="360"/>
        </w:sectPr>
      </w:pPr>
    </w:p>
    <w:p w:rsidR="007D7697" w:rsidRDefault="007D7697" w:rsidP="007D7697">
      <w:pPr>
        <w:pStyle w:val="Prrafodelista"/>
        <w:ind w:left="757" w:right="-660"/>
        <w:jc w:val="both"/>
        <w:rPr>
          <w:rFonts w:ascii="Bahnschrift Light Condensed" w:hAnsi="Bahnschrift Light Condensed"/>
          <w:sz w:val="28"/>
          <w:szCs w:val="30"/>
        </w:rPr>
      </w:pPr>
    </w:p>
    <w:p w:rsidR="00264B8C" w:rsidRDefault="00B53A32" w:rsidP="00B53A32">
      <w:pPr>
        <w:pStyle w:val="Prrafodelista"/>
        <w:ind w:left="-426" w:right="-660"/>
        <w:jc w:val="both"/>
        <w:rPr>
          <w:rFonts w:ascii="Bahnschrift Light Condensed" w:hAnsi="Bahnschrift Light Condensed"/>
          <w:sz w:val="28"/>
          <w:szCs w:val="30"/>
        </w:rPr>
      </w:pPr>
      <w:r>
        <w:rPr>
          <w:rFonts w:ascii="Bahnschrift Light Condensed" w:hAnsi="Bahnschrift Light Condensed"/>
          <w:sz w:val="28"/>
          <w:szCs w:val="30"/>
        </w:rPr>
        <w:t xml:space="preserve">Con lo detallado </w:t>
      </w:r>
      <w:r w:rsidR="007B09C8">
        <w:rPr>
          <w:rFonts w:ascii="Bahnschrift Light Condensed" w:hAnsi="Bahnschrift Light Condensed"/>
          <w:sz w:val="28"/>
          <w:szCs w:val="30"/>
        </w:rPr>
        <w:t xml:space="preserve">anteriormente, podemos decir que cada uno de los aparatos como las computadoras, laptops, </w:t>
      </w:r>
      <w:proofErr w:type="spellStart"/>
      <w:r w:rsidR="007B09C8">
        <w:rPr>
          <w:rFonts w:ascii="Bahnschrift Light Condensed" w:hAnsi="Bahnschrift Light Condensed"/>
          <w:sz w:val="28"/>
          <w:szCs w:val="30"/>
        </w:rPr>
        <w:t>tablets</w:t>
      </w:r>
      <w:proofErr w:type="spellEnd"/>
      <w:r w:rsidR="007B09C8">
        <w:rPr>
          <w:rFonts w:ascii="Bahnschrift Light Condensed" w:hAnsi="Bahnschrift Light Condensed"/>
          <w:sz w:val="28"/>
          <w:szCs w:val="30"/>
        </w:rPr>
        <w:t xml:space="preserve"> al comprarlos pueden tener fallos de hardware, software que pueden volverlo vulnerable </w:t>
      </w:r>
      <w:r w:rsidR="00D6426F">
        <w:rPr>
          <w:rFonts w:ascii="Bahnschrift Light Condensed" w:hAnsi="Bahnschrift Light Condensed"/>
          <w:sz w:val="28"/>
          <w:szCs w:val="30"/>
        </w:rPr>
        <w:t xml:space="preserve">ante cualquier ataque informático provocando así que personas violen nuestra seguridad con el fin de robar nuestra identidad </w:t>
      </w:r>
      <w:r w:rsidR="00A22C1E">
        <w:rPr>
          <w:rFonts w:ascii="Bahnschrift Light Condensed" w:hAnsi="Bahnschrift Light Condensed"/>
          <w:sz w:val="28"/>
          <w:szCs w:val="30"/>
        </w:rPr>
        <w:t xml:space="preserve">o en algunas ocasiones simplemente para espiarnos con un fin específico, pero ejemplo, hay personas que aseguran que el que Donald </w:t>
      </w:r>
      <w:proofErr w:type="spellStart"/>
      <w:r w:rsidR="00A22C1E">
        <w:rPr>
          <w:rFonts w:ascii="Bahnschrift Light Condensed" w:hAnsi="Bahnschrift Light Condensed"/>
          <w:sz w:val="28"/>
          <w:szCs w:val="30"/>
        </w:rPr>
        <w:t>Trump</w:t>
      </w:r>
      <w:proofErr w:type="spellEnd"/>
      <w:r w:rsidR="00A22C1E">
        <w:rPr>
          <w:rFonts w:ascii="Bahnschrift Light Condensed" w:hAnsi="Bahnschrift Light Condensed"/>
          <w:sz w:val="28"/>
          <w:szCs w:val="30"/>
        </w:rPr>
        <w:t xml:space="preserve"> ganó las elecciones por la manipulación electrónica. Con este ejemplo podemos ver que los ataques informáticos </w:t>
      </w:r>
      <w:r w:rsidR="00022FD9">
        <w:rPr>
          <w:rFonts w:ascii="Bahnschrift Light Condensed" w:hAnsi="Bahnschrift Light Condensed"/>
          <w:sz w:val="28"/>
          <w:szCs w:val="30"/>
        </w:rPr>
        <w:t>pueden o no tener un fin específico.</w:t>
      </w:r>
    </w:p>
    <w:p w:rsidR="00022FD9" w:rsidRDefault="00022FD9" w:rsidP="00B53A32">
      <w:pPr>
        <w:pStyle w:val="Prrafodelista"/>
        <w:ind w:left="-426" w:right="-660"/>
        <w:jc w:val="both"/>
        <w:rPr>
          <w:rFonts w:ascii="Bahnschrift Light Condensed" w:hAnsi="Bahnschrift Light Condensed"/>
          <w:sz w:val="28"/>
          <w:szCs w:val="30"/>
        </w:rPr>
      </w:pPr>
      <w:r>
        <w:rPr>
          <w:rFonts w:ascii="Bahnschrift Light Condensed" w:hAnsi="Bahnschrift Light Condensed"/>
          <w:sz w:val="28"/>
          <w:szCs w:val="30"/>
        </w:rPr>
        <w:t>Lo que nos deja como enseñanza que debemos de tener protegido nuestros equipos con aplicaciones oficiales y tener cuidado con las páginas web ya que últimamente es ahí donde publican los archivos “contaminados”.</w:t>
      </w:r>
    </w:p>
    <w:p w:rsidR="00264B8C" w:rsidRDefault="00264B8C" w:rsidP="007D7697">
      <w:pPr>
        <w:pStyle w:val="Prrafodelista"/>
        <w:ind w:left="757" w:right="-660"/>
        <w:jc w:val="both"/>
        <w:rPr>
          <w:rFonts w:ascii="Bahnschrift Light Condensed" w:hAnsi="Bahnschrift Light Condensed"/>
          <w:sz w:val="28"/>
          <w:szCs w:val="30"/>
        </w:rPr>
      </w:pPr>
    </w:p>
    <w:p w:rsidR="00264B8C" w:rsidRDefault="00264B8C" w:rsidP="007D7697">
      <w:pPr>
        <w:pStyle w:val="Prrafodelista"/>
        <w:ind w:left="757" w:right="-660"/>
        <w:jc w:val="both"/>
        <w:rPr>
          <w:rFonts w:ascii="Bahnschrift Light Condensed" w:hAnsi="Bahnschrift Light Condensed"/>
          <w:sz w:val="28"/>
          <w:szCs w:val="30"/>
        </w:rPr>
      </w:pPr>
    </w:p>
    <w:p w:rsidR="00264B8C" w:rsidRDefault="00264B8C" w:rsidP="007D7697">
      <w:pPr>
        <w:pStyle w:val="Prrafodelista"/>
        <w:ind w:left="757" w:right="-660"/>
        <w:jc w:val="both"/>
        <w:rPr>
          <w:rFonts w:ascii="Bahnschrift Light Condensed" w:hAnsi="Bahnschrift Light Condensed"/>
          <w:sz w:val="28"/>
          <w:szCs w:val="30"/>
        </w:rPr>
      </w:pPr>
    </w:p>
    <w:p w:rsidR="002A340A" w:rsidRDefault="002A340A" w:rsidP="002A340A">
      <w:pPr>
        <w:pStyle w:val="Prrafodelista"/>
        <w:ind w:left="294" w:right="-660"/>
        <w:jc w:val="both"/>
        <w:rPr>
          <w:rFonts w:ascii="Bahnschrift SemiLight Condensed" w:hAnsi="Bahnschrift SemiLight Condensed"/>
          <w:color w:val="31849B" w:themeColor="accent5" w:themeShade="BF"/>
          <w:sz w:val="28"/>
          <w:szCs w:val="28"/>
        </w:rPr>
      </w:pPr>
      <w:r>
        <w:rPr>
          <w:rFonts w:ascii="Bahnschrift Light Condensed" w:hAnsi="Bahnschrift Light Condensed"/>
          <w:noProof/>
          <w:sz w:val="28"/>
          <w:szCs w:val="30"/>
          <w:lang w:eastAsia="es-MX"/>
        </w:rPr>
        <mc:AlternateContent>
          <mc:Choice Requires="wps">
            <w:drawing>
              <wp:anchor distT="0" distB="0" distL="114300" distR="114300" simplePos="0" relativeHeight="251663360" behindDoc="0" locked="0" layoutInCell="1" allowOverlap="1" wp14:anchorId="79E59EB4" wp14:editId="79065F37">
                <wp:simplePos x="0" y="0"/>
                <wp:positionH relativeFrom="column">
                  <wp:posOffset>161925</wp:posOffset>
                </wp:positionH>
                <wp:positionV relativeFrom="paragraph">
                  <wp:posOffset>123825</wp:posOffset>
                </wp:positionV>
                <wp:extent cx="5459095" cy="832485"/>
                <wp:effectExtent l="0" t="0" r="27305" b="24765"/>
                <wp:wrapNone/>
                <wp:docPr id="6" name="6 Explosión 2"/>
                <wp:cNvGraphicFramePr/>
                <a:graphic xmlns:a="http://schemas.openxmlformats.org/drawingml/2006/main">
                  <a:graphicData uri="http://schemas.microsoft.com/office/word/2010/wordprocessingShape">
                    <wps:wsp>
                      <wps:cNvSpPr/>
                      <wps:spPr>
                        <a:xfrm>
                          <a:off x="0" y="0"/>
                          <a:ext cx="5459095" cy="832485"/>
                        </a:xfrm>
                        <a:prstGeom prst="irregularSeal2">
                          <a:avLst/>
                        </a:prstGeom>
                      </wps:spPr>
                      <wps:style>
                        <a:lnRef idx="2">
                          <a:schemeClr val="accent6"/>
                        </a:lnRef>
                        <a:fillRef idx="1">
                          <a:schemeClr val="lt1"/>
                        </a:fillRef>
                        <a:effectRef idx="0">
                          <a:schemeClr val="accent6"/>
                        </a:effectRef>
                        <a:fontRef idx="minor">
                          <a:schemeClr val="dk1"/>
                        </a:fontRef>
                      </wps:style>
                      <wps:txbx>
                        <w:txbxContent>
                          <w:p w:rsidR="002A340A" w:rsidRDefault="002A340A" w:rsidP="002A340A">
                            <w:pPr>
                              <w:ind w:left="426" w:right="-660"/>
                              <w:jc w:val="both"/>
                              <w:rPr>
                                <w:rFonts w:ascii="Bahnschrift SemiLight Condensed" w:hAnsi="Bahnschrift SemiLight Condensed"/>
                                <w:color w:val="31849B" w:themeColor="accent5" w:themeShade="BF"/>
                                <w:sz w:val="32"/>
                                <w:szCs w:val="28"/>
                              </w:rPr>
                            </w:pPr>
                            <w:r w:rsidRPr="00801D90">
                              <w:rPr>
                                <w:rFonts w:ascii="Bahnschrift SemiLight Condensed" w:hAnsi="Bahnschrift SemiLight Condensed"/>
                                <w:color w:val="31849B" w:themeColor="accent5" w:themeShade="BF"/>
                                <w:sz w:val="32"/>
                                <w:szCs w:val="28"/>
                              </w:rPr>
                              <w:t>FUENTES DE INFORMACIÓN:</w:t>
                            </w:r>
                          </w:p>
                          <w:p w:rsidR="002A340A" w:rsidRDefault="002A340A" w:rsidP="002A34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6 Explosión 2" o:spid="_x0000_s1027" type="#_x0000_t72" style="position:absolute;left:0;text-align:left;margin-left:12.75pt;margin-top:9.75pt;width:429.85pt;height:6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" fillcolor="white [3201]" strokecolor="#f79646 [3209]" strokeweight="2pt">
                <v:textbox>
                  <w:txbxContent>
                    <w:p w:rsidR="002A340A" w:rsidRDefault="002A340A" w:rsidP="002A340A">
                      <w:pPr>
                        <w:ind w:left="426" w:right="-660"/>
                        <w:jc w:val="both"/>
                        <w:rPr>
                          <w:rFonts w:ascii="Bahnschrift SemiLight Condensed" w:hAnsi="Bahnschrift SemiLight Condensed"/>
                          <w:color w:val="31849B" w:themeColor="accent5" w:themeShade="BF"/>
                          <w:sz w:val="32"/>
                          <w:szCs w:val="28"/>
                        </w:rPr>
                      </w:pPr>
                      <w:r w:rsidRPr="00801D90">
                        <w:rPr>
                          <w:rFonts w:ascii="Bahnschrift SemiLight Condensed" w:hAnsi="Bahnschrift SemiLight Condensed"/>
                          <w:color w:val="31849B" w:themeColor="accent5" w:themeShade="BF"/>
                          <w:sz w:val="32"/>
                          <w:szCs w:val="28"/>
                        </w:rPr>
                        <w:t>FUENTES DE INFORMACIÓN:</w:t>
                      </w:r>
                    </w:p>
                    <w:p w:rsidR="002A340A" w:rsidRDefault="002A340A" w:rsidP="002A340A">
                      <w:pPr>
                        <w:jc w:val="center"/>
                      </w:pPr>
                    </w:p>
                  </w:txbxContent>
                </v:textbox>
              </v:shape>
            </w:pict>
          </mc:Fallback>
        </mc:AlternateContent>
      </w:r>
    </w:p>
    <w:p w:rsidR="002A340A" w:rsidRDefault="002A340A" w:rsidP="002A340A">
      <w:pPr>
        <w:pStyle w:val="Prrafodelista"/>
        <w:ind w:left="294" w:right="-660"/>
        <w:jc w:val="both"/>
        <w:rPr>
          <w:rFonts w:ascii="Bahnschrift SemiLight Condensed" w:hAnsi="Bahnschrift SemiLight Condensed"/>
          <w:color w:val="31849B" w:themeColor="accent5" w:themeShade="BF"/>
          <w:sz w:val="28"/>
          <w:szCs w:val="28"/>
        </w:rPr>
      </w:pPr>
    </w:p>
    <w:p w:rsidR="002A340A" w:rsidRDefault="002A340A" w:rsidP="002A340A">
      <w:pPr>
        <w:pStyle w:val="Prrafodelista"/>
        <w:ind w:left="294" w:right="-660"/>
        <w:jc w:val="both"/>
        <w:rPr>
          <w:rFonts w:ascii="Bahnschrift SemiLight Condensed" w:hAnsi="Bahnschrift SemiLight Condensed"/>
          <w:color w:val="31849B" w:themeColor="accent5" w:themeShade="BF"/>
          <w:sz w:val="28"/>
          <w:szCs w:val="28"/>
        </w:rPr>
      </w:pPr>
    </w:p>
    <w:p w:rsidR="002A340A" w:rsidRPr="002A340A" w:rsidRDefault="002A340A" w:rsidP="002A340A">
      <w:pPr>
        <w:pStyle w:val="Prrafodelista"/>
        <w:ind w:left="294" w:right="-660"/>
        <w:jc w:val="both"/>
        <w:rPr>
          <w:rFonts w:ascii="Bahnschrift SemiLight Condensed" w:hAnsi="Bahnschrift SemiLight Condensed"/>
          <w:color w:val="31849B" w:themeColor="accent5" w:themeShade="BF"/>
          <w:sz w:val="28"/>
          <w:szCs w:val="28"/>
        </w:rPr>
      </w:pPr>
    </w:p>
    <w:p w:rsidR="002A340A" w:rsidRPr="002A340A" w:rsidRDefault="002A340A" w:rsidP="002A340A">
      <w:pPr>
        <w:pStyle w:val="Prrafodelista"/>
        <w:ind w:left="294" w:right="-660"/>
        <w:jc w:val="both"/>
        <w:rPr>
          <w:rFonts w:ascii="Bahnschrift SemiLight Condensed" w:hAnsi="Bahnschrift SemiLight Condensed"/>
          <w:color w:val="31849B" w:themeColor="accent5" w:themeShade="BF"/>
          <w:sz w:val="28"/>
          <w:szCs w:val="28"/>
        </w:rPr>
      </w:pPr>
    </w:p>
    <w:p w:rsidR="00801D90" w:rsidRPr="00801D90" w:rsidRDefault="00801D90" w:rsidP="00801D90">
      <w:pPr>
        <w:pStyle w:val="Prrafodelista"/>
        <w:numPr>
          <w:ilvl w:val="0"/>
          <w:numId w:val="13"/>
        </w:numPr>
        <w:ind w:right="-660"/>
        <w:jc w:val="both"/>
        <w:rPr>
          <w:rFonts w:ascii="Bahnschrift SemiLight Condensed" w:hAnsi="Bahnschrift SemiLight Condensed"/>
          <w:color w:val="31849B" w:themeColor="accent5" w:themeShade="BF"/>
          <w:sz w:val="28"/>
          <w:szCs w:val="28"/>
        </w:rPr>
      </w:pPr>
      <w:hyperlink r:id="rId17" w:history="1">
        <w:r>
          <w:rPr>
            <w:rStyle w:val="Hipervnculo"/>
          </w:rPr>
          <w:t>https://pdfs.semanticscholar.org/60c7/dbe2abab31a25422c92ead74085fd7093715.pdf</w:t>
        </w:r>
      </w:hyperlink>
    </w:p>
    <w:p w:rsidR="00801D90" w:rsidRPr="00801D90" w:rsidRDefault="00801D90" w:rsidP="00801D90">
      <w:pPr>
        <w:pStyle w:val="Prrafodelista"/>
        <w:numPr>
          <w:ilvl w:val="0"/>
          <w:numId w:val="13"/>
        </w:numPr>
        <w:ind w:right="-660"/>
        <w:jc w:val="both"/>
        <w:rPr>
          <w:rFonts w:ascii="Bahnschrift SemiLight Condensed" w:hAnsi="Bahnschrift SemiLight Condensed"/>
          <w:color w:val="31849B" w:themeColor="accent5" w:themeShade="BF"/>
          <w:sz w:val="28"/>
          <w:szCs w:val="28"/>
        </w:rPr>
      </w:pPr>
      <w:hyperlink r:id="rId18" w:history="1">
        <w:r>
          <w:rPr>
            <w:rStyle w:val="Hipervnculo"/>
          </w:rPr>
          <w:t>https://www.tecnoxxi.com/blog/seguridad-informatica/amenazas-informaticas/</w:t>
        </w:r>
      </w:hyperlink>
    </w:p>
    <w:p w:rsidR="00801D90" w:rsidRPr="00801D90" w:rsidRDefault="00801D90" w:rsidP="00801D90">
      <w:pPr>
        <w:pStyle w:val="Prrafodelista"/>
        <w:numPr>
          <w:ilvl w:val="0"/>
          <w:numId w:val="13"/>
        </w:numPr>
        <w:ind w:right="-660"/>
        <w:jc w:val="both"/>
        <w:rPr>
          <w:rFonts w:ascii="Bahnschrift SemiLight Condensed" w:hAnsi="Bahnschrift SemiLight Condensed"/>
          <w:color w:val="31849B" w:themeColor="accent5" w:themeShade="BF"/>
          <w:sz w:val="28"/>
          <w:szCs w:val="28"/>
        </w:rPr>
      </w:pPr>
      <w:hyperlink r:id="rId19" w:history="1">
        <w:r>
          <w:rPr>
            <w:rStyle w:val="Hipervnculo"/>
          </w:rPr>
          <w:t>https://www.3ciencias.com/wp-content/uploads/2018/10/Seguridad-inform%C3%A1tica.pdf</w:t>
        </w:r>
      </w:hyperlink>
    </w:p>
    <w:p w:rsidR="00801D90" w:rsidRPr="00801D90" w:rsidRDefault="00801D90" w:rsidP="00801D90">
      <w:pPr>
        <w:pStyle w:val="Prrafodelista"/>
        <w:numPr>
          <w:ilvl w:val="0"/>
          <w:numId w:val="13"/>
        </w:numPr>
        <w:ind w:right="-660"/>
        <w:jc w:val="both"/>
        <w:rPr>
          <w:rFonts w:ascii="Bahnschrift SemiLight Condensed" w:hAnsi="Bahnschrift SemiLight Condensed"/>
          <w:color w:val="31849B" w:themeColor="accent5" w:themeShade="BF"/>
          <w:sz w:val="28"/>
          <w:szCs w:val="28"/>
        </w:rPr>
      </w:pPr>
      <w:hyperlink r:id="rId20" w:history="1">
        <w:r>
          <w:rPr>
            <w:rStyle w:val="Hipervnculo"/>
          </w:rPr>
          <w:t>https://www.regus.com.mx/work-mexico/cybersecurity-threats-where-do-they-come-from-and-whats-at-risk/</w:t>
        </w:r>
      </w:hyperlink>
    </w:p>
    <w:p w:rsidR="00801D90" w:rsidRPr="00801D90" w:rsidRDefault="00801D90" w:rsidP="00801D90">
      <w:pPr>
        <w:pStyle w:val="Prrafodelista"/>
        <w:numPr>
          <w:ilvl w:val="0"/>
          <w:numId w:val="13"/>
        </w:numPr>
        <w:ind w:right="-660"/>
        <w:jc w:val="both"/>
        <w:rPr>
          <w:rFonts w:ascii="Bahnschrift SemiLight Condensed" w:hAnsi="Bahnschrift SemiLight Condensed"/>
          <w:color w:val="31849B" w:themeColor="accent5" w:themeShade="BF"/>
          <w:sz w:val="28"/>
          <w:szCs w:val="28"/>
        </w:rPr>
      </w:pPr>
      <w:hyperlink r:id="rId21" w:history="1">
        <w:r>
          <w:rPr>
            <w:rStyle w:val="Hipervnculo"/>
          </w:rPr>
          <w:t>file:///C:/Users/Daniela/Downloads/965-Texto%20del%20art%C3%ADculo-3375-2-10-20180126.pdf</w:t>
        </w:r>
      </w:hyperlink>
    </w:p>
    <w:p w:rsidR="00801D90" w:rsidRPr="00801D90" w:rsidRDefault="00801D90" w:rsidP="00801D90">
      <w:pPr>
        <w:pStyle w:val="Prrafodelista"/>
        <w:numPr>
          <w:ilvl w:val="0"/>
          <w:numId w:val="13"/>
        </w:numPr>
        <w:ind w:right="-660"/>
        <w:jc w:val="both"/>
        <w:rPr>
          <w:rFonts w:ascii="Bahnschrift SemiLight Condensed" w:hAnsi="Bahnschrift SemiLight Condensed"/>
          <w:color w:val="31849B" w:themeColor="accent5" w:themeShade="BF"/>
          <w:sz w:val="28"/>
          <w:szCs w:val="28"/>
        </w:rPr>
      </w:pPr>
      <w:hyperlink r:id="rId22" w:history="1">
        <w:r>
          <w:rPr>
            <w:rStyle w:val="Hipervnculo"/>
          </w:rPr>
          <w:t>https://www.universidadviu.com/vulnerabilidad-informatica-tipos-debilidades-principales/</w:t>
        </w:r>
      </w:hyperlink>
    </w:p>
    <w:p w:rsidR="00801D90" w:rsidRPr="00801D90" w:rsidRDefault="00801D90" w:rsidP="00D6426F">
      <w:pPr>
        <w:pStyle w:val="Prrafodelista"/>
        <w:ind w:left="294" w:right="-660"/>
        <w:jc w:val="both"/>
        <w:rPr>
          <w:rFonts w:ascii="Bahnschrift SemiLight Condensed" w:hAnsi="Bahnschrift SemiLight Condensed"/>
          <w:color w:val="31849B" w:themeColor="accent5" w:themeShade="BF"/>
          <w:sz w:val="28"/>
          <w:szCs w:val="28"/>
        </w:rPr>
      </w:pPr>
    </w:p>
    <w:p w:rsidR="004C516F" w:rsidRPr="003B2807" w:rsidRDefault="004C516F" w:rsidP="004C516F">
      <w:pPr>
        <w:ind w:left="-426" w:right="-660"/>
        <w:jc w:val="both"/>
        <w:rPr>
          <w:rFonts w:ascii="Bahnschrift SemiLight Condensed" w:hAnsi="Bahnschrift SemiLight Condensed"/>
          <w:sz w:val="28"/>
          <w:szCs w:val="28"/>
        </w:rPr>
      </w:pPr>
      <w:bookmarkStart w:id="0" w:name="_GoBack"/>
      <w:bookmarkEnd w:id="0"/>
    </w:p>
    <w:sectPr w:rsidR="004C516F" w:rsidRPr="003B2807" w:rsidSect="007D769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4E" w:rsidRDefault="0012144E" w:rsidP="00C35F73">
      <w:pPr>
        <w:spacing w:after="0" w:line="240" w:lineRule="auto"/>
      </w:pPr>
      <w:r>
        <w:separator/>
      </w:r>
    </w:p>
  </w:endnote>
  <w:endnote w:type="continuationSeparator" w:id="0">
    <w:p w:rsidR="0012144E" w:rsidRDefault="0012144E" w:rsidP="00C3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Condense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EA9" w:rsidRDefault="00875EA9" w:rsidP="00C35F73">
    <w:pPr>
      <w:pStyle w:val="Piedepgina"/>
      <w:tabs>
        <w:tab w:val="clear" w:pos="4419"/>
        <w:tab w:val="clear" w:pos="8838"/>
        <w:tab w:val="left" w:pos="6964"/>
      </w:tabs>
    </w:pPr>
    <w:r>
      <w:rPr>
        <w:noProof/>
        <w:lang w:eastAsia="es-MX"/>
      </w:rPr>
      <w:drawing>
        <wp:anchor distT="0" distB="0" distL="114300" distR="114300" simplePos="0" relativeHeight="251666432" behindDoc="0" locked="0" layoutInCell="1" allowOverlap="1" wp14:anchorId="7933B2D4" wp14:editId="4F606999">
          <wp:simplePos x="0" y="0"/>
          <wp:positionH relativeFrom="column">
            <wp:posOffset>2563817</wp:posOffset>
          </wp:positionH>
          <wp:positionV relativeFrom="paragraph">
            <wp:posOffset>-403187</wp:posOffset>
          </wp:positionV>
          <wp:extent cx="4043363" cy="1064525"/>
          <wp:effectExtent l="0" t="0" r="0" b="254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4100830" cy="10796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76547">
      <w:rPr>
        <w:noProof/>
        <w:lang w:eastAsia="es-MX"/>
      </w:rPr>
      <w:drawing>
        <wp:anchor distT="0" distB="0" distL="114300" distR="114300" simplePos="0" relativeHeight="251664384" behindDoc="1" locked="0" layoutInCell="1" allowOverlap="1" wp14:anchorId="40BFF2B7" wp14:editId="1ECF320C">
          <wp:simplePos x="0" y="0"/>
          <wp:positionH relativeFrom="column">
            <wp:posOffset>230154</wp:posOffset>
          </wp:positionH>
          <wp:positionV relativeFrom="page">
            <wp:posOffset>9305290</wp:posOffset>
          </wp:positionV>
          <wp:extent cx="1280160" cy="601345"/>
          <wp:effectExtent l="0" t="0" r="0" b="8255"/>
          <wp:wrapNone/>
          <wp:docPr id="87" name="Imagen 87" descr="E:\logos cotacyt\cguty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logos cotacyt\cgutyp.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0160" cy="601345"/>
                  </a:xfrm>
                  <a:prstGeom prst="rect">
                    <a:avLst/>
                  </a:prstGeom>
                  <a:noFill/>
                  <a:ln>
                    <a:noFill/>
                  </a:ln>
                </pic:spPr>
              </pic:pic>
            </a:graphicData>
          </a:graphic>
        </wp:anchor>
      </w:drawing>
    </w:r>
    <w:r>
      <w:rPr>
        <w:noProof/>
        <w:lang w:eastAsia="es-MX"/>
      </w:rPr>
      <w:drawing>
        <wp:anchor distT="0" distB="0" distL="114300" distR="114300" simplePos="0" relativeHeight="251662336" behindDoc="0" locked="0" layoutInCell="1" allowOverlap="1" wp14:anchorId="0DBFA87D" wp14:editId="0CAF8ABF">
          <wp:simplePos x="0" y="0"/>
          <wp:positionH relativeFrom="margin">
            <wp:posOffset>-859790</wp:posOffset>
          </wp:positionH>
          <wp:positionV relativeFrom="margin">
            <wp:posOffset>8284210</wp:posOffset>
          </wp:positionV>
          <wp:extent cx="865505" cy="725170"/>
          <wp:effectExtent l="0" t="0" r="0" b="0"/>
          <wp:wrapSquare wrapText="bothSides"/>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5505" cy="725170"/>
                  </a:xfrm>
                  <a:prstGeom prst="rect">
                    <a:avLst/>
                  </a:prstGeom>
                  <a:noFill/>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4E" w:rsidRDefault="0012144E" w:rsidP="00C35F73">
      <w:pPr>
        <w:spacing w:after="0" w:line="240" w:lineRule="auto"/>
      </w:pPr>
      <w:r>
        <w:separator/>
      </w:r>
    </w:p>
  </w:footnote>
  <w:footnote w:type="continuationSeparator" w:id="0">
    <w:p w:rsidR="0012144E" w:rsidRDefault="0012144E" w:rsidP="00C35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EA9" w:rsidRDefault="00875EA9">
    <w:pPr>
      <w:pStyle w:val="Encabezado"/>
    </w:pPr>
    <w:r>
      <w:rPr>
        <w:noProof/>
        <w:lang w:eastAsia="es-MX"/>
      </w:rPr>
      <w:drawing>
        <wp:anchor distT="0" distB="0" distL="114300" distR="114300" simplePos="0" relativeHeight="251661312" behindDoc="0" locked="0" layoutInCell="1" allowOverlap="1" wp14:anchorId="1F0EA2F4" wp14:editId="0F8E2A2F">
          <wp:simplePos x="0" y="0"/>
          <wp:positionH relativeFrom="margin">
            <wp:posOffset>4801870</wp:posOffset>
          </wp:positionH>
          <wp:positionV relativeFrom="margin">
            <wp:posOffset>-709295</wp:posOffset>
          </wp:positionV>
          <wp:extent cx="1647825" cy="627380"/>
          <wp:effectExtent l="0" t="0" r="9525" b="1270"/>
          <wp:wrapSquare wrapText="bothSides"/>
          <wp:docPr id="8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1647825" cy="627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5BF501BF" wp14:editId="6150F0D3">
          <wp:simplePos x="0" y="0"/>
          <wp:positionH relativeFrom="column">
            <wp:posOffset>-781050</wp:posOffset>
          </wp:positionH>
          <wp:positionV relativeFrom="paragraph">
            <wp:posOffset>-257810</wp:posOffset>
          </wp:positionV>
          <wp:extent cx="2192655" cy="791210"/>
          <wp:effectExtent l="0" t="0" r="0" b="8890"/>
          <wp:wrapNone/>
          <wp:docPr id="85" name="Imagen 85" descr="Resultado de imagen para logo de tam con escudo de tamauli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tam con escudo de tamaulipas"/>
                  <pic:cNvPicPr>
                    <a:picLocks noChangeAspect="1" noChangeArrowheads="1"/>
                  </pic:cNvPicPr>
                </pic:nvPicPr>
                <pic:blipFill>
                  <a:blip r:embed="rId2" cstate="print"/>
                  <a:srcRect/>
                  <a:stretch>
                    <a:fillRect/>
                  </a:stretch>
                </pic:blipFill>
                <pic:spPr bwMode="auto">
                  <a:xfrm>
                    <a:off x="0" y="0"/>
                    <a:ext cx="2192655" cy="791210"/>
                  </a:xfrm>
                  <a:prstGeom prst="rect">
                    <a:avLst/>
                  </a:prstGeom>
                  <a:noFill/>
                  <a:ln w="9525">
                    <a:noFill/>
                    <a:miter lim="800000"/>
                    <a:headEnd/>
                    <a:tailEnd/>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E18"/>
    <w:multiLevelType w:val="hybridMultilevel"/>
    <w:tmpl w:val="4936FD34"/>
    <w:lvl w:ilvl="0" w:tplc="080A000F">
      <w:start w:val="1"/>
      <w:numFmt w:val="decimal"/>
      <w:lvlText w:val="%1."/>
      <w:lvlJc w:val="left"/>
      <w:pPr>
        <w:ind w:left="757" w:hanging="360"/>
      </w:p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1">
    <w:nsid w:val="0D923F40"/>
    <w:multiLevelType w:val="hybridMultilevel"/>
    <w:tmpl w:val="D3946566"/>
    <w:lvl w:ilvl="0" w:tplc="FEE43AEC">
      <w:start w:val="12"/>
      <w:numFmt w:val="bullet"/>
      <w:lvlText w:val="-"/>
      <w:lvlJc w:val="left"/>
      <w:pPr>
        <w:ind w:left="-207" w:hanging="360"/>
      </w:pPr>
      <w:rPr>
        <w:rFonts w:ascii="Bahnschrift SemiCondensed" w:eastAsiaTheme="minorHAnsi" w:hAnsi="Bahnschrift SemiCondensed" w:cstheme="minorBidi" w:hint="default"/>
      </w:rPr>
    </w:lvl>
    <w:lvl w:ilvl="1" w:tplc="080A0003" w:tentative="1">
      <w:start w:val="1"/>
      <w:numFmt w:val="bullet"/>
      <w:lvlText w:val="o"/>
      <w:lvlJc w:val="left"/>
      <w:pPr>
        <w:ind w:left="513" w:hanging="360"/>
      </w:pPr>
      <w:rPr>
        <w:rFonts w:ascii="Courier New" w:hAnsi="Courier New" w:cs="Courier New" w:hint="default"/>
      </w:rPr>
    </w:lvl>
    <w:lvl w:ilvl="2" w:tplc="080A0005" w:tentative="1">
      <w:start w:val="1"/>
      <w:numFmt w:val="bullet"/>
      <w:lvlText w:val=""/>
      <w:lvlJc w:val="left"/>
      <w:pPr>
        <w:ind w:left="1233" w:hanging="360"/>
      </w:pPr>
      <w:rPr>
        <w:rFonts w:ascii="Wingdings" w:hAnsi="Wingdings" w:hint="default"/>
      </w:rPr>
    </w:lvl>
    <w:lvl w:ilvl="3" w:tplc="080A0001" w:tentative="1">
      <w:start w:val="1"/>
      <w:numFmt w:val="bullet"/>
      <w:lvlText w:val=""/>
      <w:lvlJc w:val="left"/>
      <w:pPr>
        <w:ind w:left="1953" w:hanging="360"/>
      </w:pPr>
      <w:rPr>
        <w:rFonts w:ascii="Symbol" w:hAnsi="Symbol" w:hint="default"/>
      </w:rPr>
    </w:lvl>
    <w:lvl w:ilvl="4" w:tplc="080A0003" w:tentative="1">
      <w:start w:val="1"/>
      <w:numFmt w:val="bullet"/>
      <w:lvlText w:val="o"/>
      <w:lvlJc w:val="left"/>
      <w:pPr>
        <w:ind w:left="2673" w:hanging="360"/>
      </w:pPr>
      <w:rPr>
        <w:rFonts w:ascii="Courier New" w:hAnsi="Courier New" w:cs="Courier New" w:hint="default"/>
      </w:rPr>
    </w:lvl>
    <w:lvl w:ilvl="5" w:tplc="080A0005" w:tentative="1">
      <w:start w:val="1"/>
      <w:numFmt w:val="bullet"/>
      <w:lvlText w:val=""/>
      <w:lvlJc w:val="left"/>
      <w:pPr>
        <w:ind w:left="3393" w:hanging="360"/>
      </w:pPr>
      <w:rPr>
        <w:rFonts w:ascii="Wingdings" w:hAnsi="Wingdings" w:hint="default"/>
      </w:rPr>
    </w:lvl>
    <w:lvl w:ilvl="6" w:tplc="080A0001" w:tentative="1">
      <w:start w:val="1"/>
      <w:numFmt w:val="bullet"/>
      <w:lvlText w:val=""/>
      <w:lvlJc w:val="left"/>
      <w:pPr>
        <w:ind w:left="4113" w:hanging="360"/>
      </w:pPr>
      <w:rPr>
        <w:rFonts w:ascii="Symbol" w:hAnsi="Symbol" w:hint="default"/>
      </w:rPr>
    </w:lvl>
    <w:lvl w:ilvl="7" w:tplc="080A0003" w:tentative="1">
      <w:start w:val="1"/>
      <w:numFmt w:val="bullet"/>
      <w:lvlText w:val="o"/>
      <w:lvlJc w:val="left"/>
      <w:pPr>
        <w:ind w:left="4833" w:hanging="360"/>
      </w:pPr>
      <w:rPr>
        <w:rFonts w:ascii="Courier New" w:hAnsi="Courier New" w:cs="Courier New" w:hint="default"/>
      </w:rPr>
    </w:lvl>
    <w:lvl w:ilvl="8" w:tplc="080A0005" w:tentative="1">
      <w:start w:val="1"/>
      <w:numFmt w:val="bullet"/>
      <w:lvlText w:val=""/>
      <w:lvlJc w:val="left"/>
      <w:pPr>
        <w:ind w:left="5553" w:hanging="360"/>
      </w:pPr>
      <w:rPr>
        <w:rFonts w:ascii="Wingdings" w:hAnsi="Wingdings" w:hint="default"/>
      </w:rPr>
    </w:lvl>
  </w:abstractNum>
  <w:abstractNum w:abstractNumId="2">
    <w:nsid w:val="0E2E2894"/>
    <w:multiLevelType w:val="hybridMultilevel"/>
    <w:tmpl w:val="F196AC6C"/>
    <w:lvl w:ilvl="0" w:tplc="A6688D0E">
      <w:numFmt w:val="bullet"/>
      <w:lvlText w:val="-"/>
      <w:lvlJc w:val="left"/>
      <w:pPr>
        <w:ind w:left="294" w:hanging="360"/>
      </w:pPr>
      <w:rPr>
        <w:rFonts w:ascii="Bahnschrift SemiLight Condensed" w:eastAsiaTheme="minorHAnsi" w:hAnsi="Bahnschrift SemiLight Condensed" w:cstheme="minorBidi" w:hint="default"/>
        <w:color w:val="auto"/>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3">
    <w:nsid w:val="16834C15"/>
    <w:multiLevelType w:val="hybridMultilevel"/>
    <w:tmpl w:val="9B5696EE"/>
    <w:lvl w:ilvl="0" w:tplc="95A2DB0A">
      <w:start w:val="4"/>
      <w:numFmt w:val="decimal"/>
      <w:lvlText w:val="%1."/>
      <w:lvlJc w:val="left"/>
      <w:pPr>
        <w:ind w:left="11" w:hanging="360"/>
      </w:pPr>
      <w:rPr>
        <w:rFonts w:hint="default"/>
      </w:r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4">
    <w:nsid w:val="1E0135EB"/>
    <w:multiLevelType w:val="hybridMultilevel"/>
    <w:tmpl w:val="3C34E652"/>
    <w:lvl w:ilvl="0" w:tplc="A6688D0E">
      <w:numFmt w:val="bullet"/>
      <w:lvlText w:val="-"/>
      <w:lvlJc w:val="left"/>
      <w:pPr>
        <w:ind w:left="-492" w:hanging="360"/>
      </w:pPr>
      <w:rPr>
        <w:rFonts w:ascii="Bahnschrift SemiLight Condensed" w:eastAsiaTheme="minorHAnsi" w:hAnsi="Bahnschrift SemiLight Condensed" w:cstheme="minorBidi" w:hint="default"/>
        <w:color w:val="auto"/>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5">
    <w:nsid w:val="31752598"/>
    <w:multiLevelType w:val="hybridMultilevel"/>
    <w:tmpl w:val="674C5190"/>
    <w:lvl w:ilvl="0" w:tplc="7F602964">
      <w:start w:val="1"/>
      <w:numFmt w:val="decimal"/>
      <w:lvlText w:val="%1."/>
      <w:lvlJc w:val="left"/>
      <w:pPr>
        <w:ind w:left="-207" w:hanging="360"/>
      </w:pPr>
      <w:rPr>
        <w:rFonts w:hint="default"/>
        <w:b/>
      </w:r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6">
    <w:nsid w:val="32DB39CE"/>
    <w:multiLevelType w:val="hybridMultilevel"/>
    <w:tmpl w:val="AF525112"/>
    <w:lvl w:ilvl="0" w:tplc="080A000F">
      <w:start w:val="1"/>
      <w:numFmt w:val="decimal"/>
      <w:lvlText w:val="%1."/>
      <w:lvlJc w:val="left"/>
      <w:pPr>
        <w:ind w:left="-492" w:hanging="360"/>
      </w:pPr>
      <w:rPr>
        <w:rFonts w:hint="default"/>
        <w:color w:val="auto"/>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7">
    <w:nsid w:val="3390559D"/>
    <w:multiLevelType w:val="hybridMultilevel"/>
    <w:tmpl w:val="ABDCA8F6"/>
    <w:lvl w:ilvl="0" w:tplc="E3B8A35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0C248E"/>
    <w:multiLevelType w:val="hybridMultilevel"/>
    <w:tmpl w:val="C304E72A"/>
    <w:lvl w:ilvl="0" w:tplc="E3B8A358">
      <w:start w:val="1"/>
      <w:numFmt w:val="bullet"/>
      <w:lvlText w:val=""/>
      <w:lvlJc w:val="left"/>
      <w:pPr>
        <w:ind w:left="-492" w:hanging="360"/>
      </w:pPr>
      <w:rPr>
        <w:rFonts w:ascii="Symbol" w:hAnsi="Symbol" w:hint="default"/>
        <w:color w:val="auto"/>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9">
    <w:nsid w:val="48900D5B"/>
    <w:multiLevelType w:val="hybridMultilevel"/>
    <w:tmpl w:val="20A0E510"/>
    <w:lvl w:ilvl="0" w:tplc="A6688D0E">
      <w:numFmt w:val="bullet"/>
      <w:lvlText w:val="-"/>
      <w:lvlJc w:val="left"/>
      <w:pPr>
        <w:ind w:left="-492" w:hanging="360"/>
      </w:pPr>
      <w:rPr>
        <w:rFonts w:ascii="Bahnschrift SemiLight Condensed" w:eastAsiaTheme="minorHAnsi" w:hAnsi="Bahnschrift SemiLight Condensed" w:cstheme="minorBidi"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0">
    <w:nsid w:val="5268333E"/>
    <w:multiLevelType w:val="hybridMultilevel"/>
    <w:tmpl w:val="95E612C6"/>
    <w:lvl w:ilvl="0" w:tplc="0B0C30FC">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11">
    <w:nsid w:val="6D226ECD"/>
    <w:multiLevelType w:val="hybridMultilevel"/>
    <w:tmpl w:val="E506D5C0"/>
    <w:lvl w:ilvl="0" w:tplc="E3B8A358">
      <w:start w:val="1"/>
      <w:numFmt w:val="bullet"/>
      <w:lvlText w:val=""/>
      <w:lvlJc w:val="left"/>
      <w:pPr>
        <w:ind w:left="862" w:hanging="360"/>
      </w:pPr>
      <w:rPr>
        <w:rFonts w:ascii="Symbol" w:hAnsi="Symbol" w:hint="default"/>
        <w:color w:val="auto"/>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2">
    <w:nsid w:val="7876167B"/>
    <w:multiLevelType w:val="hybridMultilevel"/>
    <w:tmpl w:val="C89ED1BA"/>
    <w:lvl w:ilvl="0" w:tplc="A6688D0E">
      <w:numFmt w:val="bullet"/>
      <w:lvlText w:val="-"/>
      <w:lvlJc w:val="left"/>
      <w:pPr>
        <w:ind w:left="-66" w:hanging="360"/>
      </w:pPr>
      <w:rPr>
        <w:rFonts w:ascii="Bahnschrift SemiLight Condensed" w:eastAsiaTheme="minorHAnsi" w:hAnsi="Bahnschrift SemiLight Condensed" w:cstheme="minorBidi" w:hint="default"/>
      </w:rPr>
    </w:lvl>
    <w:lvl w:ilvl="1" w:tplc="080A0003" w:tentative="1">
      <w:start w:val="1"/>
      <w:numFmt w:val="bullet"/>
      <w:lvlText w:val="o"/>
      <w:lvlJc w:val="left"/>
      <w:pPr>
        <w:ind w:left="654" w:hanging="360"/>
      </w:pPr>
      <w:rPr>
        <w:rFonts w:ascii="Courier New" w:hAnsi="Courier New" w:cs="Courier New" w:hint="default"/>
      </w:rPr>
    </w:lvl>
    <w:lvl w:ilvl="2" w:tplc="080A0005" w:tentative="1">
      <w:start w:val="1"/>
      <w:numFmt w:val="bullet"/>
      <w:lvlText w:val=""/>
      <w:lvlJc w:val="left"/>
      <w:pPr>
        <w:ind w:left="1374" w:hanging="360"/>
      </w:pPr>
      <w:rPr>
        <w:rFonts w:ascii="Wingdings" w:hAnsi="Wingdings" w:hint="default"/>
      </w:rPr>
    </w:lvl>
    <w:lvl w:ilvl="3" w:tplc="080A0001" w:tentative="1">
      <w:start w:val="1"/>
      <w:numFmt w:val="bullet"/>
      <w:lvlText w:val=""/>
      <w:lvlJc w:val="left"/>
      <w:pPr>
        <w:ind w:left="2094" w:hanging="360"/>
      </w:pPr>
      <w:rPr>
        <w:rFonts w:ascii="Symbol" w:hAnsi="Symbol" w:hint="default"/>
      </w:rPr>
    </w:lvl>
    <w:lvl w:ilvl="4" w:tplc="080A0003" w:tentative="1">
      <w:start w:val="1"/>
      <w:numFmt w:val="bullet"/>
      <w:lvlText w:val="o"/>
      <w:lvlJc w:val="left"/>
      <w:pPr>
        <w:ind w:left="2814" w:hanging="360"/>
      </w:pPr>
      <w:rPr>
        <w:rFonts w:ascii="Courier New" w:hAnsi="Courier New" w:cs="Courier New" w:hint="default"/>
      </w:rPr>
    </w:lvl>
    <w:lvl w:ilvl="5" w:tplc="080A0005" w:tentative="1">
      <w:start w:val="1"/>
      <w:numFmt w:val="bullet"/>
      <w:lvlText w:val=""/>
      <w:lvlJc w:val="left"/>
      <w:pPr>
        <w:ind w:left="3534" w:hanging="360"/>
      </w:pPr>
      <w:rPr>
        <w:rFonts w:ascii="Wingdings" w:hAnsi="Wingdings" w:hint="default"/>
      </w:rPr>
    </w:lvl>
    <w:lvl w:ilvl="6" w:tplc="080A0001" w:tentative="1">
      <w:start w:val="1"/>
      <w:numFmt w:val="bullet"/>
      <w:lvlText w:val=""/>
      <w:lvlJc w:val="left"/>
      <w:pPr>
        <w:ind w:left="4254" w:hanging="360"/>
      </w:pPr>
      <w:rPr>
        <w:rFonts w:ascii="Symbol" w:hAnsi="Symbol" w:hint="default"/>
      </w:rPr>
    </w:lvl>
    <w:lvl w:ilvl="7" w:tplc="080A0003" w:tentative="1">
      <w:start w:val="1"/>
      <w:numFmt w:val="bullet"/>
      <w:lvlText w:val="o"/>
      <w:lvlJc w:val="left"/>
      <w:pPr>
        <w:ind w:left="4974" w:hanging="360"/>
      </w:pPr>
      <w:rPr>
        <w:rFonts w:ascii="Courier New" w:hAnsi="Courier New" w:cs="Courier New" w:hint="default"/>
      </w:rPr>
    </w:lvl>
    <w:lvl w:ilvl="8" w:tplc="080A0005" w:tentative="1">
      <w:start w:val="1"/>
      <w:numFmt w:val="bullet"/>
      <w:lvlText w:val=""/>
      <w:lvlJc w:val="left"/>
      <w:pPr>
        <w:ind w:left="5694"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12"/>
  </w:num>
  <w:num w:numId="6">
    <w:abstractNumId w:val="9"/>
  </w:num>
  <w:num w:numId="7">
    <w:abstractNumId w:val="4"/>
  </w:num>
  <w:num w:numId="8">
    <w:abstractNumId w:val="6"/>
  </w:num>
  <w:num w:numId="9">
    <w:abstractNumId w:val="8"/>
  </w:num>
  <w:num w:numId="10">
    <w:abstractNumId w:val="7"/>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73"/>
    <w:rsid w:val="00010769"/>
    <w:rsid w:val="00022FD9"/>
    <w:rsid w:val="00085EDD"/>
    <w:rsid w:val="000A1932"/>
    <w:rsid w:val="000A7A4E"/>
    <w:rsid w:val="000A7DD0"/>
    <w:rsid w:val="0012144E"/>
    <w:rsid w:val="00123022"/>
    <w:rsid w:val="00135080"/>
    <w:rsid w:val="0014546E"/>
    <w:rsid w:val="00146FA4"/>
    <w:rsid w:val="001541DF"/>
    <w:rsid w:val="00155254"/>
    <w:rsid w:val="001A51AB"/>
    <w:rsid w:val="00203138"/>
    <w:rsid w:val="00206855"/>
    <w:rsid w:val="00211174"/>
    <w:rsid w:val="00264B8C"/>
    <w:rsid w:val="00274F1A"/>
    <w:rsid w:val="002A340A"/>
    <w:rsid w:val="002E3DE6"/>
    <w:rsid w:val="002F6B92"/>
    <w:rsid w:val="0030278C"/>
    <w:rsid w:val="00303301"/>
    <w:rsid w:val="00303453"/>
    <w:rsid w:val="00305134"/>
    <w:rsid w:val="0033674F"/>
    <w:rsid w:val="003B2807"/>
    <w:rsid w:val="003D3276"/>
    <w:rsid w:val="0040765D"/>
    <w:rsid w:val="004340FA"/>
    <w:rsid w:val="00464D8C"/>
    <w:rsid w:val="00492545"/>
    <w:rsid w:val="004C516F"/>
    <w:rsid w:val="004E558A"/>
    <w:rsid w:val="00527232"/>
    <w:rsid w:val="0057334E"/>
    <w:rsid w:val="00574FA6"/>
    <w:rsid w:val="005A0C46"/>
    <w:rsid w:val="005A2EC3"/>
    <w:rsid w:val="005A3E38"/>
    <w:rsid w:val="005E19E9"/>
    <w:rsid w:val="005E649B"/>
    <w:rsid w:val="00615695"/>
    <w:rsid w:val="00631E06"/>
    <w:rsid w:val="00645BCE"/>
    <w:rsid w:val="006A0E03"/>
    <w:rsid w:val="006B3AF4"/>
    <w:rsid w:val="007319DD"/>
    <w:rsid w:val="0074476B"/>
    <w:rsid w:val="007719BD"/>
    <w:rsid w:val="007A777A"/>
    <w:rsid w:val="007B09C8"/>
    <w:rsid w:val="007B2A54"/>
    <w:rsid w:val="007D7697"/>
    <w:rsid w:val="00801D90"/>
    <w:rsid w:val="008307AB"/>
    <w:rsid w:val="00842B7D"/>
    <w:rsid w:val="008468C5"/>
    <w:rsid w:val="0085088A"/>
    <w:rsid w:val="00875EA9"/>
    <w:rsid w:val="008778A4"/>
    <w:rsid w:val="008825CD"/>
    <w:rsid w:val="00907AFF"/>
    <w:rsid w:val="00907B5A"/>
    <w:rsid w:val="00912AE3"/>
    <w:rsid w:val="0095488F"/>
    <w:rsid w:val="00962C32"/>
    <w:rsid w:val="00995EDD"/>
    <w:rsid w:val="00997522"/>
    <w:rsid w:val="009E2C15"/>
    <w:rsid w:val="009F1E69"/>
    <w:rsid w:val="00A22B87"/>
    <w:rsid w:val="00A22C1E"/>
    <w:rsid w:val="00A70F78"/>
    <w:rsid w:val="00A768AE"/>
    <w:rsid w:val="00A92D42"/>
    <w:rsid w:val="00A9713A"/>
    <w:rsid w:val="00AB66FE"/>
    <w:rsid w:val="00AD5A4A"/>
    <w:rsid w:val="00AF353B"/>
    <w:rsid w:val="00AF421B"/>
    <w:rsid w:val="00B30F57"/>
    <w:rsid w:val="00B53A32"/>
    <w:rsid w:val="00B9682F"/>
    <w:rsid w:val="00BB7DEF"/>
    <w:rsid w:val="00C24AA2"/>
    <w:rsid w:val="00C25AFB"/>
    <w:rsid w:val="00C32A54"/>
    <w:rsid w:val="00C336F6"/>
    <w:rsid w:val="00C35F73"/>
    <w:rsid w:val="00D22DEA"/>
    <w:rsid w:val="00D42F80"/>
    <w:rsid w:val="00D44D5E"/>
    <w:rsid w:val="00D6426F"/>
    <w:rsid w:val="00DC5EEC"/>
    <w:rsid w:val="00E122CC"/>
    <w:rsid w:val="00E127BC"/>
    <w:rsid w:val="00E1436D"/>
    <w:rsid w:val="00E26BB5"/>
    <w:rsid w:val="00E61B86"/>
    <w:rsid w:val="00E66C9F"/>
    <w:rsid w:val="00E7354A"/>
    <w:rsid w:val="00E75A46"/>
    <w:rsid w:val="00E95174"/>
    <w:rsid w:val="00EC5DB8"/>
    <w:rsid w:val="00EE4740"/>
    <w:rsid w:val="00F85721"/>
    <w:rsid w:val="00F91B22"/>
    <w:rsid w:val="00F91D2D"/>
    <w:rsid w:val="00F96CE6"/>
    <w:rsid w:val="00F979FD"/>
    <w:rsid w:val="00FA7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F73"/>
  </w:style>
  <w:style w:type="paragraph" w:styleId="Piedepgina">
    <w:name w:val="footer"/>
    <w:basedOn w:val="Normal"/>
    <w:link w:val="PiedepginaCar"/>
    <w:uiPriority w:val="99"/>
    <w:unhideWhenUsed/>
    <w:rsid w:val="00C35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F73"/>
  </w:style>
  <w:style w:type="paragraph" w:styleId="Textodeglobo">
    <w:name w:val="Balloon Text"/>
    <w:basedOn w:val="Normal"/>
    <w:link w:val="TextodegloboCar"/>
    <w:uiPriority w:val="99"/>
    <w:semiHidden/>
    <w:unhideWhenUsed/>
    <w:rsid w:val="00C35F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F73"/>
    <w:rPr>
      <w:rFonts w:ascii="Tahoma" w:hAnsi="Tahoma" w:cs="Tahoma"/>
      <w:sz w:val="16"/>
      <w:szCs w:val="16"/>
    </w:rPr>
  </w:style>
  <w:style w:type="paragraph" w:styleId="Prrafodelista">
    <w:name w:val="List Paragraph"/>
    <w:basedOn w:val="Normal"/>
    <w:uiPriority w:val="34"/>
    <w:qFormat/>
    <w:rsid w:val="00907AFF"/>
    <w:pPr>
      <w:ind w:left="720"/>
      <w:contextualSpacing/>
    </w:pPr>
  </w:style>
  <w:style w:type="paragraph" w:styleId="NormalWeb">
    <w:name w:val="Normal (Web)"/>
    <w:basedOn w:val="Normal"/>
    <w:uiPriority w:val="99"/>
    <w:semiHidden/>
    <w:unhideWhenUsed/>
    <w:rsid w:val="00A768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F6B92"/>
    <w:rPr>
      <w:color w:val="0000FF"/>
      <w:u w:val="single"/>
    </w:rPr>
  </w:style>
  <w:style w:type="character" w:styleId="Hipervnculovisitado">
    <w:name w:val="FollowedHyperlink"/>
    <w:basedOn w:val="Fuentedeprrafopredeter"/>
    <w:uiPriority w:val="99"/>
    <w:semiHidden/>
    <w:unhideWhenUsed/>
    <w:rsid w:val="003D32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F73"/>
  </w:style>
  <w:style w:type="paragraph" w:styleId="Piedepgina">
    <w:name w:val="footer"/>
    <w:basedOn w:val="Normal"/>
    <w:link w:val="PiedepginaCar"/>
    <w:uiPriority w:val="99"/>
    <w:unhideWhenUsed/>
    <w:rsid w:val="00C35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F73"/>
  </w:style>
  <w:style w:type="paragraph" w:styleId="Textodeglobo">
    <w:name w:val="Balloon Text"/>
    <w:basedOn w:val="Normal"/>
    <w:link w:val="TextodegloboCar"/>
    <w:uiPriority w:val="99"/>
    <w:semiHidden/>
    <w:unhideWhenUsed/>
    <w:rsid w:val="00C35F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F73"/>
    <w:rPr>
      <w:rFonts w:ascii="Tahoma" w:hAnsi="Tahoma" w:cs="Tahoma"/>
      <w:sz w:val="16"/>
      <w:szCs w:val="16"/>
    </w:rPr>
  </w:style>
  <w:style w:type="paragraph" w:styleId="Prrafodelista">
    <w:name w:val="List Paragraph"/>
    <w:basedOn w:val="Normal"/>
    <w:uiPriority w:val="34"/>
    <w:qFormat/>
    <w:rsid w:val="00907AFF"/>
    <w:pPr>
      <w:ind w:left="720"/>
      <w:contextualSpacing/>
    </w:pPr>
  </w:style>
  <w:style w:type="paragraph" w:styleId="NormalWeb">
    <w:name w:val="Normal (Web)"/>
    <w:basedOn w:val="Normal"/>
    <w:uiPriority w:val="99"/>
    <w:semiHidden/>
    <w:unhideWhenUsed/>
    <w:rsid w:val="00A768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F6B92"/>
    <w:rPr>
      <w:color w:val="0000FF"/>
      <w:u w:val="single"/>
    </w:rPr>
  </w:style>
  <w:style w:type="character" w:styleId="Hipervnculovisitado">
    <w:name w:val="FollowedHyperlink"/>
    <w:basedOn w:val="Fuentedeprrafopredeter"/>
    <w:uiPriority w:val="99"/>
    <w:semiHidden/>
    <w:unhideWhenUsed/>
    <w:rsid w:val="003D32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08298">
      <w:bodyDiv w:val="1"/>
      <w:marLeft w:val="0"/>
      <w:marRight w:val="0"/>
      <w:marTop w:val="0"/>
      <w:marBottom w:val="0"/>
      <w:divBdr>
        <w:top w:val="none" w:sz="0" w:space="0" w:color="auto"/>
        <w:left w:val="none" w:sz="0" w:space="0" w:color="auto"/>
        <w:bottom w:val="none" w:sz="0" w:space="0" w:color="auto"/>
        <w:right w:val="none" w:sz="0" w:space="0" w:color="auto"/>
      </w:divBdr>
    </w:div>
    <w:div w:id="311642449">
      <w:bodyDiv w:val="1"/>
      <w:marLeft w:val="0"/>
      <w:marRight w:val="0"/>
      <w:marTop w:val="0"/>
      <w:marBottom w:val="0"/>
      <w:divBdr>
        <w:top w:val="none" w:sz="0" w:space="0" w:color="auto"/>
        <w:left w:val="none" w:sz="0" w:space="0" w:color="auto"/>
        <w:bottom w:val="none" w:sz="0" w:space="0" w:color="auto"/>
        <w:right w:val="none" w:sz="0" w:space="0" w:color="auto"/>
      </w:divBdr>
    </w:div>
    <w:div w:id="413478613">
      <w:bodyDiv w:val="1"/>
      <w:marLeft w:val="0"/>
      <w:marRight w:val="0"/>
      <w:marTop w:val="0"/>
      <w:marBottom w:val="0"/>
      <w:divBdr>
        <w:top w:val="none" w:sz="0" w:space="0" w:color="auto"/>
        <w:left w:val="none" w:sz="0" w:space="0" w:color="auto"/>
        <w:bottom w:val="none" w:sz="0" w:space="0" w:color="auto"/>
        <w:right w:val="none" w:sz="0" w:space="0" w:color="auto"/>
      </w:divBdr>
    </w:div>
    <w:div w:id="439421148">
      <w:bodyDiv w:val="1"/>
      <w:marLeft w:val="0"/>
      <w:marRight w:val="0"/>
      <w:marTop w:val="0"/>
      <w:marBottom w:val="0"/>
      <w:divBdr>
        <w:top w:val="none" w:sz="0" w:space="0" w:color="auto"/>
        <w:left w:val="none" w:sz="0" w:space="0" w:color="auto"/>
        <w:bottom w:val="none" w:sz="0" w:space="0" w:color="auto"/>
        <w:right w:val="none" w:sz="0" w:space="0" w:color="auto"/>
      </w:divBdr>
    </w:div>
    <w:div w:id="530074768">
      <w:bodyDiv w:val="1"/>
      <w:marLeft w:val="0"/>
      <w:marRight w:val="0"/>
      <w:marTop w:val="0"/>
      <w:marBottom w:val="0"/>
      <w:divBdr>
        <w:top w:val="none" w:sz="0" w:space="0" w:color="auto"/>
        <w:left w:val="none" w:sz="0" w:space="0" w:color="auto"/>
        <w:bottom w:val="none" w:sz="0" w:space="0" w:color="auto"/>
        <w:right w:val="none" w:sz="0" w:space="0" w:color="auto"/>
      </w:divBdr>
    </w:div>
    <w:div w:id="550649547">
      <w:bodyDiv w:val="1"/>
      <w:marLeft w:val="0"/>
      <w:marRight w:val="0"/>
      <w:marTop w:val="0"/>
      <w:marBottom w:val="0"/>
      <w:divBdr>
        <w:top w:val="none" w:sz="0" w:space="0" w:color="auto"/>
        <w:left w:val="none" w:sz="0" w:space="0" w:color="auto"/>
        <w:bottom w:val="none" w:sz="0" w:space="0" w:color="auto"/>
        <w:right w:val="none" w:sz="0" w:space="0" w:color="auto"/>
      </w:divBdr>
    </w:div>
    <w:div w:id="791050362">
      <w:bodyDiv w:val="1"/>
      <w:marLeft w:val="0"/>
      <w:marRight w:val="0"/>
      <w:marTop w:val="0"/>
      <w:marBottom w:val="0"/>
      <w:divBdr>
        <w:top w:val="none" w:sz="0" w:space="0" w:color="auto"/>
        <w:left w:val="none" w:sz="0" w:space="0" w:color="auto"/>
        <w:bottom w:val="none" w:sz="0" w:space="0" w:color="auto"/>
        <w:right w:val="none" w:sz="0" w:space="0" w:color="auto"/>
      </w:divBdr>
    </w:div>
    <w:div w:id="928807881">
      <w:bodyDiv w:val="1"/>
      <w:marLeft w:val="0"/>
      <w:marRight w:val="0"/>
      <w:marTop w:val="0"/>
      <w:marBottom w:val="0"/>
      <w:divBdr>
        <w:top w:val="none" w:sz="0" w:space="0" w:color="auto"/>
        <w:left w:val="none" w:sz="0" w:space="0" w:color="auto"/>
        <w:bottom w:val="none" w:sz="0" w:space="0" w:color="auto"/>
        <w:right w:val="none" w:sz="0" w:space="0" w:color="auto"/>
      </w:divBdr>
    </w:div>
    <w:div w:id="969555235">
      <w:bodyDiv w:val="1"/>
      <w:marLeft w:val="0"/>
      <w:marRight w:val="0"/>
      <w:marTop w:val="0"/>
      <w:marBottom w:val="0"/>
      <w:divBdr>
        <w:top w:val="none" w:sz="0" w:space="0" w:color="auto"/>
        <w:left w:val="none" w:sz="0" w:space="0" w:color="auto"/>
        <w:bottom w:val="none" w:sz="0" w:space="0" w:color="auto"/>
        <w:right w:val="none" w:sz="0" w:space="0" w:color="auto"/>
      </w:divBdr>
    </w:div>
    <w:div w:id="1058018456">
      <w:bodyDiv w:val="1"/>
      <w:marLeft w:val="0"/>
      <w:marRight w:val="0"/>
      <w:marTop w:val="0"/>
      <w:marBottom w:val="0"/>
      <w:divBdr>
        <w:top w:val="none" w:sz="0" w:space="0" w:color="auto"/>
        <w:left w:val="none" w:sz="0" w:space="0" w:color="auto"/>
        <w:bottom w:val="none" w:sz="0" w:space="0" w:color="auto"/>
        <w:right w:val="none" w:sz="0" w:space="0" w:color="auto"/>
      </w:divBdr>
    </w:div>
    <w:div w:id="1118377654">
      <w:bodyDiv w:val="1"/>
      <w:marLeft w:val="0"/>
      <w:marRight w:val="0"/>
      <w:marTop w:val="0"/>
      <w:marBottom w:val="0"/>
      <w:divBdr>
        <w:top w:val="none" w:sz="0" w:space="0" w:color="auto"/>
        <w:left w:val="none" w:sz="0" w:space="0" w:color="auto"/>
        <w:bottom w:val="none" w:sz="0" w:space="0" w:color="auto"/>
        <w:right w:val="none" w:sz="0" w:space="0" w:color="auto"/>
      </w:divBdr>
    </w:div>
    <w:div w:id="1144812814">
      <w:bodyDiv w:val="1"/>
      <w:marLeft w:val="0"/>
      <w:marRight w:val="0"/>
      <w:marTop w:val="0"/>
      <w:marBottom w:val="0"/>
      <w:divBdr>
        <w:top w:val="none" w:sz="0" w:space="0" w:color="auto"/>
        <w:left w:val="none" w:sz="0" w:space="0" w:color="auto"/>
        <w:bottom w:val="none" w:sz="0" w:space="0" w:color="auto"/>
        <w:right w:val="none" w:sz="0" w:space="0" w:color="auto"/>
      </w:divBdr>
    </w:div>
    <w:div w:id="1305312417">
      <w:bodyDiv w:val="1"/>
      <w:marLeft w:val="0"/>
      <w:marRight w:val="0"/>
      <w:marTop w:val="0"/>
      <w:marBottom w:val="0"/>
      <w:divBdr>
        <w:top w:val="none" w:sz="0" w:space="0" w:color="auto"/>
        <w:left w:val="none" w:sz="0" w:space="0" w:color="auto"/>
        <w:bottom w:val="none" w:sz="0" w:space="0" w:color="auto"/>
        <w:right w:val="none" w:sz="0" w:space="0" w:color="auto"/>
      </w:divBdr>
    </w:div>
    <w:div w:id="1428160964">
      <w:bodyDiv w:val="1"/>
      <w:marLeft w:val="0"/>
      <w:marRight w:val="0"/>
      <w:marTop w:val="0"/>
      <w:marBottom w:val="0"/>
      <w:divBdr>
        <w:top w:val="none" w:sz="0" w:space="0" w:color="auto"/>
        <w:left w:val="none" w:sz="0" w:space="0" w:color="auto"/>
        <w:bottom w:val="none" w:sz="0" w:space="0" w:color="auto"/>
        <w:right w:val="none" w:sz="0" w:space="0" w:color="auto"/>
      </w:divBdr>
    </w:div>
    <w:div w:id="1696232146">
      <w:bodyDiv w:val="1"/>
      <w:marLeft w:val="0"/>
      <w:marRight w:val="0"/>
      <w:marTop w:val="0"/>
      <w:marBottom w:val="0"/>
      <w:divBdr>
        <w:top w:val="none" w:sz="0" w:space="0" w:color="auto"/>
        <w:left w:val="none" w:sz="0" w:space="0" w:color="auto"/>
        <w:bottom w:val="none" w:sz="0" w:space="0" w:color="auto"/>
        <w:right w:val="none" w:sz="0" w:space="0" w:color="auto"/>
      </w:divBdr>
    </w:div>
    <w:div w:id="1853911414">
      <w:bodyDiv w:val="1"/>
      <w:marLeft w:val="0"/>
      <w:marRight w:val="0"/>
      <w:marTop w:val="0"/>
      <w:marBottom w:val="0"/>
      <w:divBdr>
        <w:top w:val="none" w:sz="0" w:space="0" w:color="auto"/>
        <w:left w:val="none" w:sz="0" w:space="0" w:color="auto"/>
        <w:bottom w:val="none" w:sz="0" w:space="0" w:color="auto"/>
        <w:right w:val="none" w:sz="0" w:space="0" w:color="auto"/>
      </w:divBdr>
    </w:div>
    <w:div w:id="1953397492">
      <w:bodyDiv w:val="1"/>
      <w:marLeft w:val="0"/>
      <w:marRight w:val="0"/>
      <w:marTop w:val="0"/>
      <w:marBottom w:val="0"/>
      <w:divBdr>
        <w:top w:val="none" w:sz="0" w:space="0" w:color="auto"/>
        <w:left w:val="none" w:sz="0" w:space="0" w:color="auto"/>
        <w:bottom w:val="none" w:sz="0" w:space="0" w:color="auto"/>
        <w:right w:val="none" w:sz="0" w:space="0" w:color="auto"/>
      </w:divBdr>
    </w:div>
    <w:div w:id="20775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tecnoxxi.com/blog/seguridad-informatica/amenazas-informaticas/" TargetMode="External"/><Relationship Id="rId3" Type="http://schemas.openxmlformats.org/officeDocument/2006/relationships/styles" Target="styles.xml"/><Relationship Id="rId21" Type="http://schemas.openxmlformats.org/officeDocument/2006/relationships/hyperlink" Target="file:///C:\Users\Daniela\Downloads\965-Texto%20del%20art%C3%ADculo-3375-2-10-20180126.pdf"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pdfs.semanticscholar.org/60c7/dbe2abab31a25422c92ead74085fd7093715.pdf"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regus.com.mx/work-mexico/cybersecurity-threats-where-do-they-come-from-and-whats-at-ris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3ciencias.com/wp-content/uploads/2018/10/Seguridad-inform%C3%A1tica.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hyperlink" Target="https://www.universidadviu.com/vulnerabilidad-informatica-tipos-debilidades-principales/"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F9591-7560-40C2-8338-87156F011B7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MX"/>
        </a:p>
      </dgm:t>
    </dgm:pt>
    <dgm:pt modelId="{CB0258BE-43F5-45B2-B361-46855243DDEB}">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400">
              <a:latin typeface="Bahnschrift Light" panose="020B0502040204020203" pitchFamily="34" charset="0"/>
            </a:rPr>
            <a:t>Vulnerabilidad</a:t>
          </a:r>
          <a:endParaRPr lang="es-MX" sz="1600">
            <a:latin typeface="Bahnschrift Light" panose="020B0502040204020203" pitchFamily="34" charset="0"/>
          </a:endParaRPr>
        </a:p>
      </dgm:t>
    </dgm:pt>
    <dgm:pt modelId="{E83431E0-8546-4BC5-9CDB-4504ECD42964}" type="parTrans" cxnId="{63C4DD92-44F8-49F7-965C-09D038BDF7AB}">
      <dgm:prSet/>
      <dgm:spPr/>
      <dgm:t>
        <a:bodyPr/>
        <a:lstStyle/>
        <a:p>
          <a:endParaRPr lang="es-MX"/>
        </a:p>
      </dgm:t>
    </dgm:pt>
    <dgm:pt modelId="{C1810B38-D711-4D23-9BFA-57A8CEA1A9E0}" type="sibTrans" cxnId="{63C4DD92-44F8-49F7-965C-09D038BDF7AB}">
      <dgm:prSet/>
      <dgm:spPr/>
      <dgm:t>
        <a:bodyPr/>
        <a:lstStyle/>
        <a:p>
          <a:endParaRPr lang="es-MX"/>
        </a:p>
      </dgm:t>
    </dgm:pt>
    <dgm:pt modelId="{8CEC902A-ACAE-4FCC-92A9-4B9962359674}">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400"/>
            <a:t>Física</a:t>
          </a:r>
        </a:p>
      </dgm:t>
    </dgm:pt>
    <dgm:pt modelId="{4D9CA849-5222-4F5E-B1F1-AC1E28B9BC40}" type="parTrans" cxnId="{85DCCFDC-7EF7-488A-978E-3A394ABBF36C}">
      <dgm:prSet/>
      <dgm:spPr/>
      <dgm:t>
        <a:bodyPr/>
        <a:lstStyle/>
        <a:p>
          <a:endParaRPr lang="es-MX"/>
        </a:p>
      </dgm:t>
    </dgm:pt>
    <dgm:pt modelId="{88EFF493-8538-4C39-A4C6-D4D72FB37D7D}" type="sibTrans" cxnId="{85DCCFDC-7EF7-488A-978E-3A394ABBF36C}">
      <dgm:prSet/>
      <dgm:spPr/>
      <dgm:t>
        <a:bodyPr/>
        <a:lstStyle/>
        <a:p>
          <a:endParaRPr lang="es-MX"/>
        </a:p>
      </dgm:t>
    </dgm:pt>
    <dgm:pt modelId="{BF953B9B-E2C1-4EC8-B033-788441706434}">
      <dgm:prSet phldrT="[Texto]" custT="1">
        <dgm:style>
          <a:lnRef idx="2">
            <a:schemeClr val="accent1"/>
          </a:lnRef>
          <a:fillRef idx="1">
            <a:schemeClr val="lt1"/>
          </a:fillRef>
          <a:effectRef idx="0">
            <a:schemeClr val="accent1"/>
          </a:effectRef>
          <a:fontRef idx="minor">
            <a:schemeClr val="dk1"/>
          </a:fontRef>
        </dgm:style>
      </dgm:prSet>
      <dgm:spPr/>
      <dgm:t>
        <a:bodyPr/>
        <a:lstStyle/>
        <a:p>
          <a:pPr algn="ctr"/>
          <a:r>
            <a:rPr lang="es-MX" sz="1200">
              <a:latin typeface="Bahnschrift Light" panose="020B0502040204020203" pitchFamily="34" charset="0"/>
            </a:rPr>
            <a:t>Se refiere al lugar en donde podemos almacenar nuestra información como los centros de cómputo.</a:t>
          </a:r>
        </a:p>
      </dgm:t>
    </dgm:pt>
    <dgm:pt modelId="{B12300D4-A5E3-4BCA-9221-D99E31930B30}" type="parTrans" cxnId="{58C9750E-06B4-42F5-9343-B283E0B5C875}">
      <dgm:prSet/>
      <dgm:spPr/>
      <dgm:t>
        <a:bodyPr/>
        <a:lstStyle/>
        <a:p>
          <a:endParaRPr lang="es-MX"/>
        </a:p>
      </dgm:t>
    </dgm:pt>
    <dgm:pt modelId="{357E967E-4609-4233-8AE2-8821B278045B}" type="sibTrans" cxnId="{58C9750E-06B4-42F5-9343-B283E0B5C875}">
      <dgm:prSet/>
      <dgm:spPr/>
      <dgm:t>
        <a:bodyPr/>
        <a:lstStyle/>
        <a:p>
          <a:endParaRPr lang="es-MX"/>
        </a:p>
      </dgm:t>
    </dgm:pt>
    <dgm:pt modelId="{D7F03D42-1ED9-4328-922A-1F3AFE20580E}">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400"/>
            <a:t>De Harware</a:t>
          </a:r>
        </a:p>
      </dgm:t>
    </dgm:pt>
    <dgm:pt modelId="{FDB14F05-506E-4564-8ABF-296D1F677517}" type="parTrans" cxnId="{BA1BB597-D486-4BF4-AF99-5FF1CB6D7699}">
      <dgm:prSet/>
      <dgm:spPr/>
      <dgm:t>
        <a:bodyPr/>
        <a:lstStyle/>
        <a:p>
          <a:endParaRPr lang="es-MX"/>
        </a:p>
      </dgm:t>
    </dgm:pt>
    <dgm:pt modelId="{0CE8968F-4781-48DF-BDA2-B3C93862A388}" type="sibTrans" cxnId="{BA1BB597-D486-4BF4-AF99-5FF1CB6D7699}">
      <dgm:prSet/>
      <dgm:spPr/>
      <dgm:t>
        <a:bodyPr/>
        <a:lstStyle/>
        <a:p>
          <a:endParaRPr lang="es-MX"/>
        </a:p>
      </dgm:t>
    </dgm:pt>
    <dgm:pt modelId="{D735AE99-840F-45FD-A3D3-4ECDE6B3DF3D}">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200">
              <a:latin typeface="Bahnschrift Light" panose="020B0502040204020203" pitchFamily="34" charset="0"/>
            </a:rPr>
            <a:t>Son los posibles problemas que vienen desde fábrica o la mala configuración de los equipos de cómputo.</a:t>
          </a:r>
        </a:p>
      </dgm:t>
    </dgm:pt>
    <dgm:pt modelId="{6F99FCED-329E-47AF-B7ED-F7A421EDEFFF}" type="parTrans" cxnId="{54627609-0428-4460-8B3F-57CF628F12F0}">
      <dgm:prSet/>
      <dgm:spPr/>
      <dgm:t>
        <a:bodyPr/>
        <a:lstStyle/>
        <a:p>
          <a:endParaRPr lang="es-MX"/>
        </a:p>
      </dgm:t>
    </dgm:pt>
    <dgm:pt modelId="{6E9DCACC-E95F-4C92-A212-574013A4FCE7}" type="sibTrans" cxnId="{54627609-0428-4460-8B3F-57CF628F12F0}">
      <dgm:prSet/>
      <dgm:spPr/>
      <dgm:t>
        <a:bodyPr/>
        <a:lstStyle/>
        <a:p>
          <a:endParaRPr lang="es-MX"/>
        </a:p>
      </dgm:t>
    </dgm:pt>
    <dgm:pt modelId="{CC96BA98-7A37-47AE-8C31-CCA334F663E5}">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200">
              <a:latin typeface="Bahnschrift Light" panose="020B0502040204020203" pitchFamily="34" charset="0"/>
            </a:rPr>
            <a:t>Aquí nos referimos a lo relacionado con la naturaleza que puede dañar la información.</a:t>
          </a:r>
        </a:p>
      </dgm:t>
    </dgm:pt>
    <dgm:pt modelId="{F3346415-175E-4416-8F71-B81C218D8FAC}" type="sibTrans" cxnId="{B61CDD81-0393-45B6-996E-E583150D9F8B}">
      <dgm:prSet/>
      <dgm:spPr/>
      <dgm:t>
        <a:bodyPr/>
        <a:lstStyle/>
        <a:p>
          <a:endParaRPr lang="es-MX"/>
        </a:p>
      </dgm:t>
    </dgm:pt>
    <dgm:pt modelId="{6175B380-4595-4FC5-9B8C-C4E0BA6DF096}" type="parTrans" cxnId="{B61CDD81-0393-45B6-996E-E583150D9F8B}">
      <dgm:prSet/>
      <dgm:spPr/>
      <dgm:t>
        <a:bodyPr/>
        <a:lstStyle/>
        <a:p>
          <a:endParaRPr lang="es-MX"/>
        </a:p>
      </dgm:t>
    </dgm:pt>
    <dgm:pt modelId="{BB04B170-BA73-47BE-A74F-B5ED95A20E87}">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400">
              <a:latin typeface="Bahnschrift Light" panose="020B0502040204020203" pitchFamily="34" charset="0"/>
            </a:rPr>
            <a:t>Naturales</a:t>
          </a:r>
        </a:p>
      </dgm:t>
    </dgm:pt>
    <dgm:pt modelId="{6591054B-AC2F-449E-8FA9-BF57DE463BB9}" type="parTrans" cxnId="{9C253AB8-1AC1-4CB8-A64A-40B1EE19A96F}">
      <dgm:prSet/>
      <dgm:spPr/>
      <dgm:t>
        <a:bodyPr/>
        <a:lstStyle/>
        <a:p>
          <a:endParaRPr lang="es-MX"/>
        </a:p>
      </dgm:t>
    </dgm:pt>
    <dgm:pt modelId="{02DF0726-1705-4864-8A65-79AC21308F53}" type="sibTrans" cxnId="{9C253AB8-1AC1-4CB8-A64A-40B1EE19A96F}">
      <dgm:prSet/>
      <dgm:spPr/>
      <dgm:t>
        <a:bodyPr/>
        <a:lstStyle/>
        <a:p>
          <a:endParaRPr lang="es-MX"/>
        </a:p>
      </dgm:t>
    </dgm:pt>
    <dgm:pt modelId="{72857AFE-ED55-4586-AD58-713A7AEAA7A3}">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400">
              <a:latin typeface="Bahnschrift Light" panose="020B0502040204020203" pitchFamily="34" charset="0"/>
            </a:rPr>
            <a:t> Humanas </a:t>
          </a:r>
        </a:p>
      </dgm:t>
    </dgm:pt>
    <dgm:pt modelId="{039C3175-CAD6-4CB5-BB38-6BFFBCC657AD}" type="parTrans" cxnId="{E9CB106C-FE38-4F21-B5BC-E65E20F9B5F1}">
      <dgm:prSet/>
      <dgm:spPr/>
      <dgm:t>
        <a:bodyPr/>
        <a:lstStyle/>
        <a:p>
          <a:endParaRPr lang="es-MX"/>
        </a:p>
      </dgm:t>
    </dgm:pt>
    <dgm:pt modelId="{B0785D6A-2E71-4B4B-B283-445DB1935AC7}" type="sibTrans" cxnId="{E9CB106C-FE38-4F21-B5BC-E65E20F9B5F1}">
      <dgm:prSet/>
      <dgm:spPr/>
      <dgm:t>
        <a:bodyPr/>
        <a:lstStyle/>
        <a:p>
          <a:endParaRPr lang="es-MX"/>
        </a:p>
      </dgm:t>
    </dgm:pt>
    <dgm:pt modelId="{BE80A969-8BB4-453E-93E6-0F59092996BF}">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400">
              <a:latin typeface="Bahnschrift Light" panose="020B0502040204020203" pitchFamily="34" charset="0"/>
            </a:rPr>
            <a:t>De Software</a:t>
          </a:r>
        </a:p>
      </dgm:t>
    </dgm:pt>
    <dgm:pt modelId="{2118EA2C-E69A-4920-9942-19015066C37F}" type="parTrans" cxnId="{6EEFD034-61B2-4ABB-AA75-934956434AE9}">
      <dgm:prSet/>
      <dgm:spPr/>
      <dgm:t>
        <a:bodyPr/>
        <a:lstStyle/>
        <a:p>
          <a:endParaRPr lang="es-MX"/>
        </a:p>
      </dgm:t>
    </dgm:pt>
    <dgm:pt modelId="{727B52FF-5229-4D95-A153-A4FCB4E72910}" type="sibTrans" cxnId="{6EEFD034-61B2-4ABB-AA75-934956434AE9}">
      <dgm:prSet/>
      <dgm:spPr/>
      <dgm:t>
        <a:bodyPr/>
        <a:lstStyle/>
        <a:p>
          <a:endParaRPr lang="es-MX"/>
        </a:p>
      </dgm:t>
    </dgm:pt>
    <dgm:pt modelId="{8100C1F0-4755-4A6D-A75E-3AE0E999ECF8}">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200">
              <a:latin typeface="Bahnschrift Light" panose="020B0502040204020203" pitchFamily="34" charset="0"/>
            </a:rPr>
            <a:t>Está relacionado con la mala instalación de los programas de la computadoras.</a:t>
          </a:r>
        </a:p>
      </dgm:t>
    </dgm:pt>
    <dgm:pt modelId="{E4BC0A20-B777-4A26-AECA-027B9FB82AA1}" type="parTrans" cxnId="{243BF596-A51F-4097-AB63-228020DCE566}">
      <dgm:prSet/>
      <dgm:spPr/>
      <dgm:t>
        <a:bodyPr/>
        <a:lstStyle/>
        <a:p>
          <a:endParaRPr lang="es-MX"/>
        </a:p>
      </dgm:t>
    </dgm:pt>
    <dgm:pt modelId="{2D10F6DA-0428-4608-891B-866068ED20CF}" type="sibTrans" cxnId="{243BF596-A51F-4097-AB63-228020DCE566}">
      <dgm:prSet/>
      <dgm:spPr/>
      <dgm:t>
        <a:bodyPr/>
        <a:lstStyle/>
        <a:p>
          <a:endParaRPr lang="es-MX"/>
        </a:p>
      </dgm:t>
    </dgm:pt>
    <dgm:pt modelId="{E254047D-527F-46C1-BED5-9C9E10047933}">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MX" sz="1200">
              <a:latin typeface="Bahnschrift Light" panose="020B0502040204020203" pitchFamily="34" charset="0"/>
            </a:rPr>
            <a:t>Aquí se encuentran todos los dañosque una persona puede causar a la información y al ambiente tecnológico.</a:t>
          </a:r>
        </a:p>
      </dgm:t>
    </dgm:pt>
    <dgm:pt modelId="{5DE1D4C6-C3F1-4258-A36D-3814A11AE313}" type="parTrans" cxnId="{AD86B4D2-1162-4393-9783-7940E55821D2}">
      <dgm:prSet/>
      <dgm:spPr/>
      <dgm:t>
        <a:bodyPr/>
        <a:lstStyle/>
        <a:p>
          <a:endParaRPr lang="es-MX"/>
        </a:p>
      </dgm:t>
    </dgm:pt>
    <dgm:pt modelId="{ADC3071B-2A1F-4A16-AA2F-91B2E2D2855E}" type="sibTrans" cxnId="{AD86B4D2-1162-4393-9783-7940E55821D2}">
      <dgm:prSet/>
      <dgm:spPr/>
      <dgm:t>
        <a:bodyPr/>
        <a:lstStyle/>
        <a:p>
          <a:endParaRPr lang="es-MX"/>
        </a:p>
      </dgm:t>
    </dgm:pt>
    <dgm:pt modelId="{16DB1752-9630-4D68-A902-C95D67EB7489}" type="pres">
      <dgm:prSet presAssocID="{B30F9591-7560-40C2-8338-87156F011B71}" presName="diagram" presStyleCnt="0">
        <dgm:presLayoutVars>
          <dgm:chPref val="1"/>
          <dgm:dir/>
          <dgm:animOne val="branch"/>
          <dgm:animLvl val="lvl"/>
          <dgm:resizeHandles val="exact"/>
        </dgm:presLayoutVars>
      </dgm:prSet>
      <dgm:spPr/>
    </dgm:pt>
    <dgm:pt modelId="{B8009A5D-0C2F-432F-9C31-04B9AA7D9FCD}" type="pres">
      <dgm:prSet presAssocID="{CB0258BE-43F5-45B2-B361-46855243DDEB}" presName="root1" presStyleCnt="0"/>
      <dgm:spPr/>
    </dgm:pt>
    <dgm:pt modelId="{A1D91729-CE67-4BA6-BB34-13FB4867386C}" type="pres">
      <dgm:prSet presAssocID="{CB0258BE-43F5-45B2-B361-46855243DDEB}" presName="LevelOneTextNode" presStyleLbl="node0" presStyleIdx="0" presStyleCnt="1">
        <dgm:presLayoutVars>
          <dgm:chPref val="3"/>
        </dgm:presLayoutVars>
      </dgm:prSet>
      <dgm:spPr/>
      <dgm:t>
        <a:bodyPr/>
        <a:lstStyle/>
        <a:p>
          <a:endParaRPr lang="es-MX"/>
        </a:p>
      </dgm:t>
    </dgm:pt>
    <dgm:pt modelId="{37D9D06C-C0D5-43B3-9F9A-012017D011A5}" type="pres">
      <dgm:prSet presAssocID="{CB0258BE-43F5-45B2-B361-46855243DDEB}" presName="level2hierChild" presStyleCnt="0"/>
      <dgm:spPr/>
    </dgm:pt>
    <dgm:pt modelId="{14181289-3018-443D-B0A9-B5986FE49980}" type="pres">
      <dgm:prSet presAssocID="{4D9CA849-5222-4F5E-B1F1-AC1E28B9BC40}" presName="conn2-1" presStyleLbl="parChTrans1D2" presStyleIdx="0" presStyleCnt="5"/>
      <dgm:spPr/>
    </dgm:pt>
    <dgm:pt modelId="{07F334AF-4C77-4706-B2CD-AA5F24F3FB37}" type="pres">
      <dgm:prSet presAssocID="{4D9CA849-5222-4F5E-B1F1-AC1E28B9BC40}" presName="connTx" presStyleLbl="parChTrans1D2" presStyleIdx="0" presStyleCnt="5"/>
      <dgm:spPr/>
    </dgm:pt>
    <dgm:pt modelId="{4B7ADC8C-2CD0-4C0B-A0CD-A2D670F47E96}" type="pres">
      <dgm:prSet presAssocID="{8CEC902A-ACAE-4FCC-92A9-4B9962359674}" presName="root2" presStyleCnt="0"/>
      <dgm:spPr/>
    </dgm:pt>
    <dgm:pt modelId="{B9F75581-A62B-42C3-BC0A-0D990830E720}" type="pres">
      <dgm:prSet presAssocID="{8CEC902A-ACAE-4FCC-92A9-4B9962359674}" presName="LevelTwoTextNode" presStyleLbl="node2" presStyleIdx="0" presStyleCnt="5" custLinFactNeighborX="1646" custLinFactNeighborY="-16468">
        <dgm:presLayoutVars>
          <dgm:chPref val="3"/>
        </dgm:presLayoutVars>
      </dgm:prSet>
      <dgm:spPr/>
      <dgm:t>
        <a:bodyPr/>
        <a:lstStyle/>
        <a:p>
          <a:endParaRPr lang="es-MX"/>
        </a:p>
      </dgm:t>
    </dgm:pt>
    <dgm:pt modelId="{63792BB9-9A73-4101-96DD-24B7BAA0861D}" type="pres">
      <dgm:prSet presAssocID="{8CEC902A-ACAE-4FCC-92A9-4B9962359674}" presName="level3hierChild" presStyleCnt="0"/>
      <dgm:spPr/>
    </dgm:pt>
    <dgm:pt modelId="{21E78B0A-5810-447B-835C-41C5A7382561}" type="pres">
      <dgm:prSet presAssocID="{B12300D4-A5E3-4BCA-9221-D99E31930B30}" presName="conn2-1" presStyleLbl="parChTrans1D3" presStyleIdx="0" presStyleCnt="5"/>
      <dgm:spPr/>
    </dgm:pt>
    <dgm:pt modelId="{7817D8A3-62D4-44C6-A544-96CF70CF6682}" type="pres">
      <dgm:prSet presAssocID="{B12300D4-A5E3-4BCA-9221-D99E31930B30}" presName="connTx" presStyleLbl="parChTrans1D3" presStyleIdx="0" presStyleCnt="5"/>
      <dgm:spPr/>
    </dgm:pt>
    <dgm:pt modelId="{F0E554E1-210B-4FC5-962D-303A4AF2D6D0}" type="pres">
      <dgm:prSet presAssocID="{BF953B9B-E2C1-4EC8-B033-788441706434}" presName="root2" presStyleCnt="0"/>
      <dgm:spPr/>
    </dgm:pt>
    <dgm:pt modelId="{4B0F6987-28D0-4908-A6A9-57D8F4BBB531}" type="pres">
      <dgm:prSet presAssocID="{BF953B9B-E2C1-4EC8-B033-788441706434}" presName="LevelTwoTextNode" presStyleLbl="node3" presStyleIdx="0" presStyleCnt="5" custScaleY="153137" custLinFactNeighborX="199" custLinFactNeighborY="-16467">
        <dgm:presLayoutVars>
          <dgm:chPref val="3"/>
        </dgm:presLayoutVars>
      </dgm:prSet>
      <dgm:spPr/>
      <dgm:t>
        <a:bodyPr/>
        <a:lstStyle/>
        <a:p>
          <a:endParaRPr lang="es-MX"/>
        </a:p>
      </dgm:t>
    </dgm:pt>
    <dgm:pt modelId="{D523B25C-F5AA-4180-B4FA-197B2AB9145D}" type="pres">
      <dgm:prSet presAssocID="{BF953B9B-E2C1-4EC8-B033-788441706434}" presName="level3hierChild" presStyleCnt="0"/>
      <dgm:spPr/>
    </dgm:pt>
    <dgm:pt modelId="{60B9DA62-26BC-4AE7-9817-1D003A0BCEBC}" type="pres">
      <dgm:prSet presAssocID="{6591054B-AC2F-449E-8FA9-BF57DE463BB9}" presName="conn2-1" presStyleLbl="parChTrans1D2" presStyleIdx="1" presStyleCnt="5"/>
      <dgm:spPr/>
    </dgm:pt>
    <dgm:pt modelId="{EA8E1D27-A98B-482C-BA13-560B7AD18963}" type="pres">
      <dgm:prSet presAssocID="{6591054B-AC2F-449E-8FA9-BF57DE463BB9}" presName="connTx" presStyleLbl="parChTrans1D2" presStyleIdx="1" presStyleCnt="5"/>
      <dgm:spPr/>
    </dgm:pt>
    <dgm:pt modelId="{E11C58AA-497C-46E6-9520-8178EE4376E4}" type="pres">
      <dgm:prSet presAssocID="{BB04B170-BA73-47BE-A74F-B5ED95A20E87}" presName="root2" presStyleCnt="0"/>
      <dgm:spPr/>
    </dgm:pt>
    <dgm:pt modelId="{9114DE53-EDDA-4DE6-A839-56C9CA3EAAA7}" type="pres">
      <dgm:prSet presAssocID="{BB04B170-BA73-47BE-A74F-B5ED95A20E87}" presName="LevelTwoTextNode" presStyleLbl="node2" presStyleIdx="1" presStyleCnt="5">
        <dgm:presLayoutVars>
          <dgm:chPref val="3"/>
        </dgm:presLayoutVars>
      </dgm:prSet>
      <dgm:spPr/>
      <dgm:t>
        <a:bodyPr/>
        <a:lstStyle/>
        <a:p>
          <a:endParaRPr lang="es-MX"/>
        </a:p>
      </dgm:t>
    </dgm:pt>
    <dgm:pt modelId="{EA9DEF7F-A2DD-4C10-B5F4-AC0E05DB29C1}" type="pres">
      <dgm:prSet presAssocID="{BB04B170-BA73-47BE-A74F-B5ED95A20E87}" presName="level3hierChild" presStyleCnt="0"/>
      <dgm:spPr/>
    </dgm:pt>
    <dgm:pt modelId="{8C244717-69EF-472A-A3DF-F7BC0FB0D946}" type="pres">
      <dgm:prSet presAssocID="{6175B380-4595-4FC5-9B8C-C4E0BA6DF096}" presName="conn2-1" presStyleLbl="parChTrans1D3" presStyleIdx="1" presStyleCnt="5"/>
      <dgm:spPr/>
    </dgm:pt>
    <dgm:pt modelId="{A73D05F7-5F4E-4301-8359-64BC2FC8B2EA}" type="pres">
      <dgm:prSet presAssocID="{6175B380-4595-4FC5-9B8C-C4E0BA6DF096}" presName="connTx" presStyleLbl="parChTrans1D3" presStyleIdx="1" presStyleCnt="5"/>
      <dgm:spPr/>
    </dgm:pt>
    <dgm:pt modelId="{1950C0E9-9D91-493D-99B6-D1630DC2E2FE}" type="pres">
      <dgm:prSet presAssocID="{CC96BA98-7A37-47AE-8C31-CCA334F663E5}" presName="root2" presStyleCnt="0"/>
      <dgm:spPr/>
    </dgm:pt>
    <dgm:pt modelId="{DA3C3BBB-D561-443F-AF1E-5D2EFE7C777A}" type="pres">
      <dgm:prSet presAssocID="{CC96BA98-7A37-47AE-8C31-CCA334F663E5}" presName="LevelTwoTextNode" presStyleLbl="node3" presStyleIdx="1" presStyleCnt="5" custScaleY="147965">
        <dgm:presLayoutVars>
          <dgm:chPref val="3"/>
        </dgm:presLayoutVars>
      </dgm:prSet>
      <dgm:spPr/>
      <dgm:t>
        <a:bodyPr/>
        <a:lstStyle/>
        <a:p>
          <a:endParaRPr lang="es-MX"/>
        </a:p>
      </dgm:t>
    </dgm:pt>
    <dgm:pt modelId="{E1917833-7F91-4299-BBCF-16241F53B635}" type="pres">
      <dgm:prSet presAssocID="{CC96BA98-7A37-47AE-8C31-CCA334F663E5}" presName="level3hierChild" presStyleCnt="0"/>
      <dgm:spPr/>
    </dgm:pt>
    <dgm:pt modelId="{BD6C2A22-18AC-4F6C-9C15-82818CDD9216}" type="pres">
      <dgm:prSet presAssocID="{FDB14F05-506E-4564-8ABF-296D1F677517}" presName="conn2-1" presStyleLbl="parChTrans1D2" presStyleIdx="2" presStyleCnt="5"/>
      <dgm:spPr/>
    </dgm:pt>
    <dgm:pt modelId="{60008C19-C09C-4C0C-9761-0A9FAD66F8A1}" type="pres">
      <dgm:prSet presAssocID="{FDB14F05-506E-4564-8ABF-296D1F677517}" presName="connTx" presStyleLbl="parChTrans1D2" presStyleIdx="2" presStyleCnt="5"/>
      <dgm:spPr/>
    </dgm:pt>
    <dgm:pt modelId="{6E5D0CE5-E79C-4D3E-9841-B82F0970E28C}" type="pres">
      <dgm:prSet presAssocID="{D7F03D42-1ED9-4328-922A-1F3AFE20580E}" presName="root2" presStyleCnt="0"/>
      <dgm:spPr/>
    </dgm:pt>
    <dgm:pt modelId="{753CC266-477D-45D7-A1CD-E200D0B55D69}" type="pres">
      <dgm:prSet presAssocID="{D7F03D42-1ED9-4328-922A-1F3AFE20580E}" presName="LevelTwoTextNode" presStyleLbl="node2" presStyleIdx="2" presStyleCnt="5">
        <dgm:presLayoutVars>
          <dgm:chPref val="3"/>
        </dgm:presLayoutVars>
      </dgm:prSet>
      <dgm:spPr/>
      <dgm:t>
        <a:bodyPr/>
        <a:lstStyle/>
        <a:p>
          <a:endParaRPr lang="es-MX"/>
        </a:p>
      </dgm:t>
    </dgm:pt>
    <dgm:pt modelId="{1F3A6385-FBE0-40C8-BDB0-D85DD3C22215}" type="pres">
      <dgm:prSet presAssocID="{D7F03D42-1ED9-4328-922A-1F3AFE20580E}" presName="level3hierChild" presStyleCnt="0"/>
      <dgm:spPr/>
    </dgm:pt>
    <dgm:pt modelId="{96112E39-9106-445C-B284-A52311DCAF7C}" type="pres">
      <dgm:prSet presAssocID="{6F99FCED-329E-47AF-B7ED-F7A421EDEFFF}" presName="conn2-1" presStyleLbl="parChTrans1D3" presStyleIdx="2" presStyleCnt="5"/>
      <dgm:spPr/>
    </dgm:pt>
    <dgm:pt modelId="{C7153520-E19F-4545-AB67-D76F2E4A4CB9}" type="pres">
      <dgm:prSet presAssocID="{6F99FCED-329E-47AF-B7ED-F7A421EDEFFF}" presName="connTx" presStyleLbl="parChTrans1D3" presStyleIdx="2" presStyleCnt="5"/>
      <dgm:spPr/>
    </dgm:pt>
    <dgm:pt modelId="{C2794D32-FDC4-43CC-8C66-80CF3161710F}" type="pres">
      <dgm:prSet presAssocID="{D735AE99-840F-45FD-A3D3-4ECDE6B3DF3D}" presName="root2" presStyleCnt="0"/>
      <dgm:spPr/>
    </dgm:pt>
    <dgm:pt modelId="{0DAF7A42-D8F0-450B-81E2-F451A470757D}" type="pres">
      <dgm:prSet presAssocID="{D735AE99-840F-45FD-A3D3-4ECDE6B3DF3D}" presName="LevelTwoTextNode" presStyleLbl="node3" presStyleIdx="2" presStyleCnt="5" custScaleY="146653">
        <dgm:presLayoutVars>
          <dgm:chPref val="3"/>
        </dgm:presLayoutVars>
      </dgm:prSet>
      <dgm:spPr/>
      <dgm:t>
        <a:bodyPr/>
        <a:lstStyle/>
        <a:p>
          <a:endParaRPr lang="es-MX"/>
        </a:p>
      </dgm:t>
    </dgm:pt>
    <dgm:pt modelId="{2DF02C34-62D0-4385-8908-ABBA931F3F56}" type="pres">
      <dgm:prSet presAssocID="{D735AE99-840F-45FD-A3D3-4ECDE6B3DF3D}" presName="level3hierChild" presStyleCnt="0"/>
      <dgm:spPr/>
    </dgm:pt>
    <dgm:pt modelId="{B907F811-EF75-4AE3-AD45-6304E499F787}" type="pres">
      <dgm:prSet presAssocID="{2118EA2C-E69A-4920-9942-19015066C37F}" presName="conn2-1" presStyleLbl="parChTrans1D2" presStyleIdx="3" presStyleCnt="5"/>
      <dgm:spPr/>
    </dgm:pt>
    <dgm:pt modelId="{004143E8-22B8-429A-9B22-D6A7E2DBC03A}" type="pres">
      <dgm:prSet presAssocID="{2118EA2C-E69A-4920-9942-19015066C37F}" presName="connTx" presStyleLbl="parChTrans1D2" presStyleIdx="3" presStyleCnt="5"/>
      <dgm:spPr/>
    </dgm:pt>
    <dgm:pt modelId="{BEE0834A-B890-4BCE-BBF5-1C6BF3037E2F}" type="pres">
      <dgm:prSet presAssocID="{BE80A969-8BB4-453E-93E6-0F59092996BF}" presName="root2" presStyleCnt="0"/>
      <dgm:spPr/>
    </dgm:pt>
    <dgm:pt modelId="{DC82FB88-1C34-4827-BA24-522B3BAD2EE4}" type="pres">
      <dgm:prSet presAssocID="{BE80A969-8BB4-453E-93E6-0F59092996BF}" presName="LevelTwoTextNode" presStyleLbl="node2" presStyleIdx="3" presStyleCnt="5">
        <dgm:presLayoutVars>
          <dgm:chPref val="3"/>
        </dgm:presLayoutVars>
      </dgm:prSet>
      <dgm:spPr/>
      <dgm:t>
        <a:bodyPr/>
        <a:lstStyle/>
        <a:p>
          <a:endParaRPr lang="es-MX"/>
        </a:p>
      </dgm:t>
    </dgm:pt>
    <dgm:pt modelId="{B48DF9E8-C5C0-4D5A-9058-08778B62FBDF}" type="pres">
      <dgm:prSet presAssocID="{BE80A969-8BB4-453E-93E6-0F59092996BF}" presName="level3hierChild" presStyleCnt="0"/>
      <dgm:spPr/>
    </dgm:pt>
    <dgm:pt modelId="{4990325A-F169-47EC-A78D-77179D6843B6}" type="pres">
      <dgm:prSet presAssocID="{E4BC0A20-B777-4A26-AECA-027B9FB82AA1}" presName="conn2-1" presStyleLbl="parChTrans1D3" presStyleIdx="3" presStyleCnt="5"/>
      <dgm:spPr/>
    </dgm:pt>
    <dgm:pt modelId="{8A4850A8-62E1-4640-A89C-9B69335308E5}" type="pres">
      <dgm:prSet presAssocID="{E4BC0A20-B777-4A26-AECA-027B9FB82AA1}" presName="connTx" presStyleLbl="parChTrans1D3" presStyleIdx="3" presStyleCnt="5"/>
      <dgm:spPr/>
    </dgm:pt>
    <dgm:pt modelId="{7B935C4B-9981-4676-BE80-61768C995AB5}" type="pres">
      <dgm:prSet presAssocID="{8100C1F0-4755-4A6D-A75E-3AE0E999ECF8}" presName="root2" presStyleCnt="0"/>
      <dgm:spPr/>
    </dgm:pt>
    <dgm:pt modelId="{96D59694-3DE4-4935-8001-90B3E53062AE}" type="pres">
      <dgm:prSet presAssocID="{8100C1F0-4755-4A6D-A75E-3AE0E999ECF8}" presName="LevelTwoTextNode" presStyleLbl="node3" presStyleIdx="3" presStyleCnt="5">
        <dgm:presLayoutVars>
          <dgm:chPref val="3"/>
        </dgm:presLayoutVars>
      </dgm:prSet>
      <dgm:spPr/>
      <dgm:t>
        <a:bodyPr/>
        <a:lstStyle/>
        <a:p>
          <a:endParaRPr lang="es-MX"/>
        </a:p>
      </dgm:t>
    </dgm:pt>
    <dgm:pt modelId="{93E762A0-E838-465C-8803-39A2C3460E01}" type="pres">
      <dgm:prSet presAssocID="{8100C1F0-4755-4A6D-A75E-3AE0E999ECF8}" presName="level3hierChild" presStyleCnt="0"/>
      <dgm:spPr/>
    </dgm:pt>
    <dgm:pt modelId="{F0A3F1FB-D0E5-4943-A7E6-F8AE39E1CD77}" type="pres">
      <dgm:prSet presAssocID="{039C3175-CAD6-4CB5-BB38-6BFFBCC657AD}" presName="conn2-1" presStyleLbl="parChTrans1D2" presStyleIdx="4" presStyleCnt="5"/>
      <dgm:spPr/>
    </dgm:pt>
    <dgm:pt modelId="{1D94645B-0289-4EF7-AAF3-65F2F7DDD1F8}" type="pres">
      <dgm:prSet presAssocID="{039C3175-CAD6-4CB5-BB38-6BFFBCC657AD}" presName="connTx" presStyleLbl="parChTrans1D2" presStyleIdx="4" presStyleCnt="5"/>
      <dgm:spPr/>
    </dgm:pt>
    <dgm:pt modelId="{B738F162-8A84-469B-9A50-7D6DD183C535}" type="pres">
      <dgm:prSet presAssocID="{72857AFE-ED55-4586-AD58-713A7AEAA7A3}" presName="root2" presStyleCnt="0"/>
      <dgm:spPr/>
    </dgm:pt>
    <dgm:pt modelId="{136BA3FC-14EB-47C7-84BA-1214C5933735}" type="pres">
      <dgm:prSet presAssocID="{72857AFE-ED55-4586-AD58-713A7AEAA7A3}" presName="LevelTwoTextNode" presStyleLbl="node2" presStyleIdx="4" presStyleCnt="5" custScaleY="101015">
        <dgm:presLayoutVars>
          <dgm:chPref val="3"/>
        </dgm:presLayoutVars>
      </dgm:prSet>
      <dgm:spPr/>
      <dgm:t>
        <a:bodyPr/>
        <a:lstStyle/>
        <a:p>
          <a:endParaRPr lang="es-MX"/>
        </a:p>
      </dgm:t>
    </dgm:pt>
    <dgm:pt modelId="{CFFC1884-82E1-4863-9EEB-42F280F402DB}" type="pres">
      <dgm:prSet presAssocID="{72857AFE-ED55-4586-AD58-713A7AEAA7A3}" presName="level3hierChild" presStyleCnt="0"/>
      <dgm:spPr/>
    </dgm:pt>
    <dgm:pt modelId="{8E5F4E0E-7A5C-45F8-B7E1-381A645EB423}" type="pres">
      <dgm:prSet presAssocID="{5DE1D4C6-C3F1-4258-A36D-3814A11AE313}" presName="conn2-1" presStyleLbl="parChTrans1D3" presStyleIdx="4" presStyleCnt="5"/>
      <dgm:spPr/>
    </dgm:pt>
    <dgm:pt modelId="{643CF619-A806-45E2-9AE3-793373855C53}" type="pres">
      <dgm:prSet presAssocID="{5DE1D4C6-C3F1-4258-A36D-3814A11AE313}" presName="connTx" presStyleLbl="parChTrans1D3" presStyleIdx="4" presStyleCnt="5"/>
      <dgm:spPr/>
    </dgm:pt>
    <dgm:pt modelId="{221ADA50-BB2D-41D4-A643-1337C07F6BFB}" type="pres">
      <dgm:prSet presAssocID="{E254047D-527F-46C1-BED5-9C9E10047933}" presName="root2" presStyleCnt="0"/>
      <dgm:spPr/>
    </dgm:pt>
    <dgm:pt modelId="{35AB3DFA-5BB8-4D0E-B12E-FEC833D5E307}" type="pres">
      <dgm:prSet presAssocID="{E254047D-527F-46C1-BED5-9C9E10047933}" presName="LevelTwoTextNode" presStyleLbl="node3" presStyleIdx="4" presStyleCnt="5" custScaleY="116642">
        <dgm:presLayoutVars>
          <dgm:chPref val="3"/>
        </dgm:presLayoutVars>
      </dgm:prSet>
      <dgm:spPr/>
      <dgm:t>
        <a:bodyPr/>
        <a:lstStyle/>
        <a:p>
          <a:endParaRPr lang="es-MX"/>
        </a:p>
      </dgm:t>
    </dgm:pt>
    <dgm:pt modelId="{B89BDFBC-A097-426C-9519-B26953B037DC}" type="pres">
      <dgm:prSet presAssocID="{E254047D-527F-46C1-BED5-9C9E10047933}" presName="level3hierChild" presStyleCnt="0"/>
      <dgm:spPr/>
    </dgm:pt>
  </dgm:ptLst>
  <dgm:cxnLst>
    <dgm:cxn modelId="{4761462E-BC52-4CE3-88EE-8A26AAC90227}" type="presOf" srcId="{D735AE99-840F-45FD-A3D3-4ECDE6B3DF3D}" destId="{0DAF7A42-D8F0-450B-81E2-F451A470757D}" srcOrd="0" destOrd="0" presId="urn:microsoft.com/office/officeart/2005/8/layout/hierarchy2"/>
    <dgm:cxn modelId="{FA9C42CE-244A-4376-BD9C-EA724FB949D7}" type="presOf" srcId="{E4BC0A20-B777-4A26-AECA-027B9FB82AA1}" destId="{4990325A-F169-47EC-A78D-77179D6843B6}" srcOrd="0" destOrd="0" presId="urn:microsoft.com/office/officeart/2005/8/layout/hierarchy2"/>
    <dgm:cxn modelId="{B61CDD81-0393-45B6-996E-E583150D9F8B}" srcId="{BB04B170-BA73-47BE-A74F-B5ED95A20E87}" destId="{CC96BA98-7A37-47AE-8C31-CCA334F663E5}" srcOrd="0" destOrd="0" parTransId="{6175B380-4595-4FC5-9B8C-C4E0BA6DF096}" sibTransId="{F3346415-175E-4416-8F71-B81C218D8FAC}"/>
    <dgm:cxn modelId="{757CFFCC-48D2-4C87-B673-3695824A922A}" type="presOf" srcId="{CB0258BE-43F5-45B2-B361-46855243DDEB}" destId="{A1D91729-CE67-4BA6-BB34-13FB4867386C}" srcOrd="0" destOrd="0" presId="urn:microsoft.com/office/officeart/2005/8/layout/hierarchy2"/>
    <dgm:cxn modelId="{87AA798A-D88B-4C10-8ACE-FEE09BBBE891}" type="presOf" srcId="{D7F03D42-1ED9-4328-922A-1F3AFE20580E}" destId="{753CC266-477D-45D7-A1CD-E200D0B55D69}" srcOrd="0" destOrd="0" presId="urn:microsoft.com/office/officeart/2005/8/layout/hierarchy2"/>
    <dgm:cxn modelId="{1655A689-34D8-43CE-8D65-211CB82A9BCE}" type="presOf" srcId="{B30F9591-7560-40C2-8338-87156F011B71}" destId="{16DB1752-9630-4D68-A902-C95D67EB7489}" srcOrd="0" destOrd="0" presId="urn:microsoft.com/office/officeart/2005/8/layout/hierarchy2"/>
    <dgm:cxn modelId="{1A3A7BF7-B40D-4540-9269-6F6A3E5666E3}" type="presOf" srcId="{BF953B9B-E2C1-4EC8-B033-788441706434}" destId="{4B0F6987-28D0-4908-A6A9-57D8F4BBB531}" srcOrd="0" destOrd="0" presId="urn:microsoft.com/office/officeart/2005/8/layout/hierarchy2"/>
    <dgm:cxn modelId="{6EEFD034-61B2-4ABB-AA75-934956434AE9}" srcId="{CB0258BE-43F5-45B2-B361-46855243DDEB}" destId="{BE80A969-8BB4-453E-93E6-0F59092996BF}" srcOrd="3" destOrd="0" parTransId="{2118EA2C-E69A-4920-9942-19015066C37F}" sibTransId="{727B52FF-5229-4D95-A153-A4FCB4E72910}"/>
    <dgm:cxn modelId="{728F8B0B-A73C-4B38-B5DD-10FA590FC625}" type="presOf" srcId="{CC96BA98-7A37-47AE-8C31-CCA334F663E5}" destId="{DA3C3BBB-D561-443F-AF1E-5D2EFE7C777A}" srcOrd="0" destOrd="0" presId="urn:microsoft.com/office/officeart/2005/8/layout/hierarchy2"/>
    <dgm:cxn modelId="{446A633A-BD78-420E-B7C5-1BA00D8172FA}" type="presOf" srcId="{4D9CA849-5222-4F5E-B1F1-AC1E28B9BC40}" destId="{14181289-3018-443D-B0A9-B5986FE49980}" srcOrd="0" destOrd="0" presId="urn:microsoft.com/office/officeart/2005/8/layout/hierarchy2"/>
    <dgm:cxn modelId="{243BF596-A51F-4097-AB63-228020DCE566}" srcId="{BE80A969-8BB4-453E-93E6-0F59092996BF}" destId="{8100C1F0-4755-4A6D-A75E-3AE0E999ECF8}" srcOrd="0" destOrd="0" parTransId="{E4BC0A20-B777-4A26-AECA-027B9FB82AA1}" sibTransId="{2D10F6DA-0428-4608-891B-866068ED20CF}"/>
    <dgm:cxn modelId="{54627609-0428-4460-8B3F-57CF628F12F0}" srcId="{D7F03D42-1ED9-4328-922A-1F3AFE20580E}" destId="{D735AE99-840F-45FD-A3D3-4ECDE6B3DF3D}" srcOrd="0" destOrd="0" parTransId="{6F99FCED-329E-47AF-B7ED-F7A421EDEFFF}" sibTransId="{6E9DCACC-E95F-4C92-A212-574013A4FCE7}"/>
    <dgm:cxn modelId="{A9703290-082A-481E-8791-2DED08B98010}" type="presOf" srcId="{BB04B170-BA73-47BE-A74F-B5ED95A20E87}" destId="{9114DE53-EDDA-4DE6-A839-56C9CA3EAAA7}" srcOrd="0" destOrd="0" presId="urn:microsoft.com/office/officeart/2005/8/layout/hierarchy2"/>
    <dgm:cxn modelId="{85DCCFDC-7EF7-488A-978E-3A394ABBF36C}" srcId="{CB0258BE-43F5-45B2-B361-46855243DDEB}" destId="{8CEC902A-ACAE-4FCC-92A9-4B9962359674}" srcOrd="0" destOrd="0" parTransId="{4D9CA849-5222-4F5E-B1F1-AC1E28B9BC40}" sibTransId="{88EFF493-8538-4C39-A4C6-D4D72FB37D7D}"/>
    <dgm:cxn modelId="{247FF9D3-3C11-4068-93B5-2BA634F4C729}" type="presOf" srcId="{B12300D4-A5E3-4BCA-9221-D99E31930B30}" destId="{21E78B0A-5810-447B-835C-41C5A7382561}" srcOrd="0" destOrd="0" presId="urn:microsoft.com/office/officeart/2005/8/layout/hierarchy2"/>
    <dgm:cxn modelId="{E9D34259-07A1-4999-AC62-F80D3F6F509F}" type="presOf" srcId="{8100C1F0-4755-4A6D-A75E-3AE0E999ECF8}" destId="{96D59694-3DE4-4935-8001-90B3E53062AE}" srcOrd="0" destOrd="0" presId="urn:microsoft.com/office/officeart/2005/8/layout/hierarchy2"/>
    <dgm:cxn modelId="{86CDCE00-ED22-4D0A-BADE-EB93FDA5E9EE}" type="presOf" srcId="{8CEC902A-ACAE-4FCC-92A9-4B9962359674}" destId="{B9F75581-A62B-42C3-BC0A-0D990830E720}" srcOrd="0" destOrd="0" presId="urn:microsoft.com/office/officeart/2005/8/layout/hierarchy2"/>
    <dgm:cxn modelId="{BFCCBCC1-392B-4DEB-97EF-126125AC5D42}" type="presOf" srcId="{FDB14F05-506E-4564-8ABF-296D1F677517}" destId="{BD6C2A22-18AC-4F6C-9C15-82818CDD9216}" srcOrd="0" destOrd="0" presId="urn:microsoft.com/office/officeart/2005/8/layout/hierarchy2"/>
    <dgm:cxn modelId="{BEF5403C-E1B9-4947-9F3A-A4632D1EB1A5}" type="presOf" srcId="{B12300D4-A5E3-4BCA-9221-D99E31930B30}" destId="{7817D8A3-62D4-44C6-A544-96CF70CF6682}" srcOrd="1" destOrd="0" presId="urn:microsoft.com/office/officeart/2005/8/layout/hierarchy2"/>
    <dgm:cxn modelId="{3E6CDE3F-8266-4109-B9AB-62540B6C778D}" type="presOf" srcId="{6F99FCED-329E-47AF-B7ED-F7A421EDEFFF}" destId="{C7153520-E19F-4545-AB67-D76F2E4A4CB9}" srcOrd="1" destOrd="0" presId="urn:microsoft.com/office/officeart/2005/8/layout/hierarchy2"/>
    <dgm:cxn modelId="{DD35AED4-ED93-479E-9B98-CF519A333145}" type="presOf" srcId="{2118EA2C-E69A-4920-9942-19015066C37F}" destId="{004143E8-22B8-429A-9B22-D6A7E2DBC03A}" srcOrd="1" destOrd="0" presId="urn:microsoft.com/office/officeart/2005/8/layout/hierarchy2"/>
    <dgm:cxn modelId="{0EBF2A28-95E6-4E86-A68D-CA123B0C59A5}" type="presOf" srcId="{039C3175-CAD6-4CB5-BB38-6BFFBCC657AD}" destId="{1D94645B-0289-4EF7-AAF3-65F2F7DDD1F8}" srcOrd="1" destOrd="0" presId="urn:microsoft.com/office/officeart/2005/8/layout/hierarchy2"/>
    <dgm:cxn modelId="{58C9750E-06B4-42F5-9343-B283E0B5C875}" srcId="{8CEC902A-ACAE-4FCC-92A9-4B9962359674}" destId="{BF953B9B-E2C1-4EC8-B033-788441706434}" srcOrd="0" destOrd="0" parTransId="{B12300D4-A5E3-4BCA-9221-D99E31930B30}" sibTransId="{357E967E-4609-4233-8AE2-8821B278045B}"/>
    <dgm:cxn modelId="{BE58DB7C-7BC8-480F-89AB-84A34248E384}" type="presOf" srcId="{2118EA2C-E69A-4920-9942-19015066C37F}" destId="{B907F811-EF75-4AE3-AD45-6304E499F787}" srcOrd="0" destOrd="0" presId="urn:microsoft.com/office/officeart/2005/8/layout/hierarchy2"/>
    <dgm:cxn modelId="{8E80D5BA-532D-4DF9-96DE-9583F710AF3F}" type="presOf" srcId="{4D9CA849-5222-4F5E-B1F1-AC1E28B9BC40}" destId="{07F334AF-4C77-4706-B2CD-AA5F24F3FB37}" srcOrd="1" destOrd="0" presId="urn:microsoft.com/office/officeart/2005/8/layout/hierarchy2"/>
    <dgm:cxn modelId="{394C8610-6946-4F08-8BE7-FDA7DCE087DB}" type="presOf" srcId="{72857AFE-ED55-4586-AD58-713A7AEAA7A3}" destId="{136BA3FC-14EB-47C7-84BA-1214C5933735}" srcOrd="0" destOrd="0" presId="urn:microsoft.com/office/officeart/2005/8/layout/hierarchy2"/>
    <dgm:cxn modelId="{8B3E285D-6A7F-45A1-A8EF-585D3159530B}" type="presOf" srcId="{6591054B-AC2F-449E-8FA9-BF57DE463BB9}" destId="{EA8E1D27-A98B-482C-BA13-560B7AD18963}" srcOrd="1" destOrd="0" presId="urn:microsoft.com/office/officeart/2005/8/layout/hierarchy2"/>
    <dgm:cxn modelId="{E9CB106C-FE38-4F21-B5BC-E65E20F9B5F1}" srcId="{CB0258BE-43F5-45B2-B361-46855243DDEB}" destId="{72857AFE-ED55-4586-AD58-713A7AEAA7A3}" srcOrd="4" destOrd="0" parTransId="{039C3175-CAD6-4CB5-BB38-6BFFBCC657AD}" sibTransId="{B0785D6A-2E71-4B4B-B283-445DB1935AC7}"/>
    <dgm:cxn modelId="{DA673F25-A7D7-4350-A21C-E2B2D71D4D19}" type="presOf" srcId="{039C3175-CAD6-4CB5-BB38-6BFFBCC657AD}" destId="{F0A3F1FB-D0E5-4943-A7E6-F8AE39E1CD77}" srcOrd="0" destOrd="0" presId="urn:microsoft.com/office/officeart/2005/8/layout/hierarchy2"/>
    <dgm:cxn modelId="{E6B284F8-4EB6-456D-8E64-F72A2A0A89B0}" type="presOf" srcId="{6F99FCED-329E-47AF-B7ED-F7A421EDEFFF}" destId="{96112E39-9106-445C-B284-A52311DCAF7C}" srcOrd="0" destOrd="0" presId="urn:microsoft.com/office/officeart/2005/8/layout/hierarchy2"/>
    <dgm:cxn modelId="{1A72C633-D327-45FA-8FEE-9D5F19EC83BB}" type="presOf" srcId="{FDB14F05-506E-4564-8ABF-296D1F677517}" destId="{60008C19-C09C-4C0C-9761-0A9FAD66F8A1}" srcOrd="1" destOrd="0" presId="urn:microsoft.com/office/officeart/2005/8/layout/hierarchy2"/>
    <dgm:cxn modelId="{AB7E7C03-F891-41D1-B3B4-7E2954C82089}" type="presOf" srcId="{E254047D-527F-46C1-BED5-9C9E10047933}" destId="{35AB3DFA-5BB8-4D0E-B12E-FEC833D5E307}" srcOrd="0" destOrd="0" presId="urn:microsoft.com/office/officeart/2005/8/layout/hierarchy2"/>
    <dgm:cxn modelId="{831B17B9-B1F2-4412-9EFD-3EF9534F2855}" type="presOf" srcId="{5DE1D4C6-C3F1-4258-A36D-3814A11AE313}" destId="{8E5F4E0E-7A5C-45F8-B7E1-381A645EB423}" srcOrd="0" destOrd="0" presId="urn:microsoft.com/office/officeart/2005/8/layout/hierarchy2"/>
    <dgm:cxn modelId="{BA1BB597-D486-4BF4-AF99-5FF1CB6D7699}" srcId="{CB0258BE-43F5-45B2-B361-46855243DDEB}" destId="{D7F03D42-1ED9-4328-922A-1F3AFE20580E}" srcOrd="2" destOrd="0" parTransId="{FDB14F05-506E-4564-8ABF-296D1F677517}" sibTransId="{0CE8968F-4781-48DF-BDA2-B3C93862A388}"/>
    <dgm:cxn modelId="{11AFF4C0-3092-409D-871B-BC3517F424F4}" type="presOf" srcId="{6591054B-AC2F-449E-8FA9-BF57DE463BB9}" destId="{60B9DA62-26BC-4AE7-9817-1D003A0BCEBC}" srcOrd="0" destOrd="0" presId="urn:microsoft.com/office/officeart/2005/8/layout/hierarchy2"/>
    <dgm:cxn modelId="{6ADE5FE0-3CFA-4EBB-9219-0E585E7C564C}" type="presOf" srcId="{6175B380-4595-4FC5-9B8C-C4E0BA6DF096}" destId="{8C244717-69EF-472A-A3DF-F7BC0FB0D946}" srcOrd="0" destOrd="0" presId="urn:microsoft.com/office/officeart/2005/8/layout/hierarchy2"/>
    <dgm:cxn modelId="{63C4DD92-44F8-49F7-965C-09D038BDF7AB}" srcId="{B30F9591-7560-40C2-8338-87156F011B71}" destId="{CB0258BE-43F5-45B2-B361-46855243DDEB}" srcOrd="0" destOrd="0" parTransId="{E83431E0-8546-4BC5-9CDB-4504ECD42964}" sibTransId="{C1810B38-D711-4D23-9BFA-57A8CEA1A9E0}"/>
    <dgm:cxn modelId="{CC16CA46-97C8-4C42-BF98-882819798B76}" type="presOf" srcId="{5DE1D4C6-C3F1-4258-A36D-3814A11AE313}" destId="{643CF619-A806-45E2-9AE3-793373855C53}" srcOrd="1" destOrd="0" presId="urn:microsoft.com/office/officeart/2005/8/layout/hierarchy2"/>
    <dgm:cxn modelId="{AD86B4D2-1162-4393-9783-7940E55821D2}" srcId="{72857AFE-ED55-4586-AD58-713A7AEAA7A3}" destId="{E254047D-527F-46C1-BED5-9C9E10047933}" srcOrd="0" destOrd="0" parTransId="{5DE1D4C6-C3F1-4258-A36D-3814A11AE313}" sibTransId="{ADC3071B-2A1F-4A16-AA2F-91B2E2D2855E}"/>
    <dgm:cxn modelId="{93D0D1D8-316B-45B0-ADB1-4A71DF56B0CF}" type="presOf" srcId="{E4BC0A20-B777-4A26-AECA-027B9FB82AA1}" destId="{8A4850A8-62E1-4640-A89C-9B69335308E5}" srcOrd="1" destOrd="0" presId="urn:microsoft.com/office/officeart/2005/8/layout/hierarchy2"/>
    <dgm:cxn modelId="{273DA064-4935-4A2C-94F1-4B398264ADC2}" type="presOf" srcId="{BE80A969-8BB4-453E-93E6-0F59092996BF}" destId="{DC82FB88-1C34-4827-BA24-522B3BAD2EE4}" srcOrd="0" destOrd="0" presId="urn:microsoft.com/office/officeart/2005/8/layout/hierarchy2"/>
    <dgm:cxn modelId="{25090331-7814-4AC0-856C-E8820959F1D7}" type="presOf" srcId="{6175B380-4595-4FC5-9B8C-C4E0BA6DF096}" destId="{A73D05F7-5F4E-4301-8359-64BC2FC8B2EA}" srcOrd="1" destOrd="0" presId="urn:microsoft.com/office/officeart/2005/8/layout/hierarchy2"/>
    <dgm:cxn modelId="{9C253AB8-1AC1-4CB8-A64A-40B1EE19A96F}" srcId="{CB0258BE-43F5-45B2-B361-46855243DDEB}" destId="{BB04B170-BA73-47BE-A74F-B5ED95A20E87}" srcOrd="1" destOrd="0" parTransId="{6591054B-AC2F-449E-8FA9-BF57DE463BB9}" sibTransId="{02DF0726-1705-4864-8A65-79AC21308F53}"/>
    <dgm:cxn modelId="{8C6142FB-CCF9-4B09-8438-BFE45E6D44CE}" type="presParOf" srcId="{16DB1752-9630-4D68-A902-C95D67EB7489}" destId="{B8009A5D-0C2F-432F-9C31-04B9AA7D9FCD}" srcOrd="0" destOrd="0" presId="urn:microsoft.com/office/officeart/2005/8/layout/hierarchy2"/>
    <dgm:cxn modelId="{55C0FB49-A0FF-449E-922D-884ED7621D78}" type="presParOf" srcId="{B8009A5D-0C2F-432F-9C31-04B9AA7D9FCD}" destId="{A1D91729-CE67-4BA6-BB34-13FB4867386C}" srcOrd="0" destOrd="0" presId="urn:microsoft.com/office/officeart/2005/8/layout/hierarchy2"/>
    <dgm:cxn modelId="{C28C83D5-B79B-4A0F-BAF5-2B3942EA1531}" type="presParOf" srcId="{B8009A5D-0C2F-432F-9C31-04B9AA7D9FCD}" destId="{37D9D06C-C0D5-43B3-9F9A-012017D011A5}" srcOrd="1" destOrd="0" presId="urn:microsoft.com/office/officeart/2005/8/layout/hierarchy2"/>
    <dgm:cxn modelId="{C6F2A0AA-7630-443A-8C91-8D0BB721B994}" type="presParOf" srcId="{37D9D06C-C0D5-43B3-9F9A-012017D011A5}" destId="{14181289-3018-443D-B0A9-B5986FE49980}" srcOrd="0" destOrd="0" presId="urn:microsoft.com/office/officeart/2005/8/layout/hierarchy2"/>
    <dgm:cxn modelId="{E4B30499-CD2F-46EE-9CD9-30E5AA1D6C7B}" type="presParOf" srcId="{14181289-3018-443D-B0A9-B5986FE49980}" destId="{07F334AF-4C77-4706-B2CD-AA5F24F3FB37}" srcOrd="0" destOrd="0" presId="urn:microsoft.com/office/officeart/2005/8/layout/hierarchy2"/>
    <dgm:cxn modelId="{5FE66383-3DAD-4D39-9BDB-EF623C65D677}" type="presParOf" srcId="{37D9D06C-C0D5-43B3-9F9A-012017D011A5}" destId="{4B7ADC8C-2CD0-4C0B-A0CD-A2D670F47E96}" srcOrd="1" destOrd="0" presId="urn:microsoft.com/office/officeart/2005/8/layout/hierarchy2"/>
    <dgm:cxn modelId="{38E5AC34-114C-48E4-B269-A8BE898FB0CC}" type="presParOf" srcId="{4B7ADC8C-2CD0-4C0B-A0CD-A2D670F47E96}" destId="{B9F75581-A62B-42C3-BC0A-0D990830E720}" srcOrd="0" destOrd="0" presId="urn:microsoft.com/office/officeart/2005/8/layout/hierarchy2"/>
    <dgm:cxn modelId="{6D36F954-241B-420A-8AB4-68056D2A2A88}" type="presParOf" srcId="{4B7ADC8C-2CD0-4C0B-A0CD-A2D670F47E96}" destId="{63792BB9-9A73-4101-96DD-24B7BAA0861D}" srcOrd="1" destOrd="0" presId="urn:microsoft.com/office/officeart/2005/8/layout/hierarchy2"/>
    <dgm:cxn modelId="{7642F21A-54CB-492B-A730-333B70EDD88D}" type="presParOf" srcId="{63792BB9-9A73-4101-96DD-24B7BAA0861D}" destId="{21E78B0A-5810-447B-835C-41C5A7382561}" srcOrd="0" destOrd="0" presId="urn:microsoft.com/office/officeart/2005/8/layout/hierarchy2"/>
    <dgm:cxn modelId="{E3C4C35D-0F4A-44DE-ACE1-51D3D8E4E9FE}" type="presParOf" srcId="{21E78B0A-5810-447B-835C-41C5A7382561}" destId="{7817D8A3-62D4-44C6-A544-96CF70CF6682}" srcOrd="0" destOrd="0" presId="urn:microsoft.com/office/officeart/2005/8/layout/hierarchy2"/>
    <dgm:cxn modelId="{B91349C6-C6AA-444C-9E6C-077E42858514}" type="presParOf" srcId="{63792BB9-9A73-4101-96DD-24B7BAA0861D}" destId="{F0E554E1-210B-4FC5-962D-303A4AF2D6D0}" srcOrd="1" destOrd="0" presId="urn:microsoft.com/office/officeart/2005/8/layout/hierarchy2"/>
    <dgm:cxn modelId="{B61FEDF8-4D4D-4F6C-99E7-A4772723950D}" type="presParOf" srcId="{F0E554E1-210B-4FC5-962D-303A4AF2D6D0}" destId="{4B0F6987-28D0-4908-A6A9-57D8F4BBB531}" srcOrd="0" destOrd="0" presId="urn:microsoft.com/office/officeart/2005/8/layout/hierarchy2"/>
    <dgm:cxn modelId="{9DE89E9A-B633-4B99-9290-DDE27445E221}" type="presParOf" srcId="{F0E554E1-210B-4FC5-962D-303A4AF2D6D0}" destId="{D523B25C-F5AA-4180-B4FA-197B2AB9145D}" srcOrd="1" destOrd="0" presId="urn:microsoft.com/office/officeart/2005/8/layout/hierarchy2"/>
    <dgm:cxn modelId="{0204FC76-79D5-43F5-BD2C-012594D45523}" type="presParOf" srcId="{37D9D06C-C0D5-43B3-9F9A-012017D011A5}" destId="{60B9DA62-26BC-4AE7-9817-1D003A0BCEBC}" srcOrd="2" destOrd="0" presId="urn:microsoft.com/office/officeart/2005/8/layout/hierarchy2"/>
    <dgm:cxn modelId="{A85D250B-E89F-4B71-BB43-321C86695FF5}" type="presParOf" srcId="{60B9DA62-26BC-4AE7-9817-1D003A0BCEBC}" destId="{EA8E1D27-A98B-482C-BA13-560B7AD18963}" srcOrd="0" destOrd="0" presId="urn:microsoft.com/office/officeart/2005/8/layout/hierarchy2"/>
    <dgm:cxn modelId="{B2828092-C9D8-4BCA-9F8F-3002EDF4336C}" type="presParOf" srcId="{37D9D06C-C0D5-43B3-9F9A-012017D011A5}" destId="{E11C58AA-497C-46E6-9520-8178EE4376E4}" srcOrd="3" destOrd="0" presId="urn:microsoft.com/office/officeart/2005/8/layout/hierarchy2"/>
    <dgm:cxn modelId="{D3DC8A2A-D5BC-4FF3-9758-D474CD16E27C}" type="presParOf" srcId="{E11C58AA-497C-46E6-9520-8178EE4376E4}" destId="{9114DE53-EDDA-4DE6-A839-56C9CA3EAAA7}" srcOrd="0" destOrd="0" presId="urn:microsoft.com/office/officeart/2005/8/layout/hierarchy2"/>
    <dgm:cxn modelId="{5384E960-92A2-43EA-A2F9-081CECC2F85C}" type="presParOf" srcId="{E11C58AA-497C-46E6-9520-8178EE4376E4}" destId="{EA9DEF7F-A2DD-4C10-B5F4-AC0E05DB29C1}" srcOrd="1" destOrd="0" presId="urn:microsoft.com/office/officeart/2005/8/layout/hierarchy2"/>
    <dgm:cxn modelId="{823A4AC4-688B-407F-954B-E8EB759775FD}" type="presParOf" srcId="{EA9DEF7F-A2DD-4C10-B5F4-AC0E05DB29C1}" destId="{8C244717-69EF-472A-A3DF-F7BC0FB0D946}" srcOrd="0" destOrd="0" presId="urn:microsoft.com/office/officeart/2005/8/layout/hierarchy2"/>
    <dgm:cxn modelId="{11DE8246-DB2A-464E-A6D4-79BE198BB359}" type="presParOf" srcId="{8C244717-69EF-472A-A3DF-F7BC0FB0D946}" destId="{A73D05F7-5F4E-4301-8359-64BC2FC8B2EA}" srcOrd="0" destOrd="0" presId="urn:microsoft.com/office/officeart/2005/8/layout/hierarchy2"/>
    <dgm:cxn modelId="{09744EFF-195A-4DF8-9F44-C883FA2AF083}" type="presParOf" srcId="{EA9DEF7F-A2DD-4C10-B5F4-AC0E05DB29C1}" destId="{1950C0E9-9D91-493D-99B6-D1630DC2E2FE}" srcOrd="1" destOrd="0" presId="urn:microsoft.com/office/officeart/2005/8/layout/hierarchy2"/>
    <dgm:cxn modelId="{DB456FBE-EBFE-4871-904A-C508AE1971CF}" type="presParOf" srcId="{1950C0E9-9D91-493D-99B6-D1630DC2E2FE}" destId="{DA3C3BBB-D561-443F-AF1E-5D2EFE7C777A}" srcOrd="0" destOrd="0" presId="urn:microsoft.com/office/officeart/2005/8/layout/hierarchy2"/>
    <dgm:cxn modelId="{3697C944-8A72-4080-BEAD-D2DEFEDC23A1}" type="presParOf" srcId="{1950C0E9-9D91-493D-99B6-D1630DC2E2FE}" destId="{E1917833-7F91-4299-BBCF-16241F53B635}" srcOrd="1" destOrd="0" presId="urn:microsoft.com/office/officeart/2005/8/layout/hierarchy2"/>
    <dgm:cxn modelId="{B5A8104B-AD4D-40FF-9685-138093908E29}" type="presParOf" srcId="{37D9D06C-C0D5-43B3-9F9A-012017D011A5}" destId="{BD6C2A22-18AC-4F6C-9C15-82818CDD9216}" srcOrd="4" destOrd="0" presId="urn:microsoft.com/office/officeart/2005/8/layout/hierarchy2"/>
    <dgm:cxn modelId="{F3F6B319-71FB-4F8A-B792-BFE2CC5A1C07}" type="presParOf" srcId="{BD6C2A22-18AC-4F6C-9C15-82818CDD9216}" destId="{60008C19-C09C-4C0C-9761-0A9FAD66F8A1}" srcOrd="0" destOrd="0" presId="urn:microsoft.com/office/officeart/2005/8/layout/hierarchy2"/>
    <dgm:cxn modelId="{AD3DD95E-24ED-468C-930E-5D2A6AF23482}" type="presParOf" srcId="{37D9D06C-C0D5-43B3-9F9A-012017D011A5}" destId="{6E5D0CE5-E79C-4D3E-9841-B82F0970E28C}" srcOrd="5" destOrd="0" presId="urn:microsoft.com/office/officeart/2005/8/layout/hierarchy2"/>
    <dgm:cxn modelId="{4C02EEB8-B9EF-446C-AE2E-BE75B1C68189}" type="presParOf" srcId="{6E5D0CE5-E79C-4D3E-9841-B82F0970E28C}" destId="{753CC266-477D-45D7-A1CD-E200D0B55D69}" srcOrd="0" destOrd="0" presId="urn:microsoft.com/office/officeart/2005/8/layout/hierarchy2"/>
    <dgm:cxn modelId="{A2314A23-4B06-44DD-881C-FA2D6023E8B2}" type="presParOf" srcId="{6E5D0CE5-E79C-4D3E-9841-B82F0970E28C}" destId="{1F3A6385-FBE0-40C8-BDB0-D85DD3C22215}" srcOrd="1" destOrd="0" presId="urn:microsoft.com/office/officeart/2005/8/layout/hierarchy2"/>
    <dgm:cxn modelId="{CED73325-3769-4364-A79A-1F12AEBDDBD0}" type="presParOf" srcId="{1F3A6385-FBE0-40C8-BDB0-D85DD3C22215}" destId="{96112E39-9106-445C-B284-A52311DCAF7C}" srcOrd="0" destOrd="0" presId="urn:microsoft.com/office/officeart/2005/8/layout/hierarchy2"/>
    <dgm:cxn modelId="{C4831E36-B5A9-449F-9DC0-3232E65275A2}" type="presParOf" srcId="{96112E39-9106-445C-B284-A52311DCAF7C}" destId="{C7153520-E19F-4545-AB67-D76F2E4A4CB9}" srcOrd="0" destOrd="0" presId="urn:microsoft.com/office/officeart/2005/8/layout/hierarchy2"/>
    <dgm:cxn modelId="{646CCFF5-F7E7-4022-8FEF-F88FC2182DCE}" type="presParOf" srcId="{1F3A6385-FBE0-40C8-BDB0-D85DD3C22215}" destId="{C2794D32-FDC4-43CC-8C66-80CF3161710F}" srcOrd="1" destOrd="0" presId="urn:microsoft.com/office/officeart/2005/8/layout/hierarchy2"/>
    <dgm:cxn modelId="{0CE346DC-A604-4B4E-B79F-CA740990E113}" type="presParOf" srcId="{C2794D32-FDC4-43CC-8C66-80CF3161710F}" destId="{0DAF7A42-D8F0-450B-81E2-F451A470757D}" srcOrd="0" destOrd="0" presId="urn:microsoft.com/office/officeart/2005/8/layout/hierarchy2"/>
    <dgm:cxn modelId="{B75F7428-ECB0-4E15-95AC-2D6985B2EBF9}" type="presParOf" srcId="{C2794D32-FDC4-43CC-8C66-80CF3161710F}" destId="{2DF02C34-62D0-4385-8908-ABBA931F3F56}" srcOrd="1" destOrd="0" presId="urn:microsoft.com/office/officeart/2005/8/layout/hierarchy2"/>
    <dgm:cxn modelId="{A3769960-DC28-4EFD-8E4F-E0ED1FC52105}" type="presParOf" srcId="{37D9D06C-C0D5-43B3-9F9A-012017D011A5}" destId="{B907F811-EF75-4AE3-AD45-6304E499F787}" srcOrd="6" destOrd="0" presId="urn:microsoft.com/office/officeart/2005/8/layout/hierarchy2"/>
    <dgm:cxn modelId="{6012228F-90D7-4C98-8402-2AF0B4CBBDA7}" type="presParOf" srcId="{B907F811-EF75-4AE3-AD45-6304E499F787}" destId="{004143E8-22B8-429A-9B22-D6A7E2DBC03A}" srcOrd="0" destOrd="0" presId="urn:microsoft.com/office/officeart/2005/8/layout/hierarchy2"/>
    <dgm:cxn modelId="{F386313A-4A37-41B0-AEB8-CB7E35E6C3F4}" type="presParOf" srcId="{37D9D06C-C0D5-43B3-9F9A-012017D011A5}" destId="{BEE0834A-B890-4BCE-BBF5-1C6BF3037E2F}" srcOrd="7" destOrd="0" presId="urn:microsoft.com/office/officeart/2005/8/layout/hierarchy2"/>
    <dgm:cxn modelId="{A8C857E9-70BC-4A6C-BBF5-4C5E415619C2}" type="presParOf" srcId="{BEE0834A-B890-4BCE-BBF5-1C6BF3037E2F}" destId="{DC82FB88-1C34-4827-BA24-522B3BAD2EE4}" srcOrd="0" destOrd="0" presId="urn:microsoft.com/office/officeart/2005/8/layout/hierarchy2"/>
    <dgm:cxn modelId="{4C8607DD-3ED1-4C56-97E6-AC23EAF847AF}" type="presParOf" srcId="{BEE0834A-B890-4BCE-BBF5-1C6BF3037E2F}" destId="{B48DF9E8-C5C0-4D5A-9058-08778B62FBDF}" srcOrd="1" destOrd="0" presId="urn:microsoft.com/office/officeart/2005/8/layout/hierarchy2"/>
    <dgm:cxn modelId="{773745B6-A7BB-42AC-9390-C4E65084642F}" type="presParOf" srcId="{B48DF9E8-C5C0-4D5A-9058-08778B62FBDF}" destId="{4990325A-F169-47EC-A78D-77179D6843B6}" srcOrd="0" destOrd="0" presId="urn:microsoft.com/office/officeart/2005/8/layout/hierarchy2"/>
    <dgm:cxn modelId="{8E1C6DD9-4AA1-4C73-8B95-A6D1DF254BFA}" type="presParOf" srcId="{4990325A-F169-47EC-A78D-77179D6843B6}" destId="{8A4850A8-62E1-4640-A89C-9B69335308E5}" srcOrd="0" destOrd="0" presId="urn:microsoft.com/office/officeart/2005/8/layout/hierarchy2"/>
    <dgm:cxn modelId="{0A3E38A0-F1B2-4A53-8A8E-931C7729B8CA}" type="presParOf" srcId="{B48DF9E8-C5C0-4D5A-9058-08778B62FBDF}" destId="{7B935C4B-9981-4676-BE80-61768C995AB5}" srcOrd="1" destOrd="0" presId="urn:microsoft.com/office/officeart/2005/8/layout/hierarchy2"/>
    <dgm:cxn modelId="{3B69304A-42E9-4059-B19D-BEF03FC9D37B}" type="presParOf" srcId="{7B935C4B-9981-4676-BE80-61768C995AB5}" destId="{96D59694-3DE4-4935-8001-90B3E53062AE}" srcOrd="0" destOrd="0" presId="urn:microsoft.com/office/officeart/2005/8/layout/hierarchy2"/>
    <dgm:cxn modelId="{892E0B66-6662-4F3E-981C-7F0AF1F1F820}" type="presParOf" srcId="{7B935C4B-9981-4676-BE80-61768C995AB5}" destId="{93E762A0-E838-465C-8803-39A2C3460E01}" srcOrd="1" destOrd="0" presId="urn:microsoft.com/office/officeart/2005/8/layout/hierarchy2"/>
    <dgm:cxn modelId="{EF60D956-B6B5-48A1-BE6B-74FA15CC4A4D}" type="presParOf" srcId="{37D9D06C-C0D5-43B3-9F9A-012017D011A5}" destId="{F0A3F1FB-D0E5-4943-A7E6-F8AE39E1CD77}" srcOrd="8" destOrd="0" presId="urn:microsoft.com/office/officeart/2005/8/layout/hierarchy2"/>
    <dgm:cxn modelId="{06127BD8-C7AC-470E-8589-732899FB456B}" type="presParOf" srcId="{F0A3F1FB-D0E5-4943-A7E6-F8AE39E1CD77}" destId="{1D94645B-0289-4EF7-AAF3-65F2F7DDD1F8}" srcOrd="0" destOrd="0" presId="urn:microsoft.com/office/officeart/2005/8/layout/hierarchy2"/>
    <dgm:cxn modelId="{47BDB2B1-BD15-4D28-A101-07656175DE67}" type="presParOf" srcId="{37D9D06C-C0D5-43B3-9F9A-012017D011A5}" destId="{B738F162-8A84-469B-9A50-7D6DD183C535}" srcOrd="9" destOrd="0" presId="urn:microsoft.com/office/officeart/2005/8/layout/hierarchy2"/>
    <dgm:cxn modelId="{70A6032C-4D23-493E-9C50-84F613817C45}" type="presParOf" srcId="{B738F162-8A84-469B-9A50-7D6DD183C535}" destId="{136BA3FC-14EB-47C7-84BA-1214C5933735}" srcOrd="0" destOrd="0" presId="urn:microsoft.com/office/officeart/2005/8/layout/hierarchy2"/>
    <dgm:cxn modelId="{66D31D3A-5457-4AED-A80A-3DC81F6BEA5E}" type="presParOf" srcId="{B738F162-8A84-469B-9A50-7D6DD183C535}" destId="{CFFC1884-82E1-4863-9EEB-42F280F402DB}" srcOrd="1" destOrd="0" presId="urn:microsoft.com/office/officeart/2005/8/layout/hierarchy2"/>
    <dgm:cxn modelId="{B2CE3346-1825-4D5B-86AB-D7CF37DC979E}" type="presParOf" srcId="{CFFC1884-82E1-4863-9EEB-42F280F402DB}" destId="{8E5F4E0E-7A5C-45F8-B7E1-381A645EB423}" srcOrd="0" destOrd="0" presId="urn:microsoft.com/office/officeart/2005/8/layout/hierarchy2"/>
    <dgm:cxn modelId="{37CEB33B-2EEB-4D5B-8744-10A59C60E81E}" type="presParOf" srcId="{8E5F4E0E-7A5C-45F8-B7E1-381A645EB423}" destId="{643CF619-A806-45E2-9AE3-793373855C53}" srcOrd="0" destOrd="0" presId="urn:microsoft.com/office/officeart/2005/8/layout/hierarchy2"/>
    <dgm:cxn modelId="{EFDD7E19-E537-4E6C-9F0C-EBE86F51F906}" type="presParOf" srcId="{CFFC1884-82E1-4863-9EEB-42F280F402DB}" destId="{221ADA50-BB2D-41D4-A643-1337C07F6BFB}" srcOrd="1" destOrd="0" presId="urn:microsoft.com/office/officeart/2005/8/layout/hierarchy2"/>
    <dgm:cxn modelId="{830B171B-3821-44E9-8E46-9E8B388CA0B3}" type="presParOf" srcId="{221ADA50-BB2D-41D4-A643-1337C07F6BFB}" destId="{35AB3DFA-5BB8-4D0E-B12E-FEC833D5E307}" srcOrd="0" destOrd="0" presId="urn:microsoft.com/office/officeart/2005/8/layout/hierarchy2"/>
    <dgm:cxn modelId="{265F9807-700B-4E18-B123-EBE46FA914D9}" type="presParOf" srcId="{221ADA50-BB2D-41D4-A643-1337C07F6BFB}" destId="{B89BDFBC-A097-426C-9519-B26953B037DC}"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D91729-CE67-4BA6-BB34-13FB4867386C}">
      <dsp:nvSpPr>
        <dsp:cNvPr id="0" name=""/>
        <dsp:cNvSpPr/>
      </dsp:nvSpPr>
      <dsp:spPr>
        <a:xfrm>
          <a:off x="4659" y="3096274"/>
          <a:ext cx="1710042" cy="85502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Bahnschrift Light" panose="020B0502040204020203" pitchFamily="34" charset="0"/>
            </a:rPr>
            <a:t>Vulnerabilidad</a:t>
          </a:r>
          <a:endParaRPr lang="es-MX" sz="1600" kern="1200">
            <a:latin typeface="Bahnschrift Light" panose="020B0502040204020203" pitchFamily="34" charset="0"/>
          </a:endParaRPr>
        </a:p>
      </dsp:txBody>
      <dsp:txXfrm>
        <a:off x="29702" y="3121317"/>
        <a:ext cx="1659956" cy="804935"/>
      </dsp:txXfrm>
    </dsp:sp>
    <dsp:sp modelId="{14181289-3018-443D-B0A9-B5986FE49980}">
      <dsp:nvSpPr>
        <dsp:cNvPr id="0" name=""/>
        <dsp:cNvSpPr/>
      </dsp:nvSpPr>
      <dsp:spPr>
        <a:xfrm rot="17098274">
          <a:off x="692405" y="2181020"/>
          <a:ext cx="2756757" cy="22346"/>
        </a:xfrm>
        <a:custGeom>
          <a:avLst/>
          <a:gdLst/>
          <a:ahLst/>
          <a:cxnLst/>
          <a:rect l="0" t="0" r="0" b="0"/>
          <a:pathLst>
            <a:path>
              <a:moveTo>
                <a:pt x="0" y="11173"/>
              </a:moveTo>
              <a:lnTo>
                <a:pt x="2756757" y="111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MX" sz="900" kern="1200"/>
        </a:p>
      </dsp:txBody>
      <dsp:txXfrm>
        <a:off x="2001865" y="2123275"/>
        <a:ext cx="137837" cy="137837"/>
      </dsp:txXfrm>
    </dsp:sp>
    <dsp:sp modelId="{B9F75581-A62B-42C3-BC0A-0D990830E720}">
      <dsp:nvSpPr>
        <dsp:cNvPr id="0" name=""/>
        <dsp:cNvSpPr/>
      </dsp:nvSpPr>
      <dsp:spPr>
        <a:xfrm>
          <a:off x="2426866" y="433092"/>
          <a:ext cx="1710042" cy="85502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Física</a:t>
          </a:r>
        </a:p>
      </dsp:txBody>
      <dsp:txXfrm>
        <a:off x="2451909" y="458135"/>
        <a:ext cx="1659956" cy="804935"/>
      </dsp:txXfrm>
    </dsp:sp>
    <dsp:sp modelId="{21E78B0A-5810-447B-835C-41C5A7382561}">
      <dsp:nvSpPr>
        <dsp:cNvPr id="0" name=""/>
        <dsp:cNvSpPr/>
      </dsp:nvSpPr>
      <dsp:spPr>
        <a:xfrm rot="45">
          <a:off x="4136908" y="849434"/>
          <a:ext cx="659272" cy="22346"/>
        </a:xfrm>
        <a:custGeom>
          <a:avLst/>
          <a:gdLst/>
          <a:ahLst/>
          <a:cxnLst/>
          <a:rect l="0" t="0" r="0" b="0"/>
          <a:pathLst>
            <a:path>
              <a:moveTo>
                <a:pt x="0" y="11173"/>
              </a:moveTo>
              <a:lnTo>
                <a:pt x="659272" y="11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50062" y="844125"/>
        <a:ext cx="32963" cy="32963"/>
      </dsp:txXfrm>
    </dsp:sp>
    <dsp:sp modelId="{4B0F6987-28D0-4908-A6A9-57D8F4BBB531}">
      <dsp:nvSpPr>
        <dsp:cNvPr id="0" name=""/>
        <dsp:cNvSpPr/>
      </dsp:nvSpPr>
      <dsp:spPr>
        <a:xfrm>
          <a:off x="4796180" y="205935"/>
          <a:ext cx="1710042" cy="1309353"/>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Bahnschrift Light" panose="020B0502040204020203" pitchFamily="34" charset="0"/>
            </a:rPr>
            <a:t>Se refiere al lugar en donde podemos almacenar nuestra información como los centros de cómputo.</a:t>
          </a:r>
        </a:p>
      </dsp:txBody>
      <dsp:txXfrm>
        <a:off x="4834530" y="244285"/>
        <a:ext cx="1633342" cy="1232653"/>
      </dsp:txXfrm>
    </dsp:sp>
    <dsp:sp modelId="{60B9DA62-26BC-4AE7-9817-1D003A0BCEBC}">
      <dsp:nvSpPr>
        <dsp:cNvPr id="0" name=""/>
        <dsp:cNvSpPr/>
      </dsp:nvSpPr>
      <dsp:spPr>
        <a:xfrm rot="18102885">
          <a:off x="1406121" y="2959171"/>
          <a:ext cx="1301177" cy="22346"/>
        </a:xfrm>
        <a:custGeom>
          <a:avLst/>
          <a:gdLst/>
          <a:ahLst/>
          <a:cxnLst/>
          <a:rect l="0" t="0" r="0" b="0"/>
          <a:pathLst>
            <a:path>
              <a:moveTo>
                <a:pt x="0" y="11173"/>
              </a:moveTo>
              <a:lnTo>
                <a:pt x="1301177" y="111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024181" y="2937814"/>
        <a:ext cx="65058" cy="65058"/>
      </dsp:txXfrm>
    </dsp:sp>
    <dsp:sp modelId="{9114DE53-EDDA-4DE6-A839-56C9CA3EAAA7}">
      <dsp:nvSpPr>
        <dsp:cNvPr id="0" name=""/>
        <dsp:cNvSpPr/>
      </dsp:nvSpPr>
      <dsp:spPr>
        <a:xfrm>
          <a:off x="2398718" y="1989393"/>
          <a:ext cx="1710042" cy="85502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Bahnschrift Light" panose="020B0502040204020203" pitchFamily="34" charset="0"/>
            </a:rPr>
            <a:t>Naturales</a:t>
          </a:r>
        </a:p>
      </dsp:txBody>
      <dsp:txXfrm>
        <a:off x="2423761" y="2014436"/>
        <a:ext cx="1659956" cy="804935"/>
      </dsp:txXfrm>
    </dsp:sp>
    <dsp:sp modelId="{8C244717-69EF-472A-A3DF-F7BC0FB0D946}">
      <dsp:nvSpPr>
        <dsp:cNvPr id="0" name=""/>
        <dsp:cNvSpPr/>
      </dsp:nvSpPr>
      <dsp:spPr>
        <a:xfrm>
          <a:off x="4108761" y="2405731"/>
          <a:ext cx="684016" cy="22346"/>
        </a:xfrm>
        <a:custGeom>
          <a:avLst/>
          <a:gdLst/>
          <a:ahLst/>
          <a:cxnLst/>
          <a:rect l="0" t="0" r="0" b="0"/>
          <a:pathLst>
            <a:path>
              <a:moveTo>
                <a:pt x="0" y="11173"/>
              </a:moveTo>
              <a:lnTo>
                <a:pt x="684016" y="11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33669" y="2399803"/>
        <a:ext cx="34200" cy="34200"/>
      </dsp:txXfrm>
    </dsp:sp>
    <dsp:sp modelId="{DA3C3BBB-D561-443F-AF1E-5D2EFE7C777A}">
      <dsp:nvSpPr>
        <dsp:cNvPr id="0" name=""/>
        <dsp:cNvSpPr/>
      </dsp:nvSpPr>
      <dsp:spPr>
        <a:xfrm>
          <a:off x="4792777" y="1784338"/>
          <a:ext cx="1710042" cy="126513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Bahnschrift Light" panose="020B0502040204020203" pitchFamily="34" charset="0"/>
            </a:rPr>
            <a:t>Aquí nos referimos a lo relacionado con la naturaleza que puede dañar la información.</a:t>
          </a:r>
        </a:p>
      </dsp:txBody>
      <dsp:txXfrm>
        <a:off x="4829831" y="1821392"/>
        <a:ext cx="1635934" cy="1191023"/>
      </dsp:txXfrm>
    </dsp:sp>
    <dsp:sp modelId="{BD6C2A22-18AC-4F6C-9C15-82818CDD9216}">
      <dsp:nvSpPr>
        <dsp:cNvPr id="0" name=""/>
        <dsp:cNvSpPr/>
      </dsp:nvSpPr>
      <dsp:spPr>
        <a:xfrm rot="1339549">
          <a:off x="1686987" y="3653059"/>
          <a:ext cx="739446" cy="22346"/>
        </a:xfrm>
        <a:custGeom>
          <a:avLst/>
          <a:gdLst/>
          <a:ahLst/>
          <a:cxnLst/>
          <a:rect l="0" t="0" r="0" b="0"/>
          <a:pathLst>
            <a:path>
              <a:moveTo>
                <a:pt x="0" y="11173"/>
              </a:moveTo>
              <a:lnTo>
                <a:pt x="739446" y="111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038224" y="3645746"/>
        <a:ext cx="36972" cy="36972"/>
      </dsp:txXfrm>
    </dsp:sp>
    <dsp:sp modelId="{753CC266-477D-45D7-A1CD-E200D0B55D69}">
      <dsp:nvSpPr>
        <dsp:cNvPr id="0" name=""/>
        <dsp:cNvSpPr/>
      </dsp:nvSpPr>
      <dsp:spPr>
        <a:xfrm>
          <a:off x="2398718" y="3377169"/>
          <a:ext cx="1710042" cy="85502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De Harware</a:t>
          </a:r>
        </a:p>
      </dsp:txBody>
      <dsp:txXfrm>
        <a:off x="2423761" y="3402212"/>
        <a:ext cx="1659956" cy="804935"/>
      </dsp:txXfrm>
    </dsp:sp>
    <dsp:sp modelId="{96112E39-9106-445C-B284-A52311DCAF7C}">
      <dsp:nvSpPr>
        <dsp:cNvPr id="0" name=""/>
        <dsp:cNvSpPr/>
      </dsp:nvSpPr>
      <dsp:spPr>
        <a:xfrm>
          <a:off x="4108761" y="3793507"/>
          <a:ext cx="684016" cy="22346"/>
        </a:xfrm>
        <a:custGeom>
          <a:avLst/>
          <a:gdLst/>
          <a:ahLst/>
          <a:cxnLst/>
          <a:rect l="0" t="0" r="0" b="0"/>
          <a:pathLst>
            <a:path>
              <a:moveTo>
                <a:pt x="0" y="11173"/>
              </a:moveTo>
              <a:lnTo>
                <a:pt x="684016" y="11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33669" y="3787579"/>
        <a:ext cx="34200" cy="34200"/>
      </dsp:txXfrm>
    </dsp:sp>
    <dsp:sp modelId="{0DAF7A42-D8F0-450B-81E2-F451A470757D}">
      <dsp:nvSpPr>
        <dsp:cNvPr id="0" name=""/>
        <dsp:cNvSpPr/>
      </dsp:nvSpPr>
      <dsp:spPr>
        <a:xfrm>
          <a:off x="4792777" y="3177723"/>
          <a:ext cx="1710042" cy="1253914"/>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Bahnschrift Light" panose="020B0502040204020203" pitchFamily="34" charset="0"/>
            </a:rPr>
            <a:t>Son los posibles problemas que vienen desde fábrica o la mala configuración de los equipos de cómputo.</a:t>
          </a:r>
        </a:p>
      </dsp:txBody>
      <dsp:txXfrm>
        <a:off x="4829503" y="3214449"/>
        <a:ext cx="1636590" cy="1180462"/>
      </dsp:txXfrm>
    </dsp:sp>
    <dsp:sp modelId="{B907F811-EF75-4AE3-AD45-6304E499F787}">
      <dsp:nvSpPr>
        <dsp:cNvPr id="0" name=""/>
        <dsp:cNvSpPr/>
      </dsp:nvSpPr>
      <dsp:spPr>
        <a:xfrm rot="3897066">
          <a:off x="1248927" y="4244419"/>
          <a:ext cx="1615565" cy="22346"/>
        </a:xfrm>
        <a:custGeom>
          <a:avLst/>
          <a:gdLst/>
          <a:ahLst/>
          <a:cxnLst/>
          <a:rect l="0" t="0" r="0" b="0"/>
          <a:pathLst>
            <a:path>
              <a:moveTo>
                <a:pt x="0" y="11173"/>
              </a:moveTo>
              <a:lnTo>
                <a:pt x="1615565" y="111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016321" y="4215203"/>
        <a:ext cx="80778" cy="80778"/>
      </dsp:txXfrm>
    </dsp:sp>
    <dsp:sp modelId="{DC82FB88-1C34-4827-BA24-522B3BAD2EE4}">
      <dsp:nvSpPr>
        <dsp:cNvPr id="0" name=""/>
        <dsp:cNvSpPr/>
      </dsp:nvSpPr>
      <dsp:spPr>
        <a:xfrm>
          <a:off x="2398718" y="4559890"/>
          <a:ext cx="1710042" cy="85502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Bahnschrift Light" panose="020B0502040204020203" pitchFamily="34" charset="0"/>
            </a:rPr>
            <a:t>De Software</a:t>
          </a:r>
        </a:p>
      </dsp:txBody>
      <dsp:txXfrm>
        <a:off x="2423761" y="4584933"/>
        <a:ext cx="1659956" cy="804935"/>
      </dsp:txXfrm>
    </dsp:sp>
    <dsp:sp modelId="{4990325A-F169-47EC-A78D-77179D6843B6}">
      <dsp:nvSpPr>
        <dsp:cNvPr id="0" name=""/>
        <dsp:cNvSpPr/>
      </dsp:nvSpPr>
      <dsp:spPr>
        <a:xfrm>
          <a:off x="4108761" y="4976228"/>
          <a:ext cx="684016" cy="22346"/>
        </a:xfrm>
        <a:custGeom>
          <a:avLst/>
          <a:gdLst/>
          <a:ahLst/>
          <a:cxnLst/>
          <a:rect l="0" t="0" r="0" b="0"/>
          <a:pathLst>
            <a:path>
              <a:moveTo>
                <a:pt x="0" y="11173"/>
              </a:moveTo>
              <a:lnTo>
                <a:pt x="684016" y="11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33669" y="4970300"/>
        <a:ext cx="34200" cy="34200"/>
      </dsp:txXfrm>
    </dsp:sp>
    <dsp:sp modelId="{96D59694-3DE4-4935-8001-90B3E53062AE}">
      <dsp:nvSpPr>
        <dsp:cNvPr id="0" name=""/>
        <dsp:cNvSpPr/>
      </dsp:nvSpPr>
      <dsp:spPr>
        <a:xfrm>
          <a:off x="4792777" y="4559890"/>
          <a:ext cx="1710042" cy="855021"/>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Bahnschrift Light" panose="020B0502040204020203" pitchFamily="34" charset="0"/>
            </a:rPr>
            <a:t>Está relacionado con la mala instalación de los programas de la computadoras.</a:t>
          </a:r>
        </a:p>
      </dsp:txBody>
      <dsp:txXfrm>
        <a:off x="4817820" y="4584933"/>
        <a:ext cx="1659956" cy="804935"/>
      </dsp:txXfrm>
    </dsp:sp>
    <dsp:sp modelId="{F0A3F1FB-D0E5-4943-A7E6-F8AE39E1CD77}">
      <dsp:nvSpPr>
        <dsp:cNvPr id="0" name=""/>
        <dsp:cNvSpPr/>
      </dsp:nvSpPr>
      <dsp:spPr>
        <a:xfrm rot="4488151">
          <a:off x="752065" y="4771630"/>
          <a:ext cx="2609289" cy="22346"/>
        </a:xfrm>
        <a:custGeom>
          <a:avLst/>
          <a:gdLst/>
          <a:ahLst/>
          <a:cxnLst/>
          <a:rect l="0" t="0" r="0" b="0"/>
          <a:pathLst>
            <a:path>
              <a:moveTo>
                <a:pt x="0" y="11173"/>
              </a:moveTo>
              <a:lnTo>
                <a:pt x="2609289" y="111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MX" sz="900" kern="1200"/>
        </a:p>
      </dsp:txBody>
      <dsp:txXfrm>
        <a:off x="1991478" y="4717570"/>
        <a:ext cx="130464" cy="130464"/>
      </dsp:txXfrm>
    </dsp:sp>
    <dsp:sp modelId="{136BA3FC-14EB-47C7-84BA-1214C5933735}">
      <dsp:nvSpPr>
        <dsp:cNvPr id="0" name=""/>
        <dsp:cNvSpPr/>
      </dsp:nvSpPr>
      <dsp:spPr>
        <a:xfrm>
          <a:off x="2398718" y="5609971"/>
          <a:ext cx="1710042" cy="86369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Bahnschrift Light" panose="020B0502040204020203" pitchFamily="34" charset="0"/>
            </a:rPr>
            <a:t> Humanas </a:t>
          </a:r>
        </a:p>
      </dsp:txBody>
      <dsp:txXfrm>
        <a:off x="2424015" y="5635268"/>
        <a:ext cx="1659448" cy="813105"/>
      </dsp:txXfrm>
    </dsp:sp>
    <dsp:sp modelId="{8E5F4E0E-7A5C-45F8-B7E1-381A645EB423}">
      <dsp:nvSpPr>
        <dsp:cNvPr id="0" name=""/>
        <dsp:cNvSpPr/>
      </dsp:nvSpPr>
      <dsp:spPr>
        <a:xfrm>
          <a:off x="4108761" y="6030648"/>
          <a:ext cx="684016" cy="22346"/>
        </a:xfrm>
        <a:custGeom>
          <a:avLst/>
          <a:gdLst/>
          <a:ahLst/>
          <a:cxnLst/>
          <a:rect l="0" t="0" r="0" b="0"/>
          <a:pathLst>
            <a:path>
              <a:moveTo>
                <a:pt x="0" y="11173"/>
              </a:moveTo>
              <a:lnTo>
                <a:pt x="684016" y="11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33669" y="6024721"/>
        <a:ext cx="34200" cy="34200"/>
      </dsp:txXfrm>
    </dsp:sp>
    <dsp:sp modelId="{35AB3DFA-5BB8-4D0E-B12E-FEC833D5E307}">
      <dsp:nvSpPr>
        <dsp:cNvPr id="0" name=""/>
        <dsp:cNvSpPr/>
      </dsp:nvSpPr>
      <dsp:spPr>
        <a:xfrm>
          <a:off x="4792777" y="5543164"/>
          <a:ext cx="1710042" cy="997313"/>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Bahnschrift Light" panose="020B0502040204020203" pitchFamily="34" charset="0"/>
            </a:rPr>
            <a:t>Aquí se encuentran todos los dañosque una persona puede causar a la información y al ambiente tecnológico.</a:t>
          </a:r>
        </a:p>
      </dsp:txBody>
      <dsp:txXfrm>
        <a:off x="4821987" y="5572374"/>
        <a:ext cx="1651622" cy="9388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b:Tag>
    <b:SourceType>Report</b:SourceType>
    <b:Guid>{9AAA7C38-F3CF-45EB-8405-925E267C5A53}</b:Guid>
    <b:Author>
      <b:Author>
        <b:NameList>
          <b:Person>
            <b:Last>Raymond</b:Last>
            <b:First>Eric</b:First>
            <b:Middle>S.</b:Middle>
          </b:Person>
        </b:NameList>
      </b:Author>
    </b:Author>
    <b:RefOrder>2</b:RefOrder>
  </b:Source>
  <b:Source>
    <b:Tag>Eri1</b:Tag>
    <b:SourceType>Report</b:SourceType>
    <b:Guid>{BDDD5108-526E-4848-8161-42FFA9994D8F}</b:Guid>
    <b:Author>
      <b:Author>
        <b:NameList>
          <b:Person>
            <b:Last>Raymond</b:Last>
            <b:First>Eric</b:First>
            <b:Middle>S.</b:Middle>
          </b:Person>
        </b:NameList>
      </b:Author>
    </b:Author>
    <b:RefOrder>1</b:RefOrder>
  </b:Source>
</b:Sources>
</file>

<file path=customXml/itemProps1.xml><?xml version="1.0" encoding="utf-8"?>
<ds:datastoreItem xmlns:ds="http://schemas.openxmlformats.org/officeDocument/2006/customXml" ds:itemID="{13E98520-7DE6-4B3D-A2B8-97758E72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1961</Words>
  <Characters>10790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8</cp:revision>
  <dcterms:created xsi:type="dcterms:W3CDTF">2019-09-29T05:19:00Z</dcterms:created>
  <dcterms:modified xsi:type="dcterms:W3CDTF">2019-09-30T00:28:00Z</dcterms:modified>
</cp:coreProperties>
</file>