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20A6" w:rsidRDefault="006451DC" w:rsidP="006451DC">
      <w:pPr>
        <w:pBdr>
          <w:bottom w:val="single" w:sz="4" w:space="1" w:color="auto"/>
        </w:pBdr>
        <w:spacing w:after="0" w:line="240" w:lineRule="auto"/>
        <w:ind w:right="-284"/>
        <w:jc w:val="center"/>
        <w:rPr>
          <w:rFonts w:ascii="Arial" w:hAnsi="Arial" w:cs="Arial"/>
          <w:b/>
          <w:sz w:val="24"/>
          <w:szCs w:val="28"/>
        </w:rPr>
      </w:pPr>
      <w:r w:rsidRPr="006451DC">
        <w:rPr>
          <w:rFonts w:ascii="Arial" w:hAnsi="Arial" w:cs="Arial"/>
          <w:b/>
          <w:sz w:val="24"/>
          <w:szCs w:val="28"/>
        </w:rPr>
        <w:t>¿REGRESARÍAS A PUEBLA?</w:t>
      </w:r>
    </w:p>
    <w:p w:rsidR="006451DC" w:rsidRPr="006451DC" w:rsidRDefault="006451DC" w:rsidP="006451DC">
      <w:pPr>
        <w:pBdr>
          <w:bottom w:val="single" w:sz="4" w:space="1" w:color="auto"/>
        </w:pBdr>
        <w:spacing w:after="0" w:line="240" w:lineRule="auto"/>
        <w:ind w:right="-284"/>
        <w:jc w:val="center"/>
        <w:rPr>
          <w:rFonts w:ascii="Arial" w:hAnsi="Arial" w:cs="Arial"/>
          <w:b/>
          <w:sz w:val="8"/>
          <w:szCs w:val="8"/>
        </w:rPr>
      </w:pPr>
    </w:p>
    <w:p w:rsidR="001920A6" w:rsidRPr="004811B7" w:rsidRDefault="001920A6" w:rsidP="001920A6">
      <w:pPr>
        <w:spacing w:after="0" w:line="240" w:lineRule="auto"/>
        <w:ind w:right="-284"/>
        <w:jc w:val="both"/>
        <w:rPr>
          <w:rFonts w:ascii="Arial" w:hAnsi="Arial" w:cs="Arial"/>
          <w:sz w:val="8"/>
          <w:szCs w:val="8"/>
        </w:rPr>
      </w:pPr>
    </w:p>
    <w:p w:rsidR="006451DC" w:rsidRPr="00454256" w:rsidRDefault="006451DC" w:rsidP="006451DC">
      <w:pPr>
        <w:spacing w:after="0" w:line="240" w:lineRule="auto"/>
        <w:ind w:left="-567" w:right="-660"/>
        <w:jc w:val="both"/>
        <w:rPr>
          <w:rFonts w:ascii="Arial" w:hAnsi="Arial" w:cs="Arial"/>
          <w:sz w:val="24"/>
          <w:szCs w:val="28"/>
        </w:rPr>
      </w:pPr>
      <w:r w:rsidRPr="00454256">
        <w:rPr>
          <w:rFonts w:ascii="Arial" w:hAnsi="Arial" w:cs="Arial"/>
          <w:sz w:val="24"/>
          <w:szCs w:val="28"/>
        </w:rPr>
        <w:t>A princi</w:t>
      </w:r>
      <w:r>
        <w:rPr>
          <w:rFonts w:ascii="Arial" w:hAnsi="Arial" w:cs="Arial"/>
          <w:sz w:val="24"/>
          <w:szCs w:val="28"/>
        </w:rPr>
        <w:t>pios de año en curso, el grupo B</w:t>
      </w:r>
      <w:r w:rsidRPr="00454256">
        <w:rPr>
          <w:rFonts w:ascii="Arial" w:hAnsi="Arial" w:cs="Arial"/>
          <w:sz w:val="24"/>
          <w:szCs w:val="28"/>
        </w:rPr>
        <w:t xml:space="preserve"> de una preparatoria de ciudad Victoria Tamaulipas, decidió que sería buena idea ir a visitar una empresa en la ciudad de Puebla con el fin de poner en práctica los conocimientos adquiridos en un ámbito laboral.</w:t>
      </w:r>
    </w:p>
    <w:p w:rsidR="006451DC" w:rsidRPr="00454256" w:rsidRDefault="006451DC" w:rsidP="006451DC">
      <w:pPr>
        <w:spacing w:after="0" w:line="240" w:lineRule="auto"/>
        <w:ind w:left="-567" w:right="-660"/>
        <w:jc w:val="both"/>
        <w:rPr>
          <w:rFonts w:ascii="Arial" w:hAnsi="Arial" w:cs="Arial"/>
          <w:sz w:val="24"/>
          <w:szCs w:val="28"/>
        </w:rPr>
      </w:pPr>
      <w:r w:rsidRPr="00454256">
        <w:rPr>
          <w:rFonts w:ascii="Arial" w:hAnsi="Arial" w:cs="Arial"/>
          <w:sz w:val="24"/>
          <w:szCs w:val="28"/>
        </w:rPr>
        <w:t xml:space="preserve">Así fue como el día 20 de mayo emprendieron su viaje, el cual tenían previsto que duraría aproximadamente una semana, tomando algunos de estos días para ir a conocer la ciudad. </w:t>
      </w:r>
    </w:p>
    <w:p w:rsidR="006451DC" w:rsidRDefault="006451DC" w:rsidP="006451DC">
      <w:pPr>
        <w:spacing w:after="0" w:line="240" w:lineRule="auto"/>
        <w:ind w:left="-567" w:right="-660"/>
        <w:jc w:val="both"/>
        <w:rPr>
          <w:rFonts w:ascii="Arial" w:hAnsi="Arial" w:cs="Arial"/>
          <w:sz w:val="24"/>
          <w:szCs w:val="28"/>
        </w:rPr>
      </w:pPr>
      <w:r w:rsidRPr="00454256">
        <w:rPr>
          <w:rFonts w:ascii="Arial" w:hAnsi="Arial" w:cs="Arial"/>
          <w:sz w:val="24"/>
          <w:szCs w:val="28"/>
        </w:rPr>
        <w:t>El primer día transcurrió de lo más normal, visitaron algunos lugares conmemorativos de la zona, al haber recorrido una gran parte de esta decidieron que era momen</w:t>
      </w:r>
      <w:r>
        <w:rPr>
          <w:rFonts w:ascii="Arial" w:hAnsi="Arial" w:cs="Arial"/>
          <w:sz w:val="24"/>
          <w:szCs w:val="28"/>
        </w:rPr>
        <w:t>to de regresar al hotel. Una vez ahí, se toparon con la primera desgracia, las reservaciones no se habían realizado correctamente, lo que ocasionó que las maestras que se encontraban a cargo tuvieran una discusión acalorada con los encargados del turno y, tras unas cuantas horas de espera, llegaron a un acuerdo, tendrían que pagar un poco más de lo que debían para poder asignarles en ese momento habitaciones según las especificaciones “acordadas”.</w:t>
      </w:r>
    </w:p>
    <w:p w:rsidR="006451DC" w:rsidRDefault="006451DC" w:rsidP="006451DC">
      <w:pPr>
        <w:spacing w:after="0" w:line="240" w:lineRule="auto"/>
        <w:ind w:left="-567" w:right="-660"/>
        <w:jc w:val="both"/>
        <w:rPr>
          <w:rFonts w:ascii="Arial" w:hAnsi="Arial" w:cs="Arial"/>
          <w:sz w:val="24"/>
          <w:szCs w:val="28"/>
        </w:rPr>
      </w:pPr>
      <w:r>
        <w:rPr>
          <w:rFonts w:ascii="Arial" w:hAnsi="Arial" w:cs="Arial"/>
          <w:sz w:val="24"/>
          <w:szCs w:val="28"/>
        </w:rPr>
        <w:t>Ya estando cada alumno en su respectiva habitación, todos empezaron a decir que morían de hambre por lo que decidieron ir a comprar botanas para cenar mientras veían un película todos juntos y, para no salir todo el montón de personas, jugaron el juego de piedra, papel o tijera para ver quiénes serían los que irían.</w:t>
      </w:r>
    </w:p>
    <w:p w:rsidR="006451DC" w:rsidRDefault="006451DC" w:rsidP="006451DC">
      <w:pPr>
        <w:spacing w:after="0" w:line="240" w:lineRule="auto"/>
        <w:ind w:left="-567" w:right="-660"/>
        <w:jc w:val="both"/>
        <w:rPr>
          <w:rFonts w:ascii="Arial" w:hAnsi="Arial" w:cs="Arial"/>
          <w:sz w:val="24"/>
          <w:szCs w:val="28"/>
        </w:rPr>
      </w:pPr>
      <w:r>
        <w:rPr>
          <w:rFonts w:ascii="Arial" w:hAnsi="Arial" w:cs="Arial"/>
          <w:sz w:val="24"/>
          <w:szCs w:val="28"/>
        </w:rPr>
        <w:t xml:space="preserve">Los chicos que perdieron se encontraban en camino a una sucursal Oxxo cercana, en el camino una de las chicas a las que les tocó ir, se torció el tobillo al llevar una cuadra caminada por lo que, dos de los chicos la acompañaron al hotel para que no se lastimara más. Mientras el primer grupo de chicos ya iban a mitad de camino, se escuchó a un carro frenar sonoramente. </w:t>
      </w:r>
    </w:p>
    <w:p w:rsidR="006451DC" w:rsidRDefault="006451DC" w:rsidP="006451DC">
      <w:pPr>
        <w:spacing w:after="0" w:line="240" w:lineRule="auto"/>
        <w:ind w:left="-567" w:right="-660"/>
        <w:jc w:val="both"/>
        <w:rPr>
          <w:rFonts w:ascii="Arial" w:hAnsi="Arial" w:cs="Arial"/>
          <w:sz w:val="24"/>
          <w:szCs w:val="28"/>
        </w:rPr>
      </w:pPr>
      <w:r>
        <w:rPr>
          <w:rFonts w:ascii="Arial" w:hAnsi="Arial" w:cs="Arial"/>
          <w:sz w:val="24"/>
          <w:szCs w:val="28"/>
        </w:rPr>
        <w:t>Al voltear para ver de qué se trataba, se percataron de que era un chico que se encontraba manejando bajo la influencia de las drogas. Cuando vieron que el chico no les haría nada, retomaron su camino a la sucursal Oxxo.</w:t>
      </w:r>
    </w:p>
    <w:p w:rsidR="006451DC" w:rsidRDefault="006451DC" w:rsidP="006451DC">
      <w:pPr>
        <w:spacing w:after="0" w:line="240" w:lineRule="auto"/>
        <w:ind w:left="-567" w:right="-660"/>
        <w:jc w:val="both"/>
        <w:rPr>
          <w:rFonts w:ascii="Arial" w:hAnsi="Arial" w:cs="Arial"/>
          <w:sz w:val="24"/>
          <w:szCs w:val="28"/>
        </w:rPr>
      </w:pPr>
      <w:r>
        <w:rPr>
          <w:rFonts w:ascii="Arial" w:hAnsi="Arial" w:cs="Arial"/>
          <w:sz w:val="24"/>
          <w:szCs w:val="28"/>
        </w:rPr>
        <w:t>Ya estando en el establecimiento, se dirigieron a pasillo de las frituras y al estar escogiendo lo que llevarían, uno de los alumnos decidió ir por las bebidas que se encontraban cerca de la entrada, cuando de repente, el alumno gira un poco su rostro y ve al mismo chico  del auto a unos cuantos metros de él aunque, con poca importancia, decidió volver con sus amigos. Al dar unos cuantos pasos, escuchó un grito femenino, asustado decidió ir a paso rápido para ver que sucedía. Al acercarse al mostrador, se percató de que el mismo chico del auto tenía acorralada a una chica como rehén ya que, pensaba asaltar el establecimiento.</w:t>
      </w:r>
    </w:p>
    <w:p w:rsidR="006451DC" w:rsidRDefault="006451DC" w:rsidP="006451DC">
      <w:pPr>
        <w:spacing w:after="0" w:line="240" w:lineRule="auto"/>
        <w:ind w:left="-567" w:right="-660"/>
        <w:jc w:val="both"/>
        <w:rPr>
          <w:rFonts w:ascii="Arial" w:hAnsi="Arial" w:cs="Arial"/>
          <w:sz w:val="24"/>
          <w:szCs w:val="28"/>
        </w:rPr>
      </w:pPr>
      <w:r>
        <w:rPr>
          <w:rFonts w:ascii="Arial" w:hAnsi="Arial" w:cs="Arial"/>
          <w:sz w:val="24"/>
          <w:szCs w:val="28"/>
        </w:rPr>
        <w:t>Los alumnos, al ser solamente hombres, decidieron intervenir para ayudar a la chica; uno de ellos creyó que sería buena idea llamar a una de las maestras para ver si ella podría hacer algo al respecto.</w:t>
      </w:r>
    </w:p>
    <w:p w:rsidR="006451DC" w:rsidRDefault="006451DC" w:rsidP="006451DC">
      <w:pPr>
        <w:spacing w:after="0" w:line="240" w:lineRule="auto"/>
        <w:ind w:left="-567" w:right="-660"/>
        <w:jc w:val="both"/>
        <w:rPr>
          <w:rFonts w:ascii="Arial" w:hAnsi="Arial" w:cs="Arial"/>
          <w:sz w:val="24"/>
          <w:szCs w:val="28"/>
        </w:rPr>
      </w:pPr>
      <w:r>
        <w:rPr>
          <w:rFonts w:ascii="Arial" w:hAnsi="Arial" w:cs="Arial"/>
          <w:sz w:val="24"/>
          <w:szCs w:val="28"/>
        </w:rPr>
        <w:t>El asaltante, aún bajo la influencia de las drogas, se percató de la acción del alumno y se lanzó sobre él, soltando así a la chica la cual salió corriendo del establecimiento. El empleado aprovechó (lo que consideró) la distracción para aturdirlo con un golpe lo que provocó que soltara al alumno y saliera corriendo de ahí.</w:t>
      </w:r>
    </w:p>
    <w:p w:rsidR="006451DC" w:rsidRDefault="006451DC" w:rsidP="006451DC">
      <w:pPr>
        <w:spacing w:after="0" w:line="240" w:lineRule="auto"/>
        <w:ind w:left="-567" w:right="-660"/>
        <w:jc w:val="both"/>
        <w:rPr>
          <w:rFonts w:ascii="Arial" w:hAnsi="Arial" w:cs="Arial"/>
          <w:sz w:val="24"/>
          <w:szCs w:val="28"/>
        </w:rPr>
      </w:pPr>
    </w:p>
    <w:p w:rsidR="006451DC" w:rsidRDefault="006451DC" w:rsidP="006451DC">
      <w:pPr>
        <w:spacing w:after="0" w:line="240" w:lineRule="auto"/>
        <w:ind w:left="-567" w:right="-660"/>
        <w:jc w:val="both"/>
        <w:rPr>
          <w:rFonts w:ascii="Arial" w:hAnsi="Arial" w:cs="Arial"/>
          <w:sz w:val="24"/>
          <w:szCs w:val="28"/>
        </w:rPr>
      </w:pPr>
      <w:bookmarkStart w:id="0" w:name="_GoBack"/>
      <w:bookmarkEnd w:id="0"/>
      <w:r>
        <w:rPr>
          <w:rFonts w:ascii="Arial" w:hAnsi="Arial" w:cs="Arial"/>
          <w:sz w:val="24"/>
          <w:szCs w:val="28"/>
        </w:rPr>
        <w:t>Minutos después, cuando los nervios bajaron y el asistente verifico que los alumnos estuvieran bien, continuaron con sus compras pero, al volver todos tenían miedo por lo que corrieron hasta llegar a su hotel.</w:t>
      </w:r>
    </w:p>
    <w:p w:rsidR="006451DC" w:rsidRDefault="006451DC" w:rsidP="006451DC">
      <w:pPr>
        <w:spacing w:after="0" w:line="240" w:lineRule="auto"/>
        <w:ind w:left="-567" w:right="-660"/>
        <w:jc w:val="both"/>
        <w:rPr>
          <w:rFonts w:ascii="Arial" w:hAnsi="Arial" w:cs="Arial"/>
          <w:sz w:val="24"/>
          <w:szCs w:val="28"/>
        </w:rPr>
      </w:pPr>
      <w:r>
        <w:rPr>
          <w:rFonts w:ascii="Arial" w:hAnsi="Arial" w:cs="Arial"/>
          <w:sz w:val="24"/>
          <w:szCs w:val="28"/>
        </w:rPr>
        <w:t xml:space="preserve">Cuando llegaron les contaron a las maestras lo que había sucedido. Una de ellas creyó que era una mentira ya que los alumnos se la pasaron haciéndole bromas de camino a Puebla, lo que hizo que las otras maestras dudaran de si realmente había sucedido o no el intento de </w:t>
      </w:r>
      <w:r>
        <w:rPr>
          <w:rFonts w:ascii="Arial" w:hAnsi="Arial" w:cs="Arial"/>
          <w:sz w:val="24"/>
          <w:szCs w:val="28"/>
        </w:rPr>
        <w:lastRenderedPageBreak/>
        <w:t>asalto y, mientras expresaban todas esas dudas, los chicos repartían los encargos que les habían hecho las maestras. Una de ellas, mientras les decía que definitivamente nos les creía, el agua con gas que había pedido le explotó salpicando toda su cara.</w:t>
      </w:r>
    </w:p>
    <w:p w:rsidR="006451DC" w:rsidRDefault="006451DC" w:rsidP="006451DC">
      <w:pPr>
        <w:spacing w:after="0" w:line="240" w:lineRule="auto"/>
        <w:ind w:left="-567" w:right="-660"/>
        <w:jc w:val="both"/>
        <w:rPr>
          <w:rFonts w:ascii="Arial" w:hAnsi="Arial" w:cs="Arial"/>
          <w:sz w:val="24"/>
          <w:szCs w:val="28"/>
        </w:rPr>
      </w:pPr>
      <w:r>
        <w:rPr>
          <w:rFonts w:ascii="Arial" w:hAnsi="Arial" w:cs="Arial"/>
          <w:sz w:val="24"/>
          <w:szCs w:val="28"/>
        </w:rPr>
        <w:t>Los alumnos, entre risas les dijeron que su agua se agitó cuando corrieron de vuelta al hotel y, fue entonces cuando las maestras empezaron a creer (según sus palabras) que tal vez y solo tal vez lo sucedido pudo haber ocurrido.</w:t>
      </w:r>
    </w:p>
    <w:p w:rsidR="00416A33" w:rsidRDefault="00416A33" w:rsidP="006451DC">
      <w:pPr>
        <w:spacing w:after="0" w:line="240" w:lineRule="auto"/>
        <w:ind w:right="-284"/>
        <w:jc w:val="both"/>
      </w:pPr>
    </w:p>
    <w:sectPr w:rsidR="00416A3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20A6"/>
    <w:rsid w:val="001920A6"/>
    <w:rsid w:val="00367A15"/>
    <w:rsid w:val="00394F88"/>
    <w:rsid w:val="00416A33"/>
    <w:rsid w:val="005543D8"/>
    <w:rsid w:val="005C34AB"/>
    <w:rsid w:val="006451DC"/>
    <w:rsid w:val="007F32CB"/>
    <w:rsid w:val="00B5738F"/>
    <w:rsid w:val="00BC3425"/>
    <w:rsid w:val="00CE7B03"/>
    <w:rsid w:val="00F6243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20A6"/>
    <w:pPr>
      <w:spacing w:after="200" w:line="27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20A6"/>
    <w:pPr>
      <w:spacing w:after="200" w:line="27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632</Words>
  <Characters>3477</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4101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Gabriela Reyes</dc:creator>
  <cp:lastModifiedBy>Daniela Guzmán</cp:lastModifiedBy>
  <cp:revision>3</cp:revision>
  <dcterms:created xsi:type="dcterms:W3CDTF">2019-10-03T02:59:00Z</dcterms:created>
  <dcterms:modified xsi:type="dcterms:W3CDTF">2019-10-03T17:54:00Z</dcterms:modified>
</cp:coreProperties>
</file>