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603C" w:rsidRDefault="00AC603C"/>
    <w:p w:rsidR="00AC603C" w:rsidRDefault="00000000">
      <w:pPr>
        <w:spacing w:before="1200"/>
        <w:jc w:val="center"/>
      </w:pPr>
      <w:r>
        <w:rPr>
          <w:b/>
          <w:bCs/>
          <w:color w:val="1B5E20"/>
          <w:sz w:val="48"/>
          <w:szCs w:val="48"/>
        </w:rPr>
        <w:t>PLAN DE GESTIÓN DE PROYECTO</w:t>
      </w:r>
    </w:p>
    <w:p w:rsidR="00AC603C" w:rsidRDefault="00AC603C"/>
    <w:p w:rsidR="00AC603C" w:rsidRDefault="00AC603C">
      <w:pPr>
        <w:pBdr>
          <w:bottom w:val="single" w:sz="6" w:space="1" w:color="1B5E20"/>
        </w:pBdr>
        <w:spacing w:before="60" w:after="60"/>
      </w:pPr>
    </w:p>
    <w:p w:rsidR="00AC603C" w:rsidRDefault="00AC603C"/>
    <w:p w:rsidR="00AC603C" w:rsidRDefault="00000000">
      <w:pPr>
        <w:spacing w:before="60"/>
        <w:jc w:val="center"/>
      </w:pPr>
      <w:r>
        <w:rPr>
          <w:b/>
          <w:bCs/>
          <w:color w:val="424242"/>
          <w:sz w:val="34"/>
          <w:szCs w:val="34"/>
        </w:rPr>
        <w:t>Sistema Agrovoltaico de Monitorización y Optimización</w:t>
      </w:r>
    </w:p>
    <w:p w:rsidR="00AC603C" w:rsidRDefault="00000000">
      <w:pPr>
        <w:spacing w:before="40"/>
        <w:jc w:val="center"/>
      </w:pPr>
      <w:r>
        <w:rPr>
          <w:color w:val="2E7D32"/>
          <w:sz w:val="28"/>
          <w:szCs w:val="28"/>
        </w:rPr>
        <w:t>SAMO</w:t>
      </w:r>
    </w:p>
    <w:p w:rsidR="00AC603C" w:rsidRDefault="00AC603C"/>
    <w:p w:rsidR="00AC603C" w:rsidRDefault="00000000">
      <w:pPr>
        <w:spacing w:before="40"/>
        <w:jc w:val="center"/>
      </w:pPr>
      <w:r>
        <w:rPr>
          <w:color w:val="424242"/>
          <w:sz w:val="24"/>
          <w:szCs w:val="24"/>
        </w:rPr>
        <w:t>Cliente: Sostenibilidad y Ciencia</w:t>
      </w:r>
    </w:p>
    <w:p w:rsidR="00AC603C" w:rsidRDefault="00AC603C"/>
    <w:p w:rsidR="00AC603C" w:rsidRDefault="00AC603C">
      <w:pPr>
        <w:pBdr>
          <w:bottom w:val="single" w:sz="6" w:space="1" w:color="2E7D32"/>
        </w:pBdr>
        <w:spacing w:before="60" w:after="60"/>
      </w:pPr>
    </w:p>
    <w:p w:rsidR="00AC603C" w:rsidRDefault="00AC60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AC603C">
        <w:tc>
          <w:tcPr>
            <w:tcW w:w="4200" w:type="dxa"/>
            <w:tcBorders>
              <w:top w:val="single" w:sz="1" w:space="0" w:color="2E7D32"/>
              <w:left w:val="single" w:sz="1" w:space="0" w:color="2E7D32"/>
              <w:bottom w:val="single" w:sz="1" w:space="0" w:color="2E7D32"/>
              <w:right w:val="single" w:sz="1" w:space="0" w:color="2E7D32"/>
            </w:tcBorders>
            <w:shd w:val="clear" w:color="auto" w:fill="C8E6C9"/>
            <w:tcMar>
              <w:top w:w="100" w:type="dxa"/>
              <w:left w:w="120" w:type="dxa"/>
              <w:bottom w:w="100" w:type="dxa"/>
              <w:right w:w="120" w:type="dxa"/>
            </w:tcMar>
          </w:tcPr>
          <w:p w:rsidR="00AC603C" w:rsidRDefault="00000000">
            <w:pPr>
              <w:spacing w:before="80" w:after="80" w:line="276" w:lineRule="auto"/>
            </w:pPr>
            <w:r>
              <w:rPr>
                <w:b/>
                <w:bCs/>
                <w:sz w:val="20"/>
                <w:szCs w:val="20"/>
              </w:rPr>
              <w:t>Versión</w:t>
            </w:r>
          </w:p>
        </w:tc>
        <w:tc>
          <w:tcPr>
            <w:tcW w:w="4826" w:type="dxa"/>
            <w:tcBorders>
              <w:top w:val="single" w:sz="1" w:space="0" w:color="2E7D32"/>
              <w:left w:val="single" w:sz="1" w:space="0" w:color="2E7D32"/>
              <w:bottom w:val="single" w:sz="1" w:space="0" w:color="2E7D32"/>
              <w:right w:val="single" w:sz="1" w:space="0" w:color="2E7D32"/>
            </w:tcBorders>
            <w:tcMar>
              <w:top w:w="100" w:type="dxa"/>
              <w:left w:w="120" w:type="dxa"/>
              <w:bottom w:w="100" w:type="dxa"/>
              <w:right w:w="120" w:type="dxa"/>
            </w:tcMar>
          </w:tcPr>
          <w:p w:rsidR="00AC603C" w:rsidRDefault="00000000">
            <w:pPr>
              <w:spacing w:before="80" w:after="80" w:line="276" w:lineRule="auto"/>
            </w:pPr>
            <w:r>
              <w:rPr>
                <w:sz w:val="20"/>
                <w:szCs w:val="20"/>
              </w:rPr>
              <w:t>1.</w:t>
            </w:r>
            <w:r w:rsidR="00885038">
              <w:rPr>
                <w:sz w:val="20"/>
                <w:szCs w:val="20"/>
              </w:rPr>
              <w:t>1</w:t>
            </w:r>
            <w:r>
              <w:rPr>
                <w:sz w:val="20"/>
                <w:szCs w:val="20"/>
              </w:rPr>
              <w:t xml:space="preserve"> — </w:t>
            </w:r>
            <w:r w:rsidR="00885038">
              <w:rPr>
                <w:sz w:val="20"/>
                <w:szCs w:val="20"/>
              </w:rPr>
              <w:t>Propuesta</w:t>
            </w:r>
            <w:r>
              <w:rPr>
                <w:sz w:val="20"/>
                <w:szCs w:val="20"/>
              </w:rPr>
              <w:t xml:space="preserve"> inicial</w:t>
            </w:r>
          </w:p>
        </w:tc>
      </w:tr>
      <w:tr w:rsidR="00AC603C">
        <w:tc>
          <w:tcPr>
            <w:tcW w:w="4200" w:type="dxa"/>
            <w:tcBorders>
              <w:top w:val="single" w:sz="1" w:space="0" w:color="2E7D32"/>
              <w:left w:val="single" w:sz="1" w:space="0" w:color="2E7D32"/>
              <w:bottom w:val="single" w:sz="1" w:space="0" w:color="2E7D32"/>
              <w:right w:val="single" w:sz="1" w:space="0" w:color="2E7D32"/>
            </w:tcBorders>
            <w:shd w:val="clear" w:color="auto" w:fill="C8E6C9"/>
            <w:tcMar>
              <w:top w:w="100" w:type="dxa"/>
              <w:left w:w="120" w:type="dxa"/>
              <w:bottom w:w="100" w:type="dxa"/>
              <w:right w:w="120" w:type="dxa"/>
            </w:tcMar>
          </w:tcPr>
          <w:p w:rsidR="00AC603C" w:rsidRDefault="00000000">
            <w:pPr>
              <w:spacing w:before="80" w:after="80" w:line="276" w:lineRule="auto"/>
            </w:pPr>
            <w:r>
              <w:rPr>
                <w:b/>
                <w:bCs/>
                <w:sz w:val="20"/>
                <w:szCs w:val="20"/>
              </w:rPr>
              <w:t>Fecha de emisión</w:t>
            </w:r>
          </w:p>
        </w:tc>
        <w:tc>
          <w:tcPr>
            <w:tcW w:w="4826" w:type="dxa"/>
            <w:tcBorders>
              <w:top w:val="single" w:sz="1" w:space="0" w:color="2E7D32"/>
              <w:left w:val="single" w:sz="1" w:space="0" w:color="2E7D32"/>
              <w:bottom w:val="single" w:sz="1" w:space="0" w:color="2E7D32"/>
              <w:right w:val="single" w:sz="1" w:space="0" w:color="2E7D32"/>
            </w:tcBorders>
            <w:tcMar>
              <w:top w:w="100" w:type="dxa"/>
              <w:left w:w="120" w:type="dxa"/>
              <w:bottom w:w="100" w:type="dxa"/>
              <w:right w:w="120" w:type="dxa"/>
            </w:tcMar>
          </w:tcPr>
          <w:p w:rsidR="00AC603C" w:rsidRDefault="00000000">
            <w:pPr>
              <w:spacing w:before="80" w:after="80" w:line="276" w:lineRule="auto"/>
            </w:pPr>
            <w:r>
              <w:rPr>
                <w:sz w:val="20"/>
                <w:szCs w:val="20"/>
              </w:rPr>
              <w:t>Semana 0 (antes del Sprint 1)</w:t>
            </w:r>
          </w:p>
        </w:tc>
      </w:tr>
      <w:tr w:rsidR="00AC603C">
        <w:tc>
          <w:tcPr>
            <w:tcW w:w="4200" w:type="dxa"/>
            <w:tcBorders>
              <w:top w:val="single" w:sz="1" w:space="0" w:color="2E7D32"/>
              <w:left w:val="single" w:sz="1" w:space="0" w:color="2E7D32"/>
              <w:bottom w:val="single" w:sz="1" w:space="0" w:color="2E7D32"/>
              <w:right w:val="single" w:sz="1" w:space="0" w:color="2E7D32"/>
            </w:tcBorders>
            <w:shd w:val="clear" w:color="auto" w:fill="C8E6C9"/>
            <w:tcMar>
              <w:top w:w="100" w:type="dxa"/>
              <w:left w:w="120" w:type="dxa"/>
              <w:bottom w:w="100" w:type="dxa"/>
              <w:right w:w="120" w:type="dxa"/>
            </w:tcMar>
          </w:tcPr>
          <w:p w:rsidR="00AC603C" w:rsidRDefault="00000000">
            <w:pPr>
              <w:spacing w:before="80" w:after="80" w:line="276" w:lineRule="auto"/>
            </w:pPr>
            <w:r>
              <w:rPr>
                <w:b/>
                <w:bCs/>
                <w:sz w:val="20"/>
                <w:szCs w:val="20"/>
              </w:rPr>
              <w:t>Metodología</w:t>
            </w:r>
          </w:p>
        </w:tc>
        <w:tc>
          <w:tcPr>
            <w:tcW w:w="4826" w:type="dxa"/>
            <w:tcBorders>
              <w:top w:val="single" w:sz="1" w:space="0" w:color="2E7D32"/>
              <w:left w:val="single" w:sz="1" w:space="0" w:color="2E7D32"/>
              <w:bottom w:val="single" w:sz="1" w:space="0" w:color="2E7D32"/>
              <w:right w:val="single" w:sz="1" w:space="0" w:color="2E7D32"/>
            </w:tcBorders>
            <w:tcMar>
              <w:top w:w="100" w:type="dxa"/>
              <w:left w:w="120" w:type="dxa"/>
              <w:bottom w:w="100" w:type="dxa"/>
              <w:right w:w="120" w:type="dxa"/>
            </w:tcMar>
          </w:tcPr>
          <w:p w:rsidR="00AC603C" w:rsidRDefault="00000000">
            <w:pPr>
              <w:spacing w:before="80" w:after="80" w:line="276" w:lineRule="auto"/>
            </w:pPr>
            <w:r>
              <w:rPr>
                <w:sz w:val="20"/>
                <w:szCs w:val="20"/>
              </w:rPr>
              <w:t>Scrum adaptado (4 sprints × 1 semana)</w:t>
            </w:r>
          </w:p>
        </w:tc>
      </w:tr>
      <w:tr w:rsidR="00AC603C">
        <w:tc>
          <w:tcPr>
            <w:tcW w:w="4200" w:type="dxa"/>
            <w:tcBorders>
              <w:top w:val="single" w:sz="1" w:space="0" w:color="2E7D32"/>
              <w:left w:val="single" w:sz="1" w:space="0" w:color="2E7D32"/>
              <w:bottom w:val="single" w:sz="1" w:space="0" w:color="2E7D32"/>
              <w:right w:val="single" w:sz="1" w:space="0" w:color="2E7D32"/>
            </w:tcBorders>
            <w:shd w:val="clear" w:color="auto" w:fill="C8E6C9"/>
            <w:tcMar>
              <w:top w:w="100" w:type="dxa"/>
              <w:left w:w="120" w:type="dxa"/>
              <w:bottom w:w="100" w:type="dxa"/>
              <w:right w:w="120" w:type="dxa"/>
            </w:tcMar>
          </w:tcPr>
          <w:p w:rsidR="00AC603C" w:rsidRDefault="00000000">
            <w:pPr>
              <w:spacing w:before="80" w:after="80" w:line="276" w:lineRule="auto"/>
            </w:pPr>
            <w:r>
              <w:rPr>
                <w:b/>
                <w:bCs/>
                <w:sz w:val="20"/>
                <w:szCs w:val="20"/>
              </w:rPr>
              <w:t>Estado</w:t>
            </w:r>
          </w:p>
        </w:tc>
        <w:tc>
          <w:tcPr>
            <w:tcW w:w="4826" w:type="dxa"/>
            <w:tcBorders>
              <w:top w:val="single" w:sz="1" w:space="0" w:color="2E7D32"/>
              <w:left w:val="single" w:sz="1" w:space="0" w:color="2E7D32"/>
              <w:bottom w:val="single" w:sz="1" w:space="0" w:color="2E7D32"/>
              <w:right w:val="single" w:sz="1" w:space="0" w:color="2E7D32"/>
            </w:tcBorders>
            <w:tcMar>
              <w:top w:w="100" w:type="dxa"/>
              <w:left w:w="120" w:type="dxa"/>
              <w:bottom w:w="100" w:type="dxa"/>
              <w:right w:w="120" w:type="dxa"/>
            </w:tcMar>
          </w:tcPr>
          <w:p w:rsidR="00AC603C" w:rsidRDefault="00885038">
            <w:pPr>
              <w:spacing w:before="80" w:after="80" w:line="276" w:lineRule="auto"/>
            </w:pPr>
            <w:r>
              <w:rPr>
                <w:sz w:val="20"/>
                <w:szCs w:val="20"/>
              </w:rPr>
              <w:t>Aprobado por el cliente</w:t>
            </w:r>
          </w:p>
        </w:tc>
      </w:tr>
    </w:tbl>
    <w:p w:rsidR="00AC603C" w:rsidRDefault="00AC603C"/>
    <w:p w:rsidR="00AC603C" w:rsidRDefault="00000000">
      <w:pPr>
        <w:spacing w:before="400"/>
        <w:jc w:val="center"/>
      </w:pPr>
      <w:r>
        <w:rPr>
          <w:color w:val="888888"/>
          <w:sz w:val="18"/>
          <w:szCs w:val="18"/>
        </w:rPr>
        <w:t>Curso de Gestión de Proyectos — Documento de uso académico</w:t>
      </w:r>
    </w:p>
    <w:p w:rsidR="00AC603C" w:rsidRDefault="00000000">
      <w:r>
        <w:br w:type="page"/>
      </w:r>
    </w:p>
    <w:p w:rsidR="00AC603C" w:rsidRDefault="00000000">
      <w:pPr>
        <w:pStyle w:val="Ttulo1"/>
      </w:pPr>
      <w:r>
        <w:lastRenderedPageBreak/>
        <w:t>1. Resumen Ejecutivo</w:t>
      </w:r>
    </w:p>
    <w:p w:rsidR="00AC603C" w:rsidRDefault="00000000">
      <w:pPr>
        <w:spacing w:before="80" w:after="80" w:line="276" w:lineRule="auto"/>
      </w:pPr>
      <w:r>
        <w:t>La institución Sostenibilidad y Ciencia lleva varios meses recopilando datos de sensores instalados en un espacio de investigación agrovoltaico al aire libre. Los sensores registran, con resolución temporal variable, la rotación de las placas fotovoltaicas, la temperatura y humedad tanto en las placas como en el suelo, y el grado de insolación. El objetivo central del proyecto es triple:</w:t>
      </w:r>
    </w:p>
    <w:p w:rsidR="00AC603C" w:rsidRDefault="00000000">
      <w:pPr>
        <w:pStyle w:val="Prrafodelista"/>
        <w:numPr>
          <w:ilvl w:val="0"/>
          <w:numId w:val="2"/>
        </w:numPr>
        <w:spacing w:before="40" w:after="40"/>
      </w:pPr>
      <w:r>
        <w:t>Realizar un análisis exploratorio de datos (EDA) que permita extraer insights sobre el comportamiento del sistema y localizar los espacios de investigación.</w:t>
      </w:r>
    </w:p>
    <w:p w:rsidR="00AC603C" w:rsidRDefault="00000000">
      <w:pPr>
        <w:pStyle w:val="Prrafodelista"/>
        <w:numPr>
          <w:ilvl w:val="0"/>
          <w:numId w:val="2"/>
        </w:numPr>
        <w:spacing w:before="40" w:after="40"/>
      </w:pPr>
      <w:r>
        <w:t>Descubrir las reglas o política óptima de rotación de las placas para maximizar simultáneamente la generación eléctrica y la calidad de los cultivos.</w:t>
      </w:r>
    </w:p>
    <w:p w:rsidR="00AC603C" w:rsidRDefault="00000000">
      <w:pPr>
        <w:pStyle w:val="Prrafodelista"/>
        <w:numPr>
          <w:ilvl w:val="0"/>
          <w:numId w:val="2"/>
        </w:numPr>
        <w:spacing w:before="40" w:after="40"/>
      </w:pPr>
      <w:r>
        <w:t>Diseñar e implementar un cuadro de mando (dashboard) que muestre el estado actual del sistema y ofrezca recomendaciones en tiempo real.</w:t>
      </w:r>
    </w:p>
    <w:p w:rsidR="00AC603C" w:rsidRDefault="00AC603C"/>
    <w:p w:rsidR="00AC603C" w:rsidRDefault="00000000">
      <w:pPr>
        <w:spacing w:before="80" w:after="80" w:line="276" w:lineRule="auto"/>
      </w:pPr>
      <w:r>
        <w:t>El proyecto se desarrollará en cuatro sprints de una semana de duración cada uno, siguiendo una metodología Scrum adaptada. Cada sprint produce tanto incrementos de producto como documentación de gestión. El presupuesto total estimado es de 9.600 € y el equipo estará formado por cuatro roles principales.</w:t>
      </w:r>
    </w:p>
    <w:p w:rsidR="00AC603C" w:rsidRDefault="00000000">
      <w:r>
        <w:br w:type="page"/>
      </w:r>
    </w:p>
    <w:p w:rsidR="00AC603C" w:rsidRDefault="00000000">
      <w:pPr>
        <w:pStyle w:val="Ttulo1"/>
      </w:pPr>
      <w:r>
        <w:lastRenderedPageBreak/>
        <w:t>2. Descripción del Proyecto</w:t>
      </w:r>
    </w:p>
    <w:p w:rsidR="00AC603C" w:rsidRDefault="00000000">
      <w:pPr>
        <w:pStyle w:val="Ttulo2"/>
      </w:pPr>
      <w:r>
        <w:t>2.1 Contexto y Antecedentes</w:t>
      </w:r>
    </w:p>
    <w:p w:rsidR="00AC603C" w:rsidRDefault="00000000">
      <w:pPr>
        <w:spacing w:before="80" w:after="100" w:line="276" w:lineRule="auto"/>
      </w:pPr>
      <w:r>
        <w:t>La agrovoltaica (combinación de agricultura y energía solar fotovoltaica) es un campo emergente que busca compatibilizar la producción de alimentos con la generación eléctrica en el mismo terreno. La rotación del eje de las placas solares a lo largo del ciclo diario afecta tanto a la cantidad de luz que reciben las plantas como a la generación de energía. Sostenibilidad y Ciencia ha instrumentalizado su parcela experimental con seis tipos de sensores distribuidos a lo largo del espacio para cuantificar estos efectos.</w:t>
      </w:r>
    </w:p>
    <w:p w:rsidR="00AC603C" w:rsidRDefault="00000000">
      <w:pPr>
        <w:pStyle w:val="Ttulo2"/>
      </w:pPr>
      <w:r>
        <w:t>2.2 Objetivos del Proyecto</w:t>
      </w:r>
    </w:p>
    <w:p w:rsidR="00AC603C" w:rsidRDefault="00000000">
      <w:pPr>
        <w:spacing w:before="80" w:after="40" w:line="276" w:lineRule="auto"/>
      </w:pPr>
      <w:r>
        <w:rPr>
          <w:b/>
          <w:bCs/>
        </w:rPr>
        <w:t>Objetivo General:</w:t>
      </w:r>
    </w:p>
    <w:p w:rsidR="00AC603C" w:rsidRDefault="00000000">
      <w:pPr>
        <w:spacing w:before="80" w:after="80" w:line="276" w:lineRule="auto"/>
      </w:pPr>
      <w:r>
        <w:t>Explorar, modelizar y visualizar los datos recogidos para proporcionar a Sostenibilidad y Ciencia una política de rotación óptima y un dashboard operacional.</w:t>
      </w:r>
    </w:p>
    <w:p w:rsidR="00AC603C" w:rsidRDefault="00000000">
      <w:pPr>
        <w:spacing w:before="80" w:after="40" w:line="276" w:lineRule="auto"/>
      </w:pPr>
      <w:r>
        <w:rPr>
          <w:b/>
          <w:bCs/>
        </w:rPr>
        <w:t>Objetivos Específicos:</w:t>
      </w:r>
    </w:p>
    <w:p w:rsidR="00AC603C" w:rsidRDefault="00000000">
      <w:pPr>
        <w:pStyle w:val="Prrafodelista"/>
        <w:numPr>
          <w:ilvl w:val="0"/>
          <w:numId w:val="2"/>
        </w:numPr>
        <w:spacing w:before="40" w:after="40"/>
      </w:pPr>
      <w:r>
        <w:t>OE1: Realizar un EDA completo e identificar patrones temporales, espaciales y entre variables.</w:t>
      </w:r>
    </w:p>
    <w:p w:rsidR="00AC603C" w:rsidRDefault="00000000">
      <w:pPr>
        <w:pStyle w:val="Prrafodelista"/>
        <w:numPr>
          <w:ilvl w:val="0"/>
          <w:numId w:val="2"/>
        </w:numPr>
        <w:spacing w:before="40" w:after="40"/>
      </w:pPr>
      <w:r>
        <w:t>OE2: Identificar o estimar la ubicación de los espacios de investigación a partir de los datos.</w:t>
      </w:r>
    </w:p>
    <w:p w:rsidR="00AC603C" w:rsidRDefault="00000000">
      <w:pPr>
        <w:pStyle w:val="Prrafodelista"/>
        <w:numPr>
          <w:ilvl w:val="0"/>
          <w:numId w:val="2"/>
        </w:numPr>
        <w:spacing w:before="40" w:after="40"/>
      </w:pPr>
      <w:r>
        <w:t>OE3: Desarrollar un modelo o conjunto de reglas para la política de rotación óptima.</w:t>
      </w:r>
    </w:p>
    <w:p w:rsidR="00AC603C" w:rsidRDefault="00000000">
      <w:pPr>
        <w:pStyle w:val="Prrafodelista"/>
        <w:numPr>
          <w:ilvl w:val="0"/>
          <w:numId w:val="2"/>
        </w:numPr>
        <w:spacing w:before="40" w:after="40"/>
      </w:pPr>
      <w:r>
        <w:t>OE4: Construir un dashboard interactivo con indicadores en tiempo real y recomendaciones.</w:t>
      </w:r>
    </w:p>
    <w:p w:rsidR="00AC603C" w:rsidRDefault="00000000">
      <w:pPr>
        <w:pStyle w:val="Prrafodelista"/>
        <w:numPr>
          <w:ilvl w:val="0"/>
          <w:numId w:val="2"/>
        </w:numPr>
        <w:spacing w:before="40" w:after="40"/>
      </w:pPr>
      <w:r>
        <w:t>OE5: Producir y mantener toda la documentación de gestión de proyecto requerida.</w:t>
      </w:r>
    </w:p>
    <w:p w:rsidR="00AC603C" w:rsidRDefault="00AC603C"/>
    <w:p w:rsidR="00AC603C" w:rsidRDefault="00000000">
      <w:pPr>
        <w:pStyle w:val="Ttulo2"/>
      </w:pPr>
      <w:r>
        <w:t>2.3 Alcance</w:t>
      </w:r>
    </w:p>
    <w:p w:rsidR="00AC603C" w:rsidRDefault="00000000">
      <w:pPr>
        <w:spacing w:before="80" w:after="40" w:line="276" w:lineRule="auto"/>
      </w:pPr>
      <w:r>
        <w:rPr>
          <w:b/>
          <w:bCs/>
        </w:rPr>
        <w:t>Incluido en el alcance:</w:t>
      </w:r>
    </w:p>
    <w:p w:rsidR="00AC603C" w:rsidRDefault="00000000">
      <w:pPr>
        <w:pStyle w:val="Prrafodelista"/>
        <w:numPr>
          <w:ilvl w:val="0"/>
          <w:numId w:val="2"/>
        </w:numPr>
        <w:spacing w:before="40" w:after="40"/>
      </w:pPr>
      <w:r>
        <w:t>Análisis de los datos históricos de los seis tipos de sensores.</w:t>
      </w:r>
    </w:p>
    <w:p w:rsidR="00AC603C" w:rsidRDefault="00000000">
      <w:pPr>
        <w:pStyle w:val="Prrafodelista"/>
        <w:numPr>
          <w:ilvl w:val="0"/>
          <w:numId w:val="2"/>
        </w:numPr>
        <w:spacing w:before="40" w:after="40"/>
      </w:pPr>
      <w:r>
        <w:t>Modelos estadísticos o de aprendizaje automático para la política de rotación.</w:t>
      </w:r>
    </w:p>
    <w:p w:rsidR="00AC603C" w:rsidRDefault="00000000">
      <w:pPr>
        <w:pStyle w:val="Prrafodelista"/>
        <w:numPr>
          <w:ilvl w:val="0"/>
          <w:numId w:val="2"/>
        </w:numPr>
        <w:spacing w:before="40" w:after="40"/>
      </w:pPr>
      <w:r>
        <w:t>Dashboard web o BI (herramienta a definir por el equipo).</w:t>
      </w:r>
    </w:p>
    <w:p w:rsidR="00AC603C" w:rsidRDefault="00000000">
      <w:pPr>
        <w:pStyle w:val="Prrafodelista"/>
        <w:numPr>
          <w:ilvl w:val="0"/>
          <w:numId w:val="2"/>
        </w:numPr>
        <w:spacing w:before="40" w:after="40"/>
      </w:pPr>
      <w:r>
        <w:t>Documentación de gestión: actas, registro de riesgos, change requests, sprint backlogs, etc.</w:t>
      </w:r>
    </w:p>
    <w:p w:rsidR="00AC603C" w:rsidRDefault="00AC603C"/>
    <w:p w:rsidR="00AC603C" w:rsidRDefault="00000000">
      <w:pPr>
        <w:spacing w:before="80" w:after="40" w:line="276" w:lineRule="auto"/>
      </w:pPr>
      <w:r>
        <w:rPr>
          <w:b/>
          <w:bCs/>
        </w:rPr>
        <w:t>Excluido del alcance:</w:t>
      </w:r>
    </w:p>
    <w:p w:rsidR="00AC603C" w:rsidRDefault="00000000">
      <w:pPr>
        <w:pStyle w:val="Prrafodelista"/>
        <w:numPr>
          <w:ilvl w:val="0"/>
          <w:numId w:val="2"/>
        </w:numPr>
        <w:spacing w:before="40" w:after="40"/>
      </w:pPr>
      <w:r>
        <w:t>Instalación física de nuevos sensores o modificación de la infraestructura de campo.</w:t>
      </w:r>
    </w:p>
    <w:p w:rsidR="00AC603C" w:rsidRDefault="00000000">
      <w:pPr>
        <w:pStyle w:val="Prrafodelista"/>
        <w:numPr>
          <w:ilvl w:val="0"/>
          <w:numId w:val="2"/>
        </w:numPr>
        <w:spacing w:before="40" w:after="40"/>
      </w:pPr>
      <w:r>
        <w:t>Despliegue en producción del dashboard (el entregable es un prototipo funcional).</w:t>
      </w:r>
    </w:p>
    <w:p w:rsidR="00AC603C" w:rsidRDefault="00000000">
      <w:pPr>
        <w:pStyle w:val="Prrafodelista"/>
        <w:numPr>
          <w:ilvl w:val="0"/>
          <w:numId w:val="2"/>
        </w:numPr>
        <w:spacing w:before="40" w:after="40"/>
      </w:pPr>
      <w:r>
        <w:t>Análisis económico de la rentabilidad de la instalación agrovoltaica.</w:t>
      </w:r>
    </w:p>
    <w:p w:rsidR="00885038" w:rsidRDefault="00885038">
      <w:r>
        <w:br w:type="page"/>
      </w:r>
    </w:p>
    <w:p w:rsidR="00AC603C" w:rsidRDefault="00000000">
      <w:pPr>
        <w:pStyle w:val="Ttulo2"/>
      </w:pPr>
      <w:r>
        <w:lastRenderedPageBreak/>
        <w:t>2.4 Entregables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3556"/>
        <w:gridCol w:w="1334"/>
        <w:gridCol w:w="3474"/>
      </w:tblGrid>
      <w:tr w:rsidR="00AC603C">
        <w:trPr>
          <w:tblHeader/>
        </w:trPr>
        <w:tc>
          <w:tcPr>
            <w:tcW w:w="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ID</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Entregable</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Sprint</w:t>
            </w:r>
          </w:p>
        </w:tc>
        <w:tc>
          <w:tcPr>
            <w:tcW w:w="312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 principal</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Informe de Análisis Exploratorio (EDA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1</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Data Analyst</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E02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Notebook / script replicable del EDA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1</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Analyst</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Informe de política de rotación + modelo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2</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Engineer</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E04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 xml:space="preserve">Código del modelo </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2</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ML Engineer</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Dashboard v1 (prototipo funcional)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3</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Data Engineer</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E06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Dashboard v2 (versión final con recomendaciones)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4</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Engineer</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Documentación técnica completa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4</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Tech Lead</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E08</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Presentación final al cliente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4</w:t>
            </w:r>
          </w:p>
        </w:tc>
        <w:tc>
          <w:tcPr>
            <w:tcW w:w="31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Todo el equipo</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Documentación de gestión (acumulativa)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Todos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Project Manager</w:t>
            </w:r>
          </w:p>
        </w:tc>
      </w:tr>
    </w:tbl>
    <w:p w:rsidR="00AC603C" w:rsidRDefault="00AC603C"/>
    <w:p w:rsidR="00AC603C" w:rsidRDefault="00000000">
      <w:r>
        <w:br w:type="page"/>
      </w:r>
    </w:p>
    <w:p w:rsidR="00AC603C" w:rsidRDefault="00000000">
      <w:pPr>
        <w:pStyle w:val="Ttulo1"/>
      </w:pPr>
      <w:r>
        <w:lastRenderedPageBreak/>
        <w:t>3. Organización del Equipo</w:t>
      </w:r>
    </w:p>
    <w:p w:rsidR="00AC603C" w:rsidRDefault="00000000">
      <w:pPr>
        <w:pStyle w:val="Ttulo2"/>
      </w:pPr>
      <w:r>
        <w:t>3.1 Roles y Responsabilidades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00"/>
        <w:gridCol w:w="4026"/>
        <w:gridCol w:w="1500"/>
      </w:tblGrid>
      <w:tr w:rsidR="00AC603C">
        <w:trPr>
          <w:tblHeader/>
        </w:trPr>
        <w:tc>
          <w:tcPr>
            <w:tcW w:w="1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Rol</w:t>
            </w:r>
          </w:p>
        </w:tc>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Persona asignada</w:t>
            </w:r>
          </w:p>
        </w:tc>
        <w:tc>
          <w:tcPr>
            <w:tcW w:w="402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Responsabilidades principales</w:t>
            </w:r>
          </w:p>
        </w:tc>
        <w:tc>
          <w:tcPr>
            <w:tcW w:w="15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Dedicación estimada</w:t>
            </w:r>
          </w:p>
        </w:tc>
      </w:tr>
      <w:tr w:rsidR="00AC603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Project Manager (Scrum Master)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[Nombre]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Coordinación de sprints, gestión de riesgos, comunicación con cliente, elaboración de actas y documentación de gestión.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25 h/proyecto</w:t>
            </w:r>
          </w:p>
        </w:tc>
      </w:tr>
      <w:tr w:rsidR="00AC603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 / Data Analyst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[Nombre]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EDA, análisis estadístico, identificación de patrones, coordinación técnica.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25 h/proyecto</w:t>
            </w:r>
          </w:p>
        </w:tc>
      </w:tr>
      <w:tr w:rsidR="00AC603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Engineer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[Nombre]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Modelización, optimización de la política de rotación, validación de modelos.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25 h/proyecto</w:t>
            </w:r>
          </w:p>
        </w:tc>
      </w:tr>
      <w:tr w:rsidR="00AC603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Engineer / Dashboard Dev</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[Nombre]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Diseño e implementación del dashboard, integración de datos, visualizaciones.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25 h/proyecto</w:t>
            </w:r>
          </w:p>
        </w:tc>
      </w:tr>
    </w:tbl>
    <w:p w:rsidR="00AC603C" w:rsidRDefault="00AC603C"/>
    <w:p w:rsidR="00AC603C" w:rsidRDefault="00000000">
      <w:pPr>
        <w:pStyle w:val="Ttulo2"/>
      </w:pPr>
      <w:r>
        <w:t>3.2 Estructura de Comunicación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1492"/>
        <w:gridCol w:w="1979"/>
        <w:gridCol w:w="1107"/>
        <w:gridCol w:w="2278"/>
      </w:tblGrid>
      <w:tr w:rsidR="00AC603C" w:rsidTr="00D90DF5">
        <w:trPr>
          <w:tblHeader/>
        </w:trPr>
        <w:tc>
          <w:tcPr>
            <w:tcW w:w="217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Evento</w:t>
            </w:r>
          </w:p>
        </w:tc>
        <w:tc>
          <w:tcPr>
            <w:tcW w:w="1492"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Frecuencia</w:t>
            </w:r>
          </w:p>
        </w:tc>
        <w:tc>
          <w:tcPr>
            <w:tcW w:w="1979"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Participantes</w:t>
            </w:r>
          </w:p>
        </w:tc>
        <w:tc>
          <w:tcPr>
            <w:tcW w:w="110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Duración</w:t>
            </w:r>
          </w:p>
        </w:tc>
        <w:tc>
          <w:tcPr>
            <w:tcW w:w="2278"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Canal</w:t>
            </w:r>
          </w:p>
        </w:tc>
      </w:tr>
      <w:tr w:rsidR="00AC603C" w:rsidTr="00D90DF5">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Daily Standup</w:t>
            </w:r>
          </w:p>
        </w:tc>
        <w:tc>
          <w:tcPr>
            <w:tcW w:w="14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Diaria</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15 min</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Teams / presencial</w:t>
            </w:r>
          </w:p>
        </w:tc>
      </w:tr>
      <w:tr w:rsidR="00AC603C" w:rsidTr="00D90DF5">
        <w:tc>
          <w:tcPr>
            <w:tcW w:w="217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Planning</w:t>
            </w:r>
          </w:p>
        </w:tc>
        <w:tc>
          <w:tcPr>
            <w:tcW w:w="14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Inicio de cada sprint</w:t>
            </w:r>
          </w:p>
        </w:tc>
        <w:tc>
          <w:tcPr>
            <w:tcW w:w="197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10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1 h</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Presencial</w:t>
            </w:r>
          </w:p>
        </w:tc>
      </w:tr>
      <w:tr w:rsidR="00AC603C" w:rsidTr="00D90DF5">
        <w:tc>
          <w:tcPr>
            <w:tcW w:w="217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Review</w:t>
            </w:r>
          </w:p>
        </w:tc>
        <w:tc>
          <w:tcPr>
            <w:tcW w:w="14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Final de cada sprint</w:t>
            </w:r>
          </w:p>
        </w:tc>
        <w:tc>
          <w:tcPr>
            <w:tcW w:w="197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Equipo + cliente</w:t>
            </w:r>
          </w:p>
        </w:tc>
        <w:tc>
          <w:tcPr>
            <w:tcW w:w="110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 h</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Presencial / Teams</w:t>
            </w:r>
          </w:p>
        </w:tc>
      </w:tr>
      <w:tr w:rsidR="00AC603C" w:rsidTr="00D90DF5">
        <w:tc>
          <w:tcPr>
            <w:tcW w:w="217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Retrospective</w:t>
            </w:r>
          </w:p>
        </w:tc>
        <w:tc>
          <w:tcPr>
            <w:tcW w:w="14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Final de cada sprint</w:t>
            </w:r>
          </w:p>
        </w:tc>
        <w:tc>
          <w:tcPr>
            <w:tcW w:w="197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10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45 min</w:t>
            </w:r>
          </w:p>
        </w:tc>
        <w:tc>
          <w:tcPr>
            <w:tcW w:w="227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Presencial</w:t>
            </w:r>
          </w:p>
        </w:tc>
      </w:tr>
    </w:tbl>
    <w:p w:rsidR="00AC603C" w:rsidRDefault="00AC603C"/>
    <w:p w:rsidR="00AC603C" w:rsidRDefault="00000000">
      <w:r>
        <w:br w:type="page"/>
      </w:r>
    </w:p>
    <w:p w:rsidR="00AC603C" w:rsidRDefault="00000000">
      <w:pPr>
        <w:pStyle w:val="Ttulo1"/>
      </w:pPr>
      <w:r>
        <w:lastRenderedPageBreak/>
        <w:t>4. Planificación Temporal — Sprints</w:t>
      </w:r>
    </w:p>
    <w:p w:rsidR="00AC603C" w:rsidRDefault="00000000">
      <w:pPr>
        <w:spacing w:before="80" w:after="80" w:line="276" w:lineRule="auto"/>
      </w:pPr>
      <w:r>
        <w:t>El proyecto se desarrolla en cuatro sprints de una semana (5 días laborables) de duración. Cada sprint sigue la estructura: Planning → Trabajo diario + Daily Standup → Review + Retrospective.</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1636"/>
        <w:gridCol w:w="1912"/>
        <w:gridCol w:w="1984"/>
        <w:gridCol w:w="2410"/>
      </w:tblGrid>
      <w:tr w:rsidR="00885038" w:rsidTr="00885038">
        <w:trPr>
          <w:tblHeader/>
        </w:trPr>
        <w:tc>
          <w:tcPr>
            <w:tcW w:w="1271"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p>
        </w:tc>
        <w:tc>
          <w:tcPr>
            <w:tcW w:w="163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jc w:val="center"/>
            </w:pPr>
            <w:r>
              <w:rPr>
                <w:b/>
                <w:bCs/>
                <w:color w:val="FFFFFF"/>
                <w:sz w:val="18"/>
                <w:szCs w:val="18"/>
              </w:rPr>
              <w:t>Sprint 1 Sem. 1</w:t>
            </w:r>
          </w:p>
        </w:tc>
        <w:tc>
          <w:tcPr>
            <w:tcW w:w="1912" w:type="dxa"/>
            <w:tcBorders>
              <w:top w:val="single" w:sz="1" w:space="0" w:color="E65100"/>
              <w:left w:val="single" w:sz="1" w:space="0" w:color="E65100"/>
              <w:bottom w:val="single" w:sz="1" w:space="0" w:color="E65100"/>
              <w:right w:val="single" w:sz="1" w:space="0" w:color="E65100"/>
            </w:tcBorders>
            <w:shd w:val="clear" w:color="auto" w:fill="1B5E20"/>
            <w:tcMar>
              <w:top w:w="100" w:type="dxa"/>
              <w:left w:w="120" w:type="dxa"/>
              <w:bottom w:w="100" w:type="dxa"/>
              <w:right w:w="120" w:type="dxa"/>
            </w:tcMar>
          </w:tcPr>
          <w:p w:rsidR="00885038" w:rsidRDefault="00885038">
            <w:pPr>
              <w:spacing w:before="80" w:after="80" w:line="276" w:lineRule="auto"/>
              <w:jc w:val="center"/>
            </w:pPr>
            <w:r>
              <w:rPr>
                <w:b/>
                <w:bCs/>
                <w:color w:val="FFFFFF"/>
                <w:sz w:val="18"/>
                <w:szCs w:val="18"/>
              </w:rPr>
              <w:t>Sprint 2 Sem. 2</w:t>
            </w:r>
          </w:p>
        </w:tc>
        <w:tc>
          <w:tcPr>
            <w:tcW w:w="1984" w:type="dxa"/>
            <w:tcBorders>
              <w:top w:val="single" w:sz="1" w:space="0" w:color="E65100"/>
              <w:left w:val="single" w:sz="1" w:space="0" w:color="E65100"/>
              <w:bottom w:val="single" w:sz="1" w:space="0" w:color="E65100"/>
              <w:right w:val="single" w:sz="1" w:space="0" w:color="E65100"/>
            </w:tcBorders>
            <w:shd w:val="clear" w:color="auto" w:fill="E65100"/>
            <w:tcMar>
              <w:top w:w="100" w:type="dxa"/>
              <w:left w:w="120" w:type="dxa"/>
              <w:bottom w:w="100" w:type="dxa"/>
              <w:right w:w="120" w:type="dxa"/>
            </w:tcMar>
          </w:tcPr>
          <w:p w:rsidR="00885038" w:rsidRDefault="00885038">
            <w:pPr>
              <w:spacing w:before="80" w:after="80" w:line="276" w:lineRule="auto"/>
              <w:jc w:val="center"/>
            </w:pPr>
            <w:r>
              <w:rPr>
                <w:b/>
                <w:bCs/>
                <w:color w:val="FFFFFF"/>
                <w:sz w:val="18"/>
                <w:szCs w:val="18"/>
              </w:rPr>
              <w:t>Sprint 3 Sem. 3</w:t>
            </w:r>
          </w:p>
        </w:tc>
        <w:tc>
          <w:tcPr>
            <w:tcW w:w="2410" w:type="dxa"/>
            <w:tcBorders>
              <w:top w:val="single" w:sz="1" w:space="0" w:color="0D47A1"/>
              <w:left w:val="single" w:sz="1" w:space="0" w:color="0D47A1"/>
              <w:bottom w:val="single" w:sz="1" w:space="0" w:color="0D47A1"/>
              <w:right w:val="single" w:sz="1" w:space="0" w:color="0D47A1"/>
            </w:tcBorders>
            <w:shd w:val="clear" w:color="auto" w:fill="E65100"/>
            <w:tcMar>
              <w:top w:w="100" w:type="dxa"/>
              <w:left w:w="120" w:type="dxa"/>
              <w:bottom w:w="100" w:type="dxa"/>
              <w:right w:w="120" w:type="dxa"/>
            </w:tcMar>
          </w:tcPr>
          <w:p w:rsidR="00885038" w:rsidRDefault="00885038">
            <w:pPr>
              <w:spacing w:before="80" w:after="80" w:line="276" w:lineRule="auto"/>
              <w:jc w:val="center"/>
            </w:pPr>
            <w:r>
              <w:rPr>
                <w:b/>
                <w:bCs/>
                <w:color w:val="FFFFFF"/>
                <w:sz w:val="18"/>
                <w:szCs w:val="18"/>
              </w:rPr>
              <w:t>Sprint 4 Sem. 4</w:t>
            </w:r>
          </w:p>
        </w:tc>
      </w:tr>
      <w:tr w:rsidR="00885038" w:rsidTr="00885038">
        <w:tc>
          <w:tcPr>
            <w:tcW w:w="1271" w:type="dxa"/>
            <w:tcBorders>
              <w:top w:val="single" w:sz="1" w:space="0" w:color="CCCCCC"/>
              <w:left w:val="single" w:sz="1" w:space="0" w:color="CCCCCC"/>
              <w:bottom w:val="single" w:sz="1" w:space="0" w:color="CCCCCC"/>
              <w:right w:val="single" w:sz="1" w:space="0" w:color="CCCCCC"/>
            </w:tcBorders>
            <w:shd w:val="clear" w:color="auto" w:fill="C8E6C9"/>
            <w:tcMar>
              <w:top w:w="100" w:type="dxa"/>
              <w:left w:w="120" w:type="dxa"/>
              <w:bottom w:w="100" w:type="dxa"/>
              <w:right w:w="120" w:type="dxa"/>
            </w:tcMar>
          </w:tcPr>
          <w:p w:rsidR="00885038" w:rsidRDefault="00885038">
            <w:pPr>
              <w:spacing w:before="80" w:after="80" w:line="276" w:lineRule="auto"/>
            </w:pPr>
            <w:r>
              <w:rPr>
                <w:b/>
                <w:bCs/>
                <w:sz w:val="18"/>
                <w:szCs w:val="18"/>
              </w:rPr>
              <w:t>Foco</w:t>
            </w:r>
          </w:p>
        </w:tc>
        <w:tc>
          <w:tcPr>
            <w:tcW w:w="163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Pr="00D90DF5" w:rsidRDefault="00885038">
            <w:pPr>
              <w:spacing w:before="80" w:after="80" w:line="276" w:lineRule="auto"/>
              <w:rPr>
                <w:color w:val="000000" w:themeColor="text1"/>
              </w:rPr>
            </w:pPr>
            <w:r w:rsidRPr="00D90DF5">
              <w:rPr>
                <w:color w:val="000000" w:themeColor="text1"/>
                <w:sz w:val="18"/>
                <w:szCs w:val="18"/>
              </w:rPr>
              <w:t>EDA e insights</w:t>
            </w:r>
          </w:p>
        </w:tc>
        <w:tc>
          <w:tcPr>
            <w:tcW w:w="191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Pr="00D90DF5" w:rsidRDefault="00885038">
            <w:pPr>
              <w:spacing w:before="80" w:after="80" w:line="276" w:lineRule="auto"/>
              <w:rPr>
                <w:color w:val="000000" w:themeColor="text1"/>
              </w:rPr>
            </w:pPr>
            <w:r w:rsidRPr="00D90DF5">
              <w:rPr>
                <w:color w:val="000000" w:themeColor="text1"/>
                <w:sz w:val="18"/>
                <w:szCs w:val="18"/>
              </w:rPr>
              <w:t xml:space="preserve">Modelización </w:t>
            </w:r>
          </w:p>
        </w:tc>
        <w:tc>
          <w:tcPr>
            <w:tcW w:w="198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Pr="00D90DF5" w:rsidRDefault="00885038">
            <w:pPr>
              <w:spacing w:before="80" w:after="80" w:line="276" w:lineRule="auto"/>
              <w:rPr>
                <w:color w:val="000000" w:themeColor="text1"/>
              </w:rPr>
            </w:pPr>
            <w:r w:rsidRPr="00D90DF5">
              <w:rPr>
                <w:color w:val="000000" w:themeColor="text1"/>
                <w:sz w:val="18"/>
                <w:szCs w:val="18"/>
              </w:rPr>
              <w:t xml:space="preserve">Dashboard v1 </w:t>
            </w:r>
          </w:p>
        </w:tc>
        <w:tc>
          <w:tcPr>
            <w:tcW w:w="24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Default="00885038">
            <w:pPr>
              <w:spacing w:before="80" w:after="80" w:line="276" w:lineRule="auto"/>
            </w:pPr>
            <w:r>
              <w:rPr>
                <w:sz w:val="18"/>
                <w:szCs w:val="18"/>
              </w:rPr>
              <w:t>Integración y entrega</w:t>
            </w:r>
          </w:p>
        </w:tc>
      </w:tr>
      <w:tr w:rsidR="00885038" w:rsidTr="00885038">
        <w:tc>
          <w:tcPr>
            <w:tcW w:w="1271" w:type="dxa"/>
            <w:tcBorders>
              <w:top w:val="single" w:sz="1" w:space="0" w:color="CCCCCC"/>
              <w:left w:val="single" w:sz="1" w:space="0" w:color="CCCCCC"/>
              <w:bottom w:val="single" w:sz="1" w:space="0" w:color="CCCCCC"/>
              <w:right w:val="single" w:sz="1" w:space="0" w:color="CCCCCC"/>
            </w:tcBorders>
            <w:shd w:val="clear" w:color="auto" w:fill="C8E6C9"/>
            <w:tcMar>
              <w:top w:w="100" w:type="dxa"/>
              <w:left w:w="120" w:type="dxa"/>
              <w:bottom w:w="100" w:type="dxa"/>
              <w:right w:w="120" w:type="dxa"/>
            </w:tcMar>
          </w:tcPr>
          <w:p w:rsidR="00885038" w:rsidRDefault="00885038">
            <w:pPr>
              <w:spacing w:before="80" w:after="80" w:line="276" w:lineRule="auto"/>
            </w:pPr>
            <w:r>
              <w:rPr>
                <w:b/>
                <w:bCs/>
                <w:sz w:val="18"/>
                <w:szCs w:val="18"/>
              </w:rPr>
              <w:t>Entregables</w:t>
            </w:r>
          </w:p>
        </w:tc>
        <w:tc>
          <w:tcPr>
            <w:tcW w:w="1636"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Default="00885038">
            <w:pPr>
              <w:spacing w:before="80" w:after="80" w:line="276" w:lineRule="auto"/>
            </w:pPr>
            <w:r>
              <w:rPr>
                <w:sz w:val="18"/>
                <w:szCs w:val="18"/>
              </w:rPr>
              <w:t>E01, E02</w:t>
            </w:r>
          </w:p>
        </w:tc>
        <w:tc>
          <w:tcPr>
            <w:tcW w:w="1912"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Default="00885038">
            <w:pPr>
              <w:spacing w:before="80" w:after="80" w:line="276" w:lineRule="auto"/>
            </w:pPr>
            <w:r>
              <w:rPr>
                <w:sz w:val="18"/>
                <w:szCs w:val="18"/>
              </w:rPr>
              <w:t>E03, E04</w:t>
            </w:r>
          </w:p>
        </w:tc>
        <w:tc>
          <w:tcPr>
            <w:tcW w:w="1984"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Default="00885038">
            <w:pPr>
              <w:spacing w:before="80" w:after="80" w:line="276" w:lineRule="auto"/>
            </w:pPr>
            <w:r>
              <w:rPr>
                <w:sz w:val="18"/>
                <w:szCs w:val="18"/>
              </w:rPr>
              <w:t>E05</w:t>
            </w:r>
          </w:p>
        </w:tc>
        <w:tc>
          <w:tcPr>
            <w:tcW w:w="24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rsidR="00885038" w:rsidRDefault="00885038">
            <w:pPr>
              <w:spacing w:before="80" w:after="80" w:line="276" w:lineRule="auto"/>
            </w:pPr>
            <w:r>
              <w:rPr>
                <w:sz w:val="18"/>
                <w:szCs w:val="18"/>
              </w:rPr>
              <w:t>E06, E07, E08, E09</w:t>
            </w:r>
          </w:p>
        </w:tc>
      </w:tr>
    </w:tbl>
    <w:p w:rsidR="00AC603C" w:rsidRDefault="00AC603C"/>
    <w:p w:rsidR="00D90DF5" w:rsidRDefault="00D90DF5">
      <w:pPr>
        <w:rPr>
          <w:b/>
          <w:bCs/>
          <w:color w:val="2E7D32"/>
          <w:sz w:val="26"/>
          <w:szCs w:val="26"/>
        </w:rPr>
      </w:pPr>
      <w:r>
        <w:br w:type="page"/>
      </w:r>
    </w:p>
    <w:p w:rsidR="00AC603C" w:rsidRDefault="00000000">
      <w:pPr>
        <w:pStyle w:val="Ttulo2"/>
      </w:pPr>
      <w:r>
        <w:lastRenderedPageBreak/>
        <w:t>4.1 Sprint 1 — Análisis Exploratorio de Datos (EDA)</w:t>
      </w:r>
    </w:p>
    <w:p w:rsidR="00AC603C" w:rsidRDefault="00000000">
      <w:pPr>
        <w:spacing w:before="80" w:after="80" w:line="276" w:lineRule="auto"/>
      </w:pPr>
      <w:r>
        <w:t>Objetivo del sprint: Comprender la estructura de los datos, identificar patrones y obtener insights iniciales, incluida la localización de los espacios de investigación.</w:t>
      </w:r>
    </w:p>
    <w:p w:rsidR="00AC603C" w:rsidRDefault="00000000">
      <w:pPr>
        <w:pStyle w:val="Ttulo3"/>
      </w:pPr>
      <w:r>
        <w:t>Sprint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4506"/>
        <w:gridCol w:w="937"/>
        <w:gridCol w:w="1485"/>
        <w:gridCol w:w="1502"/>
      </w:tblGrid>
      <w:tr w:rsidR="00AC603C" w:rsidTr="00885038">
        <w:trPr>
          <w:tblHeader/>
        </w:trPr>
        <w:tc>
          <w:tcPr>
            <w:tcW w:w="59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ID</w:t>
            </w:r>
          </w:p>
        </w:tc>
        <w:tc>
          <w:tcPr>
            <w:tcW w:w="450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Historia de usuario / Tarea</w:t>
            </w:r>
          </w:p>
        </w:tc>
        <w:tc>
          <w:tcPr>
            <w:tcW w:w="93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Puntos</w:t>
            </w:r>
          </w:p>
        </w:tc>
        <w:tc>
          <w:tcPr>
            <w:tcW w:w="1485"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w:t>
            </w:r>
          </w:p>
        </w:tc>
        <w:tc>
          <w:tcPr>
            <w:tcW w:w="1502"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Estado</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S1-01</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analista, quiero explorar la estructura de los datos (tipos, nulos, rangos) para entender qué datos hay disponibles.</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3</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S1-02</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analista, quiero analizar la distribución de cada variable de sensor para identificar anomalías y outliers.</w:t>
            </w:r>
          </w:p>
        </w:tc>
        <w:tc>
          <w:tcPr>
            <w:tcW w:w="93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5</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150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S1-03</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analista, quiero explorar la dimensión temporal de los datos para identificar tendencias y estacionalidad.</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5</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S1-04</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analista, quiero analizar la correlación entre variables para entender relaciones clave (rotación, generación, calidad suelo).</w:t>
            </w:r>
          </w:p>
        </w:tc>
        <w:tc>
          <w:tcPr>
            <w:tcW w:w="93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5</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 / ML Eng.</w:t>
            </w:r>
          </w:p>
        </w:tc>
        <w:tc>
          <w:tcPr>
            <w:tcW w:w="150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S1-05</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analista, quiero identificar la ubicación geográfica de los sensores/espacios de investigación a partir de los propios datos.</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8</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S1-06</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PM, quiero redactar el acta de la reunión de kick-off y mantener el registro de riesgos actualizado.</w:t>
            </w:r>
          </w:p>
        </w:tc>
        <w:tc>
          <w:tcPr>
            <w:tcW w:w="93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PM</w:t>
            </w:r>
          </w:p>
        </w:tc>
        <w:tc>
          <w:tcPr>
            <w:tcW w:w="150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S1-07</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equipo, quiero realizar la Sprint Review y Retrospective del Sprint 1.</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bl>
    <w:p w:rsidR="00AC603C" w:rsidRDefault="00AC603C"/>
    <w:p w:rsidR="00D90DF5" w:rsidRDefault="00D90DF5">
      <w:pPr>
        <w:rPr>
          <w:b/>
          <w:bCs/>
          <w:color w:val="424242"/>
          <w:sz w:val="23"/>
          <w:szCs w:val="23"/>
        </w:rPr>
      </w:pPr>
      <w:r>
        <w:br w:type="page"/>
      </w:r>
    </w:p>
    <w:p w:rsidR="00AC603C" w:rsidRDefault="00000000">
      <w:pPr>
        <w:pStyle w:val="Ttulo3"/>
      </w:pPr>
      <w:r>
        <w:lastRenderedPageBreak/>
        <w:t>Calendario detallado Sprint 1</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395"/>
      </w:tblGrid>
      <w:tr w:rsidR="00885038" w:rsidTr="00885038">
        <w:trPr>
          <w:tblHeader/>
        </w:trPr>
        <w:tc>
          <w:tcPr>
            <w:tcW w:w="4535"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Actividades</w:t>
            </w:r>
          </w:p>
        </w:tc>
        <w:tc>
          <w:tcPr>
            <w:tcW w:w="4395"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Artefactos generados</w:t>
            </w:r>
          </w:p>
        </w:tc>
      </w:tr>
      <w:tr w:rsidR="00885038" w:rsidTr="00885038">
        <w:tc>
          <w:tcPr>
            <w:tcW w:w="453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Sprint Planning (1h). Distribución de tareas. Inicio exploración de datos (estructura, nulos, tipos).</w:t>
            </w:r>
          </w:p>
        </w:tc>
        <w:tc>
          <w:tcPr>
            <w:tcW w:w="43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Sprint Backlog S1, Acta Planning</w:t>
            </w:r>
          </w:p>
        </w:tc>
      </w:tr>
      <w:tr w:rsidR="00885038" w:rsidTr="00885038">
        <w:tc>
          <w:tcPr>
            <w:tcW w:w="453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(15 min). Análisis distribuciones. Análisis temporal (series temporales por sensor).</w:t>
            </w:r>
          </w:p>
        </w:tc>
        <w:tc>
          <w:tcPr>
            <w:tcW w:w="439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Gráficas EDA v1</w:t>
            </w:r>
          </w:p>
        </w:tc>
      </w:tr>
      <w:tr w:rsidR="00885038" w:rsidTr="00885038">
        <w:tc>
          <w:tcPr>
            <w:tcW w:w="453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Análisis de correlaciones. Identificación de la ubicación geográfica de los sensores.</w:t>
            </w:r>
          </w:p>
        </w:tc>
        <w:tc>
          <w:tcPr>
            <w:tcW w:w="43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Matriz de correlaciones, mapa/hipótesis de ubicación</w:t>
            </w:r>
          </w:p>
        </w:tc>
      </w:tr>
      <w:tr w:rsidR="00885038" w:rsidTr="00885038">
        <w:tc>
          <w:tcPr>
            <w:tcW w:w="453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Síntesis de insights. Redacción informe EDA (E01). Preparación notebook (E02).</w:t>
            </w:r>
          </w:p>
        </w:tc>
        <w:tc>
          <w:tcPr>
            <w:tcW w:w="439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Borrador E01, E02</w:t>
            </w:r>
          </w:p>
        </w:tc>
      </w:tr>
      <w:tr w:rsidR="00885038" w:rsidTr="00885038">
        <w:tc>
          <w:tcPr>
            <w:tcW w:w="453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Revisión final E01 y E02. Sprint Review con cliente (1h). Retrospective (45 min).</w:t>
            </w:r>
          </w:p>
        </w:tc>
        <w:tc>
          <w:tcPr>
            <w:tcW w:w="439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E01 (final), E02 (final), Acta Review, Acta Retrospective, Actualización Registro Riesgos</w:t>
            </w:r>
          </w:p>
        </w:tc>
      </w:tr>
    </w:tbl>
    <w:p w:rsidR="00885038" w:rsidRDefault="00885038">
      <w:pPr>
        <w:pStyle w:val="Ttulo2"/>
      </w:pPr>
    </w:p>
    <w:p w:rsidR="00885038" w:rsidRDefault="00885038">
      <w:pPr>
        <w:rPr>
          <w:b/>
          <w:bCs/>
          <w:color w:val="2E7D32"/>
          <w:sz w:val="26"/>
          <w:szCs w:val="26"/>
        </w:rPr>
      </w:pPr>
      <w:r>
        <w:br w:type="page"/>
      </w:r>
    </w:p>
    <w:p w:rsidR="00AC603C" w:rsidRDefault="00000000">
      <w:pPr>
        <w:pStyle w:val="Ttulo2"/>
      </w:pPr>
      <w:r>
        <w:lastRenderedPageBreak/>
        <w:t>4.2 Sprint 2 — Modelización y Política de Rotación</w:t>
      </w:r>
    </w:p>
    <w:p w:rsidR="00AC603C" w:rsidRDefault="00000000">
      <w:pPr>
        <w:spacing w:before="80" w:after="80" w:line="276" w:lineRule="auto"/>
      </w:pPr>
      <w:r>
        <w:t>Objetivo del sprint: Desarrollar el modelo o conjunto de reglas que define la política óptima de rotación de las placas para maximizar la generación eléctrica y la calidad de los cultivos.</w:t>
      </w:r>
    </w:p>
    <w:p w:rsidR="00AC603C" w:rsidRDefault="00000000">
      <w:pPr>
        <w:pStyle w:val="Ttulo3"/>
      </w:pPr>
      <w:r>
        <w:t>Sprint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4506"/>
        <w:gridCol w:w="1076"/>
        <w:gridCol w:w="1485"/>
        <w:gridCol w:w="1363"/>
      </w:tblGrid>
      <w:tr w:rsidR="00AC603C" w:rsidTr="00885038">
        <w:trPr>
          <w:tblHeader/>
        </w:trPr>
        <w:tc>
          <w:tcPr>
            <w:tcW w:w="59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ID</w:t>
            </w:r>
          </w:p>
        </w:tc>
        <w:tc>
          <w:tcPr>
            <w:tcW w:w="450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Historia de usuario / Tarea</w:t>
            </w:r>
          </w:p>
        </w:tc>
        <w:tc>
          <w:tcPr>
            <w:tcW w:w="107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Puntos</w:t>
            </w:r>
          </w:p>
        </w:tc>
        <w:tc>
          <w:tcPr>
            <w:tcW w:w="1485"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w:t>
            </w:r>
          </w:p>
        </w:tc>
        <w:tc>
          <w:tcPr>
            <w:tcW w:w="1363"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Estado</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S2-00</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PM, quiero gestionar el Change Request recibido: análisis de impacto, documentación y aprobación antes del Planning.</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3</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S2-01</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ML engineer, quiero definir la variable objetivo (target) y las features más relevantes del modelo.</w:t>
            </w:r>
          </w:p>
        </w:tc>
        <w:tc>
          <w:tcPr>
            <w:tcW w:w="107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3</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ML Eng.</w:t>
            </w:r>
          </w:p>
        </w:tc>
        <w:tc>
          <w:tcPr>
            <w:tcW w:w="136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S2-02</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ML engineer, quiero preparar y limpiar el dataset de modelización (train/test split, normalización).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5</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S2-03</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ML engineer, quiero entrenar y evaluar al menos dos enfoques de modelización para la política de rotación.</w:t>
            </w:r>
          </w:p>
        </w:tc>
        <w:tc>
          <w:tcPr>
            <w:tcW w:w="107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8</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ML Eng.</w:t>
            </w:r>
          </w:p>
        </w:tc>
        <w:tc>
          <w:tcPr>
            <w:tcW w:w="136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S2-04</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ML engineer, quiero traducir los resultados del modelo en reglas interpretables de rotación (if-then o tabla de decisión).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5</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 / Tech Lead</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S2-05</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equipo, quiero redactar el informe de política de rotación (E03) y publicar el código (E04).</w:t>
            </w:r>
          </w:p>
        </w:tc>
        <w:tc>
          <w:tcPr>
            <w:tcW w:w="107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3</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ML Eng. / Tech Lead</w:t>
            </w:r>
          </w:p>
        </w:tc>
        <w:tc>
          <w:tcPr>
            <w:tcW w:w="136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S2-06</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PM, quiero actualizar la documentación de gestión (riesgos, seguimiento presupuesto).</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2</w:t>
            </w:r>
          </w:p>
        </w:tc>
        <w:tc>
          <w:tcPr>
            <w:tcW w:w="148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885038">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S2-07</w:t>
            </w:r>
          </w:p>
        </w:tc>
        <w:tc>
          <w:tcPr>
            <w:tcW w:w="450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equipo, quiero realizar la Sprint Review y Retrospective del Sprint 2.</w:t>
            </w:r>
          </w:p>
        </w:tc>
        <w:tc>
          <w:tcPr>
            <w:tcW w:w="107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1</w:t>
            </w:r>
          </w:p>
        </w:tc>
        <w:tc>
          <w:tcPr>
            <w:tcW w:w="1485"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36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bl>
    <w:p w:rsidR="00AC603C" w:rsidRDefault="00AC603C"/>
    <w:p w:rsidR="00885038" w:rsidRDefault="00885038">
      <w:pPr>
        <w:rPr>
          <w:b/>
          <w:bCs/>
          <w:color w:val="424242"/>
          <w:sz w:val="23"/>
          <w:szCs w:val="23"/>
        </w:rPr>
      </w:pPr>
      <w:r>
        <w:br w:type="page"/>
      </w:r>
    </w:p>
    <w:p w:rsidR="00AC603C" w:rsidRDefault="00000000">
      <w:pPr>
        <w:pStyle w:val="Ttulo3"/>
      </w:pPr>
      <w:r>
        <w:lastRenderedPageBreak/>
        <w:t>Calendario detallado Sprint 2</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253"/>
      </w:tblGrid>
      <w:tr w:rsidR="00885038" w:rsidTr="00885038">
        <w:trPr>
          <w:tblHeader/>
        </w:trPr>
        <w:tc>
          <w:tcPr>
            <w:tcW w:w="467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Actividades</w:t>
            </w:r>
          </w:p>
        </w:tc>
        <w:tc>
          <w:tcPr>
            <w:tcW w:w="4253"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Artefactos generados</w:t>
            </w:r>
          </w:p>
        </w:tc>
      </w:tr>
      <w:tr w:rsidR="00885038" w:rsidTr="00885038">
        <w:tc>
          <w:tcPr>
            <w:tcW w:w="46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Feature engineering. Definición de target y preparación del dataset.</w:t>
            </w:r>
          </w:p>
        </w:tc>
        <w:tc>
          <w:tcPr>
            <w:tcW w:w="425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Dataset modelización listo</w:t>
            </w:r>
          </w:p>
        </w:tc>
      </w:tr>
      <w:tr w:rsidR="00885038" w:rsidTr="00885038">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Entrenamiento de modelos. Primeras evaluaciones.</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Resultados preliminares de modelos</w:t>
            </w:r>
          </w:p>
        </w:tc>
      </w:tr>
      <w:tr w:rsidR="00885038" w:rsidTr="00885038">
        <w:tc>
          <w:tcPr>
            <w:tcW w:w="467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Validación del mejor modelo. Extracción de reglas interpretables de rotación.</w:t>
            </w:r>
          </w:p>
        </w:tc>
        <w:tc>
          <w:tcPr>
            <w:tcW w:w="425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Reglas de rotación, código validado</w:t>
            </w:r>
          </w:p>
        </w:tc>
      </w:tr>
      <w:tr w:rsidR="00885038" w:rsidTr="00885038">
        <w:tc>
          <w:tcPr>
            <w:tcW w:w="467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Redacción E03. Publicación E04. Sprint Review con cliente. Retrospective.</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E03 (final), E04 (final), Acta Review, Acta Retrospective, Registro Riesgos actualizado</w:t>
            </w:r>
          </w:p>
        </w:tc>
      </w:tr>
    </w:tbl>
    <w:p w:rsidR="00AC603C" w:rsidRDefault="00AC603C"/>
    <w:p w:rsidR="00885038" w:rsidRDefault="00885038">
      <w:pPr>
        <w:rPr>
          <w:b/>
          <w:bCs/>
          <w:color w:val="2E7D32"/>
          <w:sz w:val="26"/>
          <w:szCs w:val="26"/>
        </w:rPr>
      </w:pPr>
      <w:r>
        <w:br w:type="page"/>
      </w:r>
    </w:p>
    <w:p w:rsidR="00AC603C" w:rsidRDefault="00000000">
      <w:pPr>
        <w:pStyle w:val="Ttulo2"/>
      </w:pPr>
      <w:r>
        <w:lastRenderedPageBreak/>
        <w:t>4.3 Sprint 3 — Dashboard (versión 1)</w:t>
      </w:r>
    </w:p>
    <w:p w:rsidR="00AC603C" w:rsidRDefault="00000000">
      <w:pPr>
        <w:spacing w:before="80" w:after="80" w:line="276" w:lineRule="auto"/>
      </w:pPr>
      <w:r>
        <w:t>Objetivo del sprint: Diseñar e implementar la primera versión funcional del dashboard que muestre el estado actual del sistema agrovoltaico y ofrezca recomendaciones sobre la rotación.</w:t>
      </w:r>
    </w:p>
    <w:p w:rsidR="00AC603C" w:rsidRDefault="00000000">
      <w:pPr>
        <w:pStyle w:val="Ttulo3"/>
      </w:pPr>
      <w:r>
        <w:t>Sprint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4451"/>
        <w:gridCol w:w="918"/>
        <w:gridCol w:w="1558"/>
        <w:gridCol w:w="1503"/>
      </w:tblGrid>
      <w:tr w:rsidR="00AC603C" w:rsidTr="00D90DF5">
        <w:trPr>
          <w:tblHeader/>
        </w:trPr>
        <w:tc>
          <w:tcPr>
            <w:tcW w:w="59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ID</w:t>
            </w:r>
          </w:p>
        </w:tc>
        <w:tc>
          <w:tcPr>
            <w:tcW w:w="4451"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Historia de usuario / Tarea</w:t>
            </w:r>
          </w:p>
        </w:tc>
        <w:tc>
          <w:tcPr>
            <w:tcW w:w="918"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Puntos</w:t>
            </w:r>
          </w:p>
        </w:tc>
        <w:tc>
          <w:tcPr>
            <w:tcW w:w="1558"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w:t>
            </w:r>
          </w:p>
        </w:tc>
        <w:tc>
          <w:tcPr>
            <w:tcW w:w="1503"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Estado</w:t>
            </w:r>
          </w:p>
        </w:tc>
      </w:tr>
      <w:tr w:rsidR="00AC603C" w:rsidTr="00D90DF5">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S3-01</w:t>
            </w:r>
          </w:p>
        </w:tc>
        <w:tc>
          <w:tcPr>
            <w:tcW w:w="44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usuario del dashboard, quiero ver en tiempo real (o simulado) el estado de los sensores clave (rotación, temperatura, humedad, insolación).</w:t>
            </w:r>
          </w:p>
        </w:tc>
        <w:tc>
          <w:tcPr>
            <w:tcW w:w="91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8</w:t>
            </w:r>
          </w:p>
        </w:tc>
        <w:tc>
          <w:tcPr>
            <w:tcW w:w="155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w:t>
            </w:r>
          </w:p>
        </w:tc>
        <w:tc>
          <w:tcPr>
            <w:tcW w:w="150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S3-02</w:t>
            </w:r>
          </w:p>
        </w:tc>
        <w:tc>
          <w:tcPr>
            <w:tcW w:w="44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usuario, quiero ver series temporales de las variables más importantes filtradas por sensor o zona.</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5</w:t>
            </w:r>
          </w:p>
        </w:tc>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Data Eng.</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S3-03</w:t>
            </w:r>
          </w:p>
        </w:tc>
        <w:tc>
          <w:tcPr>
            <w:tcW w:w="44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usuario, quiero recibir una recomendación visual sobre el ángulo de rotación óptimo para las próximas horas.</w:t>
            </w:r>
          </w:p>
        </w:tc>
        <w:tc>
          <w:tcPr>
            <w:tcW w:w="91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8</w:t>
            </w:r>
          </w:p>
        </w:tc>
        <w:tc>
          <w:tcPr>
            <w:tcW w:w="155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 / ML Eng.</w:t>
            </w:r>
          </w:p>
        </w:tc>
        <w:tc>
          <w:tcPr>
            <w:tcW w:w="150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S3-04</w:t>
            </w:r>
          </w:p>
        </w:tc>
        <w:tc>
          <w:tcPr>
            <w:tcW w:w="44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usuario, quiero ver alertas cuando algún indicador supere umbrales críticos.</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3</w:t>
            </w:r>
          </w:p>
        </w:tc>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Data Eng.</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S3-05</w:t>
            </w:r>
          </w:p>
        </w:tc>
        <w:tc>
          <w:tcPr>
            <w:tcW w:w="44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PM, quiero documentar decisiones de diseño del dashboard y actualizar riesgos y presupuesto.</w:t>
            </w:r>
          </w:p>
        </w:tc>
        <w:tc>
          <w:tcPr>
            <w:tcW w:w="91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w:t>
            </w:r>
          </w:p>
        </w:tc>
        <w:tc>
          <w:tcPr>
            <w:tcW w:w="155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PM</w:t>
            </w:r>
          </w:p>
        </w:tc>
        <w:tc>
          <w:tcPr>
            <w:tcW w:w="150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S3-06</w:t>
            </w:r>
          </w:p>
        </w:tc>
        <w:tc>
          <w:tcPr>
            <w:tcW w:w="445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equipo, quiero realizar la Sprint Review y Retrospective del Sprint 3.</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w:t>
            </w:r>
          </w:p>
        </w:tc>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bl>
    <w:p w:rsidR="00AC603C" w:rsidRDefault="00AC603C"/>
    <w:p w:rsidR="00885038" w:rsidRDefault="00885038">
      <w:pPr>
        <w:pStyle w:val="Ttulo3"/>
      </w:pPr>
      <w:r>
        <w:br/>
      </w:r>
    </w:p>
    <w:p w:rsidR="00885038" w:rsidRDefault="00885038">
      <w:pPr>
        <w:rPr>
          <w:b/>
          <w:bCs/>
          <w:color w:val="424242"/>
          <w:sz w:val="23"/>
          <w:szCs w:val="23"/>
        </w:rPr>
      </w:pPr>
      <w:r>
        <w:br w:type="page"/>
      </w:r>
    </w:p>
    <w:p w:rsidR="00AC603C" w:rsidRDefault="00000000">
      <w:pPr>
        <w:pStyle w:val="Ttulo3"/>
      </w:pPr>
      <w:r>
        <w:lastRenderedPageBreak/>
        <w:t>Calendario detallado Sprint 3</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111"/>
      </w:tblGrid>
      <w:tr w:rsidR="00885038" w:rsidTr="00885038">
        <w:trPr>
          <w:tblHeader/>
        </w:trPr>
        <w:tc>
          <w:tcPr>
            <w:tcW w:w="4819"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Actividades</w:t>
            </w:r>
          </w:p>
        </w:tc>
        <w:tc>
          <w:tcPr>
            <w:tcW w:w="4111"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Artefactos generados</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Diseño wireframe del dashboard. Configuración del entorno (Streamlit / Power BI / Tableau / etc.).</w:t>
            </w:r>
          </w:p>
        </w:tc>
        <w:tc>
          <w:tcPr>
            <w:tcW w:w="411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Wireframe aprobado</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Implementación de paneles de estado en tiempo real y series temporales.</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Dashboard v0.5</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Integración del módulo de recomendaciones (basado en reglas del Sprint 2). Implementación de alertas.</w:t>
            </w:r>
          </w:p>
        </w:tc>
        <w:tc>
          <w:tcPr>
            <w:tcW w:w="411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Dashboard v0.9</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Pruebas de usabilidad internas. Sprint Review con cliente. Retrospective.</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E05 (Dashboard v1), Acta Review, Acta Retrospective, Registro Riesgos actualizado</w:t>
            </w:r>
          </w:p>
        </w:tc>
      </w:tr>
    </w:tbl>
    <w:p w:rsidR="00AC603C" w:rsidRDefault="00AC603C"/>
    <w:p w:rsidR="00885038" w:rsidRDefault="00885038">
      <w:pPr>
        <w:rPr>
          <w:b/>
          <w:bCs/>
          <w:color w:val="2E7D32"/>
          <w:sz w:val="26"/>
          <w:szCs w:val="26"/>
        </w:rPr>
      </w:pPr>
      <w:r>
        <w:br w:type="page"/>
      </w:r>
    </w:p>
    <w:p w:rsidR="00AC603C" w:rsidRDefault="00000000">
      <w:pPr>
        <w:pStyle w:val="Ttulo2"/>
      </w:pPr>
      <w:r>
        <w:lastRenderedPageBreak/>
        <w:t>4.4 Sprint 4 — Integración, Refinamiento y Entrega Final</w:t>
      </w:r>
    </w:p>
    <w:p w:rsidR="00AC603C" w:rsidRDefault="00000000">
      <w:pPr>
        <w:spacing w:before="80" w:after="80" w:line="276" w:lineRule="auto"/>
      </w:pPr>
      <w:r>
        <w:t>Objetivo del sprint: Incorporar el feedback recibido en los Sprints anteriores, completar el dashboard en su versión final (E06), producir la documentación técnica (E07) y presentar los resultados al cliente (E08).</w:t>
      </w:r>
    </w:p>
    <w:p w:rsidR="00AC603C" w:rsidRDefault="00000000">
      <w:pPr>
        <w:pStyle w:val="Ttulo3"/>
      </w:pPr>
      <w:r>
        <w:t>Sprint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3867"/>
        <w:gridCol w:w="918"/>
        <w:gridCol w:w="1687"/>
        <w:gridCol w:w="1957"/>
      </w:tblGrid>
      <w:tr w:rsidR="00AC603C" w:rsidTr="00D90DF5">
        <w:trPr>
          <w:tblHeader/>
        </w:trPr>
        <w:tc>
          <w:tcPr>
            <w:tcW w:w="59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ID</w:t>
            </w:r>
          </w:p>
        </w:tc>
        <w:tc>
          <w:tcPr>
            <w:tcW w:w="386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Historia de usuario / Tarea</w:t>
            </w:r>
          </w:p>
        </w:tc>
        <w:tc>
          <w:tcPr>
            <w:tcW w:w="918"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Puntos</w:t>
            </w:r>
          </w:p>
        </w:tc>
        <w:tc>
          <w:tcPr>
            <w:tcW w:w="168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w:t>
            </w:r>
          </w:p>
        </w:tc>
        <w:tc>
          <w:tcPr>
            <w:tcW w:w="1957"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Estado</w:t>
            </w:r>
          </w:p>
        </w:tc>
      </w:tr>
      <w:tr w:rsidR="00AC603C" w:rsidTr="00D90DF5">
        <w:tc>
          <w:tcPr>
            <w:tcW w:w="59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S4-02</w:t>
            </w:r>
          </w:p>
        </w:tc>
        <w:tc>
          <w:tcPr>
            <w:tcW w:w="386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Data Engineer, quiero mejorar el dashboard con ajustes de UX/UI y nuevas funcionalidades identificadas en la Review anterior.</w:t>
            </w:r>
          </w:p>
        </w:tc>
        <w:tc>
          <w:tcPr>
            <w:tcW w:w="91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5</w:t>
            </w:r>
          </w:p>
        </w:tc>
        <w:tc>
          <w:tcPr>
            <w:tcW w:w="16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w:t>
            </w:r>
          </w:p>
        </w:tc>
        <w:tc>
          <w:tcPr>
            <w:tcW w:w="19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S4-03</w:t>
            </w:r>
          </w:p>
        </w:tc>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equipo, quiero redactar la documentación técnica completa del proyecto (E07).</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5</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Tech Lead / PM</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S4-04</w:t>
            </w:r>
          </w:p>
        </w:tc>
        <w:tc>
          <w:tcPr>
            <w:tcW w:w="386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equipo, quiero preparar y ensayar la presentación final al cliente (E08).</w:t>
            </w:r>
          </w:p>
        </w:tc>
        <w:tc>
          <w:tcPr>
            <w:tcW w:w="91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3</w:t>
            </w:r>
          </w:p>
        </w:tc>
        <w:tc>
          <w:tcPr>
            <w:tcW w:w="16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9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S4-05</w:t>
            </w:r>
          </w:p>
        </w:tc>
        <w:tc>
          <w:tcPr>
            <w:tcW w:w="386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Como PM, quiero cerrar toda la documentación de gestión (actas, riesgos, presupuesto, lecciones aprendidas).</w:t>
            </w:r>
          </w:p>
        </w:tc>
        <w:tc>
          <w:tcPr>
            <w:tcW w:w="91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3</w:t>
            </w:r>
          </w:p>
        </w:tc>
        <w:tc>
          <w:tcPr>
            <w:tcW w:w="16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c>
          <w:tcPr>
            <w:tcW w:w="195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Por hacer</w:t>
            </w:r>
          </w:p>
        </w:tc>
      </w:tr>
      <w:tr w:rsidR="00AC603C" w:rsidTr="00D90DF5">
        <w:tc>
          <w:tcPr>
            <w:tcW w:w="59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S4-06</w:t>
            </w:r>
          </w:p>
        </w:tc>
        <w:tc>
          <w:tcPr>
            <w:tcW w:w="386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Como equipo, quiero realizar la presentación final y la retrospective de cierre del proyecto.</w:t>
            </w:r>
          </w:p>
        </w:tc>
        <w:tc>
          <w:tcPr>
            <w:tcW w:w="91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w:t>
            </w:r>
          </w:p>
        </w:tc>
        <w:tc>
          <w:tcPr>
            <w:tcW w:w="16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Todo el equipo</w:t>
            </w:r>
          </w:p>
        </w:tc>
        <w:tc>
          <w:tcPr>
            <w:tcW w:w="195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Por hacer</w:t>
            </w:r>
          </w:p>
        </w:tc>
      </w:tr>
    </w:tbl>
    <w:p w:rsidR="00AC603C" w:rsidRDefault="00AC603C"/>
    <w:p w:rsidR="00885038" w:rsidRDefault="00885038">
      <w:pPr>
        <w:rPr>
          <w:b/>
          <w:bCs/>
          <w:color w:val="424242"/>
          <w:sz w:val="23"/>
          <w:szCs w:val="23"/>
        </w:rPr>
      </w:pPr>
      <w:r>
        <w:br w:type="page"/>
      </w:r>
    </w:p>
    <w:p w:rsidR="00AC603C" w:rsidRDefault="00000000">
      <w:pPr>
        <w:pStyle w:val="Ttulo3"/>
      </w:pPr>
      <w:r>
        <w:lastRenderedPageBreak/>
        <w:t>Calendario detallado Sprint 4</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111"/>
      </w:tblGrid>
      <w:tr w:rsidR="00885038" w:rsidTr="00885038">
        <w:trPr>
          <w:tblHeader/>
        </w:trPr>
        <w:tc>
          <w:tcPr>
            <w:tcW w:w="4819"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Actividades</w:t>
            </w:r>
          </w:p>
        </w:tc>
        <w:tc>
          <w:tcPr>
            <w:tcW w:w="4111"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885038" w:rsidRDefault="00885038">
            <w:pPr>
              <w:spacing w:before="80" w:after="80" w:line="276" w:lineRule="auto"/>
            </w:pPr>
            <w:r>
              <w:rPr>
                <w:b/>
                <w:bCs/>
                <w:color w:val="FFFFFF"/>
                <w:sz w:val="20"/>
                <w:szCs w:val="20"/>
              </w:rPr>
              <w:t>Artefactos generados</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Sprint Planning. Consolidación del feedback. Inicio refinamiento del dashboard.</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Backlog Sprint 4, Acta Planning</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Mejoras en dashboard. Inicio documentación técnica.</w:t>
            </w:r>
          </w:p>
        </w:tc>
        <w:tc>
          <w:tcPr>
            <w:tcW w:w="411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Dashboard v1.5, Borradores E07</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Daily Standup. Cierre del dashboard (E06). Revisión documentación técnica.</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E06 (final)</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Daily Standup. Preparación presentación final. Ensayo interno.</w:t>
            </w:r>
          </w:p>
        </w:tc>
        <w:tc>
          <w:tcPr>
            <w:tcW w:w="411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885038" w:rsidRDefault="00885038">
            <w:pPr>
              <w:spacing w:before="80" w:after="80" w:line="276" w:lineRule="auto"/>
            </w:pPr>
            <w:r>
              <w:rPr>
                <w:sz w:val="20"/>
                <w:szCs w:val="20"/>
              </w:rPr>
              <w:t>Presentación final (E08 borrador)</w:t>
            </w:r>
          </w:p>
        </w:tc>
      </w:tr>
      <w:tr w:rsidR="00885038" w:rsidTr="00885038">
        <w:tc>
          <w:tcPr>
            <w:tcW w:w="48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Presentación final al cliente (E08). Retrospective de cierre. Cierre de documentación de gestión (E09).</w:t>
            </w:r>
          </w:p>
        </w:tc>
        <w:tc>
          <w:tcPr>
            <w:tcW w:w="41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885038" w:rsidRDefault="00885038">
            <w:pPr>
              <w:spacing w:before="80" w:after="80" w:line="276" w:lineRule="auto"/>
            </w:pPr>
            <w:r>
              <w:rPr>
                <w:sz w:val="20"/>
                <w:szCs w:val="20"/>
              </w:rPr>
              <w:t>E07, E08, E09, Informe de Lecciones Aprendidas</w:t>
            </w:r>
          </w:p>
        </w:tc>
      </w:tr>
    </w:tbl>
    <w:p w:rsidR="00AC603C" w:rsidRDefault="00000000">
      <w:r>
        <w:br w:type="page"/>
      </w:r>
    </w:p>
    <w:p w:rsidR="00AC603C" w:rsidRDefault="00000000">
      <w:pPr>
        <w:pStyle w:val="Ttulo1"/>
      </w:pPr>
      <w:r>
        <w:lastRenderedPageBreak/>
        <w:t>5. Plan Económico</w:t>
      </w:r>
    </w:p>
    <w:p w:rsidR="00AC603C" w:rsidRDefault="00000000">
      <w:pPr>
        <w:pStyle w:val="Ttulo2"/>
      </w:pPr>
      <w:r>
        <w:t>5.1 Estimación del Presupuesto</w:t>
      </w:r>
    </w:p>
    <w:p w:rsidR="00AC603C" w:rsidRDefault="00000000">
      <w:pPr>
        <w:spacing w:before="80" w:after="80" w:line="276" w:lineRule="auto"/>
      </w:pPr>
      <w:r>
        <w:t>El presupuesto se estima en base a las horas de dedicación de cada rol, una tarifa académica interna y los costes de herramientas y materiales.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1600"/>
        <w:gridCol w:w="2626"/>
      </w:tblGrid>
      <w:tr w:rsidR="00AC603C">
        <w:trPr>
          <w:tblHeader/>
        </w:trPr>
        <w:tc>
          <w:tcPr>
            <w:tcW w:w="3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Concepto</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rsidP="00885038">
            <w:pPr>
              <w:spacing w:before="80" w:after="80" w:line="276" w:lineRule="auto"/>
              <w:jc w:val="right"/>
            </w:pPr>
            <w:r>
              <w:rPr>
                <w:b/>
                <w:bCs/>
                <w:color w:val="FFFFFF"/>
                <w:sz w:val="20"/>
                <w:szCs w:val="20"/>
              </w:rPr>
              <w:t>Unidades</w:t>
            </w:r>
          </w:p>
        </w:tc>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rsidP="00885038">
            <w:pPr>
              <w:spacing w:before="80" w:after="80" w:line="276" w:lineRule="auto"/>
              <w:jc w:val="right"/>
            </w:pPr>
            <w:r>
              <w:rPr>
                <w:b/>
                <w:bCs/>
                <w:color w:val="FFFFFF"/>
                <w:sz w:val="20"/>
                <w:szCs w:val="20"/>
              </w:rPr>
              <w:t>Coste unitario (€)</w:t>
            </w:r>
          </w:p>
        </w:tc>
        <w:tc>
          <w:tcPr>
            <w:tcW w:w="262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rsidP="00885038">
            <w:pPr>
              <w:spacing w:before="80" w:after="80" w:line="276" w:lineRule="auto"/>
              <w:jc w:val="right"/>
            </w:pPr>
            <w:r>
              <w:rPr>
                <w:b/>
                <w:bCs/>
                <w:color w:val="FFFFFF"/>
                <w:sz w:val="20"/>
                <w:szCs w:val="20"/>
              </w:rPr>
              <w:t>Coste total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Project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25 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40 €/h</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1.000 €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 / Data Analyst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25 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40 €/h</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1.000 €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25 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40 €/h</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1.000 €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25 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40 €/h</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1.000 €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proofErr w:type="gramStart"/>
            <w:r>
              <w:rPr>
                <w:sz w:val="20"/>
                <w:szCs w:val="20"/>
              </w:rPr>
              <w:t>Total</w:t>
            </w:r>
            <w:proofErr w:type="gramEnd"/>
            <w:r>
              <w:rPr>
                <w:sz w:val="20"/>
                <w:szCs w:val="20"/>
              </w:rPr>
              <w:t xml:space="preserve"> recursos humanos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100 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40 €/h</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4.000 €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Licencias de software (Tableau / Power BI Pro / cloud)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 mes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200 €</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200 €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Infraestructura cloud (notebooks, storage)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 semanas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100 €/sem</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Materiales y documentación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Global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100 €</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100 €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Contingencia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470 €</w:t>
            </w:r>
          </w:p>
        </w:tc>
      </w:tr>
      <w:tr w:rsidR="00AC603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proofErr w:type="gramStart"/>
            <w:r>
              <w:rPr>
                <w:sz w:val="20"/>
                <w:szCs w:val="20"/>
              </w:rPr>
              <w:t>TOTAL</w:t>
            </w:r>
            <w:proofErr w:type="gramEnd"/>
            <w:r>
              <w:rPr>
                <w:sz w:val="20"/>
                <w:szCs w:val="20"/>
              </w:rPr>
              <w:t xml:space="preserve"> ESTIMADO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5.170 €</w:t>
            </w:r>
          </w:p>
        </w:tc>
      </w:tr>
    </w:tbl>
    <w:p w:rsidR="00AC603C" w:rsidRDefault="00AC603C"/>
    <w:p w:rsidR="00AC603C" w:rsidRDefault="00AC603C"/>
    <w:p w:rsidR="00885038" w:rsidRDefault="00885038">
      <w:pPr>
        <w:pStyle w:val="Ttulo2"/>
      </w:pPr>
      <w:r>
        <w:br/>
      </w:r>
    </w:p>
    <w:p w:rsidR="00885038" w:rsidRDefault="00885038">
      <w:pPr>
        <w:rPr>
          <w:b/>
          <w:bCs/>
          <w:color w:val="2E7D32"/>
          <w:sz w:val="26"/>
          <w:szCs w:val="26"/>
        </w:rPr>
      </w:pPr>
      <w:r>
        <w:br w:type="page"/>
      </w:r>
    </w:p>
    <w:p w:rsidR="00AC603C" w:rsidRDefault="00000000">
      <w:pPr>
        <w:pStyle w:val="Ttulo2"/>
      </w:pPr>
      <w:r>
        <w:lastRenderedPageBreak/>
        <w:t>5.2 Seguimiento del Presupuesto</w:t>
      </w:r>
    </w:p>
    <w:p w:rsidR="00AC603C" w:rsidRDefault="00000000">
      <w:pPr>
        <w:spacing w:before="80" w:after="80" w:line="276" w:lineRule="auto"/>
      </w:pPr>
      <w:r>
        <w:t>El PM actualizará la siguiente tabla al final de cada sprint, comparando el coste planificado (Budget At Completion, BAC) con el coste real incurrido (Actual Cost, AC) y el valor ganado (Earned Value, EV).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908"/>
        <w:gridCol w:w="900"/>
        <w:gridCol w:w="900"/>
        <w:gridCol w:w="900"/>
        <w:gridCol w:w="900"/>
        <w:gridCol w:w="3526"/>
      </w:tblGrid>
      <w:tr w:rsidR="00AC603C" w:rsidTr="00885038">
        <w:trPr>
          <w:tblHeader/>
        </w:trPr>
        <w:tc>
          <w:tcPr>
            <w:tcW w:w="992"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Sprint</w:t>
            </w:r>
          </w:p>
        </w:tc>
        <w:tc>
          <w:tcPr>
            <w:tcW w:w="908"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BAC (€)</w:t>
            </w:r>
          </w:p>
        </w:tc>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AC (€)</w:t>
            </w:r>
          </w:p>
        </w:tc>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EV (€)</w:t>
            </w:r>
          </w:p>
        </w:tc>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CPI = EV/AC</w:t>
            </w:r>
          </w:p>
        </w:tc>
        <w:tc>
          <w:tcPr>
            <w:tcW w:w="9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SPI = EV/PV</w:t>
            </w:r>
          </w:p>
        </w:tc>
        <w:tc>
          <w:tcPr>
            <w:tcW w:w="352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Estado</w:t>
            </w:r>
          </w:p>
        </w:tc>
      </w:tr>
      <w:tr w:rsidR="00AC603C" w:rsidTr="0088503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1</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1.293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rsidTr="00885038">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2</w:t>
            </w:r>
          </w:p>
        </w:tc>
        <w:tc>
          <w:tcPr>
            <w:tcW w:w="9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1.293</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rsidTr="0088503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3</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1.293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rsidTr="00885038">
        <w:tc>
          <w:tcPr>
            <w:tcW w:w="992"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Sprint 4</w:t>
            </w:r>
          </w:p>
        </w:tc>
        <w:tc>
          <w:tcPr>
            <w:tcW w:w="9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rsidP="00885038">
            <w:pPr>
              <w:spacing w:before="80" w:after="80" w:line="276" w:lineRule="auto"/>
              <w:jc w:val="right"/>
            </w:pPr>
            <w:r>
              <w:rPr>
                <w:sz w:val="20"/>
                <w:szCs w:val="20"/>
              </w:rPr>
              <w:t>1.291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rsidTr="00885038">
        <w:tc>
          <w:tcPr>
            <w:tcW w:w="99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TOTAL</w:t>
            </w:r>
          </w:p>
        </w:tc>
        <w:tc>
          <w:tcPr>
            <w:tcW w:w="9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rsidP="00885038">
            <w:pPr>
              <w:spacing w:before="80" w:after="80" w:line="276" w:lineRule="auto"/>
              <w:jc w:val="right"/>
            </w:pPr>
            <w:r>
              <w:rPr>
                <w:sz w:val="20"/>
                <w:szCs w:val="20"/>
              </w:rPr>
              <w:t>5.170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r>
        <w:br w:type="page"/>
      </w:r>
    </w:p>
    <w:p w:rsidR="00AC603C" w:rsidRDefault="00000000">
      <w:pPr>
        <w:pStyle w:val="Ttulo1"/>
      </w:pPr>
      <w:r>
        <w:lastRenderedPageBreak/>
        <w:t>6. Gestión de Riesgos</w:t>
      </w:r>
    </w:p>
    <w:p w:rsidR="00AC603C" w:rsidRDefault="00000000">
      <w:pPr>
        <w:pStyle w:val="Ttulo2"/>
      </w:pPr>
      <w:r>
        <w:t>6.1 Metodología</w:t>
      </w:r>
    </w:p>
    <w:p w:rsidR="00AC603C" w:rsidRDefault="00000000">
      <w:pPr>
        <w:spacing w:before="80" w:after="80" w:line="276" w:lineRule="auto"/>
      </w:pPr>
      <w:r>
        <w:t>Los riesgos se identifican, analizan y priorizan mediante una matriz Probabilidad × Impacto (P×I). El PM actualiza el Registro de Riesgos al final de cada sprint. La escala utilizada es:</w:t>
      </w:r>
    </w:p>
    <w:p w:rsidR="00AC603C" w:rsidRDefault="00000000">
      <w:pPr>
        <w:pStyle w:val="Prrafodelista"/>
        <w:numPr>
          <w:ilvl w:val="0"/>
          <w:numId w:val="2"/>
        </w:numPr>
        <w:spacing w:before="40" w:after="40"/>
      </w:pPr>
      <w:r>
        <w:t>Probabilidad: 1 (Muy baja) → 5 (Muy alta)</w:t>
      </w:r>
    </w:p>
    <w:p w:rsidR="00AC603C" w:rsidRDefault="00000000">
      <w:pPr>
        <w:pStyle w:val="Prrafodelista"/>
        <w:numPr>
          <w:ilvl w:val="0"/>
          <w:numId w:val="2"/>
        </w:numPr>
        <w:spacing w:before="40" w:after="40"/>
      </w:pPr>
      <w:r>
        <w:t>Impacto: 1 (Insignificante) → 5 (Crítico)</w:t>
      </w:r>
    </w:p>
    <w:p w:rsidR="00AC603C" w:rsidRDefault="00000000" w:rsidP="00885038">
      <w:pPr>
        <w:pStyle w:val="Prrafodelista"/>
        <w:numPr>
          <w:ilvl w:val="0"/>
          <w:numId w:val="2"/>
        </w:numPr>
        <w:spacing w:before="40" w:after="40"/>
      </w:pPr>
      <w:r>
        <w:t>Exposición al riesgo = P × I. Umbral de acción: ≥ 9 requiere plan de contingencia.</w:t>
      </w:r>
    </w:p>
    <w:p w:rsidR="00AC603C" w:rsidRDefault="00000000">
      <w:pPr>
        <w:pStyle w:val="Ttulo2"/>
      </w:pPr>
      <w:r>
        <w:t>6.2 Registro de Riesgos Inicial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331"/>
        <w:gridCol w:w="711"/>
        <w:gridCol w:w="619"/>
        <w:gridCol w:w="710"/>
        <w:gridCol w:w="842"/>
        <w:gridCol w:w="2027"/>
        <w:gridCol w:w="1207"/>
      </w:tblGrid>
      <w:tr w:rsidR="00AC603C">
        <w:trPr>
          <w:tblHeader/>
        </w:trPr>
        <w:tc>
          <w:tcPr>
            <w:tcW w:w="4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ID</w:t>
            </w:r>
          </w:p>
        </w:tc>
        <w:tc>
          <w:tcPr>
            <w:tcW w:w="23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Descripción del riesgo</w:t>
            </w:r>
          </w:p>
        </w:tc>
        <w:tc>
          <w:tcPr>
            <w:tcW w:w="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Prob.</w:t>
            </w:r>
          </w:p>
        </w:tc>
        <w:tc>
          <w:tcPr>
            <w:tcW w:w="6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Imp.</w:t>
            </w:r>
          </w:p>
        </w:tc>
        <w:tc>
          <w:tcPr>
            <w:tcW w:w="7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P×I</w:t>
            </w:r>
          </w:p>
        </w:tc>
        <w:tc>
          <w:tcPr>
            <w:tcW w:w="7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Nivel</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Estrategia de respuesta</w:t>
            </w:r>
          </w:p>
        </w:tc>
        <w:tc>
          <w:tcPr>
            <w:tcW w:w="928"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18"/>
                <w:szCs w:val="18"/>
              </w:rPr>
              <w:t>Propietario</w:t>
            </w:r>
          </w:p>
        </w:tc>
      </w:tr>
      <w:tr w:rsidR="00AC603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R01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Datos de sensores incompletos, corruptos o con lagunas temporales largas.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5</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100" w:type="dxa"/>
              <w:left w:w="120" w:type="dxa"/>
              <w:bottom w:w="100" w:type="dxa"/>
              <w:right w:w="120" w:type="dxa"/>
            </w:tcMar>
          </w:tcPr>
          <w:p w:rsidR="00AC603C" w:rsidRDefault="00000000">
            <w:pPr>
              <w:spacing w:before="80" w:after="80" w:line="276" w:lineRule="auto"/>
            </w:pPr>
            <w:r>
              <w:rPr>
                <w:b/>
                <w:bCs/>
                <w:color w:val="B71C1C"/>
                <w:sz w:val="18"/>
                <w:szCs w:val="18"/>
              </w:rPr>
              <w:t>20</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100" w:type="dxa"/>
              <w:left w:w="120" w:type="dxa"/>
              <w:bottom w:w="100" w:type="dxa"/>
              <w:right w:w="120" w:type="dxa"/>
            </w:tcMar>
          </w:tcPr>
          <w:p w:rsidR="00AC603C" w:rsidRDefault="00000000">
            <w:pPr>
              <w:spacing w:before="80" w:after="80" w:line="276" w:lineRule="auto"/>
            </w:pPr>
            <w:r>
              <w:rPr>
                <w:b/>
                <w:bCs/>
                <w:color w:val="B71C1C"/>
                <w:sz w:val="18"/>
                <w:szCs w:val="18"/>
              </w:rPr>
              <w:t>ALTO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Mitigar: solicitar acceso completo a los datos desde kick-off; definir protocolo de imputación en S1.</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Tech Lead</w:t>
            </w:r>
          </w:p>
        </w:tc>
      </w:tr>
      <w:tr w:rsidR="00AC603C">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R02</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Change Request introduce cambio de alcance que no se puede absorber en el sprint.</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100" w:type="dxa"/>
              <w:left w:w="120" w:type="dxa"/>
              <w:bottom w:w="100" w:type="dxa"/>
              <w:right w:w="120" w:type="dxa"/>
            </w:tcMar>
          </w:tcPr>
          <w:p w:rsidR="00AC603C" w:rsidRDefault="00000000">
            <w:pPr>
              <w:spacing w:before="80" w:after="80" w:line="276" w:lineRule="auto"/>
            </w:pPr>
            <w:r>
              <w:rPr>
                <w:b/>
                <w:bCs/>
                <w:color w:val="B71C1C"/>
                <w:sz w:val="18"/>
                <w:szCs w:val="18"/>
              </w:rPr>
              <w:t>20</w:t>
            </w:r>
          </w:p>
        </w:tc>
        <w:tc>
          <w:tcPr>
            <w:tcW w:w="700" w:type="dxa"/>
            <w:tcBorders>
              <w:top w:val="single" w:sz="1" w:space="0" w:color="CCCCCC"/>
              <w:left w:val="single" w:sz="1" w:space="0" w:color="CCCCCC"/>
              <w:bottom w:val="single" w:sz="1" w:space="0" w:color="CCCCCC"/>
              <w:right w:val="single" w:sz="1" w:space="0" w:color="CCCCCC"/>
            </w:tcBorders>
            <w:shd w:val="clear" w:color="auto" w:fill="FFCDD2"/>
            <w:tcMar>
              <w:top w:w="100" w:type="dxa"/>
              <w:left w:w="120" w:type="dxa"/>
              <w:bottom w:w="100" w:type="dxa"/>
              <w:right w:w="120" w:type="dxa"/>
            </w:tcMar>
          </w:tcPr>
          <w:p w:rsidR="00AC603C" w:rsidRDefault="00000000">
            <w:pPr>
              <w:spacing w:before="80" w:after="80" w:line="276" w:lineRule="auto"/>
            </w:pPr>
            <w:r>
              <w:rPr>
                <w:b/>
                <w:bCs/>
                <w:color w:val="B71C1C"/>
                <w:sz w:val="18"/>
                <w:szCs w:val="18"/>
              </w:rPr>
              <w:t>ALTO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Aceptar/negociar: seguir proceso CR formal; si el impacto supera 4h, renegociar alcance con cliente.</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PM</w:t>
            </w:r>
          </w:p>
        </w:tc>
      </w:tr>
      <w:tr w:rsidR="00AC603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R03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Miembro del equipo no disponible por enfermedad u otra causa durante un sprint.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tcPr>
          <w:p w:rsidR="00AC603C" w:rsidRDefault="00000000">
            <w:pPr>
              <w:spacing w:before="80" w:after="80" w:line="276" w:lineRule="auto"/>
            </w:pPr>
            <w:r>
              <w:rPr>
                <w:b/>
                <w:bCs/>
                <w:color w:val="E65100"/>
                <w:sz w:val="18"/>
                <w:szCs w:val="18"/>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tcPr>
          <w:p w:rsidR="00AC603C" w:rsidRDefault="00000000">
            <w:pPr>
              <w:spacing w:before="80" w:after="80" w:line="276" w:lineRule="auto"/>
            </w:pPr>
            <w:r>
              <w:rPr>
                <w:b/>
                <w:bCs/>
                <w:color w:val="E65100"/>
                <w:sz w:val="18"/>
                <w:szCs w:val="18"/>
              </w:rPr>
              <w:t>MEDIO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Mitigar: documentar el trabajo continuamente; redistribuir tareas entre el equipo; reducir alcance del sprint si es necesario.</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PM</w:t>
            </w:r>
          </w:p>
        </w:tc>
      </w:tr>
      <w:tr w:rsidR="00AC603C">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R04</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El modelo de ML tiene bajo rendimiento predictivo, dificultando extraer reglas útiles.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4</w:t>
            </w:r>
          </w:p>
        </w:tc>
        <w:tc>
          <w:tcPr>
            <w:tcW w:w="7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tcPr>
          <w:p w:rsidR="00AC603C" w:rsidRDefault="00000000">
            <w:pPr>
              <w:spacing w:before="80" w:after="80" w:line="276" w:lineRule="auto"/>
            </w:pPr>
            <w:r>
              <w:rPr>
                <w:b/>
                <w:bCs/>
                <w:color w:val="E65100"/>
                <w:sz w:val="18"/>
                <w:szCs w:val="18"/>
              </w:rPr>
              <w:t>12</w:t>
            </w:r>
          </w:p>
        </w:tc>
        <w:tc>
          <w:tcPr>
            <w:tcW w:w="7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tcPr>
          <w:p w:rsidR="00AC603C" w:rsidRDefault="00000000">
            <w:pPr>
              <w:spacing w:before="80" w:after="80" w:line="276" w:lineRule="auto"/>
            </w:pPr>
            <w:r>
              <w:rPr>
                <w:b/>
                <w:bCs/>
                <w:color w:val="E65100"/>
                <w:sz w:val="18"/>
                <w:szCs w:val="18"/>
              </w:rPr>
              <w:t>MEDIO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Mitigar: tener un enfoque alternativo (análisis estadístico descriptivo + reglas heurísticas) listo como plan B.</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ML Eng.</w:t>
            </w:r>
          </w:p>
        </w:tc>
      </w:tr>
      <w:tr w:rsidR="00AC603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R05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Desacuerdo interno en el equipo sobre decisiones técnicas o de diseño.</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b/>
                <w:bCs/>
                <w:sz w:val="18"/>
                <w:szCs w:val="18"/>
              </w:rPr>
              <w:t>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BAJO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Aceptar: usar la Retrospective para resolver conflictos; escalar al PM si no se resuelve.</w:t>
            </w:r>
          </w:p>
        </w:tc>
        <w:tc>
          <w:tcPr>
            <w:tcW w:w="92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18"/>
                <w:szCs w:val="18"/>
              </w:rPr>
              <w:t>PM</w:t>
            </w:r>
          </w:p>
        </w:tc>
      </w:tr>
      <w:tr w:rsidR="00AC603C">
        <w:tc>
          <w:tcPr>
            <w:tcW w:w="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R06</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Dashboard con problemas de rendimiento o incompatibilidad con los datos en tiempo real.</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tcPr>
          <w:p w:rsidR="00AC603C" w:rsidRDefault="00000000">
            <w:pPr>
              <w:spacing w:before="80" w:after="80" w:line="276" w:lineRule="auto"/>
            </w:pPr>
            <w:r>
              <w:rPr>
                <w:b/>
                <w:bCs/>
                <w:color w:val="E65100"/>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FE0B2"/>
            <w:tcMar>
              <w:top w:w="100" w:type="dxa"/>
              <w:left w:w="120" w:type="dxa"/>
              <w:bottom w:w="100" w:type="dxa"/>
              <w:right w:w="120" w:type="dxa"/>
            </w:tcMar>
          </w:tcPr>
          <w:p w:rsidR="00AC603C" w:rsidRDefault="00000000">
            <w:pPr>
              <w:spacing w:before="80" w:after="80" w:line="276" w:lineRule="auto"/>
            </w:pPr>
            <w:r>
              <w:rPr>
                <w:b/>
                <w:bCs/>
                <w:color w:val="E65100"/>
                <w:sz w:val="18"/>
                <w:szCs w:val="18"/>
              </w:rPr>
              <w:t>MEDIO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Mitigar: probar con datos reales en el Sprint 3; tener un prototipo estático como fallback.</w:t>
            </w:r>
          </w:p>
        </w:tc>
        <w:tc>
          <w:tcPr>
            <w:tcW w:w="92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18"/>
                <w:szCs w:val="18"/>
              </w:rPr>
              <w:t>Data Eng.</w:t>
            </w:r>
          </w:p>
        </w:tc>
      </w:tr>
    </w:tbl>
    <w:p w:rsidR="00AC603C" w:rsidRDefault="00000000">
      <w:pPr>
        <w:pStyle w:val="Ttulo1"/>
      </w:pPr>
      <w:r>
        <w:lastRenderedPageBreak/>
        <w:t>7. Plan de Calidad</w:t>
      </w:r>
    </w:p>
    <w:p w:rsidR="00AC603C" w:rsidRDefault="00000000">
      <w:pPr>
        <w:pStyle w:val="Ttulo2"/>
      </w:pPr>
      <w:r>
        <w:t>7.1 Definition of Done (DoD)</w:t>
      </w:r>
    </w:p>
    <w:p w:rsidR="00AC603C" w:rsidRDefault="00000000">
      <w:pPr>
        <w:spacing w:before="80" w:after="80" w:line="276" w:lineRule="auto"/>
      </w:pPr>
      <w:r>
        <w:t>Un entregable se considera COMPLETADO únicamente cuando cumple todos los criterios siguientes:</w:t>
      </w:r>
    </w:p>
    <w:p w:rsidR="00AC603C" w:rsidRDefault="00000000">
      <w:pPr>
        <w:pStyle w:val="Prrafodelista"/>
        <w:numPr>
          <w:ilvl w:val="0"/>
          <w:numId w:val="2"/>
        </w:numPr>
        <w:spacing w:before="40" w:after="40"/>
      </w:pPr>
      <w:r>
        <w:t>El entregable ha sido revisado por al menos un miembro del equipo diferente al autor.</w:t>
      </w:r>
    </w:p>
    <w:p w:rsidR="00AC603C" w:rsidRDefault="00000000">
      <w:pPr>
        <w:pStyle w:val="Prrafodelista"/>
        <w:numPr>
          <w:ilvl w:val="0"/>
          <w:numId w:val="2"/>
        </w:numPr>
        <w:spacing w:before="40" w:after="40"/>
      </w:pPr>
      <w:r>
        <w:t>El entregable incluye una sección de limitaciones y próximos pasos.</w:t>
      </w:r>
    </w:p>
    <w:p w:rsidR="00AC603C" w:rsidRDefault="00000000">
      <w:pPr>
        <w:pStyle w:val="Prrafodelista"/>
        <w:numPr>
          <w:ilvl w:val="0"/>
          <w:numId w:val="2"/>
        </w:numPr>
        <w:spacing w:before="40" w:after="40"/>
      </w:pPr>
      <w:r>
        <w:t>El PM ha actualizado el Sprint Backlog marcando la tarea como 'Hecho'.</w:t>
      </w:r>
    </w:p>
    <w:p w:rsidR="00AC603C" w:rsidRDefault="00000000">
      <w:pPr>
        <w:pStyle w:val="Prrafodelista"/>
        <w:numPr>
          <w:ilvl w:val="0"/>
          <w:numId w:val="2"/>
        </w:numPr>
        <w:spacing w:before="40" w:after="40"/>
      </w:pPr>
      <w:r>
        <w:t>El cliente o representante ha aceptado el entregable en la Sprint Review (o se ha registrado el feedback pendiente).</w:t>
      </w:r>
    </w:p>
    <w:p w:rsidR="00AC603C" w:rsidRDefault="00AC603C"/>
    <w:p w:rsidR="00AC603C" w:rsidRDefault="00000000">
      <w:pPr>
        <w:pStyle w:val="Ttulo2"/>
      </w:pPr>
      <w:r>
        <w:t>7.2 Criterios de Aceptación por Entregable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AC603C">
        <w:trPr>
          <w:tblHeader/>
        </w:trPr>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Entregable</w:t>
            </w:r>
          </w:p>
        </w:tc>
        <w:tc>
          <w:tcPr>
            <w:tcW w:w="7226"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20" w:type="dxa"/>
              <w:bottom w:w="100" w:type="dxa"/>
              <w:right w:w="120" w:type="dxa"/>
            </w:tcMar>
          </w:tcPr>
          <w:p w:rsidR="00AC603C" w:rsidRDefault="00000000">
            <w:pPr>
              <w:spacing w:before="80" w:after="80" w:line="276" w:lineRule="auto"/>
            </w:pPr>
            <w:r>
              <w:rPr>
                <w:b/>
                <w:bCs/>
                <w:color w:val="FFFFFF"/>
                <w:sz w:val="20"/>
                <w:szCs w:val="20"/>
              </w:rPr>
              <w:t>Criterios de aceptación mínimos</w:t>
            </w: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E01 — EDA Report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Incluye análisis de estructura, distribuciones, series temporales, correlaciones e hipótesis sobre ubicación. Mínimo 5 visualizaciones significativas.</w:t>
            </w: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E03 — Informe política rotación</w:t>
            </w:r>
          </w:p>
        </w:tc>
        <w:tc>
          <w:tcPr>
            <w:tcW w:w="7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Describe claramente las reglas de rotación con ejemplos numéricos. Incluye métricas de evaluación del modelo (RMSE, accuracy, etc.).</w:t>
            </w: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E05/E06 — Dashboard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Carga en menos de 5 segundos. Muestra al menos: estado de sensores, serie temporal, recomendación de rotación y alertas. Funciona con datos reales o simulados.</w:t>
            </w: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E07 — Documentación técnica</w:t>
            </w:r>
          </w:p>
        </w:tc>
        <w:tc>
          <w:tcPr>
            <w:tcW w:w="7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Incluye descripción de la arquitectura de datos, decisiones de diseño, manual de uso del dashboard e instrucciones de reproducibilidad.</w:t>
            </w:r>
          </w:p>
        </w:tc>
      </w:tr>
    </w:tbl>
    <w:p w:rsidR="00AC603C" w:rsidRDefault="00AC603C"/>
    <w:p w:rsidR="00AC603C" w:rsidRDefault="00000000">
      <w:r>
        <w:br w:type="page"/>
      </w:r>
    </w:p>
    <w:p w:rsidR="00AC603C" w:rsidRDefault="00AC603C"/>
    <w:p w:rsidR="00AC603C" w:rsidRDefault="00000000">
      <w:pPr>
        <w:spacing w:before="200" w:after="120"/>
        <w:jc w:val="center"/>
      </w:pPr>
      <w:r>
        <w:rPr>
          <w:b/>
          <w:bCs/>
          <w:color w:val="0D47A1"/>
          <w:sz w:val="40"/>
          <w:szCs w:val="40"/>
        </w:rPr>
        <w:t>APÉNDICES</w:t>
      </w:r>
    </w:p>
    <w:p w:rsidR="00AC603C" w:rsidRDefault="00000000">
      <w:pPr>
        <w:spacing w:after="80"/>
        <w:jc w:val="center"/>
      </w:pPr>
      <w:r>
        <w:rPr>
          <w:color w:val="424242"/>
          <w:sz w:val="24"/>
          <w:szCs w:val="24"/>
        </w:rPr>
        <w:t>Plantillas de gestión del proyecto</w:t>
      </w:r>
    </w:p>
    <w:p w:rsidR="00AC603C" w:rsidRDefault="00AC603C">
      <w:pPr>
        <w:pBdr>
          <w:bottom w:val="single" w:sz="6" w:space="1" w:color="0D47A1"/>
        </w:pBdr>
        <w:spacing w:before="60" w:after="60"/>
      </w:pPr>
    </w:p>
    <w:p w:rsidR="00AC603C" w:rsidRDefault="00000000">
      <w:r>
        <w:br w:type="page"/>
      </w:r>
    </w:p>
    <w:p w:rsidR="00AC603C" w:rsidRDefault="00000000">
      <w:pPr>
        <w:pStyle w:val="Ttulo1"/>
        <w:spacing w:before="240"/>
      </w:pPr>
      <w:r>
        <w:rPr>
          <w:color w:val="0D47A1"/>
          <w:sz w:val="28"/>
          <w:szCs w:val="28"/>
        </w:rPr>
        <w:lastRenderedPageBreak/>
        <w:t>Apéndice A: Plantilla de Acta de Reunión</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ACTA DE REUNIÓN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Nº de acta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Tipo de reunión</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Planning / Daily / Review / Retrospective / Ad hoc</w:t>
            </w: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 y hora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Lugar / Canal</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Convocante</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Asistentes</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1. Orden del día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00"/>
        <w:gridCol w:w="2526"/>
      </w:tblGrid>
      <w:tr w:rsidR="00AC603C">
        <w:trPr>
          <w:tblHeader/>
        </w:trPr>
        <w:tc>
          <w:tcPr>
            <w:tcW w:w="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Nº</w:t>
            </w:r>
          </w:p>
        </w:tc>
        <w:tc>
          <w:tcPr>
            <w:tcW w:w="6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Punto del orden del día</w:t>
            </w:r>
          </w:p>
        </w:tc>
        <w:tc>
          <w:tcPr>
            <w:tcW w:w="25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Tiempo asignado</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2. Desarrollo y decisiones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7"/>
        <w:gridCol w:w="4336"/>
        <w:gridCol w:w="3883"/>
      </w:tblGrid>
      <w:tr w:rsidR="00AC603C">
        <w:trPr>
          <w:tblHeader/>
        </w:trPr>
        <w:tc>
          <w:tcPr>
            <w:tcW w:w="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Punto</w:t>
            </w:r>
          </w:p>
        </w:tc>
        <w:tc>
          <w:tcPr>
            <w:tcW w:w="4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Resumen de la discusión</w:t>
            </w:r>
          </w:p>
        </w:tc>
        <w:tc>
          <w:tcPr>
            <w:tcW w:w="40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Decisión adoptada</w:t>
            </w: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3. Acciones acordadas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1500"/>
        <w:gridCol w:w="1500"/>
        <w:gridCol w:w="1826"/>
      </w:tblGrid>
      <w:tr w:rsidR="00AC603C">
        <w:trPr>
          <w:tblHeader/>
        </w:trPr>
        <w:tc>
          <w:tcPr>
            <w:tcW w:w="7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lastRenderedPageBreak/>
              <w:t>ID</w:t>
            </w:r>
          </w:p>
        </w:tc>
        <w:tc>
          <w:tcPr>
            <w:tcW w:w="3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Acción</w:t>
            </w:r>
          </w:p>
        </w:tc>
        <w:tc>
          <w:tcPr>
            <w:tcW w:w="1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w:t>
            </w:r>
          </w:p>
        </w:tc>
        <w:tc>
          <w:tcPr>
            <w:tcW w:w="1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Fecha límite</w:t>
            </w:r>
          </w:p>
        </w:tc>
        <w:tc>
          <w:tcPr>
            <w:tcW w:w="18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Estado</w:t>
            </w:r>
          </w:p>
        </w:tc>
      </w:tr>
      <w:tr w:rsidR="00AC603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A-001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A-002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A-003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4. Próxima reunión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C603C">
        <w:trPr>
          <w:tblHeader/>
        </w:trPr>
        <w:tc>
          <w:tcPr>
            <w:tcW w:w="2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Fecha y hora</w:t>
            </w:r>
          </w:p>
        </w:tc>
        <w:tc>
          <w:tcPr>
            <w:tcW w:w="2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Lugar / Canal</w:t>
            </w:r>
          </w:p>
        </w:tc>
        <w:tc>
          <w:tcPr>
            <w:tcW w:w="50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Puntos previstos</w:t>
            </w:r>
          </w:p>
        </w:tc>
      </w:tr>
      <w:tr w:rsidR="00AC603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spacing w:before="80" w:after="80" w:line="276" w:lineRule="auto"/>
      </w:pPr>
      <w:r>
        <w:rPr>
          <w:sz w:val="20"/>
          <w:szCs w:val="20"/>
        </w:rPr>
        <w:t>Firma del convocante: ___________________________     Fecha: ___________</w:t>
      </w:r>
    </w:p>
    <w:p w:rsidR="00AC603C" w:rsidRDefault="00000000">
      <w:r>
        <w:br w:type="page"/>
      </w:r>
    </w:p>
    <w:p w:rsidR="00AC603C" w:rsidRDefault="00000000">
      <w:pPr>
        <w:pStyle w:val="Ttulo1"/>
        <w:spacing w:before="240"/>
      </w:pPr>
      <w:r>
        <w:rPr>
          <w:color w:val="0D47A1"/>
          <w:sz w:val="28"/>
          <w:szCs w:val="28"/>
        </w:rPr>
        <w:lastRenderedPageBreak/>
        <w:t>Apéndice C: Plantilla de Change Request (Solicitud de Cambio)</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CHANGE REQUEST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Nº de CR</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CR-00X</w:t>
            </w: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 de solicitud</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Solicitante</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Tipo de cambio</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Alcance / Plazo / Presupuesto / Técnico / Otro</w:t>
            </w:r>
          </w:p>
        </w:tc>
      </w:tr>
    </w:tbl>
    <w:p w:rsidR="00AC603C" w:rsidRDefault="00AC603C"/>
    <w:p w:rsidR="00AC603C" w:rsidRDefault="00000000">
      <w:pPr>
        <w:pStyle w:val="Ttulo3"/>
      </w:pPr>
      <w:r>
        <w:t>1. Descripción del cambio solicitado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603C">
        <w:tc>
          <w:tcPr>
            <w:tcW w:w="9026" w:type="dxa"/>
            <w:tcBorders>
              <w:top w:val="single" w:sz="1" w:space="0" w:color="0D47A1"/>
              <w:left w:val="single" w:sz="1" w:space="0" w:color="0D47A1"/>
              <w:bottom w:val="single" w:sz="1" w:space="0" w:color="0D47A1"/>
              <w:right w:val="single" w:sz="1" w:space="0" w:color="0D47A1"/>
            </w:tcBorders>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2. Justificación del cambio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603C">
        <w:tc>
          <w:tcPr>
            <w:tcW w:w="9026" w:type="dxa"/>
            <w:tcBorders>
              <w:top w:val="single" w:sz="1" w:space="0" w:color="0D47A1"/>
              <w:left w:val="single" w:sz="1" w:space="0" w:color="0D47A1"/>
              <w:bottom w:val="single" w:sz="1" w:space="0" w:color="0D47A1"/>
              <w:right w:val="single" w:sz="1" w:space="0" w:color="0D47A1"/>
            </w:tcBorders>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3. Análisis de impacto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C603C">
        <w:trPr>
          <w:tblHeader/>
        </w:trPr>
        <w:tc>
          <w:tcPr>
            <w:tcW w:w="2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Dimensión</w:t>
            </w:r>
          </w:p>
        </w:tc>
        <w:tc>
          <w:tcPr>
            <w:tcW w:w="2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Impacto estimado</w:t>
            </w:r>
          </w:p>
        </w:tc>
        <w:tc>
          <w:tcPr>
            <w:tcW w:w="50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Detalle</w:t>
            </w:r>
          </w:p>
        </w:tc>
      </w:tr>
      <w:tr w:rsidR="00AC603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Alcance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Sin impacto / Menor / Mayor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Plazo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+0 / +1 día / +N días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Presupuesto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+0 € / +N €</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Calidad / Riesgo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4. Decisión del equipo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AC603C">
        <w:trPr>
          <w:tblHeader/>
        </w:trPr>
        <w:tc>
          <w:tcPr>
            <w:tcW w:w="3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Decisión</w:t>
            </w:r>
          </w:p>
        </w:tc>
        <w:tc>
          <w:tcPr>
            <w:tcW w:w="2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Fecha</w:t>
            </w:r>
          </w:p>
        </w:tc>
        <w:tc>
          <w:tcPr>
            <w:tcW w:w="40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Firmado por (PM)</w:t>
            </w:r>
          </w:p>
        </w:tc>
      </w:tr>
      <w:tr w:rsidR="00AC603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Aprobado / Rechazado / Pospuesto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lastRenderedPageBreak/>
        <w:t>5. Actualización del plan (si se aprueba)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C603C">
        <w:trPr>
          <w:tblHeader/>
        </w:trPr>
        <w:tc>
          <w:tcPr>
            <w:tcW w:w="28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Documento actualizado</w:t>
            </w:r>
          </w:p>
        </w:tc>
        <w:tc>
          <w:tcPr>
            <w:tcW w:w="62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Descripción del cambio</w:t>
            </w:r>
          </w:p>
        </w:tc>
      </w:tr>
      <w:tr w:rsidR="00AC603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Sprint Backlog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Presupuesto</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Registro de Riesgos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Otros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bl>
    <w:p w:rsidR="00AC603C" w:rsidRDefault="00000000">
      <w:r>
        <w:br w:type="page"/>
      </w:r>
    </w:p>
    <w:p w:rsidR="00AC603C" w:rsidRDefault="00000000">
      <w:pPr>
        <w:pStyle w:val="Ttulo1"/>
        <w:spacing w:before="240"/>
      </w:pPr>
      <w:r>
        <w:rPr>
          <w:color w:val="0D47A1"/>
          <w:sz w:val="28"/>
          <w:szCs w:val="28"/>
        </w:rPr>
        <w:lastRenderedPageBreak/>
        <w:t>Apéndice E: Plantilla de Sprint Review</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SPRINT REVIEW — SPRINT [N]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Sprint nº</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Asistentes</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Facilitador</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r>
    </w:tbl>
    <w:p w:rsidR="00AC603C" w:rsidRDefault="00AC603C"/>
    <w:p w:rsidR="00AC603C" w:rsidRDefault="00000000">
      <w:pPr>
        <w:pStyle w:val="Ttulo3"/>
      </w:pPr>
      <w:r>
        <w:t>1. Incremento presentado al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1407"/>
        <w:gridCol w:w="1466"/>
        <w:gridCol w:w="3743"/>
      </w:tblGrid>
      <w:tr w:rsidR="00AC603C">
        <w:trPr>
          <w:tblHeader/>
        </w:trPr>
        <w:tc>
          <w:tcPr>
            <w:tcW w:w="2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Entregable / Funcionalidad</w:t>
            </w:r>
          </w:p>
        </w:tc>
        <w:tc>
          <w:tcPr>
            <w:tcW w:w="1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Demostrado</w:t>
            </w:r>
          </w:p>
        </w:tc>
        <w:tc>
          <w:tcPr>
            <w:tcW w:w="1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Aceptado por cliente</w:t>
            </w:r>
          </w:p>
        </w:tc>
        <w:tc>
          <w:tcPr>
            <w:tcW w:w="40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Feedback recibido</w:t>
            </w:r>
          </w:p>
        </w:tc>
      </w:tr>
      <w:tr w:rsidR="00AC603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 / 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 / No / Parcial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2. Items del backlog completados vs. planificados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AC603C">
        <w:trPr>
          <w:tblHeader/>
        </w:trPr>
        <w:tc>
          <w:tcPr>
            <w:tcW w:w="3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Métrica</w:t>
            </w:r>
          </w:p>
        </w:tc>
        <w:tc>
          <w:tcPr>
            <w:tcW w:w="60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Valor</w:t>
            </w:r>
          </w:p>
        </w:tc>
      </w:tr>
      <w:tr w:rsidR="00AC603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Story Points planificados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Story Points completados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Velocidad real del sprint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 completado</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3. Items no completados y motivo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C603C">
        <w:tc>
          <w:tcPr>
            <w:tcW w:w="9026" w:type="dxa"/>
            <w:tcBorders>
              <w:top w:val="single" w:sz="1" w:space="0" w:color="0D47A1"/>
              <w:left w:val="single" w:sz="1" w:space="0" w:color="0D47A1"/>
              <w:bottom w:val="single" w:sz="1" w:space="0" w:color="0D47A1"/>
              <w:right w:val="single" w:sz="1" w:space="0" w:color="0D47A1"/>
            </w:tcBorders>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4. Feedback del cliente / acciones para el próximo sprint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1526"/>
      </w:tblGrid>
      <w:tr w:rsidR="00AC603C">
        <w:trPr>
          <w:tblHeader/>
        </w:trPr>
        <w:tc>
          <w:tcPr>
            <w:tcW w:w="4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lastRenderedPageBreak/>
              <w:t>Feedback</w:t>
            </w:r>
          </w:p>
        </w:tc>
        <w:tc>
          <w:tcPr>
            <w:tcW w:w="3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Acción a tomar</w:t>
            </w:r>
          </w:p>
        </w:tc>
        <w:tc>
          <w:tcPr>
            <w:tcW w:w="15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Sprint</w:t>
            </w:r>
          </w:p>
        </w:tc>
      </w:tr>
      <w:tr w:rsidR="00AC603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000000">
      <w:r>
        <w:br w:type="page"/>
      </w:r>
    </w:p>
    <w:p w:rsidR="00AC603C" w:rsidRDefault="00000000">
      <w:pPr>
        <w:pStyle w:val="Ttulo1"/>
        <w:spacing w:before="240"/>
      </w:pPr>
      <w:r>
        <w:rPr>
          <w:color w:val="0D47A1"/>
          <w:sz w:val="28"/>
          <w:szCs w:val="28"/>
        </w:rPr>
        <w:lastRenderedPageBreak/>
        <w:t>Apéndice F: Plantilla de Sprint Retrospective</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SPRINT RETROSPECTIVE — SPRINT [N]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Sprint nº</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Facilitador</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Participantes</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1. Lo que funcionó bien (Keep)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AC603C">
        <w:trPr>
          <w:tblHeader/>
        </w:trPr>
        <w:tc>
          <w:tcPr>
            <w:tcW w:w="82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Observación</w:t>
            </w:r>
          </w:p>
        </w:tc>
        <w:tc>
          <w:tcPr>
            <w:tcW w:w="8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Votos</w:t>
            </w:r>
          </w:p>
        </w:tc>
      </w:tr>
      <w:tr w:rsidR="00AC603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8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2. Lo que hay que mejorar (Drop)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AC603C">
        <w:trPr>
          <w:tblHeader/>
        </w:trPr>
        <w:tc>
          <w:tcPr>
            <w:tcW w:w="82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Observación</w:t>
            </w:r>
          </w:p>
        </w:tc>
        <w:tc>
          <w:tcPr>
            <w:tcW w:w="8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Votos</w:t>
            </w:r>
          </w:p>
        </w:tc>
      </w:tr>
      <w:tr w:rsidR="00AC603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8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3. Experimentos para el próximo sprint (Try)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AC603C">
        <w:trPr>
          <w:tblHeader/>
        </w:trPr>
        <w:tc>
          <w:tcPr>
            <w:tcW w:w="4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Experimento / Mejora</w:t>
            </w:r>
          </w:p>
        </w:tc>
        <w:tc>
          <w:tcPr>
            <w:tcW w:w="2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w:t>
            </w:r>
          </w:p>
        </w:tc>
        <w:tc>
          <w:tcPr>
            <w:tcW w:w="25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Deadline</w:t>
            </w:r>
          </w:p>
        </w:tc>
      </w:tr>
      <w:tr w:rsidR="00AC603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4. Indicador de estado del equipo (1=muy mal → 5=excelente)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AC603C">
        <w:trPr>
          <w:tblHeader/>
        </w:trPr>
        <w:tc>
          <w:tcPr>
            <w:tcW w:w="24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Miembro</w:t>
            </w:r>
          </w:p>
        </w:tc>
        <w:tc>
          <w:tcPr>
            <w:tcW w:w="14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Puntuación</w:t>
            </w:r>
          </w:p>
        </w:tc>
        <w:tc>
          <w:tcPr>
            <w:tcW w:w="52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Comentario opcional</w:t>
            </w:r>
          </w:p>
        </w:tc>
      </w:tr>
      <w:tr w:rsidR="00AC603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Media del equipo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000000">
      <w:r>
        <w:br w:type="page"/>
      </w:r>
    </w:p>
    <w:p w:rsidR="00AC603C" w:rsidRDefault="00000000">
      <w:pPr>
        <w:pStyle w:val="Ttulo1"/>
        <w:spacing w:before="240"/>
      </w:pPr>
      <w:r>
        <w:rPr>
          <w:color w:val="0D47A1"/>
          <w:sz w:val="28"/>
          <w:szCs w:val="28"/>
        </w:rPr>
        <w:lastRenderedPageBreak/>
        <w:t>Apéndice G: Plantilla de Seguimiento del Presupuesto</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SEGUIMIENTO DEL PRESUPUESTO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Sprint / Semana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 de actualización</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Responsable</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r>
    </w:tbl>
    <w:p w:rsidR="00AC603C" w:rsidRDefault="00AC60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805"/>
        <w:gridCol w:w="878"/>
        <w:gridCol w:w="991"/>
        <w:gridCol w:w="1302"/>
        <w:gridCol w:w="1269"/>
        <w:gridCol w:w="2096"/>
      </w:tblGrid>
      <w:tr w:rsidR="00AC603C">
        <w:trPr>
          <w:tblHeader/>
        </w:trPr>
        <w:tc>
          <w:tcPr>
            <w:tcW w:w="18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Concepto</w:t>
            </w:r>
          </w:p>
        </w:tc>
        <w:tc>
          <w:tcPr>
            <w:tcW w:w="9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BAC (€)</w:t>
            </w:r>
          </w:p>
        </w:tc>
        <w:tc>
          <w:tcPr>
            <w:tcW w:w="1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Coste Real AC (€)</w:t>
            </w:r>
          </w:p>
        </w:tc>
        <w:tc>
          <w:tcPr>
            <w:tcW w:w="1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Valor Ganado EV (€)</w:t>
            </w:r>
          </w:p>
        </w:tc>
        <w:tc>
          <w:tcPr>
            <w:tcW w:w="8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CPI=EV/AC</w:t>
            </w:r>
          </w:p>
        </w:tc>
        <w:tc>
          <w:tcPr>
            <w:tcW w:w="8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SPI=EV/PV</w:t>
            </w:r>
          </w:p>
        </w:tc>
        <w:tc>
          <w:tcPr>
            <w:tcW w:w="27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Observaciones</w:t>
            </w: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Engineer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Engineer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Software/Cloud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Contingencia</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TOTAL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5.170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spacing w:before="80" w:after="80" w:line="276" w:lineRule="auto"/>
      </w:pPr>
      <w:r>
        <w:rPr>
          <w:color w:val="424242"/>
          <w:sz w:val="20"/>
          <w:szCs w:val="20"/>
        </w:rPr>
        <w:t>CPI &gt; 1: bajo presupuesto. CPI &lt; 1: sobre presupuesto. SPI &gt; 1: adelantado. SPI &lt; 1: retrasado.</w:t>
      </w:r>
    </w:p>
    <w:p w:rsidR="00AC603C" w:rsidRDefault="00000000">
      <w:r>
        <w:br w:type="page"/>
      </w:r>
    </w:p>
    <w:p w:rsidR="00AC603C" w:rsidRDefault="00000000">
      <w:pPr>
        <w:pStyle w:val="Ttulo1"/>
        <w:spacing w:before="240"/>
      </w:pPr>
      <w:r>
        <w:rPr>
          <w:color w:val="0D47A1"/>
          <w:sz w:val="28"/>
          <w:szCs w:val="28"/>
        </w:rPr>
        <w:lastRenderedPageBreak/>
        <w:t>Apéndice H: Plantilla de Daily Standup</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DAILY STANDUP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Sprint nº / Día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 y hora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Facilitador</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 / rotativo</w:t>
            </w: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Duración máx.</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15 minutos</w:t>
            </w:r>
          </w:p>
        </w:tc>
      </w:tr>
    </w:tbl>
    <w:p w:rsidR="00AC603C" w:rsidRDefault="00AC60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26"/>
      </w:tblGrid>
      <w:tr w:rsidR="00AC603C">
        <w:trPr>
          <w:tblHeader/>
        </w:trPr>
        <w:tc>
          <w:tcPr>
            <w:tcW w:w="1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Miembro</w:t>
            </w:r>
          </w:p>
        </w:tc>
        <w:tc>
          <w:tcPr>
            <w:tcW w:w="2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¿Qué hice ayer?</w:t>
            </w:r>
          </w:p>
        </w:tc>
        <w:tc>
          <w:tcPr>
            <w:tcW w:w="2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¿Qué haré hoy?</w:t>
            </w:r>
          </w:p>
        </w:tc>
        <w:tc>
          <w:tcPr>
            <w:tcW w:w="25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¿Hay algún impedimento?</w:t>
            </w:r>
          </w:p>
        </w:tc>
      </w:tr>
      <w:tr w:rsidR="00AC603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Tech Lead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ML Engineer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Data Engineer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pStyle w:val="Ttulo3"/>
      </w:pPr>
      <w:r>
        <w:t>Impedimentos identificados y acciones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26"/>
      </w:tblGrid>
      <w:tr w:rsidR="00AC603C">
        <w:trPr>
          <w:tblHeader/>
        </w:trPr>
        <w:tc>
          <w:tcPr>
            <w:tcW w:w="4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Impedimento</w:t>
            </w:r>
          </w:p>
        </w:tc>
        <w:tc>
          <w:tcPr>
            <w:tcW w:w="2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Responsable de resolución</w:t>
            </w:r>
          </w:p>
        </w:tc>
        <w:tc>
          <w:tcPr>
            <w:tcW w:w="25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Fecha límite</w:t>
            </w:r>
          </w:p>
        </w:tc>
      </w:tr>
      <w:tr w:rsidR="00AC603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bl>
    <w:p w:rsidR="00AC603C" w:rsidRDefault="00000000">
      <w:r>
        <w:br w:type="page"/>
      </w:r>
    </w:p>
    <w:p w:rsidR="00AC603C" w:rsidRDefault="00000000">
      <w:pPr>
        <w:pStyle w:val="Ttulo1"/>
        <w:spacing w:before="240"/>
      </w:pPr>
      <w:r>
        <w:rPr>
          <w:color w:val="0D47A1"/>
          <w:sz w:val="28"/>
          <w:szCs w:val="28"/>
        </w:rPr>
        <w:lastRenderedPageBreak/>
        <w:t>Apéndice I: Definition of Done (DoD) del Proyecto</w:t>
      </w:r>
    </w:p>
    <w:p w:rsidR="00AC603C" w:rsidRDefault="00AC603C">
      <w:pPr>
        <w:pBdr>
          <w:bottom w:val="single" w:sz="6" w:space="1" w:color="0D47A1"/>
        </w:pBdr>
        <w:spacing w:before="60" w:after="60"/>
      </w:pPr>
    </w:p>
    <w:p w:rsidR="00AC603C" w:rsidRDefault="00AC603C"/>
    <w:p w:rsidR="00AC603C" w:rsidRDefault="00000000">
      <w:pPr>
        <w:spacing w:before="80" w:after="80" w:line="276" w:lineRule="auto"/>
      </w:pPr>
      <w:r>
        <w:t>La siguiente lista de verificación debe cumplirse para que cualquier entregable se marque como 'Hecho' en el Sprint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1"/>
        <w:gridCol w:w="1018"/>
        <w:gridCol w:w="1000"/>
        <w:gridCol w:w="3517"/>
      </w:tblGrid>
      <w:tr w:rsidR="00AC603C">
        <w:trPr>
          <w:tblHeader/>
        </w:trPr>
        <w:tc>
          <w:tcPr>
            <w:tcW w:w="3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Criterio</w:t>
            </w:r>
          </w:p>
        </w:tc>
        <w:tc>
          <w:tcPr>
            <w:tcW w:w="1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¿Aplica a código?</w:t>
            </w:r>
          </w:p>
        </w:tc>
        <w:tc>
          <w:tcPr>
            <w:tcW w:w="1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¿Aplica a docs?</w:t>
            </w:r>
          </w:p>
        </w:tc>
        <w:tc>
          <w:tcPr>
            <w:tcW w:w="35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¿Obligatorio?</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Revisado por al menos un miembro diferente al autor.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El código compila / ejecuta sin errores.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El código tiene comentarios en funciones principales.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El código está versionado en el repositorio (commit con mensaje descriptivo).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El documento sigue la plantilla aprobada por el equipo.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El entregable incluye sección de limitaciones y próximos pasos.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El PM ha actualizado el Sprint Backlog con el estado 'Hecho'.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El cliente o supervisor ha aceptado el entregable en la Review (o hay feedback registrado).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Sí</w:t>
            </w:r>
          </w:p>
        </w:tc>
      </w:tr>
      <w:tr w:rsidR="00AC603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El Registro de Riesgos ha sido actualizado si el entregable afecta algún riesgo.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N/A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Sí</w:t>
            </w:r>
          </w:p>
        </w:tc>
      </w:tr>
    </w:tbl>
    <w:p w:rsidR="00AC603C" w:rsidRDefault="00AC603C"/>
    <w:p w:rsidR="00AC603C" w:rsidRDefault="00000000">
      <w:pPr>
        <w:spacing w:before="80" w:after="80" w:line="276" w:lineRule="auto"/>
      </w:pPr>
      <w:r>
        <w:rPr>
          <w:sz w:val="20"/>
          <w:szCs w:val="20"/>
        </w:rPr>
        <w:t>Aprobado por el equipo en el Kick-off:  PM ___________</w:t>
      </w:r>
      <w:proofErr w:type="gramStart"/>
      <w:r>
        <w:rPr>
          <w:sz w:val="20"/>
          <w:szCs w:val="20"/>
        </w:rPr>
        <w:t>_  Tech</w:t>
      </w:r>
      <w:proofErr w:type="gramEnd"/>
      <w:r>
        <w:rPr>
          <w:sz w:val="20"/>
          <w:szCs w:val="20"/>
        </w:rPr>
        <w:t xml:space="preserve"> Lead ___________</w:t>
      </w:r>
      <w:proofErr w:type="gramStart"/>
      <w:r>
        <w:rPr>
          <w:sz w:val="20"/>
          <w:szCs w:val="20"/>
        </w:rPr>
        <w:t>_  ML</w:t>
      </w:r>
      <w:proofErr w:type="gramEnd"/>
      <w:r>
        <w:rPr>
          <w:sz w:val="20"/>
          <w:szCs w:val="20"/>
        </w:rPr>
        <w:t xml:space="preserve"> Eng. ___________</w:t>
      </w:r>
      <w:proofErr w:type="gramStart"/>
      <w:r>
        <w:rPr>
          <w:sz w:val="20"/>
          <w:szCs w:val="20"/>
        </w:rPr>
        <w:t>_  Data</w:t>
      </w:r>
      <w:proofErr w:type="gramEnd"/>
      <w:r>
        <w:rPr>
          <w:sz w:val="20"/>
          <w:szCs w:val="20"/>
        </w:rPr>
        <w:t xml:space="preserve"> Eng. ____________</w:t>
      </w:r>
    </w:p>
    <w:p w:rsidR="00AC603C" w:rsidRDefault="00000000">
      <w:r>
        <w:br w:type="page"/>
      </w:r>
    </w:p>
    <w:p w:rsidR="00AC603C" w:rsidRDefault="00000000">
      <w:pPr>
        <w:pStyle w:val="Ttulo1"/>
        <w:spacing w:before="240"/>
      </w:pPr>
      <w:r>
        <w:rPr>
          <w:color w:val="0D47A1"/>
          <w:sz w:val="28"/>
          <w:szCs w:val="28"/>
        </w:rPr>
        <w:lastRenderedPageBreak/>
        <w:t xml:space="preserve">Apéndice </w:t>
      </w:r>
      <w:r w:rsidR="00D90DF5">
        <w:rPr>
          <w:color w:val="0D47A1"/>
          <w:sz w:val="28"/>
          <w:szCs w:val="28"/>
        </w:rPr>
        <w:t>J</w:t>
      </w:r>
      <w:r>
        <w:rPr>
          <w:color w:val="0D47A1"/>
          <w:sz w:val="28"/>
          <w:szCs w:val="28"/>
        </w:rPr>
        <w:t>: Plantilla de Informe de Lecciones Aprendidas</w:t>
      </w:r>
    </w:p>
    <w:p w:rsidR="00AC603C" w:rsidRDefault="00AC603C">
      <w:pPr>
        <w:pBdr>
          <w:bottom w:val="single" w:sz="6" w:space="1" w:color="0D47A1"/>
        </w:pBdr>
        <w:spacing w:before="60" w:after="60"/>
      </w:pPr>
    </w:p>
    <w:p w:rsidR="00AC603C" w:rsidRDefault="00AC603C"/>
    <w:p w:rsidR="00AC603C" w:rsidRDefault="00000000">
      <w:pPr>
        <w:spacing w:before="80" w:after="80"/>
        <w:jc w:val="center"/>
      </w:pPr>
      <w:r>
        <w:rPr>
          <w:b/>
          <w:bCs/>
          <w:color w:val="0D47A1"/>
          <w:sz w:val="26"/>
          <w:szCs w:val="26"/>
        </w:rPr>
        <w:t>LECCIONES APRENDIDAS — PROYECTO SAMO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Fecha</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2400" w:type="dxa"/>
            <w:tcBorders>
              <w:top w:val="single" w:sz="1" w:space="0" w:color="0D47A1"/>
              <w:left w:val="single" w:sz="1" w:space="0" w:color="0D47A1"/>
              <w:bottom w:val="single" w:sz="1" w:space="0" w:color="0D47A1"/>
              <w:right w:val="single" w:sz="1" w:space="0" w:color="0D47A1"/>
            </w:tcBorders>
            <w:shd w:val="clear" w:color="auto" w:fill="BBDEFB"/>
            <w:tcMar>
              <w:top w:w="100" w:type="dxa"/>
              <w:left w:w="120" w:type="dxa"/>
              <w:bottom w:w="100" w:type="dxa"/>
              <w:right w:w="120" w:type="dxa"/>
            </w:tcMar>
          </w:tcPr>
          <w:p w:rsidR="00AC603C" w:rsidRDefault="00000000">
            <w:pPr>
              <w:spacing w:before="80" w:after="80" w:line="276" w:lineRule="auto"/>
            </w:pPr>
            <w:r>
              <w:rPr>
                <w:b/>
                <w:bCs/>
                <w:sz w:val="20"/>
                <w:szCs w:val="20"/>
              </w:rPr>
              <w:t>Elaborado por</w:t>
            </w:r>
          </w:p>
        </w:tc>
        <w:tc>
          <w:tcPr>
            <w:tcW w:w="6626" w:type="dxa"/>
            <w:tcBorders>
              <w:top w:val="single" w:sz="1" w:space="0" w:color="0D47A1"/>
              <w:left w:val="single" w:sz="1" w:space="0" w:color="0D47A1"/>
              <w:bottom w:val="single" w:sz="1" w:space="0" w:color="0D47A1"/>
              <w:right w:val="single" w:sz="1" w:space="0" w:color="0D47A1"/>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PM con todo el equipo</w:t>
            </w:r>
          </w:p>
        </w:tc>
      </w:tr>
    </w:tbl>
    <w:p w:rsidR="00AC603C" w:rsidRDefault="00AC60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818"/>
        <w:gridCol w:w="1508"/>
        <w:gridCol w:w="2935"/>
        <w:gridCol w:w="3168"/>
      </w:tblGrid>
      <w:tr w:rsidR="00AC603C">
        <w:trPr>
          <w:tblHeader/>
        </w:trPr>
        <w:tc>
          <w:tcPr>
            <w:tcW w:w="6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ID</w:t>
            </w:r>
          </w:p>
        </w:tc>
        <w:tc>
          <w:tcPr>
            <w:tcW w:w="7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Sprint</w:t>
            </w:r>
          </w:p>
        </w:tc>
        <w:tc>
          <w:tcPr>
            <w:tcW w:w="15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Categoría</w:t>
            </w:r>
          </w:p>
        </w:tc>
        <w:tc>
          <w:tcPr>
            <w:tcW w:w="3000"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Descripción de la lección</w:t>
            </w:r>
          </w:p>
        </w:tc>
        <w:tc>
          <w:tcPr>
            <w:tcW w:w="3226" w:type="dxa"/>
            <w:tcBorders>
              <w:top w:val="single" w:sz="1" w:space="0" w:color="0D47A1"/>
              <w:left w:val="single" w:sz="1" w:space="0" w:color="0D47A1"/>
              <w:bottom w:val="single" w:sz="1" w:space="0" w:color="0D47A1"/>
              <w:right w:val="single" w:sz="1" w:space="0" w:color="0D47A1"/>
            </w:tcBorders>
            <w:shd w:val="clear" w:color="auto" w:fill="0D47A1"/>
            <w:tcMar>
              <w:top w:w="100" w:type="dxa"/>
              <w:left w:w="120" w:type="dxa"/>
              <w:bottom w:w="100" w:type="dxa"/>
              <w:right w:w="120" w:type="dxa"/>
            </w:tcMar>
          </w:tcPr>
          <w:p w:rsidR="00AC603C" w:rsidRDefault="00000000">
            <w:pPr>
              <w:spacing w:before="80" w:after="80" w:line="276" w:lineRule="auto"/>
            </w:pPr>
            <w:r>
              <w:rPr>
                <w:b/>
                <w:bCs/>
                <w:color w:val="FFFFFF"/>
                <w:sz w:val="20"/>
                <w:szCs w:val="20"/>
              </w:rPr>
              <w:t>Recomendación para futuros proyectos</w:t>
            </w:r>
          </w:p>
        </w:tc>
      </w:tr>
      <w:tr w:rsidR="00AC603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LL-01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Gestión del equipo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LL-02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Gestión del cambio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LL-03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Calidad / Técnica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r w:rsidR="00AC603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LL-04</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000000">
            <w:pPr>
              <w:spacing w:before="80" w:after="80" w:line="276" w:lineRule="auto"/>
            </w:pPr>
            <w:r>
              <w:rPr>
                <w:sz w:val="20"/>
                <w:szCs w:val="20"/>
              </w:rPr>
              <w:t>Comunicación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rsidR="00AC603C" w:rsidRDefault="00AC603C">
            <w:pPr>
              <w:spacing w:before="80" w:after="80" w:line="276" w:lineRule="auto"/>
            </w:pPr>
          </w:p>
        </w:tc>
      </w:tr>
      <w:tr w:rsidR="00AC603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LL-05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000000">
            <w:pPr>
              <w:spacing w:before="80" w:after="80" w:line="276" w:lineRule="auto"/>
            </w:pPr>
            <w:r>
              <w:rPr>
                <w:sz w:val="20"/>
                <w:szCs w:val="20"/>
              </w:rPr>
              <w:t>Estimación / Planificación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AC603C" w:rsidRDefault="00AC603C">
            <w:pPr>
              <w:spacing w:before="80" w:after="80" w:line="276" w:lineRule="auto"/>
            </w:pPr>
          </w:p>
        </w:tc>
      </w:tr>
    </w:tbl>
    <w:p w:rsidR="00AC603C" w:rsidRDefault="00AC603C"/>
    <w:p w:rsidR="00AC603C" w:rsidRDefault="00000000">
      <w:pPr>
        <w:spacing w:before="80" w:after="80" w:line="276" w:lineRule="auto"/>
      </w:pPr>
      <w:r>
        <w:rPr>
          <w:color w:val="424242"/>
          <w:sz w:val="20"/>
          <w:szCs w:val="20"/>
        </w:rPr>
        <w:t>Este documento debe adjuntarse a la entrega final del proyecto (E09) y compartirse con el instructor.</w:t>
      </w:r>
    </w:p>
    <w:sectPr w:rsidR="00AC603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2F9F" w:rsidRDefault="00532F9F">
      <w:r>
        <w:separator/>
      </w:r>
    </w:p>
  </w:endnote>
  <w:endnote w:type="continuationSeparator" w:id="0">
    <w:p w:rsidR="00532F9F" w:rsidRDefault="00532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03C" w:rsidRDefault="00000000">
    <w:pPr>
      <w:pBdr>
        <w:top w:val="single" w:sz="4" w:space="1" w:color="2E7D32"/>
      </w:pBdr>
      <w:spacing w:before="60"/>
      <w:jc w:val="center"/>
    </w:pPr>
    <w:r>
      <w:rPr>
        <w:color w:val="424242"/>
        <w:sz w:val="18"/>
        <w:szCs w:val="18"/>
      </w:rPr>
      <w:t xml:space="preserve">Página </w:t>
    </w:r>
    <w:r>
      <w:rPr>
        <w:color w:val="424242"/>
        <w:sz w:val="18"/>
        <w:szCs w:val="18"/>
      </w:rPr>
      <w:fldChar w:fldCharType="begin"/>
    </w:r>
    <w:r>
      <w:rPr>
        <w:color w:val="424242"/>
        <w:sz w:val="18"/>
        <w:szCs w:val="18"/>
      </w:rPr>
      <w:instrText>PAGE</w:instrText>
    </w:r>
    <w:r>
      <w:rPr>
        <w:color w:val="424242"/>
        <w:sz w:val="18"/>
        <w:szCs w:val="18"/>
      </w:rPr>
      <w:fldChar w:fldCharType="separate"/>
    </w:r>
    <w:r w:rsidR="00885038">
      <w:rPr>
        <w:noProof/>
        <w:color w:val="424242"/>
        <w:sz w:val="18"/>
        <w:szCs w:val="18"/>
      </w:rPr>
      <w:t>1</w:t>
    </w:r>
    <w:r>
      <w:rPr>
        <w:color w:val="424242"/>
        <w:sz w:val="18"/>
        <w:szCs w:val="18"/>
      </w:rPr>
      <w:fldChar w:fldCharType="end"/>
    </w:r>
    <w:r>
      <w:rPr>
        <w:color w:val="424242"/>
        <w:sz w:val="18"/>
        <w:szCs w:val="18"/>
      </w:rPr>
      <w:t xml:space="preserve"> — Documento de uso académico — Gestión de Proyectos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2F9F" w:rsidRDefault="00532F9F">
      <w:r>
        <w:separator/>
      </w:r>
    </w:p>
  </w:footnote>
  <w:footnote w:type="continuationSeparator" w:id="0">
    <w:p w:rsidR="00532F9F" w:rsidRDefault="00532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603C" w:rsidRDefault="00000000">
    <w:pPr>
      <w:pBdr>
        <w:bottom w:val="single" w:sz="6" w:space="1" w:color="1B5E20"/>
      </w:pBdr>
      <w:spacing w:after="60"/>
    </w:pPr>
    <w:r>
      <w:rPr>
        <w:color w:val="424242"/>
        <w:sz w:val="18"/>
        <w:szCs w:val="18"/>
      </w:rPr>
      <w:t>PLAN DE GESTIÓN DE PROYECTO — SAMO | Sostenibilidad y Ciencia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808"/>
    <w:multiLevelType w:val="hybridMultilevel"/>
    <w:tmpl w:val="FF9CAFFC"/>
    <w:lvl w:ilvl="0" w:tplc="C180CF5E">
      <w:start w:val="1"/>
      <w:numFmt w:val="decimal"/>
      <w:lvlText w:val="%1."/>
      <w:lvlJc w:val="left"/>
      <w:pPr>
        <w:ind w:left="720" w:hanging="360"/>
      </w:pPr>
      <w:rPr>
        <w:rFonts w:ascii="Arial" w:eastAsia="Arial" w:hAnsi="Arial" w:cs="Arial"/>
        <w:sz w:val="22"/>
        <w:szCs w:val="22"/>
      </w:rPr>
    </w:lvl>
    <w:lvl w:ilvl="1" w:tplc="DF88FB82">
      <w:numFmt w:val="decimal"/>
      <w:lvlText w:val=""/>
      <w:lvlJc w:val="left"/>
    </w:lvl>
    <w:lvl w:ilvl="2" w:tplc="67B0396C">
      <w:numFmt w:val="decimal"/>
      <w:lvlText w:val=""/>
      <w:lvlJc w:val="left"/>
    </w:lvl>
    <w:lvl w:ilvl="3" w:tplc="670A775A">
      <w:numFmt w:val="decimal"/>
      <w:lvlText w:val=""/>
      <w:lvlJc w:val="left"/>
    </w:lvl>
    <w:lvl w:ilvl="4" w:tplc="4B2E9F02">
      <w:numFmt w:val="decimal"/>
      <w:lvlText w:val=""/>
      <w:lvlJc w:val="left"/>
    </w:lvl>
    <w:lvl w:ilvl="5" w:tplc="AE186E70">
      <w:numFmt w:val="decimal"/>
      <w:lvlText w:val=""/>
      <w:lvlJc w:val="left"/>
    </w:lvl>
    <w:lvl w:ilvl="6" w:tplc="3FD8D324">
      <w:numFmt w:val="decimal"/>
      <w:lvlText w:val=""/>
      <w:lvlJc w:val="left"/>
    </w:lvl>
    <w:lvl w:ilvl="7" w:tplc="B8622268">
      <w:numFmt w:val="decimal"/>
      <w:lvlText w:val=""/>
      <w:lvlJc w:val="left"/>
    </w:lvl>
    <w:lvl w:ilvl="8" w:tplc="459826DC">
      <w:numFmt w:val="decimal"/>
      <w:lvlText w:val=""/>
      <w:lvlJc w:val="left"/>
    </w:lvl>
  </w:abstractNum>
  <w:abstractNum w:abstractNumId="1" w15:restartNumberingAfterBreak="0">
    <w:nsid w:val="20D66393"/>
    <w:multiLevelType w:val="hybridMultilevel"/>
    <w:tmpl w:val="9BAC853A"/>
    <w:lvl w:ilvl="0" w:tplc="78EA2CD2">
      <w:start w:val="1"/>
      <w:numFmt w:val="bullet"/>
      <w:lvlText w:val="●"/>
      <w:lvlJc w:val="left"/>
      <w:pPr>
        <w:ind w:left="720" w:hanging="360"/>
      </w:pPr>
    </w:lvl>
    <w:lvl w:ilvl="1" w:tplc="CA56E82E">
      <w:start w:val="1"/>
      <w:numFmt w:val="bullet"/>
      <w:lvlText w:val="○"/>
      <w:lvlJc w:val="left"/>
      <w:pPr>
        <w:ind w:left="1440" w:hanging="360"/>
      </w:pPr>
    </w:lvl>
    <w:lvl w:ilvl="2" w:tplc="BE740E4A">
      <w:start w:val="1"/>
      <w:numFmt w:val="bullet"/>
      <w:lvlText w:val="■"/>
      <w:lvlJc w:val="left"/>
      <w:pPr>
        <w:ind w:left="2160" w:hanging="360"/>
      </w:pPr>
    </w:lvl>
    <w:lvl w:ilvl="3" w:tplc="8C9488EC">
      <w:start w:val="1"/>
      <w:numFmt w:val="bullet"/>
      <w:lvlText w:val="●"/>
      <w:lvlJc w:val="left"/>
      <w:pPr>
        <w:ind w:left="2880" w:hanging="360"/>
      </w:pPr>
    </w:lvl>
    <w:lvl w:ilvl="4" w:tplc="4086B3DA">
      <w:start w:val="1"/>
      <w:numFmt w:val="bullet"/>
      <w:lvlText w:val="○"/>
      <w:lvlJc w:val="left"/>
      <w:pPr>
        <w:ind w:left="3600" w:hanging="360"/>
      </w:pPr>
    </w:lvl>
    <w:lvl w:ilvl="5" w:tplc="640A6B4C">
      <w:start w:val="1"/>
      <w:numFmt w:val="bullet"/>
      <w:lvlText w:val="■"/>
      <w:lvlJc w:val="left"/>
      <w:pPr>
        <w:ind w:left="4320" w:hanging="360"/>
      </w:pPr>
    </w:lvl>
    <w:lvl w:ilvl="6" w:tplc="C5ACF922">
      <w:start w:val="1"/>
      <w:numFmt w:val="bullet"/>
      <w:lvlText w:val="●"/>
      <w:lvlJc w:val="left"/>
      <w:pPr>
        <w:ind w:left="5040" w:hanging="360"/>
      </w:pPr>
    </w:lvl>
    <w:lvl w:ilvl="7" w:tplc="4CAA96A0">
      <w:start w:val="1"/>
      <w:numFmt w:val="bullet"/>
      <w:lvlText w:val="●"/>
      <w:lvlJc w:val="left"/>
      <w:pPr>
        <w:ind w:left="5760" w:hanging="360"/>
      </w:pPr>
    </w:lvl>
    <w:lvl w:ilvl="8" w:tplc="19A4122E">
      <w:start w:val="1"/>
      <w:numFmt w:val="bullet"/>
      <w:lvlText w:val="●"/>
      <w:lvlJc w:val="left"/>
      <w:pPr>
        <w:ind w:left="6480" w:hanging="360"/>
      </w:pPr>
    </w:lvl>
  </w:abstractNum>
  <w:abstractNum w:abstractNumId="2" w15:restartNumberingAfterBreak="0">
    <w:nsid w:val="2DBE1004"/>
    <w:multiLevelType w:val="hybridMultilevel"/>
    <w:tmpl w:val="1E201680"/>
    <w:lvl w:ilvl="0" w:tplc="7B2CB8A0">
      <w:start w:val="1"/>
      <w:numFmt w:val="bullet"/>
      <w:lvlText w:val="•"/>
      <w:lvlJc w:val="left"/>
      <w:pPr>
        <w:ind w:left="720" w:hanging="360"/>
      </w:pPr>
      <w:rPr>
        <w:rFonts w:ascii="Arial" w:eastAsia="Arial" w:hAnsi="Arial" w:cs="Arial"/>
        <w:sz w:val="22"/>
        <w:szCs w:val="22"/>
      </w:rPr>
    </w:lvl>
    <w:lvl w:ilvl="1" w:tplc="4CBEABE0">
      <w:start w:val="1"/>
      <w:numFmt w:val="bullet"/>
      <w:lvlText w:val="◦"/>
      <w:lvlJc w:val="left"/>
      <w:pPr>
        <w:ind w:left="1080" w:hanging="360"/>
      </w:pPr>
      <w:rPr>
        <w:rFonts w:ascii="Arial" w:eastAsia="Arial" w:hAnsi="Arial" w:cs="Arial"/>
        <w:sz w:val="22"/>
        <w:szCs w:val="22"/>
      </w:rPr>
    </w:lvl>
    <w:lvl w:ilvl="2" w:tplc="3984EE08">
      <w:numFmt w:val="decimal"/>
      <w:lvlText w:val=""/>
      <w:lvlJc w:val="left"/>
    </w:lvl>
    <w:lvl w:ilvl="3" w:tplc="30162BA6">
      <w:numFmt w:val="decimal"/>
      <w:lvlText w:val=""/>
      <w:lvlJc w:val="left"/>
    </w:lvl>
    <w:lvl w:ilvl="4" w:tplc="07023D5E">
      <w:numFmt w:val="decimal"/>
      <w:lvlText w:val=""/>
      <w:lvlJc w:val="left"/>
    </w:lvl>
    <w:lvl w:ilvl="5" w:tplc="93BADC3C">
      <w:numFmt w:val="decimal"/>
      <w:lvlText w:val=""/>
      <w:lvlJc w:val="left"/>
    </w:lvl>
    <w:lvl w:ilvl="6" w:tplc="6B1A5DFE">
      <w:numFmt w:val="decimal"/>
      <w:lvlText w:val=""/>
      <w:lvlJc w:val="left"/>
    </w:lvl>
    <w:lvl w:ilvl="7" w:tplc="74A08562">
      <w:numFmt w:val="decimal"/>
      <w:lvlText w:val=""/>
      <w:lvlJc w:val="left"/>
    </w:lvl>
    <w:lvl w:ilvl="8" w:tplc="6EEA6DE2">
      <w:numFmt w:val="decimal"/>
      <w:lvlText w:val=""/>
      <w:lvlJc w:val="left"/>
    </w:lvl>
  </w:abstractNum>
  <w:num w:numId="1" w16cid:durableId="2072774408">
    <w:abstractNumId w:val="1"/>
    <w:lvlOverride w:ilvl="0">
      <w:startOverride w:val="1"/>
    </w:lvlOverride>
  </w:num>
  <w:num w:numId="2" w16cid:durableId="16196752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03C"/>
    <w:rsid w:val="00532F9F"/>
    <w:rsid w:val="00610675"/>
    <w:rsid w:val="0064396D"/>
    <w:rsid w:val="006B3753"/>
    <w:rsid w:val="007161AD"/>
    <w:rsid w:val="00885038"/>
    <w:rsid w:val="00AC603C"/>
    <w:rsid w:val="00D90D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docId w15:val="{80CCF3A3-B56E-6F48-9EB5-45321A36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B5E20"/>
      <w:sz w:val="32"/>
      <w:szCs w:val="32"/>
    </w:rPr>
  </w:style>
  <w:style w:type="paragraph" w:styleId="Ttulo2">
    <w:name w:val="heading 2"/>
    <w:uiPriority w:val="9"/>
    <w:unhideWhenUsed/>
    <w:qFormat/>
    <w:pPr>
      <w:spacing w:before="200" w:after="80"/>
      <w:outlineLvl w:val="1"/>
    </w:pPr>
    <w:rPr>
      <w:b/>
      <w:bCs/>
      <w:color w:val="2E7D32"/>
      <w:sz w:val="26"/>
      <w:szCs w:val="26"/>
    </w:rPr>
  </w:style>
  <w:style w:type="paragraph" w:styleId="Ttulo3">
    <w:name w:val="heading 3"/>
    <w:uiPriority w:val="9"/>
    <w:unhideWhenUsed/>
    <w:qFormat/>
    <w:pPr>
      <w:spacing w:before="140" w:after="60"/>
      <w:outlineLvl w:val="2"/>
    </w:pPr>
    <w:rPr>
      <w:b/>
      <w:bCs/>
      <w:color w:val="424242"/>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31</Pages>
  <Words>3255</Words>
  <Characters>18024</Characters>
  <Application>Microsoft Office Word</Application>
  <DocSecurity>0</DocSecurity>
  <Lines>1318</Lines>
  <Paragraphs>729</Paragraphs>
  <ScaleCrop>false</ScaleCrop>
  <HeadingPairs>
    <vt:vector size="2" baseType="variant">
      <vt:variant>
        <vt:lpstr>Título</vt:lpstr>
      </vt:variant>
      <vt:variant>
        <vt:i4>1</vt:i4>
      </vt:variant>
    </vt:vector>
  </HeadingPairs>
  <TitlesOfParts>
    <vt:vector size="1" baseType="lpstr">
      <vt:lpstr/>
    </vt:vector>
  </TitlesOfParts>
  <Manager/>
  <Company>Universitat Politècnica de Catalunya · BarcelonaTech</Company>
  <LinksUpToDate>false</LinksUpToDate>
  <CharactersWithSpaces>20605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Vicenç Fernández</dc:creator>
  <cp:keywords/>
  <dc:description/>
  <cp:lastModifiedBy>Vicenç Fernandez</cp:lastModifiedBy>
  <cp:revision>5</cp:revision>
  <dcterms:created xsi:type="dcterms:W3CDTF">2026-04-13T18:32:00Z</dcterms:created>
  <dcterms:modified xsi:type="dcterms:W3CDTF">2026-04-13T20:02:00Z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d15b23bdb9b2d46c6a39ec9f6f21aee6d94f64bf94067528a374837d650affee</vt:lpwstr>
  </property>
</Properties>
</file>