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1A56016" w14:textId="77777777" w:rsidR="00396AC1" w:rsidRDefault="00000000">
      <w:pPr>
        <w:jc w:val="center"/>
        <w:rPr>
          <w:b/>
          <w:lang w:val="es-ES"/>
        </w:rPr>
      </w:pPr>
      <w:r>
        <w:rPr>
          <w:b/>
          <w:lang w:val="es-ES"/>
        </w:rPr>
        <w:t>Descubrimiento de Herramientas para Crear un Asistente de IA</w:t>
      </w:r>
    </w:p>
    <w:p w14:paraId="64DC751B" w14:textId="77777777" w:rsidR="00396AC1" w:rsidRDefault="00396AC1">
      <w:pPr>
        <w:jc w:val="center"/>
        <w:rPr>
          <w:b/>
          <w:lang w:val="es-ES"/>
        </w:rPr>
      </w:pPr>
    </w:p>
    <w:tbl>
      <w:tblPr>
        <w:tblStyle w:val="a"/>
        <w:tblW w:w="144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0"/>
      </w:tblGrid>
      <w:tr w:rsidR="00396AC1" w:rsidRPr="002A05F9" w14:paraId="33382387" w14:textId="77777777">
        <w:tc>
          <w:tcPr>
            <w:tcW w:w="14400" w:type="dxa"/>
            <w:shd w:val="clear" w:color="auto" w:fill="CFE2F3"/>
            <w:tcMar>
              <w:top w:w="100" w:type="dxa"/>
              <w:left w:w="100" w:type="dxa"/>
              <w:bottom w:w="100" w:type="dxa"/>
              <w:right w:w="100" w:type="dxa"/>
            </w:tcMar>
          </w:tcPr>
          <w:p w14:paraId="78857721" w14:textId="77777777" w:rsidR="00396AC1" w:rsidRDefault="00000000">
            <w:pPr>
              <w:rPr>
                <w:b/>
                <w:lang w:val="es-ES"/>
              </w:rPr>
            </w:pPr>
            <w:r>
              <w:rPr>
                <w:b/>
                <w:lang w:val="es-ES"/>
              </w:rPr>
              <w:t>Parte 1: Exploración y Configuración de la Herramienta</w:t>
            </w:r>
          </w:p>
        </w:tc>
      </w:tr>
    </w:tbl>
    <w:p w14:paraId="0BB7B34F" w14:textId="77777777" w:rsidR="00396AC1" w:rsidRPr="005A1C1D" w:rsidRDefault="00000000">
      <w:pPr>
        <w:spacing w:before="240" w:after="240"/>
        <w:rPr>
          <w:lang w:val="es-MX"/>
        </w:rPr>
      </w:pPr>
      <w:r>
        <w:rPr>
          <w:lang w:val="es-ES"/>
        </w:rPr>
        <w:t xml:space="preserve">Antes de empezar a personalizar plantillas en </w:t>
      </w:r>
      <w:proofErr w:type="spellStart"/>
      <w:r>
        <w:rPr>
          <w:lang w:val="es-ES"/>
        </w:rPr>
        <w:t>TextCortex</w:t>
      </w:r>
      <w:proofErr w:type="spellEnd"/>
      <w:r>
        <w:rPr>
          <w:lang w:val="es-ES"/>
        </w:rPr>
        <w:t>, necesitarás explorar la herramienta y familiarizarte con sus características. En esta sección, crearás una cuenta, entenderás conceptos clave como personas, plantillas y la base de conocimientos, y aprenderás a navegar por la plataforma.</w:t>
      </w:r>
    </w:p>
    <w:p w14:paraId="21669932" w14:textId="77777777" w:rsidR="00396AC1" w:rsidRDefault="00000000">
      <w:pPr>
        <w:spacing w:before="240" w:after="240"/>
        <w:rPr>
          <w:b/>
          <w:lang w:val="es-ES"/>
        </w:rPr>
      </w:pPr>
      <w:r>
        <w:rPr>
          <w:b/>
          <w:lang w:val="es-ES"/>
        </w:rPr>
        <w:t xml:space="preserve">1. Crea tu Cuenta en </w:t>
      </w:r>
      <w:proofErr w:type="spellStart"/>
      <w:r>
        <w:rPr>
          <w:b/>
          <w:lang w:val="es-ES"/>
        </w:rPr>
        <w:t>TextCortex</w:t>
      </w:r>
      <w:proofErr w:type="spellEnd"/>
    </w:p>
    <w:p w14:paraId="780FCF2E" w14:textId="77777777" w:rsidR="00396AC1" w:rsidRPr="005A1C1D" w:rsidRDefault="00000000">
      <w:pPr>
        <w:spacing w:before="240" w:after="240"/>
        <w:rPr>
          <w:lang w:val="es-MX"/>
        </w:rPr>
      </w:pPr>
      <w:r>
        <w:rPr>
          <w:lang w:val="es-ES"/>
        </w:rPr>
        <w:t xml:space="preserve">Para comenzar, ve al sitio web de </w:t>
      </w:r>
      <w:proofErr w:type="spellStart"/>
      <w:r>
        <w:rPr>
          <w:lang w:val="es-ES"/>
        </w:rPr>
        <w:t>TextCortex</w:t>
      </w:r>
      <w:proofErr w:type="spellEnd"/>
      <w:r>
        <w:rPr>
          <w:lang w:val="es-ES"/>
        </w:rPr>
        <w:t xml:space="preserve"> y crea tu cuenta. El proceso de registro es rápido y directo. Una vez que hayas creado tu cuenta, tómate un momento para explorar el panel de control y familiarizarte con la interfaz principal.</w:t>
      </w:r>
    </w:p>
    <w:p w14:paraId="118C0483" w14:textId="77777777" w:rsidR="00396AC1" w:rsidRDefault="00000000">
      <w:pPr>
        <w:spacing w:before="240" w:after="240"/>
        <w:rPr>
          <w:b/>
          <w:lang w:val="es-ES"/>
        </w:rPr>
      </w:pPr>
      <w:r>
        <w:rPr>
          <w:b/>
          <w:lang w:val="es-ES"/>
        </w:rPr>
        <w:t>2. Entendiendo los Perfiles</w:t>
      </w:r>
    </w:p>
    <w:p w14:paraId="4395BF2D" w14:textId="77777777" w:rsidR="00396AC1" w:rsidRPr="005A1C1D" w:rsidRDefault="00000000">
      <w:pPr>
        <w:spacing w:before="240" w:after="240"/>
        <w:rPr>
          <w:lang w:val="es-MX"/>
        </w:rPr>
      </w:pPr>
      <w:r>
        <w:rPr>
          <w:lang w:val="es-ES"/>
        </w:rPr>
        <w:t xml:space="preserve">En </w:t>
      </w:r>
      <w:proofErr w:type="spellStart"/>
      <w:r>
        <w:rPr>
          <w:lang w:val="es-ES"/>
        </w:rPr>
        <w:t>TextCortex</w:t>
      </w:r>
      <w:proofErr w:type="spellEnd"/>
      <w:r>
        <w:rPr>
          <w:lang w:val="es-ES"/>
        </w:rPr>
        <w:t>, puedes crear y personalizar perfiles. Los perfiles permiten que la IA adopte diferentes roles o tonos, ayudando a que se comporte de manera más apropiada para tareas específicas. Por ejemplo, podrías crear un perfil que actúe como nutricionista para el análisis de comidas o un asistente técnico para el análisis de registros. Explora la sección de creación de perfiles y experimenta creando un perfil sencillo.</w:t>
      </w:r>
    </w:p>
    <w:p w14:paraId="62D3F3EB" w14:textId="77777777" w:rsidR="00396AC1" w:rsidRDefault="00000000">
      <w:pPr>
        <w:spacing w:before="240" w:after="240"/>
        <w:rPr>
          <w:b/>
          <w:lang w:val="es-ES"/>
        </w:rPr>
      </w:pPr>
      <w:r>
        <w:rPr>
          <w:b/>
          <w:lang w:val="es-ES"/>
        </w:rPr>
        <w:t>3. Explorando la Base de Conocimientos</w:t>
      </w:r>
    </w:p>
    <w:p w14:paraId="78415EA7" w14:textId="77777777" w:rsidR="00396AC1" w:rsidRPr="005A1C1D" w:rsidRDefault="00000000">
      <w:pPr>
        <w:spacing w:before="240" w:after="240"/>
        <w:rPr>
          <w:lang w:val="es-MX"/>
        </w:rPr>
      </w:pPr>
      <w:r>
        <w:rPr>
          <w:lang w:val="es-ES"/>
        </w:rPr>
        <w:t xml:space="preserve">La base de conocimientos es una función en </w:t>
      </w:r>
      <w:proofErr w:type="spellStart"/>
      <w:r>
        <w:rPr>
          <w:lang w:val="es-ES"/>
        </w:rPr>
        <w:t>TextCortex</w:t>
      </w:r>
      <w:proofErr w:type="spellEnd"/>
      <w:r>
        <w:rPr>
          <w:lang w:val="es-ES"/>
        </w:rPr>
        <w:t xml:space="preserve"> que te permite organizar información clave o contexto para que la IA lo utilice. Esto podría incluir pautas de la empresa, conocimiento específico de la industria o documentos relacionados con tareas. Dedica algo de tiempo a explorar cómo está estructurada la base de conocimientos y considera cómo podría utilizarse para tareas como la categorización de datos o el análisis de registros. </w:t>
      </w:r>
    </w:p>
    <w:p w14:paraId="7ED9162A" w14:textId="77777777" w:rsidR="00396AC1" w:rsidRDefault="00000000">
      <w:pPr>
        <w:spacing w:before="240" w:after="240"/>
        <w:rPr>
          <w:b/>
          <w:lang w:val="es-ES"/>
        </w:rPr>
      </w:pPr>
      <w:r>
        <w:rPr>
          <w:b/>
          <w:lang w:val="es-ES"/>
        </w:rPr>
        <w:t>4. Aprendiendo sobre Plantillas</w:t>
      </w:r>
    </w:p>
    <w:p w14:paraId="69343FDE" w14:textId="77777777" w:rsidR="00396AC1" w:rsidRPr="005A1C1D" w:rsidRDefault="00000000">
      <w:pPr>
        <w:spacing w:before="240" w:after="240"/>
        <w:rPr>
          <w:lang w:val="es-MX"/>
        </w:rPr>
      </w:pPr>
      <w:r>
        <w:rPr>
          <w:lang w:val="es-ES"/>
        </w:rPr>
        <w:lastRenderedPageBreak/>
        <w:t xml:space="preserve">Las plantillas en </w:t>
      </w:r>
      <w:proofErr w:type="spellStart"/>
      <w:r>
        <w:rPr>
          <w:lang w:val="es-ES"/>
        </w:rPr>
        <w:t>TextCortex</w:t>
      </w:r>
      <w:proofErr w:type="spellEnd"/>
      <w:r>
        <w:rPr>
          <w:lang w:val="es-ES"/>
        </w:rPr>
        <w:t xml:space="preserve"> te permiten automatizar tareas repetitivas proporcionando estructuras e instrucciones predefinidas para que la IA las siga. Estas plantillas son útiles para tareas como resumir registros, generar informes o categorizar datos. Explora la sección de plantillas para entender cómo se personalizan y cómo puedes modificarlas según tus necesidades específicas.</w:t>
      </w:r>
    </w:p>
    <w:p w14:paraId="1483162C" w14:textId="77777777" w:rsidR="00396AC1" w:rsidRDefault="00000000">
      <w:pPr>
        <w:spacing w:before="240" w:after="240"/>
        <w:rPr>
          <w:b/>
          <w:lang w:val="es-ES"/>
        </w:rPr>
      </w:pPr>
      <w:r>
        <w:rPr>
          <w:b/>
          <w:lang w:val="es-ES"/>
        </w:rPr>
        <w:t>5. Navegando por el Panel de Control</w:t>
      </w:r>
    </w:p>
    <w:p w14:paraId="03F64664" w14:textId="77777777" w:rsidR="00396AC1" w:rsidRDefault="00000000">
      <w:pPr>
        <w:spacing w:before="240" w:after="240"/>
        <w:rPr>
          <w:b/>
          <w:lang w:val="es-ES"/>
        </w:rPr>
      </w:pPr>
      <w:r>
        <w:rPr>
          <w:lang w:val="es-ES"/>
        </w:rPr>
        <w:t xml:space="preserve">Antes de continuar con la tarea, asegúrate de estar cómodo navegando por el panel de control de </w:t>
      </w:r>
      <w:proofErr w:type="spellStart"/>
      <w:r>
        <w:rPr>
          <w:lang w:val="es-ES"/>
        </w:rPr>
        <w:t>TextCortex</w:t>
      </w:r>
      <w:proofErr w:type="spellEnd"/>
      <w:r>
        <w:rPr>
          <w:lang w:val="es-ES"/>
        </w:rPr>
        <w:t>. Familiarízate con las secciones clave, como personas, plantillas y la base de conocimientos. Esto facilitará la gestión de tu espacio de trabajo y el cambio entre funciones durante la tarea.</w:t>
      </w:r>
    </w:p>
    <w:tbl>
      <w:tblPr>
        <w:tblStyle w:val="a0"/>
        <w:tblW w:w="144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0"/>
      </w:tblGrid>
      <w:tr w:rsidR="00396AC1" w:rsidRPr="002A05F9" w14:paraId="3A336301" w14:textId="77777777">
        <w:tc>
          <w:tcPr>
            <w:tcW w:w="14400" w:type="dxa"/>
            <w:shd w:val="clear" w:color="auto" w:fill="CFE2F3"/>
            <w:tcMar>
              <w:top w:w="100" w:type="dxa"/>
              <w:left w:w="100" w:type="dxa"/>
              <w:bottom w:w="100" w:type="dxa"/>
              <w:right w:w="100" w:type="dxa"/>
            </w:tcMar>
          </w:tcPr>
          <w:p w14:paraId="19F72AD8" w14:textId="77777777" w:rsidR="00396AC1" w:rsidRDefault="00000000">
            <w:pPr>
              <w:rPr>
                <w:b/>
                <w:lang w:val="es-ES"/>
              </w:rPr>
            </w:pPr>
            <w:r>
              <w:rPr>
                <w:b/>
                <w:lang w:val="es-ES"/>
              </w:rPr>
              <w:t>Parte 2: Personalización de una Plantilla para el Análisis de Comidas</w:t>
            </w:r>
          </w:p>
        </w:tc>
      </w:tr>
    </w:tbl>
    <w:p w14:paraId="606A0297" w14:textId="77777777" w:rsidR="00396AC1" w:rsidRDefault="00000000">
      <w:pPr>
        <w:spacing w:before="240" w:after="240"/>
        <w:rPr>
          <w:b/>
          <w:color w:val="000000"/>
          <w:lang w:val="es-ES"/>
        </w:rPr>
      </w:pPr>
      <w:r>
        <w:rPr>
          <w:lang w:val="es-ES"/>
        </w:rPr>
        <w:t xml:space="preserve">Ahora que has explorado </w:t>
      </w:r>
      <w:proofErr w:type="spellStart"/>
      <w:r>
        <w:rPr>
          <w:lang w:val="es-ES"/>
        </w:rPr>
        <w:t>TextCortex</w:t>
      </w:r>
      <w:proofErr w:type="spellEnd"/>
      <w:r>
        <w:rPr>
          <w:lang w:val="es-ES"/>
        </w:rPr>
        <w:t xml:space="preserve">, es hora de aplicar lo que has aprendido personalizando una plantilla para analizar una comida. Esta tarea te ayudará a practicar la afinación de los </w:t>
      </w:r>
      <w:proofErr w:type="spellStart"/>
      <w:r>
        <w:rPr>
          <w:lang w:val="es-ES"/>
        </w:rPr>
        <w:t>prompts</w:t>
      </w:r>
      <w:proofErr w:type="spellEnd"/>
      <w:r>
        <w:rPr>
          <w:lang w:val="es-ES"/>
        </w:rPr>
        <w:t xml:space="preserve"> y la adaptación de plantillas, habilidades que podrías aplicar más adelante a tareas más técnicas, como crear un asistente de IA para el análisis de registros. A medida que avances en cada paso, toma notas y observaciones para capturar cómo las diferentes personalizaciones afectan las respuestas.</w:t>
      </w:r>
    </w:p>
    <w:tbl>
      <w:tblPr>
        <w:tblStyle w:val="a1"/>
        <w:tblW w:w="3878"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78"/>
      </w:tblGrid>
      <w:tr w:rsidR="00396AC1" w14:paraId="3223E815" w14:textId="77777777" w:rsidTr="005A1C1D">
        <w:tc>
          <w:tcPr>
            <w:tcW w:w="3878" w:type="dxa"/>
            <w:shd w:val="clear" w:color="auto" w:fill="EFEFEF"/>
            <w:tcMar>
              <w:top w:w="100" w:type="dxa"/>
              <w:left w:w="100" w:type="dxa"/>
              <w:bottom w:w="100" w:type="dxa"/>
              <w:right w:w="100" w:type="dxa"/>
            </w:tcMar>
          </w:tcPr>
          <w:p w14:paraId="5DF243E7" w14:textId="77777777" w:rsidR="00396AC1" w:rsidRDefault="00000000">
            <w:pPr>
              <w:widowControl w:val="0"/>
              <w:spacing w:line="240" w:lineRule="auto"/>
              <w:rPr>
                <w:b/>
                <w:lang w:val="es-ES"/>
              </w:rPr>
            </w:pPr>
            <w:r>
              <w:rPr>
                <w:b/>
                <w:lang w:val="es-ES"/>
              </w:rPr>
              <w:t>Entradas Proporcionadas</w:t>
            </w:r>
          </w:p>
        </w:tc>
      </w:tr>
    </w:tbl>
    <w:p w14:paraId="268B4E70" w14:textId="77777777" w:rsidR="00396AC1" w:rsidRPr="005A1C1D" w:rsidRDefault="00000000">
      <w:pPr>
        <w:spacing w:before="240" w:after="240"/>
        <w:rPr>
          <w:lang w:val="es-MX"/>
        </w:rPr>
      </w:pPr>
      <w:r>
        <w:rPr>
          <w:lang w:val="es-ES"/>
        </w:rPr>
        <w:t>Puedes usar las siguientes entradas, pero siéntete en libertad de expandir cada categoría para ajustarla a diferentes preferencias dietéticas.</w:t>
      </w:r>
    </w:p>
    <w:p w14:paraId="494CEC3D" w14:textId="77777777" w:rsidR="00396AC1" w:rsidRDefault="00000000">
      <w:pPr>
        <w:numPr>
          <w:ilvl w:val="0"/>
          <w:numId w:val="6"/>
        </w:numPr>
        <w:spacing w:before="240"/>
        <w:rPr>
          <w:b/>
          <w:lang w:val="es-ES"/>
        </w:rPr>
      </w:pPr>
      <w:r>
        <w:rPr>
          <w:b/>
          <w:lang w:val="es-ES"/>
        </w:rPr>
        <w:t>Grupos de Alimentos:</w:t>
      </w:r>
    </w:p>
    <w:p w14:paraId="270FB9ED" w14:textId="77777777" w:rsidR="00396AC1" w:rsidRPr="000E259B" w:rsidRDefault="00000000">
      <w:pPr>
        <w:numPr>
          <w:ilvl w:val="1"/>
          <w:numId w:val="6"/>
        </w:numPr>
        <w:rPr>
          <w:lang w:val="es-MX"/>
        </w:rPr>
      </w:pPr>
      <w:r>
        <w:rPr>
          <w:lang w:val="es-ES"/>
        </w:rPr>
        <w:t>Proteínas: pollo, carne de res, tofu, huevos, etc.</w:t>
      </w:r>
    </w:p>
    <w:p w14:paraId="215C83CE" w14:textId="77777777" w:rsidR="00396AC1" w:rsidRPr="000E259B" w:rsidRDefault="00000000">
      <w:pPr>
        <w:numPr>
          <w:ilvl w:val="1"/>
          <w:numId w:val="6"/>
        </w:numPr>
        <w:rPr>
          <w:lang w:val="es-MX"/>
        </w:rPr>
      </w:pPr>
      <w:r>
        <w:rPr>
          <w:lang w:val="es-ES"/>
        </w:rPr>
        <w:t>Verduras: brócoli, espinacas, zanahorias, etc.</w:t>
      </w:r>
    </w:p>
    <w:p w14:paraId="75392CFB" w14:textId="77777777" w:rsidR="00396AC1" w:rsidRPr="000E259B" w:rsidRDefault="00000000">
      <w:pPr>
        <w:numPr>
          <w:ilvl w:val="1"/>
          <w:numId w:val="6"/>
        </w:numPr>
        <w:rPr>
          <w:lang w:val="es-MX"/>
        </w:rPr>
      </w:pPr>
      <w:r>
        <w:rPr>
          <w:lang w:val="es-ES"/>
        </w:rPr>
        <w:t>Carbohidratos: arroz, pasta, pan, etc.</w:t>
      </w:r>
    </w:p>
    <w:p w14:paraId="2D7F8D66" w14:textId="77777777" w:rsidR="00396AC1" w:rsidRPr="000E259B" w:rsidRDefault="00000000">
      <w:pPr>
        <w:numPr>
          <w:ilvl w:val="1"/>
          <w:numId w:val="6"/>
        </w:numPr>
        <w:rPr>
          <w:lang w:val="es-MX"/>
        </w:rPr>
      </w:pPr>
      <w:r>
        <w:rPr>
          <w:lang w:val="es-ES"/>
        </w:rPr>
        <w:t>Grasas: aguacate, nueces, aceite de oliva, etc.</w:t>
      </w:r>
    </w:p>
    <w:p w14:paraId="11605168" w14:textId="77777777" w:rsidR="00396AC1" w:rsidRDefault="00000000">
      <w:pPr>
        <w:numPr>
          <w:ilvl w:val="0"/>
          <w:numId w:val="6"/>
        </w:numPr>
        <w:rPr>
          <w:b/>
          <w:lang w:val="es-ES"/>
        </w:rPr>
      </w:pPr>
      <w:r>
        <w:rPr>
          <w:b/>
          <w:lang w:val="es-ES"/>
        </w:rPr>
        <w:lastRenderedPageBreak/>
        <w:t>Pautas Nutricionales:</w:t>
      </w:r>
    </w:p>
    <w:p w14:paraId="371FC3F8" w14:textId="77777777" w:rsidR="00396AC1" w:rsidRPr="005A1C1D" w:rsidRDefault="00000000">
      <w:pPr>
        <w:numPr>
          <w:ilvl w:val="1"/>
          <w:numId w:val="6"/>
        </w:numPr>
        <w:spacing w:after="240"/>
        <w:rPr>
          <w:lang w:val="es-MX"/>
        </w:rPr>
      </w:pPr>
      <w:r>
        <w:rPr>
          <w:lang w:val="es-ES"/>
        </w:rPr>
        <w:t>Una comida equilibrada contiene alrededor del 40% de proteínas, 30% de verduras, 20% de carbohidratos y 10% de grasas.</w:t>
      </w:r>
    </w:p>
    <w:tbl>
      <w:tblPr>
        <w:tblStyle w:val="a2"/>
        <w:tblW w:w="20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tblGrid>
      <w:tr w:rsidR="00396AC1" w14:paraId="1385FBFD" w14:textId="77777777">
        <w:tc>
          <w:tcPr>
            <w:tcW w:w="2040" w:type="dxa"/>
            <w:shd w:val="clear" w:color="auto" w:fill="EFEFEF"/>
            <w:tcMar>
              <w:top w:w="100" w:type="dxa"/>
              <w:left w:w="100" w:type="dxa"/>
              <w:bottom w:w="100" w:type="dxa"/>
              <w:right w:w="100" w:type="dxa"/>
            </w:tcMar>
          </w:tcPr>
          <w:p w14:paraId="39C69D1C" w14:textId="77777777" w:rsidR="00396AC1" w:rsidRDefault="00000000">
            <w:pPr>
              <w:rPr>
                <w:b/>
                <w:lang w:val="es-ES"/>
              </w:rPr>
            </w:pPr>
            <w:r>
              <w:rPr>
                <w:b/>
                <w:lang w:val="es-ES"/>
              </w:rPr>
              <w:t>Tareas</w:t>
            </w:r>
          </w:p>
        </w:tc>
      </w:tr>
    </w:tbl>
    <w:p w14:paraId="1620D0F6" w14:textId="77777777" w:rsidR="00396AC1" w:rsidRDefault="00000000">
      <w:pPr>
        <w:spacing w:before="240" w:after="40"/>
        <w:ind w:left="720" w:hanging="360"/>
        <w:rPr>
          <w:b/>
          <w:lang w:val="es-ES"/>
        </w:rPr>
      </w:pPr>
      <w:r>
        <w:rPr>
          <w:b/>
          <w:lang w:val="es-ES"/>
        </w:rPr>
        <w:t xml:space="preserve">1. Personaliza </w:t>
      </w:r>
      <w:proofErr w:type="spellStart"/>
      <w:r>
        <w:rPr>
          <w:b/>
          <w:lang w:val="es-ES"/>
        </w:rPr>
        <w:t>TextCortex</w:t>
      </w:r>
      <w:proofErr w:type="spellEnd"/>
      <w:r>
        <w:rPr>
          <w:b/>
          <w:lang w:val="es-ES"/>
        </w:rPr>
        <w:t xml:space="preserve"> para Categorizar y Analizar la Comida</w:t>
      </w:r>
    </w:p>
    <w:p w14:paraId="03FD1BC0" w14:textId="77777777" w:rsidR="00396AC1" w:rsidRPr="005A1C1D" w:rsidRDefault="00000000">
      <w:pPr>
        <w:numPr>
          <w:ilvl w:val="0"/>
          <w:numId w:val="8"/>
        </w:numPr>
        <w:spacing w:before="240" w:after="200"/>
        <w:ind w:hanging="270"/>
        <w:rPr>
          <w:lang w:val="es-MX"/>
        </w:rPr>
      </w:pPr>
      <w:r>
        <w:rPr>
          <w:lang w:val="es-ES"/>
        </w:rPr>
        <w:t xml:space="preserve">Experimenta con la función de personalización de plantillas para guiar a </w:t>
      </w:r>
      <w:proofErr w:type="spellStart"/>
      <w:r>
        <w:rPr>
          <w:lang w:val="es-ES"/>
        </w:rPr>
        <w:t>TextCortex</w:t>
      </w:r>
      <w:proofErr w:type="spellEnd"/>
      <w:r>
        <w:rPr>
          <w:lang w:val="es-ES"/>
        </w:rPr>
        <w:t xml:space="preserve"> en la categorización de los elementos alimenticios (por ejemplo, proteínas, verduras). Piensa en qué tan claramente necesitas definir cada grupo para obtener una categorización precisa.</w:t>
      </w:r>
    </w:p>
    <w:p w14:paraId="201E58F0" w14:textId="77777777" w:rsidR="00396AC1" w:rsidRPr="005A1C1D" w:rsidRDefault="00000000">
      <w:pPr>
        <w:numPr>
          <w:ilvl w:val="0"/>
          <w:numId w:val="8"/>
        </w:numPr>
        <w:spacing w:after="200"/>
        <w:ind w:hanging="270"/>
        <w:rPr>
          <w:lang w:val="es-MX"/>
        </w:rPr>
      </w:pPr>
      <w:r>
        <w:rPr>
          <w:lang w:val="es-ES"/>
        </w:rPr>
        <w:t xml:space="preserve">Escribe </w:t>
      </w:r>
      <w:proofErr w:type="spellStart"/>
      <w:r>
        <w:rPr>
          <w:lang w:val="es-ES"/>
        </w:rPr>
        <w:t>prompts</w:t>
      </w:r>
      <w:proofErr w:type="spellEnd"/>
      <w:r>
        <w:rPr>
          <w:lang w:val="es-ES"/>
        </w:rPr>
        <w:t xml:space="preserve"> que le indiquen a </w:t>
      </w:r>
      <w:proofErr w:type="spellStart"/>
      <w:r>
        <w:rPr>
          <w:lang w:val="es-ES"/>
        </w:rPr>
        <w:t>TextCortex</w:t>
      </w:r>
      <w:proofErr w:type="spellEnd"/>
      <w:r>
        <w:rPr>
          <w:lang w:val="es-ES"/>
        </w:rPr>
        <w:t xml:space="preserve"> que analice una comida basada en las pautas nutricionales. Esto te ayudará a ver qué tan bien la IA evalúa las proporciones e identifica posibles desequilibrios.</w:t>
      </w:r>
    </w:p>
    <w:p w14:paraId="4746ADE7" w14:textId="77777777" w:rsidR="00396AC1" w:rsidRPr="005A1C1D" w:rsidRDefault="00000000">
      <w:pPr>
        <w:numPr>
          <w:ilvl w:val="0"/>
          <w:numId w:val="8"/>
        </w:numPr>
        <w:spacing w:after="200"/>
        <w:ind w:hanging="270"/>
        <w:rPr>
          <w:lang w:val="es-MX"/>
        </w:rPr>
      </w:pPr>
      <w:r>
        <w:rPr>
          <w:lang w:val="es-ES"/>
        </w:rPr>
        <w:t xml:space="preserve">Personaliza los </w:t>
      </w:r>
      <w:proofErr w:type="spellStart"/>
      <w:r>
        <w:rPr>
          <w:lang w:val="es-ES"/>
        </w:rPr>
        <w:t>prompts</w:t>
      </w:r>
      <w:proofErr w:type="spellEnd"/>
      <w:r>
        <w:rPr>
          <w:lang w:val="es-ES"/>
        </w:rPr>
        <w:t xml:space="preserve"> de retroalimentación que </w:t>
      </w:r>
      <w:proofErr w:type="spellStart"/>
      <w:r>
        <w:rPr>
          <w:lang w:val="es-ES"/>
        </w:rPr>
        <w:t>TextCortex</w:t>
      </w:r>
      <w:proofErr w:type="spellEnd"/>
      <w:r>
        <w:rPr>
          <w:lang w:val="es-ES"/>
        </w:rPr>
        <w:t xml:space="preserve"> pueda usar para comentar sobre el balance nutricional de la comida. Considera términos de retroalimentación como "Perfecto" para las comidas balanceadas o "Necesita un ajuste" cuando se sugieren modificaciones. Si lo prefieres, puedes usar tus propios términos divertidos para la retroalimentación. </w:t>
      </w:r>
    </w:p>
    <w:p w14:paraId="7D8A5207" w14:textId="77777777" w:rsidR="00396AC1" w:rsidRDefault="00000000">
      <w:pPr>
        <w:numPr>
          <w:ilvl w:val="0"/>
          <w:numId w:val="8"/>
        </w:numPr>
        <w:spacing w:after="200"/>
        <w:ind w:hanging="270"/>
      </w:pPr>
      <w:r>
        <w:rPr>
          <w:lang w:val="es-ES"/>
        </w:rPr>
        <w:t xml:space="preserve">Experimenta con </w:t>
      </w:r>
      <w:proofErr w:type="spellStart"/>
      <w:r>
        <w:rPr>
          <w:lang w:val="es-ES"/>
        </w:rPr>
        <w:t>prompts</w:t>
      </w:r>
      <w:proofErr w:type="spellEnd"/>
      <w:r>
        <w:rPr>
          <w:lang w:val="es-ES"/>
        </w:rPr>
        <w:t xml:space="preserve"> que le pidan a </w:t>
      </w:r>
      <w:proofErr w:type="spellStart"/>
      <w:r>
        <w:rPr>
          <w:lang w:val="es-ES"/>
        </w:rPr>
        <w:t>TextCortex</w:t>
      </w:r>
      <w:proofErr w:type="spellEnd"/>
      <w:r>
        <w:rPr>
          <w:lang w:val="es-ES"/>
        </w:rPr>
        <w:t xml:space="preserve"> sugerir ajustes específicos si la comida no cumple con las pautas. Por ejemplo, "Agrega más verduras para alcanzar el 30% objetivo."</w:t>
      </w:r>
    </w:p>
    <w:p w14:paraId="3E79D1F3" w14:textId="77777777" w:rsidR="00396AC1" w:rsidRDefault="00000000">
      <w:pPr>
        <w:spacing w:before="240" w:after="40"/>
        <w:ind w:left="720" w:hanging="360"/>
        <w:rPr>
          <w:b/>
          <w:lang w:val="es-ES"/>
        </w:rPr>
      </w:pPr>
      <w:r>
        <w:rPr>
          <w:b/>
          <w:lang w:val="es-ES"/>
        </w:rPr>
        <w:t>2. Introduce los Datos de la Comida</w:t>
      </w:r>
    </w:p>
    <w:p w14:paraId="62783769" w14:textId="77777777" w:rsidR="00396AC1" w:rsidRPr="005A1C1D" w:rsidRDefault="00000000">
      <w:pPr>
        <w:numPr>
          <w:ilvl w:val="0"/>
          <w:numId w:val="9"/>
        </w:numPr>
        <w:spacing w:before="240"/>
        <w:rPr>
          <w:lang w:val="es-MX"/>
        </w:rPr>
      </w:pPr>
      <w:r>
        <w:rPr>
          <w:lang w:val="es-ES"/>
        </w:rPr>
        <w:t xml:space="preserve">Introduce diferentes combinaciones de comida (por ejemplo, “pechuga de pollo, arroz, brócoli, aguacate”) directamente en </w:t>
      </w:r>
      <w:proofErr w:type="spellStart"/>
      <w:r>
        <w:rPr>
          <w:lang w:val="es-ES"/>
        </w:rPr>
        <w:t>TextCortex</w:t>
      </w:r>
      <w:proofErr w:type="spellEnd"/>
      <w:r>
        <w:rPr>
          <w:lang w:val="es-ES"/>
        </w:rPr>
        <w:t xml:space="preserve"> cuando te lo indique la plantilla personalizada.</w:t>
      </w:r>
      <w:r>
        <w:rPr>
          <w:lang w:val="es-ES"/>
        </w:rPr>
        <w:br/>
      </w:r>
    </w:p>
    <w:p w14:paraId="38F292B5" w14:textId="77777777" w:rsidR="00396AC1" w:rsidRDefault="00000000">
      <w:pPr>
        <w:numPr>
          <w:ilvl w:val="0"/>
          <w:numId w:val="3"/>
        </w:numPr>
      </w:pPr>
      <w:r>
        <w:rPr>
          <w:b/>
          <w:lang w:val="es-ES"/>
        </w:rPr>
        <w:t>Prueba con Variaciones</w:t>
      </w:r>
      <w:r>
        <w:rPr>
          <w:b/>
          <w:lang w:val="es-ES"/>
        </w:rPr>
        <w:br/>
      </w:r>
    </w:p>
    <w:p w14:paraId="4CF3023E" w14:textId="77777777" w:rsidR="00396AC1" w:rsidRPr="005A1C1D" w:rsidRDefault="00000000">
      <w:pPr>
        <w:numPr>
          <w:ilvl w:val="1"/>
          <w:numId w:val="3"/>
        </w:numPr>
        <w:spacing w:after="240"/>
        <w:rPr>
          <w:lang w:val="es-MX"/>
        </w:rPr>
      </w:pPr>
      <w:r>
        <w:rPr>
          <w:lang w:val="es-ES"/>
        </w:rPr>
        <w:lastRenderedPageBreak/>
        <w:t>Intenta ingresar múltiples combinaciones de comidas para ver qué tan bien manejan tus personalizaciones diferentes combinaciones de alimentos y observa dónde podrían hacerse mejoras.</w:t>
      </w:r>
    </w:p>
    <w:p w14:paraId="21A9F238" w14:textId="77777777" w:rsidR="00396AC1" w:rsidRDefault="00396AC1">
      <w:pPr>
        <w:spacing w:before="240" w:after="240"/>
        <w:ind w:left="720"/>
        <w:rPr>
          <w:b/>
          <w:lang w:val="es-ES"/>
        </w:rPr>
      </w:pPr>
    </w:p>
    <w:tbl>
      <w:tblPr>
        <w:tblStyle w:val="a3"/>
        <w:tblW w:w="144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11145"/>
      </w:tblGrid>
      <w:tr w:rsidR="00396AC1" w:rsidRPr="002A05F9" w14:paraId="03193469" w14:textId="77777777">
        <w:trPr>
          <w:trHeight w:val="420"/>
        </w:trPr>
        <w:tc>
          <w:tcPr>
            <w:tcW w:w="14400" w:type="dxa"/>
            <w:gridSpan w:val="2"/>
            <w:shd w:val="clear" w:color="auto" w:fill="CFE2F3"/>
            <w:tcMar>
              <w:top w:w="100" w:type="dxa"/>
              <w:left w:w="100" w:type="dxa"/>
              <w:bottom w:w="100" w:type="dxa"/>
              <w:right w:w="100" w:type="dxa"/>
            </w:tcMar>
          </w:tcPr>
          <w:p w14:paraId="0CA569EC" w14:textId="77777777" w:rsidR="00396AC1" w:rsidRDefault="00000000">
            <w:pPr>
              <w:rPr>
                <w:b/>
                <w:lang w:val="es-ES"/>
              </w:rPr>
            </w:pPr>
            <w:r>
              <w:rPr>
                <w:b/>
                <w:lang w:val="es-ES"/>
              </w:rPr>
              <w:t>Practicando la Personalización para el Análisis de Planes de Comidas</w:t>
            </w:r>
          </w:p>
          <w:p w14:paraId="40DD4126" w14:textId="77777777" w:rsidR="00396AC1" w:rsidRPr="005A1C1D" w:rsidRDefault="00000000">
            <w:pPr>
              <w:rPr>
                <w:lang w:val="es-MX"/>
              </w:rPr>
            </w:pPr>
            <w:r>
              <w:rPr>
                <w:lang w:val="es-ES"/>
              </w:rPr>
              <w:t xml:space="preserve">Para cada uno de los pasos a continuación, sigue las instrucciones para guiar tu uso de </w:t>
            </w:r>
            <w:proofErr w:type="spellStart"/>
            <w:r>
              <w:rPr>
                <w:lang w:val="es-ES"/>
              </w:rPr>
              <w:t>TextCortex</w:t>
            </w:r>
            <w:proofErr w:type="spellEnd"/>
            <w:r>
              <w:rPr>
                <w:lang w:val="es-ES"/>
              </w:rPr>
              <w:t xml:space="preserve">. En el espacio proporcionado, documenta los </w:t>
            </w:r>
            <w:proofErr w:type="spellStart"/>
            <w:r>
              <w:rPr>
                <w:lang w:val="es-ES"/>
              </w:rPr>
              <w:t>prompts</w:t>
            </w:r>
            <w:proofErr w:type="spellEnd"/>
            <w:r>
              <w:rPr>
                <w:lang w:val="es-ES"/>
              </w:rPr>
              <w:t xml:space="preserve"> que creaste, la salida que recibiste y cualquier mejora o ajuste que hiciste durante el proceso.</w:t>
            </w:r>
          </w:p>
        </w:tc>
      </w:tr>
      <w:tr w:rsidR="00396AC1" w:rsidRPr="002A05F9" w14:paraId="4386F9B6" w14:textId="77777777">
        <w:tc>
          <w:tcPr>
            <w:tcW w:w="3255" w:type="dxa"/>
            <w:shd w:val="clear" w:color="auto" w:fill="auto"/>
            <w:tcMar>
              <w:top w:w="100" w:type="dxa"/>
              <w:left w:w="100" w:type="dxa"/>
              <w:bottom w:w="100" w:type="dxa"/>
              <w:right w:w="100" w:type="dxa"/>
            </w:tcMar>
          </w:tcPr>
          <w:p w14:paraId="78FC5F4E" w14:textId="77777777" w:rsidR="00396AC1" w:rsidRPr="005A1C1D" w:rsidRDefault="00000000">
            <w:pPr>
              <w:rPr>
                <w:lang w:val="es-MX"/>
              </w:rPr>
            </w:pPr>
            <w:r>
              <w:rPr>
                <w:b/>
                <w:lang w:val="es-ES"/>
              </w:rPr>
              <w:t>Define tu Objetivo</w:t>
            </w:r>
            <w:r>
              <w:rPr>
                <w:b/>
                <w:lang w:val="es-ES"/>
              </w:rPr>
              <w:br/>
            </w:r>
            <w:r>
              <w:rPr>
                <w:b/>
                <w:lang w:val="es-ES"/>
              </w:rPr>
              <w:br/>
              <w:t xml:space="preserve"> Qué Capturar: Escribe un objetivo claro para tu GPT personalizado en este espacio.</w:t>
            </w:r>
          </w:p>
          <w:p w14:paraId="04E13844" w14:textId="77777777" w:rsidR="00396AC1" w:rsidRPr="005A1C1D" w:rsidRDefault="00396AC1">
            <w:pPr>
              <w:rPr>
                <w:lang w:val="es-MX"/>
              </w:rPr>
            </w:pPr>
          </w:p>
        </w:tc>
        <w:tc>
          <w:tcPr>
            <w:tcW w:w="11145" w:type="dxa"/>
            <w:shd w:val="clear" w:color="auto" w:fill="auto"/>
            <w:tcMar>
              <w:top w:w="100" w:type="dxa"/>
              <w:left w:w="100" w:type="dxa"/>
              <w:bottom w:w="100" w:type="dxa"/>
              <w:right w:w="100" w:type="dxa"/>
            </w:tcMar>
          </w:tcPr>
          <w:p w14:paraId="4F3835BC" w14:textId="77777777" w:rsidR="00396AC1" w:rsidRDefault="00396AC1">
            <w:pPr>
              <w:widowControl w:val="0"/>
              <w:pBdr>
                <w:top w:val="nil"/>
                <w:left w:val="nil"/>
                <w:bottom w:val="nil"/>
                <w:right w:val="nil"/>
                <w:between w:val="nil"/>
              </w:pBdr>
              <w:spacing w:line="240" w:lineRule="auto"/>
              <w:rPr>
                <w:b/>
                <w:lang w:val="es-ES"/>
              </w:rPr>
            </w:pPr>
          </w:p>
          <w:p w14:paraId="3A724D81" w14:textId="77777777" w:rsidR="00396AC1" w:rsidRDefault="00396AC1">
            <w:pPr>
              <w:widowControl w:val="0"/>
              <w:pBdr>
                <w:top w:val="nil"/>
                <w:left w:val="nil"/>
                <w:bottom w:val="nil"/>
                <w:right w:val="nil"/>
                <w:between w:val="nil"/>
              </w:pBdr>
              <w:spacing w:line="240" w:lineRule="auto"/>
              <w:rPr>
                <w:b/>
                <w:lang w:val="es-ES"/>
              </w:rPr>
            </w:pPr>
          </w:p>
          <w:p w14:paraId="4E143065" w14:textId="77777777" w:rsidR="00396AC1" w:rsidRDefault="00396AC1">
            <w:pPr>
              <w:widowControl w:val="0"/>
              <w:pBdr>
                <w:top w:val="nil"/>
                <w:left w:val="nil"/>
                <w:bottom w:val="nil"/>
                <w:right w:val="nil"/>
                <w:between w:val="nil"/>
              </w:pBdr>
              <w:spacing w:line="240" w:lineRule="auto"/>
              <w:rPr>
                <w:b/>
                <w:lang w:val="es-ES"/>
              </w:rPr>
            </w:pPr>
          </w:p>
          <w:p w14:paraId="7791670F" w14:textId="4C324BE2" w:rsidR="00396AC1" w:rsidRPr="000E259B" w:rsidRDefault="000E259B" w:rsidP="000E259B">
            <w:pPr>
              <w:pStyle w:val="ListParagraph"/>
              <w:widowControl w:val="0"/>
              <w:numPr>
                <w:ilvl w:val="0"/>
                <w:numId w:val="12"/>
              </w:numPr>
              <w:pBdr>
                <w:top w:val="nil"/>
                <w:left w:val="nil"/>
                <w:bottom w:val="nil"/>
                <w:right w:val="nil"/>
                <w:between w:val="nil"/>
              </w:pBdr>
              <w:spacing w:line="240" w:lineRule="auto"/>
              <w:rPr>
                <w:b/>
                <w:lang w:val="es-ES"/>
              </w:rPr>
            </w:pPr>
            <w:r w:rsidRPr="000E259B">
              <w:rPr>
                <w:b/>
                <w:lang w:val="es-ES"/>
              </w:rPr>
              <w:t xml:space="preserve">Realizar una evaluación y asesoramiento nutricional hacia un paciente de primera vez. </w:t>
            </w:r>
          </w:p>
          <w:p w14:paraId="202B9885" w14:textId="50BCC2D4" w:rsidR="00396AC1" w:rsidRPr="000E259B" w:rsidRDefault="000E259B" w:rsidP="000E259B">
            <w:pPr>
              <w:pStyle w:val="ListParagraph"/>
              <w:widowControl w:val="0"/>
              <w:numPr>
                <w:ilvl w:val="0"/>
                <w:numId w:val="12"/>
              </w:numPr>
              <w:pBdr>
                <w:top w:val="nil"/>
                <w:left w:val="nil"/>
                <w:bottom w:val="nil"/>
                <w:right w:val="nil"/>
                <w:between w:val="nil"/>
              </w:pBdr>
              <w:spacing w:line="240" w:lineRule="auto"/>
              <w:rPr>
                <w:b/>
                <w:lang w:val="es-ES"/>
              </w:rPr>
            </w:pPr>
            <w:r w:rsidRPr="000E259B">
              <w:rPr>
                <w:b/>
                <w:lang w:val="es-ES"/>
              </w:rPr>
              <w:t xml:space="preserve">Realización de un menú semanal para un paciente que quiere aumentar de masa muscular. </w:t>
            </w:r>
          </w:p>
        </w:tc>
      </w:tr>
      <w:tr w:rsidR="00396AC1" w:rsidRPr="002A05F9" w14:paraId="231EBCA3" w14:textId="77777777">
        <w:tc>
          <w:tcPr>
            <w:tcW w:w="3255" w:type="dxa"/>
            <w:shd w:val="clear" w:color="auto" w:fill="auto"/>
            <w:tcMar>
              <w:top w:w="100" w:type="dxa"/>
              <w:left w:w="100" w:type="dxa"/>
              <w:bottom w:w="100" w:type="dxa"/>
              <w:right w:w="100" w:type="dxa"/>
            </w:tcMar>
          </w:tcPr>
          <w:p w14:paraId="2C269B54" w14:textId="77777777" w:rsidR="00396AC1" w:rsidRDefault="00000000">
            <w:pPr>
              <w:rPr>
                <w:b/>
                <w:lang w:val="es-ES"/>
              </w:rPr>
            </w:pPr>
            <w:r>
              <w:rPr>
                <w:b/>
                <w:lang w:val="es-ES"/>
              </w:rPr>
              <w:t>Elige tus Herramientas</w:t>
            </w:r>
          </w:p>
          <w:p w14:paraId="6021A1AE" w14:textId="77777777" w:rsidR="00396AC1" w:rsidRPr="005A1C1D" w:rsidRDefault="00000000">
            <w:pPr>
              <w:spacing w:before="240" w:after="240"/>
              <w:rPr>
                <w:lang w:val="es-MX"/>
              </w:rPr>
            </w:pPr>
            <w:r>
              <w:rPr>
                <w:lang w:val="es-ES"/>
              </w:rPr>
              <w:t xml:space="preserve">Estarás utilizando la </w:t>
            </w:r>
            <w:r>
              <w:rPr>
                <w:b/>
                <w:lang w:val="es-ES"/>
              </w:rPr>
              <w:t xml:space="preserve">función de plantillas de </w:t>
            </w:r>
            <w:proofErr w:type="spellStart"/>
            <w:r>
              <w:rPr>
                <w:b/>
                <w:lang w:val="es-ES"/>
              </w:rPr>
              <w:t>TextCortex</w:t>
            </w:r>
            <w:proofErr w:type="spellEnd"/>
            <w:r>
              <w:rPr>
                <w:lang w:val="es-ES"/>
              </w:rPr>
              <w:t xml:space="preserve">. En este paso, le darás un nombre a tu plantilla y te familiarizarás con cómo introducir los datos de las comidas y guiar las respuestas </w:t>
            </w:r>
            <w:r>
              <w:rPr>
                <w:lang w:val="es-ES"/>
              </w:rPr>
              <w:lastRenderedPageBreak/>
              <w:t xml:space="preserve">de </w:t>
            </w:r>
            <w:proofErr w:type="spellStart"/>
            <w:r>
              <w:rPr>
                <w:lang w:val="es-ES"/>
              </w:rPr>
              <w:t>TextCortex</w:t>
            </w:r>
            <w:proofErr w:type="spellEnd"/>
            <w:r>
              <w:rPr>
                <w:lang w:val="es-ES"/>
              </w:rPr>
              <w:t xml:space="preserve"> mediante </w:t>
            </w:r>
            <w:proofErr w:type="spellStart"/>
            <w:r>
              <w:rPr>
                <w:lang w:val="es-ES"/>
              </w:rPr>
              <w:t>prompts</w:t>
            </w:r>
            <w:proofErr w:type="spellEnd"/>
            <w:r>
              <w:rPr>
                <w:lang w:val="es-ES"/>
              </w:rPr>
              <w:t>.</w:t>
            </w:r>
          </w:p>
          <w:p w14:paraId="05448AF3" w14:textId="77777777" w:rsidR="00396AC1" w:rsidRDefault="00000000">
            <w:pPr>
              <w:spacing w:before="240" w:after="240"/>
            </w:pPr>
            <w:r>
              <w:rPr>
                <w:b/>
                <w:lang w:val="es-ES"/>
              </w:rPr>
              <w:t>Qué Capturar</w:t>
            </w:r>
            <w:r>
              <w:rPr>
                <w:lang w:val="es-ES"/>
              </w:rPr>
              <w:t>:</w:t>
            </w:r>
          </w:p>
          <w:p w14:paraId="31932D9F" w14:textId="77777777" w:rsidR="00396AC1" w:rsidRDefault="00000000">
            <w:pPr>
              <w:numPr>
                <w:ilvl w:val="0"/>
                <w:numId w:val="5"/>
              </w:numPr>
              <w:spacing w:before="240"/>
            </w:pPr>
            <w:r>
              <w:rPr>
                <w:lang w:val="es-ES"/>
              </w:rPr>
              <w:t>Nombre de la plantilla</w:t>
            </w:r>
          </w:p>
          <w:p w14:paraId="764A0014" w14:textId="77777777" w:rsidR="00396AC1" w:rsidRPr="005A1C1D" w:rsidRDefault="00000000">
            <w:pPr>
              <w:numPr>
                <w:ilvl w:val="0"/>
                <w:numId w:val="5"/>
              </w:numPr>
              <w:spacing w:after="240"/>
              <w:rPr>
                <w:lang w:val="es-MX"/>
              </w:rPr>
            </w:pPr>
            <w:r>
              <w:rPr>
                <w:lang w:val="es-ES"/>
              </w:rPr>
              <w:t xml:space="preserve">Herramientas clave que estás utilizando en </w:t>
            </w:r>
            <w:proofErr w:type="spellStart"/>
            <w:r>
              <w:rPr>
                <w:lang w:val="es-ES"/>
              </w:rPr>
              <w:t>TextCortex</w:t>
            </w:r>
            <w:proofErr w:type="spellEnd"/>
          </w:p>
          <w:p w14:paraId="0FF1FEDF" w14:textId="77777777" w:rsidR="00396AC1" w:rsidRPr="005A1C1D" w:rsidRDefault="00396AC1">
            <w:pPr>
              <w:spacing w:before="240" w:after="240"/>
              <w:rPr>
                <w:lang w:val="es-MX"/>
              </w:rPr>
            </w:pPr>
          </w:p>
        </w:tc>
        <w:tc>
          <w:tcPr>
            <w:tcW w:w="11145" w:type="dxa"/>
            <w:shd w:val="clear" w:color="auto" w:fill="auto"/>
            <w:tcMar>
              <w:top w:w="100" w:type="dxa"/>
              <w:left w:w="100" w:type="dxa"/>
              <w:bottom w:w="100" w:type="dxa"/>
              <w:right w:w="100" w:type="dxa"/>
            </w:tcMar>
          </w:tcPr>
          <w:p w14:paraId="51CB7160" w14:textId="77777777" w:rsidR="00396AC1" w:rsidRPr="005A1C1D" w:rsidRDefault="00396AC1">
            <w:pPr>
              <w:widowControl w:val="0"/>
              <w:pBdr>
                <w:top w:val="nil"/>
                <w:left w:val="nil"/>
                <w:bottom w:val="nil"/>
                <w:right w:val="nil"/>
                <w:between w:val="nil"/>
              </w:pBdr>
              <w:spacing w:line="240" w:lineRule="auto"/>
              <w:rPr>
                <w:lang w:val="es-MX"/>
              </w:rPr>
            </w:pPr>
          </w:p>
          <w:p w14:paraId="04C94AD8" w14:textId="77777777" w:rsidR="00396AC1" w:rsidRPr="005A1C1D" w:rsidRDefault="00396AC1">
            <w:pPr>
              <w:widowControl w:val="0"/>
              <w:pBdr>
                <w:top w:val="nil"/>
                <w:left w:val="nil"/>
                <w:bottom w:val="nil"/>
                <w:right w:val="nil"/>
                <w:between w:val="nil"/>
              </w:pBdr>
              <w:spacing w:line="240" w:lineRule="auto"/>
              <w:rPr>
                <w:lang w:val="es-MX"/>
              </w:rPr>
            </w:pPr>
          </w:p>
          <w:p w14:paraId="3948E137" w14:textId="77777777" w:rsidR="00396AC1" w:rsidRPr="005A1C1D" w:rsidRDefault="00396AC1">
            <w:pPr>
              <w:widowControl w:val="0"/>
              <w:pBdr>
                <w:top w:val="nil"/>
                <w:left w:val="nil"/>
                <w:bottom w:val="nil"/>
                <w:right w:val="nil"/>
                <w:between w:val="nil"/>
              </w:pBdr>
              <w:spacing w:line="240" w:lineRule="auto"/>
              <w:rPr>
                <w:lang w:val="es-MX"/>
              </w:rPr>
            </w:pPr>
          </w:p>
          <w:p w14:paraId="67E8AA42" w14:textId="45210984" w:rsidR="002A05F9" w:rsidRPr="002A05F9" w:rsidRDefault="002A05F9" w:rsidP="002A05F9">
            <w:pPr>
              <w:pStyle w:val="ListParagraph"/>
              <w:widowControl w:val="0"/>
              <w:numPr>
                <w:ilvl w:val="0"/>
                <w:numId w:val="13"/>
              </w:numPr>
              <w:pBdr>
                <w:top w:val="nil"/>
                <w:left w:val="nil"/>
                <w:bottom w:val="nil"/>
                <w:right w:val="nil"/>
                <w:between w:val="nil"/>
              </w:pBdr>
              <w:rPr>
                <w:lang w:val="es-MX"/>
              </w:rPr>
            </w:pPr>
            <w:r w:rsidRPr="002A05F9">
              <w:rPr>
                <w:lang w:val="es-MX"/>
              </w:rPr>
              <w:t>Configura</w:t>
            </w:r>
            <w:r>
              <w:rPr>
                <w:lang w:val="es-MX"/>
              </w:rPr>
              <w:t>r</w:t>
            </w:r>
            <w:r w:rsidRPr="002A05F9">
              <w:rPr>
                <w:lang w:val="es-MX"/>
              </w:rPr>
              <w:t xml:space="preserve"> un rol especializado como profesional de nutrición para consultas personalizadas y educación al paciente. </w:t>
            </w:r>
          </w:p>
          <w:p w14:paraId="63D89265" w14:textId="272E775B" w:rsidR="002A05F9" w:rsidRPr="002A05F9" w:rsidRDefault="002A05F9" w:rsidP="002A05F9">
            <w:pPr>
              <w:pStyle w:val="ListParagraph"/>
              <w:widowControl w:val="0"/>
              <w:numPr>
                <w:ilvl w:val="0"/>
                <w:numId w:val="13"/>
              </w:numPr>
              <w:pBdr>
                <w:top w:val="nil"/>
                <w:left w:val="nil"/>
                <w:bottom w:val="nil"/>
                <w:right w:val="nil"/>
                <w:between w:val="nil"/>
              </w:pBdr>
              <w:rPr>
                <w:lang w:val="es-MX"/>
              </w:rPr>
            </w:pPr>
            <w:r>
              <w:rPr>
                <w:lang w:val="es-MX"/>
              </w:rPr>
              <w:t>Estructurar las categorías de al</w:t>
            </w:r>
            <w:r w:rsidRPr="002A05F9">
              <w:rPr>
                <w:lang w:val="es-MX"/>
              </w:rPr>
              <w:t xml:space="preserve">imentos y análisis de planes de comidas. </w:t>
            </w:r>
          </w:p>
          <w:p w14:paraId="06752687" w14:textId="3CA5A996" w:rsidR="002A05F9" w:rsidRPr="002A05F9" w:rsidRDefault="002A05F9" w:rsidP="002A05F9">
            <w:pPr>
              <w:pStyle w:val="ListParagraph"/>
              <w:widowControl w:val="0"/>
              <w:numPr>
                <w:ilvl w:val="0"/>
                <w:numId w:val="13"/>
              </w:numPr>
              <w:pBdr>
                <w:top w:val="nil"/>
                <w:left w:val="nil"/>
                <w:bottom w:val="nil"/>
                <w:right w:val="nil"/>
                <w:between w:val="nil"/>
              </w:pBdr>
              <w:rPr>
                <w:lang w:val="es-MX"/>
              </w:rPr>
            </w:pPr>
            <w:r w:rsidRPr="002A05F9">
              <w:rPr>
                <w:lang w:val="es-MX"/>
              </w:rPr>
              <w:t>Integración de pautas nutricionales por grupos de edad (pediátrico, adulto joven, adulto mayor y geriátrico) y tablas comparativas de beneficios y complicaciones por deficiencias nutricionales.</w:t>
            </w:r>
          </w:p>
          <w:p w14:paraId="3BF4BCEB" w14:textId="77777777" w:rsidR="00396AC1" w:rsidRPr="000E259B" w:rsidRDefault="00396AC1" w:rsidP="002A05F9">
            <w:pPr>
              <w:pStyle w:val="ListParagraph"/>
              <w:widowControl w:val="0"/>
              <w:pBdr>
                <w:top w:val="nil"/>
                <w:left w:val="nil"/>
                <w:bottom w:val="nil"/>
                <w:right w:val="nil"/>
                <w:between w:val="nil"/>
              </w:pBdr>
              <w:spacing w:line="240" w:lineRule="auto"/>
              <w:rPr>
                <w:lang w:val="es-MX"/>
              </w:rPr>
            </w:pPr>
          </w:p>
          <w:p w14:paraId="37005737" w14:textId="77777777" w:rsidR="00396AC1" w:rsidRPr="005A1C1D" w:rsidRDefault="00396AC1">
            <w:pPr>
              <w:widowControl w:val="0"/>
              <w:pBdr>
                <w:top w:val="nil"/>
                <w:left w:val="nil"/>
                <w:bottom w:val="nil"/>
                <w:right w:val="nil"/>
                <w:between w:val="nil"/>
              </w:pBdr>
              <w:spacing w:line="240" w:lineRule="auto"/>
              <w:rPr>
                <w:lang w:val="es-MX"/>
              </w:rPr>
            </w:pPr>
          </w:p>
        </w:tc>
      </w:tr>
      <w:tr w:rsidR="00396AC1" w:rsidRPr="002A05F9" w14:paraId="595BE1F4" w14:textId="77777777">
        <w:tc>
          <w:tcPr>
            <w:tcW w:w="3255" w:type="dxa"/>
            <w:shd w:val="clear" w:color="auto" w:fill="auto"/>
            <w:tcMar>
              <w:top w:w="100" w:type="dxa"/>
              <w:left w:w="100" w:type="dxa"/>
              <w:bottom w:w="100" w:type="dxa"/>
              <w:right w:w="100" w:type="dxa"/>
            </w:tcMar>
          </w:tcPr>
          <w:p w14:paraId="6D378304" w14:textId="77777777" w:rsidR="00396AC1" w:rsidRPr="005A1C1D" w:rsidRDefault="00000000">
            <w:pPr>
              <w:rPr>
                <w:lang w:val="es-MX"/>
              </w:rPr>
            </w:pPr>
            <w:r>
              <w:rPr>
                <w:b/>
                <w:lang w:val="es-ES"/>
              </w:rPr>
              <w:t>Crea tu Conjunto de Datos</w:t>
            </w:r>
          </w:p>
          <w:p w14:paraId="05AA2D70" w14:textId="77777777" w:rsidR="00396AC1" w:rsidRDefault="00000000">
            <w:pPr>
              <w:rPr>
                <w:b/>
                <w:lang w:val="es-ES"/>
              </w:rPr>
            </w:pPr>
            <w:r>
              <w:rPr>
                <w:lang w:val="es-ES"/>
              </w:rPr>
              <w:br/>
            </w:r>
            <w:r>
              <w:rPr>
                <w:b/>
                <w:lang w:val="es-ES"/>
              </w:rPr>
              <w:t>Qué Capturar</w:t>
            </w:r>
            <w:r>
              <w:rPr>
                <w:lang w:val="es-ES"/>
              </w:rPr>
              <w:t>:</w:t>
            </w:r>
          </w:p>
          <w:p w14:paraId="6C9DD443" w14:textId="77777777" w:rsidR="00396AC1" w:rsidRDefault="00000000">
            <w:pPr>
              <w:numPr>
                <w:ilvl w:val="0"/>
                <w:numId w:val="10"/>
              </w:numPr>
            </w:pPr>
            <w:r>
              <w:rPr>
                <w:lang w:val="es-ES"/>
              </w:rPr>
              <w:t>La comida que introdujiste</w:t>
            </w:r>
          </w:p>
          <w:p w14:paraId="7DE4FF7A" w14:textId="77777777" w:rsidR="00396AC1" w:rsidRDefault="00000000">
            <w:pPr>
              <w:numPr>
                <w:ilvl w:val="0"/>
                <w:numId w:val="10"/>
              </w:numPr>
            </w:pPr>
            <w:r>
              <w:rPr>
                <w:lang w:val="es-ES"/>
              </w:rPr>
              <w:t>Las pautas nutricionales utilizadas</w:t>
            </w:r>
          </w:p>
        </w:tc>
        <w:tc>
          <w:tcPr>
            <w:tcW w:w="11145" w:type="dxa"/>
            <w:shd w:val="clear" w:color="auto" w:fill="auto"/>
            <w:tcMar>
              <w:top w:w="100" w:type="dxa"/>
              <w:left w:w="100" w:type="dxa"/>
              <w:bottom w:w="100" w:type="dxa"/>
              <w:right w:w="100" w:type="dxa"/>
            </w:tcMar>
          </w:tcPr>
          <w:p w14:paraId="5529F650" w14:textId="77777777" w:rsidR="00396AC1" w:rsidRDefault="00396AC1">
            <w:pPr>
              <w:widowControl w:val="0"/>
              <w:pBdr>
                <w:top w:val="nil"/>
                <w:left w:val="nil"/>
                <w:bottom w:val="nil"/>
                <w:right w:val="nil"/>
                <w:between w:val="nil"/>
              </w:pBdr>
              <w:spacing w:line="240" w:lineRule="auto"/>
            </w:pPr>
          </w:p>
          <w:p w14:paraId="70A50C4E" w14:textId="77777777" w:rsidR="00396AC1" w:rsidRDefault="00396AC1">
            <w:pPr>
              <w:widowControl w:val="0"/>
              <w:pBdr>
                <w:top w:val="nil"/>
                <w:left w:val="nil"/>
                <w:bottom w:val="nil"/>
                <w:right w:val="nil"/>
                <w:between w:val="nil"/>
              </w:pBdr>
              <w:spacing w:line="240" w:lineRule="auto"/>
            </w:pPr>
          </w:p>
          <w:p w14:paraId="4C2FDFA0" w14:textId="60CA5A4F" w:rsidR="002A05F9" w:rsidRPr="002A05F9" w:rsidRDefault="002A05F9" w:rsidP="002A05F9">
            <w:pPr>
              <w:pStyle w:val="ListParagraph"/>
              <w:widowControl w:val="0"/>
              <w:numPr>
                <w:ilvl w:val="0"/>
                <w:numId w:val="13"/>
              </w:numPr>
              <w:pBdr>
                <w:top w:val="nil"/>
                <w:left w:val="nil"/>
                <w:bottom w:val="nil"/>
                <w:right w:val="nil"/>
                <w:between w:val="nil"/>
              </w:pBdr>
              <w:rPr>
                <w:lang w:val="es-MX"/>
              </w:rPr>
            </w:pPr>
            <w:r w:rsidRPr="002A05F9">
              <w:rPr>
                <w:lang w:val="es-MX"/>
              </w:rPr>
              <w:t xml:space="preserve">Primero categorizamos el tipo de alimento en grupos: proteínas, carbohidratos, lípidos y verduras. </w:t>
            </w:r>
          </w:p>
          <w:p w14:paraId="63A2D431" w14:textId="6EC6CBF2" w:rsidR="002A05F9" w:rsidRPr="002A05F9" w:rsidRDefault="002A05F9" w:rsidP="002A05F9">
            <w:pPr>
              <w:pStyle w:val="ListParagraph"/>
              <w:widowControl w:val="0"/>
              <w:numPr>
                <w:ilvl w:val="0"/>
                <w:numId w:val="13"/>
              </w:numPr>
              <w:pBdr>
                <w:top w:val="nil"/>
                <w:left w:val="nil"/>
                <w:bottom w:val="nil"/>
                <w:right w:val="nil"/>
                <w:between w:val="nil"/>
              </w:pBdr>
              <w:rPr>
                <w:lang w:val="es-MX"/>
              </w:rPr>
            </w:pPr>
            <w:r w:rsidRPr="002A05F9">
              <w:rPr>
                <w:lang w:val="es-MX"/>
              </w:rPr>
              <w:t xml:space="preserve">Luego hicimos una tabla comparativa de los beneficios y complicaciones por deficiencias de cada vitamina o grupo de alimento. </w:t>
            </w:r>
          </w:p>
          <w:p w14:paraId="78B3382F" w14:textId="5EE6F9C1" w:rsidR="002A05F9" w:rsidRPr="002A05F9" w:rsidRDefault="002A05F9" w:rsidP="002A05F9">
            <w:pPr>
              <w:pStyle w:val="ListParagraph"/>
              <w:widowControl w:val="0"/>
              <w:numPr>
                <w:ilvl w:val="0"/>
                <w:numId w:val="13"/>
              </w:numPr>
              <w:pBdr>
                <w:top w:val="nil"/>
                <w:left w:val="nil"/>
                <w:bottom w:val="nil"/>
                <w:right w:val="nil"/>
                <w:between w:val="nil"/>
              </w:pBdr>
              <w:rPr>
                <w:lang w:val="es-MX"/>
              </w:rPr>
            </w:pPr>
            <w:r w:rsidRPr="002A05F9">
              <w:rPr>
                <w:lang w:val="es-MX"/>
              </w:rPr>
              <w:t xml:space="preserve">Se establecieron pautas orientadas a un paciente que busca aumentar su masa muscular. </w:t>
            </w:r>
          </w:p>
          <w:p w14:paraId="06D5F670" w14:textId="66F7D193" w:rsidR="000E259B" w:rsidRPr="000E259B" w:rsidRDefault="000E259B" w:rsidP="000E259B">
            <w:pPr>
              <w:pStyle w:val="ListParagraph"/>
              <w:widowControl w:val="0"/>
              <w:numPr>
                <w:ilvl w:val="0"/>
                <w:numId w:val="13"/>
              </w:numPr>
              <w:pBdr>
                <w:top w:val="nil"/>
                <w:left w:val="nil"/>
                <w:bottom w:val="nil"/>
                <w:right w:val="nil"/>
                <w:between w:val="nil"/>
              </w:pBdr>
              <w:spacing w:line="240" w:lineRule="auto"/>
              <w:rPr>
                <w:lang w:val="es-MX"/>
              </w:rPr>
            </w:pPr>
          </w:p>
        </w:tc>
      </w:tr>
      <w:tr w:rsidR="00396AC1" w:rsidRPr="002A05F9" w14:paraId="1F9E8272" w14:textId="77777777">
        <w:tc>
          <w:tcPr>
            <w:tcW w:w="3255" w:type="dxa"/>
            <w:shd w:val="clear" w:color="auto" w:fill="auto"/>
            <w:tcMar>
              <w:top w:w="100" w:type="dxa"/>
              <w:left w:w="100" w:type="dxa"/>
              <w:bottom w:w="100" w:type="dxa"/>
              <w:right w:w="100" w:type="dxa"/>
            </w:tcMar>
          </w:tcPr>
          <w:p w14:paraId="34F8417B" w14:textId="77777777" w:rsidR="00396AC1" w:rsidRPr="002A05F9" w:rsidRDefault="00000000">
            <w:pPr>
              <w:rPr>
                <w:lang w:val="es-MX"/>
              </w:rPr>
            </w:pPr>
            <w:r>
              <w:rPr>
                <w:b/>
                <w:lang w:val="es-ES"/>
              </w:rPr>
              <w:t xml:space="preserve">Ajusta con </w:t>
            </w:r>
            <w:proofErr w:type="spellStart"/>
            <w:r>
              <w:rPr>
                <w:b/>
                <w:lang w:val="es-ES"/>
              </w:rPr>
              <w:t>Prompts</w:t>
            </w:r>
            <w:proofErr w:type="spellEnd"/>
          </w:p>
          <w:p w14:paraId="32F4DE7B" w14:textId="77777777" w:rsidR="00396AC1" w:rsidRPr="002A05F9" w:rsidRDefault="00000000">
            <w:pPr>
              <w:spacing w:before="240" w:after="240"/>
              <w:rPr>
                <w:lang w:val="es-MX"/>
              </w:rPr>
            </w:pPr>
            <w:r>
              <w:rPr>
                <w:b/>
                <w:lang w:val="es-ES"/>
              </w:rPr>
              <w:t>Qué Capturar</w:t>
            </w:r>
            <w:r>
              <w:rPr>
                <w:lang w:val="es-ES"/>
              </w:rPr>
              <w:t>:</w:t>
            </w:r>
          </w:p>
          <w:p w14:paraId="7707E381" w14:textId="77777777" w:rsidR="00396AC1" w:rsidRDefault="00000000">
            <w:pPr>
              <w:numPr>
                <w:ilvl w:val="0"/>
                <w:numId w:val="2"/>
              </w:numPr>
              <w:spacing w:before="240"/>
            </w:pPr>
            <w:proofErr w:type="spellStart"/>
            <w:r>
              <w:rPr>
                <w:lang w:val="es-ES"/>
              </w:rPr>
              <w:t>Prompts</w:t>
            </w:r>
            <w:proofErr w:type="spellEnd"/>
            <w:r>
              <w:rPr>
                <w:lang w:val="es-ES"/>
              </w:rPr>
              <w:t xml:space="preserve"> clave utilizados.</w:t>
            </w:r>
          </w:p>
          <w:p w14:paraId="04AFCF5E" w14:textId="77777777" w:rsidR="00396AC1" w:rsidRDefault="00000000">
            <w:pPr>
              <w:numPr>
                <w:ilvl w:val="0"/>
                <w:numId w:val="2"/>
              </w:numPr>
            </w:pPr>
            <w:r>
              <w:rPr>
                <w:lang w:val="es-ES"/>
              </w:rPr>
              <w:lastRenderedPageBreak/>
              <w:t xml:space="preserve">Respuestas iniciales de </w:t>
            </w:r>
            <w:proofErr w:type="spellStart"/>
            <w:r>
              <w:rPr>
                <w:lang w:val="es-ES"/>
              </w:rPr>
              <w:t>TextCortex</w:t>
            </w:r>
            <w:proofErr w:type="spellEnd"/>
            <w:r>
              <w:rPr>
                <w:lang w:val="es-ES"/>
              </w:rPr>
              <w:t>.</w:t>
            </w:r>
          </w:p>
          <w:p w14:paraId="67B2F43B" w14:textId="77777777" w:rsidR="00396AC1" w:rsidRPr="000E259B" w:rsidRDefault="00000000">
            <w:pPr>
              <w:numPr>
                <w:ilvl w:val="0"/>
                <w:numId w:val="2"/>
              </w:numPr>
              <w:spacing w:after="240"/>
              <w:rPr>
                <w:lang w:val="es-MX"/>
              </w:rPr>
            </w:pPr>
            <w:r>
              <w:rPr>
                <w:lang w:val="es-ES"/>
              </w:rPr>
              <w:t xml:space="preserve">Ajustes realizados a los </w:t>
            </w:r>
            <w:proofErr w:type="spellStart"/>
            <w:r>
              <w:rPr>
                <w:lang w:val="es-ES"/>
              </w:rPr>
              <w:t>prompts</w:t>
            </w:r>
            <w:proofErr w:type="spellEnd"/>
          </w:p>
        </w:tc>
        <w:tc>
          <w:tcPr>
            <w:tcW w:w="11145" w:type="dxa"/>
            <w:shd w:val="clear" w:color="auto" w:fill="auto"/>
            <w:tcMar>
              <w:top w:w="100" w:type="dxa"/>
              <w:left w:w="100" w:type="dxa"/>
              <w:bottom w:w="100" w:type="dxa"/>
              <w:right w:w="100" w:type="dxa"/>
            </w:tcMar>
          </w:tcPr>
          <w:p w14:paraId="57506648" w14:textId="3699F033" w:rsidR="00396AC1" w:rsidRPr="002A05F9" w:rsidRDefault="00C638E0" w:rsidP="002A05F9">
            <w:pPr>
              <w:pStyle w:val="ListParagraph"/>
              <w:widowControl w:val="0"/>
              <w:numPr>
                <w:ilvl w:val="0"/>
                <w:numId w:val="15"/>
              </w:numPr>
              <w:pBdr>
                <w:top w:val="nil"/>
                <w:left w:val="nil"/>
                <w:bottom w:val="nil"/>
                <w:right w:val="nil"/>
                <w:between w:val="nil"/>
              </w:pBdr>
              <w:spacing w:line="240" w:lineRule="auto"/>
              <w:rPr>
                <w:lang w:val="es-MX"/>
              </w:rPr>
            </w:pPr>
            <w:proofErr w:type="spellStart"/>
            <w:r w:rsidRPr="002A05F9">
              <w:rPr>
                <w:b/>
                <w:bCs/>
                <w:lang w:val="es-MX"/>
              </w:rPr>
              <w:lastRenderedPageBreak/>
              <w:t>Prompt</w:t>
            </w:r>
            <w:proofErr w:type="spellEnd"/>
            <w:r w:rsidRPr="002A05F9">
              <w:rPr>
                <w:b/>
                <w:bCs/>
                <w:lang w:val="es-MX"/>
              </w:rPr>
              <w:t xml:space="preserve"> </w:t>
            </w:r>
            <w:proofErr w:type="spellStart"/>
            <w:r w:rsidRPr="002A05F9">
              <w:rPr>
                <w:b/>
                <w:bCs/>
                <w:lang w:val="es-MX"/>
              </w:rPr>
              <w:t>incial</w:t>
            </w:r>
            <w:proofErr w:type="spellEnd"/>
            <w:r w:rsidRPr="002A05F9">
              <w:rPr>
                <w:b/>
                <w:bCs/>
                <w:lang w:val="es-MX"/>
              </w:rPr>
              <w:t>:</w:t>
            </w:r>
            <w:r w:rsidRPr="002A05F9">
              <w:rPr>
                <w:lang w:val="es-MX"/>
              </w:rPr>
              <w:t xml:space="preserve"> Crea una plantilla para la </w:t>
            </w:r>
            <w:proofErr w:type="spellStart"/>
            <w:r w:rsidRPr="002A05F9">
              <w:rPr>
                <w:lang w:val="es-MX"/>
              </w:rPr>
              <w:t>categoria</w:t>
            </w:r>
            <w:proofErr w:type="spellEnd"/>
            <w:r w:rsidRPr="002A05F9">
              <w:rPr>
                <w:lang w:val="es-MX"/>
              </w:rPr>
              <w:t xml:space="preserve"> de alimentos, </w:t>
            </w:r>
            <w:proofErr w:type="spellStart"/>
            <w:r w:rsidRPr="002A05F9">
              <w:rPr>
                <w:lang w:val="es-MX"/>
              </w:rPr>
              <w:t>proteinas</w:t>
            </w:r>
            <w:proofErr w:type="spellEnd"/>
            <w:r w:rsidRPr="002A05F9">
              <w:rPr>
                <w:lang w:val="es-MX"/>
              </w:rPr>
              <w:t xml:space="preserve">, grasas, carbohidratos, verduras. </w:t>
            </w:r>
            <w:proofErr w:type="spellStart"/>
            <w:r w:rsidRPr="002A05F9">
              <w:rPr>
                <w:lang w:val="es-MX"/>
              </w:rPr>
              <w:t>Categorizalo</w:t>
            </w:r>
            <w:proofErr w:type="spellEnd"/>
            <w:r w:rsidRPr="002A05F9">
              <w:rPr>
                <w:lang w:val="es-MX"/>
              </w:rPr>
              <w:t xml:space="preserve"> como si fueras un profesional de </w:t>
            </w:r>
            <w:proofErr w:type="spellStart"/>
            <w:r w:rsidRPr="002A05F9">
              <w:rPr>
                <w:lang w:val="es-MX"/>
              </w:rPr>
              <w:t>nutricion</w:t>
            </w:r>
            <w:proofErr w:type="spellEnd"/>
            <w:r w:rsidRPr="002A05F9">
              <w:rPr>
                <w:lang w:val="es-MX"/>
              </w:rPr>
              <w:t xml:space="preserve"> que necesita plantillas para sus consultas y poder ensenar al </w:t>
            </w:r>
            <w:proofErr w:type="spellStart"/>
            <w:proofErr w:type="gramStart"/>
            <w:r w:rsidRPr="002A05F9">
              <w:rPr>
                <w:lang w:val="es-MX"/>
              </w:rPr>
              <w:t>cliente.Dividelo</w:t>
            </w:r>
            <w:proofErr w:type="spellEnd"/>
            <w:proofErr w:type="gramEnd"/>
            <w:r w:rsidRPr="002A05F9">
              <w:rPr>
                <w:lang w:val="es-MX"/>
              </w:rPr>
              <w:t xml:space="preserve"> en pautas nutricionales por edades, </w:t>
            </w:r>
            <w:proofErr w:type="spellStart"/>
            <w:r w:rsidRPr="002A05F9">
              <w:rPr>
                <w:lang w:val="es-MX"/>
              </w:rPr>
              <w:t>pediatrico</w:t>
            </w:r>
            <w:proofErr w:type="spellEnd"/>
            <w:r w:rsidRPr="002A05F9">
              <w:rPr>
                <w:lang w:val="es-MX"/>
              </w:rPr>
              <w:t xml:space="preserve">, adulto joven, adulto mayor y </w:t>
            </w:r>
            <w:proofErr w:type="spellStart"/>
            <w:r w:rsidRPr="002A05F9">
              <w:rPr>
                <w:lang w:val="es-MX"/>
              </w:rPr>
              <w:t>geriartrico</w:t>
            </w:r>
            <w:proofErr w:type="spellEnd"/>
            <w:r w:rsidRPr="002A05F9">
              <w:rPr>
                <w:lang w:val="es-MX"/>
              </w:rPr>
              <w:t xml:space="preserve">. </w:t>
            </w:r>
            <w:proofErr w:type="spellStart"/>
            <w:r w:rsidRPr="00C638E0">
              <w:t>Ademas</w:t>
            </w:r>
            <w:proofErr w:type="spellEnd"/>
            <w:r w:rsidRPr="00C638E0">
              <w:t xml:space="preserve"> </w:t>
            </w:r>
            <w:proofErr w:type="spellStart"/>
            <w:r w:rsidRPr="00C638E0">
              <w:t>anexa</w:t>
            </w:r>
            <w:proofErr w:type="spellEnd"/>
            <w:r w:rsidRPr="00C638E0">
              <w:t xml:space="preserve"> un </w:t>
            </w:r>
            <w:proofErr w:type="spellStart"/>
            <w:r w:rsidRPr="00C638E0">
              <w:t>apartado</w:t>
            </w:r>
            <w:proofErr w:type="spellEnd"/>
            <w:r w:rsidRPr="00C638E0">
              <w:t xml:space="preserve"> de </w:t>
            </w:r>
            <w:proofErr w:type="spellStart"/>
            <w:r w:rsidRPr="00C638E0">
              <w:t>consecuencias</w:t>
            </w:r>
            <w:proofErr w:type="spellEnd"/>
            <w:r w:rsidRPr="00C638E0">
              <w:t xml:space="preserve"> </w:t>
            </w:r>
            <w:proofErr w:type="spellStart"/>
            <w:r w:rsidRPr="00C638E0">
              <w:t>por</w:t>
            </w:r>
            <w:proofErr w:type="spellEnd"/>
            <w:r w:rsidRPr="00C638E0">
              <w:t xml:space="preserve"> </w:t>
            </w:r>
            <w:proofErr w:type="spellStart"/>
            <w:r w:rsidRPr="00C638E0">
              <w:t>deficiencias</w:t>
            </w:r>
            <w:proofErr w:type="spellEnd"/>
            <w:r w:rsidRPr="00C638E0">
              <w:t xml:space="preserve"> </w:t>
            </w:r>
            <w:proofErr w:type="spellStart"/>
            <w:r w:rsidRPr="00C638E0">
              <w:t>nutricionales</w:t>
            </w:r>
            <w:proofErr w:type="spellEnd"/>
          </w:p>
          <w:p w14:paraId="00F921C2" w14:textId="49780436" w:rsidR="002A05F9" w:rsidRPr="002A05F9" w:rsidRDefault="002A05F9" w:rsidP="00BC101B">
            <w:pPr>
              <w:pStyle w:val="ListParagraph"/>
              <w:widowControl w:val="0"/>
              <w:numPr>
                <w:ilvl w:val="0"/>
                <w:numId w:val="15"/>
              </w:numPr>
              <w:pBdr>
                <w:top w:val="nil"/>
                <w:left w:val="nil"/>
                <w:bottom w:val="nil"/>
                <w:right w:val="nil"/>
                <w:between w:val="nil"/>
              </w:pBdr>
              <w:rPr>
                <w:lang w:val="es-MX"/>
              </w:rPr>
            </w:pPr>
            <w:r w:rsidRPr="002A05F9">
              <w:rPr>
                <w:b/>
                <w:bCs/>
                <w:lang w:val="es-MX"/>
              </w:rPr>
              <w:t>Respuestas iniciales:</w:t>
            </w:r>
            <w:r w:rsidRPr="002A05F9">
              <w:rPr>
                <w:b/>
                <w:bCs/>
                <w:lang w:val="es-MX"/>
              </w:rPr>
              <w:t xml:space="preserve"> </w:t>
            </w:r>
            <w:r w:rsidRPr="002A05F9">
              <w:rPr>
                <w:lang w:val="es-MX"/>
              </w:rPr>
              <w:t xml:space="preserve">La herramienta generó una estructura básica dividida en los macronutrientes </w:t>
            </w:r>
            <w:r w:rsidRPr="002A05F9">
              <w:rPr>
                <w:lang w:val="es-MX"/>
              </w:rPr>
              <w:lastRenderedPageBreak/>
              <w:t>solicitados y separó la información general por grupos de edad.</w:t>
            </w:r>
          </w:p>
          <w:p w14:paraId="7D5D1342" w14:textId="10EF2E42" w:rsidR="002A05F9" w:rsidRPr="002A05F9" w:rsidRDefault="002A05F9" w:rsidP="00D33030">
            <w:pPr>
              <w:pStyle w:val="ListParagraph"/>
              <w:widowControl w:val="0"/>
              <w:numPr>
                <w:ilvl w:val="0"/>
                <w:numId w:val="15"/>
              </w:numPr>
              <w:pBdr>
                <w:top w:val="nil"/>
                <w:left w:val="nil"/>
                <w:bottom w:val="nil"/>
                <w:right w:val="nil"/>
                <w:between w:val="nil"/>
              </w:pBdr>
              <w:rPr>
                <w:lang w:val="es-MX"/>
              </w:rPr>
            </w:pPr>
            <w:r w:rsidRPr="002A05F9">
              <w:rPr>
                <w:b/>
                <w:bCs/>
                <w:lang w:val="es-MX"/>
              </w:rPr>
              <w:t xml:space="preserve">Ajustes realizados a los </w:t>
            </w:r>
            <w:proofErr w:type="spellStart"/>
            <w:r w:rsidRPr="002A05F9">
              <w:rPr>
                <w:b/>
                <w:bCs/>
                <w:lang w:val="es-MX"/>
              </w:rPr>
              <w:t>prompts</w:t>
            </w:r>
            <w:proofErr w:type="spellEnd"/>
            <w:r w:rsidRPr="002A05F9">
              <w:rPr>
                <w:b/>
                <w:bCs/>
                <w:lang w:val="es-MX"/>
              </w:rPr>
              <w:t>:</w:t>
            </w:r>
            <w:r w:rsidRPr="002A05F9">
              <w:rPr>
                <w:b/>
                <w:bCs/>
                <w:lang w:val="es-MX"/>
              </w:rPr>
              <w:t xml:space="preserve"> </w:t>
            </w:r>
            <w:r w:rsidRPr="002A05F9">
              <w:rPr>
                <w:lang w:val="es-MX"/>
              </w:rPr>
              <w:t>Se afinaron las instrucciones para que el desglose por etapas de vida incluyera rangos porcentuales específicos enfocados en el objetivo de ganancia muscular.</w:t>
            </w:r>
          </w:p>
          <w:p w14:paraId="78861403" w14:textId="00ED94B4" w:rsidR="00396AC1" w:rsidRPr="002A05F9" w:rsidRDefault="002A05F9" w:rsidP="002A05F9">
            <w:pPr>
              <w:pStyle w:val="ListParagraph"/>
              <w:widowControl w:val="0"/>
              <w:numPr>
                <w:ilvl w:val="0"/>
                <w:numId w:val="15"/>
              </w:numPr>
              <w:pBdr>
                <w:top w:val="nil"/>
                <w:left w:val="nil"/>
                <w:bottom w:val="nil"/>
                <w:right w:val="nil"/>
                <w:between w:val="nil"/>
              </w:pBdr>
              <w:rPr>
                <w:lang w:val="es-MX"/>
              </w:rPr>
            </w:pPr>
            <w:r w:rsidRPr="002A05F9">
              <w:rPr>
                <w:lang w:val="es-MX"/>
              </w:rPr>
              <w:t xml:space="preserve">Se ajustó el </w:t>
            </w:r>
            <w:proofErr w:type="spellStart"/>
            <w:r w:rsidRPr="002A05F9">
              <w:rPr>
                <w:lang w:val="es-MX"/>
              </w:rPr>
              <w:t>prompt</w:t>
            </w:r>
            <w:proofErr w:type="spellEnd"/>
            <w:r w:rsidRPr="002A05F9">
              <w:rPr>
                <w:lang w:val="es-MX"/>
              </w:rPr>
              <w:t xml:space="preserve"> para conectar de forma más directa el apartado de consecuencias por deficiencias con la tabla comparativa de beneficios.</w:t>
            </w:r>
          </w:p>
          <w:p w14:paraId="4ABAB3FF" w14:textId="77777777" w:rsidR="00396AC1" w:rsidRPr="000E259B" w:rsidRDefault="00396AC1">
            <w:pPr>
              <w:widowControl w:val="0"/>
              <w:pBdr>
                <w:top w:val="nil"/>
                <w:left w:val="nil"/>
                <w:bottom w:val="nil"/>
                <w:right w:val="nil"/>
                <w:between w:val="nil"/>
              </w:pBdr>
              <w:spacing w:line="240" w:lineRule="auto"/>
              <w:rPr>
                <w:lang w:val="es-MX"/>
              </w:rPr>
            </w:pPr>
          </w:p>
          <w:p w14:paraId="77980FAE" w14:textId="77777777" w:rsidR="00396AC1" w:rsidRPr="000E259B" w:rsidRDefault="00396AC1">
            <w:pPr>
              <w:widowControl w:val="0"/>
              <w:pBdr>
                <w:top w:val="nil"/>
                <w:left w:val="nil"/>
                <w:bottom w:val="nil"/>
                <w:right w:val="nil"/>
                <w:between w:val="nil"/>
              </w:pBdr>
              <w:spacing w:line="240" w:lineRule="auto"/>
              <w:rPr>
                <w:lang w:val="es-MX"/>
              </w:rPr>
            </w:pPr>
          </w:p>
        </w:tc>
      </w:tr>
      <w:tr w:rsidR="00396AC1" w:rsidRPr="002A05F9" w14:paraId="76F4A89C" w14:textId="77777777">
        <w:tc>
          <w:tcPr>
            <w:tcW w:w="3255" w:type="dxa"/>
            <w:shd w:val="clear" w:color="auto" w:fill="auto"/>
            <w:tcMar>
              <w:top w:w="100" w:type="dxa"/>
              <w:left w:w="100" w:type="dxa"/>
              <w:bottom w:w="100" w:type="dxa"/>
              <w:right w:w="100" w:type="dxa"/>
            </w:tcMar>
          </w:tcPr>
          <w:p w14:paraId="1EFF0930" w14:textId="77777777" w:rsidR="00396AC1" w:rsidRDefault="00000000">
            <w:pPr>
              <w:rPr>
                <w:b/>
                <w:lang w:val="es-ES"/>
              </w:rPr>
            </w:pPr>
            <w:r>
              <w:rPr>
                <w:b/>
                <w:lang w:val="es-ES"/>
              </w:rPr>
              <w:lastRenderedPageBreak/>
              <w:t>Prueba y Mejora</w:t>
            </w:r>
          </w:p>
          <w:p w14:paraId="39102BA3" w14:textId="77777777" w:rsidR="00396AC1" w:rsidRPr="005A1C1D" w:rsidRDefault="00000000">
            <w:pPr>
              <w:rPr>
                <w:lang w:val="es-MX"/>
              </w:rPr>
            </w:pPr>
            <w:r>
              <w:rPr>
                <w:lang w:val="es-ES"/>
              </w:rPr>
              <w:t>Ejecuta la plantilla y evalúa los resultados:</w:t>
            </w:r>
          </w:p>
          <w:p w14:paraId="3C66E4B5" w14:textId="77777777" w:rsidR="00396AC1" w:rsidRPr="005A1C1D" w:rsidRDefault="00396AC1">
            <w:pPr>
              <w:rPr>
                <w:lang w:val="es-MX"/>
              </w:rPr>
            </w:pPr>
          </w:p>
          <w:p w14:paraId="5260BB16" w14:textId="77777777" w:rsidR="00396AC1" w:rsidRDefault="00000000">
            <w:pPr>
              <w:numPr>
                <w:ilvl w:val="0"/>
                <w:numId w:val="4"/>
              </w:numPr>
              <w:rPr>
                <w:i/>
                <w:lang w:val="es-ES"/>
              </w:rPr>
            </w:pPr>
            <w:r>
              <w:rPr>
                <w:i/>
                <w:lang w:val="es-ES"/>
              </w:rPr>
              <w:t xml:space="preserve">¿Categoriza </w:t>
            </w:r>
            <w:proofErr w:type="spellStart"/>
            <w:r>
              <w:rPr>
                <w:b/>
                <w:i/>
                <w:lang w:val="es-ES"/>
              </w:rPr>
              <w:t>TextCortex</w:t>
            </w:r>
            <w:proofErr w:type="spellEnd"/>
            <w:r>
              <w:rPr>
                <w:i/>
                <w:lang w:val="es-ES"/>
              </w:rPr>
              <w:t xml:space="preserve"> correctamente los alimentos?</w:t>
            </w:r>
          </w:p>
          <w:p w14:paraId="63F611D5" w14:textId="77777777" w:rsidR="00396AC1" w:rsidRDefault="00000000">
            <w:pPr>
              <w:numPr>
                <w:ilvl w:val="0"/>
                <w:numId w:val="4"/>
              </w:numPr>
              <w:rPr>
                <w:i/>
                <w:lang w:val="es-ES"/>
              </w:rPr>
            </w:pPr>
            <w:r>
              <w:rPr>
                <w:i/>
                <w:lang w:val="es-ES"/>
              </w:rPr>
              <w:t>¿Fue precisa la retroalimentación sobre el balance nutricional?</w:t>
            </w:r>
          </w:p>
          <w:p w14:paraId="72170639" w14:textId="77777777" w:rsidR="00396AC1" w:rsidRDefault="00000000">
            <w:pPr>
              <w:numPr>
                <w:ilvl w:val="0"/>
                <w:numId w:val="4"/>
              </w:numPr>
              <w:rPr>
                <w:i/>
                <w:lang w:val="es-ES"/>
              </w:rPr>
            </w:pPr>
            <w:r>
              <w:rPr>
                <w:i/>
                <w:lang w:val="es-ES"/>
              </w:rPr>
              <w:t>¿</w:t>
            </w:r>
            <w:proofErr w:type="spellStart"/>
            <w:r>
              <w:rPr>
                <w:i/>
                <w:lang w:val="es-ES"/>
              </w:rPr>
              <w:t>Sugerió</w:t>
            </w:r>
            <w:proofErr w:type="spellEnd"/>
            <w:r>
              <w:rPr>
                <w:i/>
                <w:lang w:val="es-ES"/>
              </w:rPr>
              <w:t xml:space="preserve"> mejoras útiles?</w:t>
            </w:r>
          </w:p>
          <w:p w14:paraId="78569D7C" w14:textId="77777777" w:rsidR="00396AC1" w:rsidRDefault="00396AC1">
            <w:pPr>
              <w:rPr>
                <w:i/>
                <w:lang w:val="es-ES"/>
              </w:rPr>
            </w:pPr>
          </w:p>
          <w:p w14:paraId="2DE483BA" w14:textId="77777777" w:rsidR="00396AC1" w:rsidRDefault="00000000">
            <w:r>
              <w:rPr>
                <w:lang w:val="es-ES"/>
              </w:rPr>
              <w:t xml:space="preserve">** Puedes editar la entrada de tu plan de comidas en este paso para probar si la </w:t>
            </w:r>
            <w:r>
              <w:rPr>
                <w:lang w:val="es-ES"/>
              </w:rPr>
              <w:lastRenderedPageBreak/>
              <w:t>herramienta funciona bien con entradas modificadas. **</w:t>
            </w:r>
          </w:p>
          <w:p w14:paraId="329E3CC7" w14:textId="77777777" w:rsidR="00396AC1" w:rsidRDefault="00000000">
            <w:pPr>
              <w:spacing w:before="240" w:after="240"/>
            </w:pPr>
            <w:r>
              <w:rPr>
                <w:b/>
                <w:lang w:val="es-ES"/>
              </w:rPr>
              <w:t>Qué Capturar</w:t>
            </w:r>
            <w:r>
              <w:rPr>
                <w:lang w:val="es-ES"/>
              </w:rPr>
              <w:t>:</w:t>
            </w:r>
          </w:p>
          <w:p w14:paraId="7B8E7FB2" w14:textId="77777777" w:rsidR="00396AC1" w:rsidRPr="005A1C1D" w:rsidRDefault="00000000">
            <w:pPr>
              <w:numPr>
                <w:ilvl w:val="0"/>
                <w:numId w:val="7"/>
              </w:numPr>
              <w:spacing w:before="240"/>
              <w:rPr>
                <w:lang w:val="es-MX"/>
              </w:rPr>
            </w:pPr>
            <w:r>
              <w:rPr>
                <w:b/>
                <w:lang w:val="es-ES"/>
              </w:rPr>
              <w:t>Resultados del análisis</w:t>
            </w:r>
            <w:r>
              <w:rPr>
                <w:lang w:val="es-ES"/>
              </w:rPr>
              <w:t>: Resume qué tan bien la herramienta categorizó los alimentos y evaluó la comida.</w:t>
            </w:r>
          </w:p>
          <w:p w14:paraId="24C5D4F7" w14:textId="77777777" w:rsidR="00396AC1" w:rsidRPr="005A1C1D" w:rsidRDefault="00000000">
            <w:pPr>
              <w:numPr>
                <w:ilvl w:val="0"/>
                <w:numId w:val="7"/>
              </w:numPr>
              <w:spacing w:after="240"/>
              <w:rPr>
                <w:lang w:val="es-MX"/>
              </w:rPr>
            </w:pPr>
            <w:r>
              <w:rPr>
                <w:b/>
                <w:lang w:val="es-ES"/>
              </w:rPr>
              <w:t>Mejoras realizadas</w:t>
            </w:r>
            <w:r>
              <w:rPr>
                <w:lang w:val="es-ES"/>
              </w:rPr>
              <w:t xml:space="preserve">: Anota los ajustes hechos a los </w:t>
            </w:r>
            <w:proofErr w:type="spellStart"/>
            <w:r>
              <w:rPr>
                <w:lang w:val="es-ES"/>
              </w:rPr>
              <w:t>prompts</w:t>
            </w:r>
            <w:proofErr w:type="spellEnd"/>
            <w:r>
              <w:rPr>
                <w:lang w:val="es-ES"/>
              </w:rPr>
              <w:t xml:space="preserve"> (por ejemplo, añadir más detalles para clarificar los grupos de alimentos o ajustar los términos de retroalimentación).</w:t>
            </w:r>
          </w:p>
        </w:tc>
        <w:tc>
          <w:tcPr>
            <w:tcW w:w="11145" w:type="dxa"/>
            <w:shd w:val="clear" w:color="auto" w:fill="auto"/>
            <w:tcMar>
              <w:top w:w="100" w:type="dxa"/>
              <w:left w:w="100" w:type="dxa"/>
              <w:bottom w:w="100" w:type="dxa"/>
              <w:right w:w="100" w:type="dxa"/>
            </w:tcMar>
          </w:tcPr>
          <w:p w14:paraId="7CEFEFC6" w14:textId="77777777" w:rsidR="002A05F9" w:rsidRDefault="002A05F9" w:rsidP="002A05F9">
            <w:pPr>
              <w:pStyle w:val="ListParagraph"/>
              <w:widowControl w:val="0"/>
              <w:pBdr>
                <w:top w:val="nil"/>
                <w:left w:val="nil"/>
                <w:bottom w:val="nil"/>
                <w:right w:val="nil"/>
                <w:between w:val="nil"/>
              </w:pBdr>
              <w:spacing w:line="240" w:lineRule="auto"/>
              <w:rPr>
                <w:lang w:val="es-MX"/>
              </w:rPr>
            </w:pPr>
          </w:p>
          <w:p w14:paraId="5C0CCBCE" w14:textId="77777777" w:rsidR="002A05F9" w:rsidRDefault="002A05F9" w:rsidP="002A05F9">
            <w:pPr>
              <w:pStyle w:val="ListParagraph"/>
              <w:widowControl w:val="0"/>
              <w:pBdr>
                <w:top w:val="nil"/>
                <w:left w:val="nil"/>
                <w:bottom w:val="nil"/>
                <w:right w:val="nil"/>
                <w:between w:val="nil"/>
              </w:pBdr>
              <w:spacing w:line="240" w:lineRule="auto"/>
              <w:rPr>
                <w:lang w:val="es-MX"/>
              </w:rPr>
            </w:pPr>
          </w:p>
          <w:p w14:paraId="24CFD32F" w14:textId="77777777" w:rsidR="002A05F9" w:rsidRPr="002A05F9" w:rsidRDefault="002A05F9" w:rsidP="002A05F9">
            <w:pPr>
              <w:pStyle w:val="ListParagraph"/>
              <w:widowControl w:val="0"/>
              <w:pBdr>
                <w:top w:val="nil"/>
                <w:left w:val="nil"/>
                <w:bottom w:val="nil"/>
                <w:right w:val="nil"/>
                <w:between w:val="nil"/>
              </w:pBdr>
              <w:spacing w:line="240" w:lineRule="auto"/>
              <w:rPr>
                <w:lang w:val="es-MX"/>
              </w:rPr>
            </w:pPr>
          </w:p>
          <w:p w14:paraId="0243E906" w14:textId="28B32DC7" w:rsidR="002A05F9" w:rsidRPr="002A05F9" w:rsidRDefault="002A05F9" w:rsidP="002A05F9">
            <w:pPr>
              <w:pStyle w:val="ListParagraph"/>
              <w:widowControl w:val="0"/>
              <w:numPr>
                <w:ilvl w:val="0"/>
                <w:numId w:val="15"/>
              </w:numPr>
              <w:pBdr>
                <w:top w:val="nil"/>
                <w:left w:val="nil"/>
                <w:bottom w:val="nil"/>
                <w:right w:val="nil"/>
                <w:between w:val="nil"/>
              </w:pBdr>
              <w:spacing w:line="240" w:lineRule="auto"/>
              <w:rPr>
                <w:lang w:val="es-MX"/>
              </w:rPr>
            </w:pPr>
            <w:r w:rsidRPr="002A05F9">
              <w:rPr>
                <w:b/>
                <w:bCs/>
                <w:lang w:val="es-MX"/>
              </w:rPr>
              <w:t>Resultados del análisis:</w:t>
            </w:r>
          </w:p>
          <w:p w14:paraId="024F2C3A" w14:textId="77777777" w:rsidR="002A05F9" w:rsidRDefault="002A05F9" w:rsidP="002A05F9">
            <w:pPr>
              <w:pStyle w:val="ListParagraph"/>
              <w:widowControl w:val="0"/>
              <w:pBdr>
                <w:top w:val="nil"/>
                <w:left w:val="nil"/>
                <w:bottom w:val="nil"/>
                <w:right w:val="nil"/>
                <w:between w:val="nil"/>
              </w:pBdr>
              <w:spacing w:line="240" w:lineRule="auto"/>
              <w:rPr>
                <w:lang w:val="es-MX"/>
              </w:rPr>
            </w:pPr>
            <w:r w:rsidRPr="002A05F9">
              <w:rPr>
                <w:lang w:val="es-MX"/>
              </w:rPr>
              <w:t xml:space="preserve">La herramienta categorizó correctamente los alimentos ingresados en sus grupos correspondientes (proteínas, carbohidratos, lípidos y verduras). La retroalimentación sobre el balance nutricional fue clara en cuanto a la estructura general, logrando diferenciar los requerimientos para el objetivo de aumento de masa muscular y separándolos por las pautas de edad establecidas (pediátrico, adulto joven, adulto mayor y geriátrico). </w:t>
            </w:r>
          </w:p>
          <w:p w14:paraId="26A2F3CA" w14:textId="77777777" w:rsidR="002A05F9" w:rsidRPr="002A05F9" w:rsidRDefault="002A05F9" w:rsidP="002A05F9">
            <w:pPr>
              <w:pStyle w:val="ListParagraph"/>
              <w:widowControl w:val="0"/>
              <w:pBdr>
                <w:top w:val="nil"/>
                <w:left w:val="nil"/>
                <w:bottom w:val="nil"/>
                <w:right w:val="nil"/>
                <w:between w:val="nil"/>
              </w:pBdr>
              <w:spacing w:line="240" w:lineRule="auto"/>
              <w:rPr>
                <w:lang w:val="es-MX"/>
              </w:rPr>
            </w:pPr>
          </w:p>
          <w:p w14:paraId="32606485" w14:textId="39E3EC5A" w:rsidR="002A05F9" w:rsidRPr="002A05F9" w:rsidRDefault="002A05F9" w:rsidP="002A05F9">
            <w:pPr>
              <w:pStyle w:val="ListParagraph"/>
              <w:widowControl w:val="0"/>
              <w:numPr>
                <w:ilvl w:val="0"/>
                <w:numId w:val="15"/>
              </w:numPr>
              <w:pBdr>
                <w:top w:val="nil"/>
                <w:left w:val="nil"/>
                <w:bottom w:val="nil"/>
                <w:right w:val="nil"/>
                <w:between w:val="nil"/>
              </w:pBdr>
              <w:spacing w:line="240" w:lineRule="auto"/>
              <w:rPr>
                <w:lang w:val="es-MX"/>
              </w:rPr>
            </w:pPr>
            <w:r w:rsidRPr="002A05F9">
              <w:rPr>
                <w:b/>
                <w:bCs/>
                <w:lang w:val="es-MX"/>
              </w:rPr>
              <w:t>Mejoras realizadas:</w:t>
            </w:r>
          </w:p>
          <w:p w14:paraId="36FD1CAD" w14:textId="77777777" w:rsidR="002A05F9" w:rsidRPr="002A05F9" w:rsidRDefault="002A05F9" w:rsidP="002A05F9">
            <w:pPr>
              <w:pStyle w:val="ListParagraph"/>
              <w:widowControl w:val="0"/>
              <w:pBdr>
                <w:top w:val="nil"/>
                <w:left w:val="nil"/>
                <w:bottom w:val="nil"/>
                <w:right w:val="nil"/>
                <w:between w:val="nil"/>
              </w:pBdr>
              <w:spacing w:line="240" w:lineRule="auto"/>
              <w:rPr>
                <w:lang w:val="es-MX"/>
              </w:rPr>
            </w:pPr>
            <w:r w:rsidRPr="002A05F9">
              <w:rPr>
                <w:lang w:val="es-MX"/>
              </w:rPr>
              <w:t xml:space="preserve">Se ajustaron los </w:t>
            </w:r>
            <w:proofErr w:type="spellStart"/>
            <w:r w:rsidRPr="002A05F9">
              <w:rPr>
                <w:lang w:val="es-MX"/>
              </w:rPr>
              <w:t>prompts</w:t>
            </w:r>
            <w:proofErr w:type="spellEnd"/>
            <w:r w:rsidRPr="002A05F9">
              <w:rPr>
                <w:lang w:val="es-MX"/>
              </w:rPr>
              <w:t xml:space="preserve"> añadiendo mayor detalle en los criterios de los grupos de alimentos para evitar confusiones en los porcentajes de macronutrientes. Asimismo, se refinaron las instrucciones para que el apartado de consecuencias por deficiencias nutricionales se enlazara de manera más fluida con la tabla comparativa y los términos de retroalimentación para el usuario. </w:t>
            </w:r>
          </w:p>
          <w:p w14:paraId="5487C09A" w14:textId="77777777" w:rsidR="00396AC1" w:rsidRPr="005A1C1D" w:rsidRDefault="00396AC1">
            <w:pPr>
              <w:widowControl w:val="0"/>
              <w:pBdr>
                <w:top w:val="nil"/>
                <w:left w:val="nil"/>
                <w:bottom w:val="nil"/>
                <w:right w:val="nil"/>
                <w:between w:val="nil"/>
              </w:pBdr>
              <w:spacing w:line="240" w:lineRule="auto"/>
              <w:rPr>
                <w:lang w:val="es-MX"/>
              </w:rPr>
            </w:pPr>
          </w:p>
        </w:tc>
      </w:tr>
      <w:tr w:rsidR="00396AC1" w:rsidRPr="002A05F9" w14:paraId="3AFB17F1" w14:textId="77777777">
        <w:tc>
          <w:tcPr>
            <w:tcW w:w="3255" w:type="dxa"/>
            <w:shd w:val="clear" w:color="auto" w:fill="auto"/>
            <w:tcMar>
              <w:top w:w="100" w:type="dxa"/>
              <w:left w:w="100" w:type="dxa"/>
              <w:bottom w:w="100" w:type="dxa"/>
              <w:right w:w="100" w:type="dxa"/>
            </w:tcMar>
          </w:tcPr>
          <w:p w14:paraId="22F5729E" w14:textId="77777777" w:rsidR="00396AC1" w:rsidRDefault="00000000">
            <w:pPr>
              <w:rPr>
                <w:b/>
                <w:lang w:val="es-ES"/>
              </w:rPr>
            </w:pPr>
            <w:r>
              <w:rPr>
                <w:b/>
                <w:lang w:val="es-ES"/>
              </w:rPr>
              <w:lastRenderedPageBreak/>
              <w:t>Implementación y Automatización</w:t>
            </w:r>
          </w:p>
          <w:p w14:paraId="3D3ADA4F" w14:textId="77777777" w:rsidR="00396AC1" w:rsidRPr="005A1C1D" w:rsidRDefault="00000000">
            <w:pPr>
              <w:spacing w:before="240" w:after="240"/>
              <w:rPr>
                <w:lang w:val="es-MX"/>
              </w:rPr>
            </w:pPr>
            <w:r>
              <w:rPr>
                <w:lang w:val="es-ES"/>
              </w:rPr>
              <w:t xml:space="preserve">Aunque no implementarás tu GPT en esta tarea, piensa en </w:t>
            </w:r>
            <w:r>
              <w:rPr>
                <w:lang w:val="es-ES"/>
              </w:rPr>
              <w:lastRenderedPageBreak/>
              <w:t>cómo podría integrarse en un flujo de trabajo regular.</w:t>
            </w:r>
          </w:p>
          <w:p w14:paraId="15D5EA69" w14:textId="77777777" w:rsidR="00396AC1" w:rsidRDefault="00000000">
            <w:pPr>
              <w:numPr>
                <w:ilvl w:val="0"/>
                <w:numId w:val="11"/>
              </w:numPr>
              <w:spacing w:before="240"/>
              <w:rPr>
                <w:i/>
                <w:lang w:val="es-ES"/>
              </w:rPr>
            </w:pPr>
            <w:r>
              <w:rPr>
                <w:i/>
                <w:lang w:val="es-ES"/>
              </w:rPr>
              <w:t>¿Podría este GPT utilizarse regularmente para la planificación de comidas?</w:t>
            </w:r>
          </w:p>
          <w:p w14:paraId="4A8E6C3A" w14:textId="77777777" w:rsidR="00396AC1" w:rsidRDefault="00000000">
            <w:pPr>
              <w:numPr>
                <w:ilvl w:val="0"/>
                <w:numId w:val="11"/>
              </w:numPr>
              <w:spacing w:after="240"/>
              <w:rPr>
                <w:i/>
                <w:lang w:val="es-ES"/>
              </w:rPr>
            </w:pPr>
            <w:r>
              <w:rPr>
                <w:i/>
                <w:lang w:val="es-ES"/>
              </w:rPr>
              <w:t>¿Cómo podría automatizarse para su uso continuo por parte de un equipo, un cliente o para uso personal?</w:t>
            </w:r>
          </w:p>
          <w:p w14:paraId="54DABBBE" w14:textId="77777777" w:rsidR="00396AC1" w:rsidRDefault="00000000">
            <w:pPr>
              <w:spacing w:before="240" w:after="240"/>
            </w:pPr>
            <w:r>
              <w:rPr>
                <w:b/>
                <w:lang w:val="es-ES"/>
              </w:rPr>
              <w:t>Qué Capturar</w:t>
            </w:r>
            <w:r>
              <w:rPr>
                <w:lang w:val="es-ES"/>
              </w:rPr>
              <w:t>:</w:t>
            </w:r>
          </w:p>
          <w:p w14:paraId="66615D95" w14:textId="77777777" w:rsidR="00396AC1" w:rsidRPr="005A1C1D" w:rsidRDefault="00000000">
            <w:pPr>
              <w:numPr>
                <w:ilvl w:val="0"/>
                <w:numId w:val="1"/>
              </w:numPr>
              <w:spacing w:before="240"/>
              <w:rPr>
                <w:lang w:val="es-MX"/>
              </w:rPr>
            </w:pPr>
            <w:r>
              <w:rPr>
                <w:lang w:val="es-ES"/>
              </w:rPr>
              <w:t>Reflexiona sobre cómo podrías usar este GPT personalizado en aplicaciones del mundo real.</w:t>
            </w:r>
          </w:p>
          <w:p w14:paraId="40501D1B" w14:textId="77777777" w:rsidR="00396AC1" w:rsidRPr="005A1C1D" w:rsidRDefault="00000000">
            <w:pPr>
              <w:numPr>
                <w:ilvl w:val="0"/>
                <w:numId w:val="1"/>
              </w:numPr>
              <w:spacing w:after="240"/>
              <w:rPr>
                <w:lang w:val="es-MX"/>
              </w:rPr>
            </w:pPr>
            <w:r>
              <w:rPr>
                <w:lang w:val="es-ES"/>
              </w:rPr>
              <w:t xml:space="preserve">Describe brevemente cualquier idea para automatizar el proceso (por ejemplo, incrustarlo en un sitio </w:t>
            </w:r>
            <w:r>
              <w:rPr>
                <w:lang w:val="es-ES"/>
              </w:rPr>
              <w:lastRenderedPageBreak/>
              <w:t>web o usarlo para generar planes de comidas semanalmente).</w:t>
            </w:r>
          </w:p>
        </w:tc>
        <w:tc>
          <w:tcPr>
            <w:tcW w:w="11145" w:type="dxa"/>
            <w:shd w:val="clear" w:color="auto" w:fill="auto"/>
            <w:tcMar>
              <w:top w:w="100" w:type="dxa"/>
              <w:left w:w="100" w:type="dxa"/>
              <w:bottom w:w="100" w:type="dxa"/>
              <w:right w:w="100" w:type="dxa"/>
            </w:tcMar>
          </w:tcPr>
          <w:p w14:paraId="46DADD44" w14:textId="77777777" w:rsidR="00396AC1" w:rsidRDefault="00396AC1">
            <w:pPr>
              <w:widowControl w:val="0"/>
              <w:pBdr>
                <w:top w:val="nil"/>
                <w:left w:val="nil"/>
                <w:bottom w:val="nil"/>
                <w:right w:val="nil"/>
                <w:between w:val="nil"/>
              </w:pBdr>
              <w:spacing w:line="240" w:lineRule="auto"/>
              <w:rPr>
                <w:lang w:val="es-MX"/>
              </w:rPr>
            </w:pPr>
          </w:p>
          <w:p w14:paraId="76EBB973" w14:textId="77777777" w:rsidR="002A05F9" w:rsidRDefault="002A05F9">
            <w:pPr>
              <w:widowControl w:val="0"/>
              <w:pBdr>
                <w:top w:val="nil"/>
                <w:left w:val="nil"/>
                <w:bottom w:val="nil"/>
                <w:right w:val="nil"/>
                <w:between w:val="nil"/>
              </w:pBdr>
              <w:spacing w:line="240" w:lineRule="auto"/>
              <w:rPr>
                <w:lang w:val="es-MX"/>
              </w:rPr>
            </w:pPr>
          </w:p>
          <w:p w14:paraId="119E4391" w14:textId="1F351F44" w:rsidR="002A05F9" w:rsidRPr="002A05F9" w:rsidRDefault="002A05F9" w:rsidP="002A05F9">
            <w:pPr>
              <w:pStyle w:val="ListParagraph"/>
              <w:widowControl w:val="0"/>
              <w:numPr>
                <w:ilvl w:val="0"/>
                <w:numId w:val="15"/>
              </w:numPr>
              <w:pBdr>
                <w:top w:val="nil"/>
                <w:left w:val="nil"/>
                <w:bottom w:val="nil"/>
                <w:right w:val="nil"/>
                <w:between w:val="nil"/>
              </w:pBdr>
              <w:spacing w:line="240" w:lineRule="auto"/>
              <w:rPr>
                <w:lang w:val="es-MX"/>
              </w:rPr>
            </w:pPr>
            <w:r w:rsidRPr="002A05F9">
              <w:rPr>
                <w:b/>
                <w:bCs/>
                <w:lang w:val="es-MX"/>
              </w:rPr>
              <w:t>Reflexi</w:t>
            </w:r>
            <w:r>
              <w:rPr>
                <w:b/>
                <w:bCs/>
                <w:lang w:val="es-MX"/>
              </w:rPr>
              <w:t>ón</w:t>
            </w:r>
            <w:r w:rsidRPr="002A05F9">
              <w:rPr>
                <w:b/>
                <w:bCs/>
                <w:lang w:val="es-MX"/>
              </w:rPr>
              <w:t xml:space="preserve"> sobre cómo podrías usar este GPT personalizado en aplicaciones del mundo real:</w:t>
            </w:r>
          </w:p>
          <w:p w14:paraId="7F92BA5C" w14:textId="77777777" w:rsidR="002A05F9" w:rsidRDefault="002A05F9" w:rsidP="002A05F9">
            <w:pPr>
              <w:pStyle w:val="ListParagraph"/>
              <w:widowControl w:val="0"/>
              <w:pBdr>
                <w:top w:val="nil"/>
                <w:left w:val="nil"/>
                <w:bottom w:val="nil"/>
                <w:right w:val="nil"/>
                <w:between w:val="nil"/>
              </w:pBdr>
              <w:spacing w:line="240" w:lineRule="auto"/>
              <w:rPr>
                <w:lang w:val="es-MX"/>
              </w:rPr>
            </w:pPr>
            <w:r w:rsidRPr="002A05F9">
              <w:rPr>
                <w:lang w:val="es-MX"/>
              </w:rPr>
              <w:t xml:space="preserve">Este asistente nutricional personalizado se integraría perfectamente en la práctica clínica diaria para agilizar la evaluación de pacientes de primera vez y diseñar menús semanales automatizados </w:t>
            </w:r>
            <w:r w:rsidRPr="002A05F9">
              <w:rPr>
                <w:lang w:val="es-MX"/>
              </w:rPr>
              <w:lastRenderedPageBreak/>
              <w:t xml:space="preserve">enfocados en el aumento de masa muscular. Además, serviría como una herramienta de educación interactiva para explicar de forma sencilla a los clientes las pautas según su etapa de vida (desde la pediátrica hasta la geriátrica) y concientizarlos sobre las consecuencias de las deficiencias nutricionales mediante tablas comparativas dinámicas. </w:t>
            </w:r>
          </w:p>
          <w:p w14:paraId="33AC4C2D" w14:textId="77777777" w:rsidR="002A05F9" w:rsidRPr="002A05F9" w:rsidRDefault="002A05F9" w:rsidP="002A05F9">
            <w:pPr>
              <w:pStyle w:val="ListParagraph"/>
              <w:widowControl w:val="0"/>
              <w:pBdr>
                <w:top w:val="nil"/>
                <w:left w:val="nil"/>
                <w:bottom w:val="nil"/>
                <w:right w:val="nil"/>
                <w:between w:val="nil"/>
              </w:pBdr>
              <w:spacing w:line="240" w:lineRule="auto"/>
              <w:rPr>
                <w:lang w:val="es-MX"/>
              </w:rPr>
            </w:pPr>
          </w:p>
          <w:p w14:paraId="3B044D77" w14:textId="2D93FF94" w:rsidR="002A05F9" w:rsidRPr="002A05F9" w:rsidRDefault="002A05F9" w:rsidP="002A05F9">
            <w:pPr>
              <w:pStyle w:val="ListParagraph"/>
              <w:widowControl w:val="0"/>
              <w:numPr>
                <w:ilvl w:val="0"/>
                <w:numId w:val="15"/>
              </w:numPr>
              <w:pBdr>
                <w:top w:val="nil"/>
                <w:left w:val="nil"/>
                <w:bottom w:val="nil"/>
                <w:right w:val="nil"/>
                <w:between w:val="nil"/>
              </w:pBdr>
              <w:spacing w:line="240" w:lineRule="auto"/>
              <w:rPr>
                <w:lang w:val="es-MX"/>
              </w:rPr>
            </w:pPr>
            <w:r>
              <w:rPr>
                <w:b/>
                <w:bCs/>
                <w:lang w:val="es-MX"/>
              </w:rPr>
              <w:t>A</w:t>
            </w:r>
            <w:r w:rsidRPr="002A05F9">
              <w:rPr>
                <w:b/>
                <w:bCs/>
                <w:lang w:val="es-MX"/>
              </w:rPr>
              <w:t>utomati</w:t>
            </w:r>
            <w:r>
              <w:rPr>
                <w:b/>
                <w:bCs/>
                <w:lang w:val="es-MX"/>
              </w:rPr>
              <w:t>zación</w:t>
            </w:r>
            <w:r w:rsidRPr="002A05F9">
              <w:rPr>
                <w:b/>
                <w:bCs/>
                <w:lang w:val="es-MX"/>
              </w:rPr>
              <w:t xml:space="preserve"> </w:t>
            </w:r>
            <w:r>
              <w:rPr>
                <w:b/>
                <w:bCs/>
                <w:lang w:val="es-MX"/>
              </w:rPr>
              <w:t>d</w:t>
            </w:r>
            <w:r w:rsidRPr="002A05F9">
              <w:rPr>
                <w:b/>
                <w:bCs/>
                <w:lang w:val="es-MX"/>
              </w:rPr>
              <w:t>el proceso</w:t>
            </w:r>
            <w:r>
              <w:rPr>
                <w:b/>
                <w:bCs/>
                <w:lang w:val="es-MX"/>
              </w:rPr>
              <w:t>:</w:t>
            </w:r>
          </w:p>
          <w:p w14:paraId="2F1C9364" w14:textId="77777777" w:rsidR="002A05F9" w:rsidRPr="002A05F9" w:rsidRDefault="002A05F9" w:rsidP="002A05F9">
            <w:pPr>
              <w:pStyle w:val="ListParagraph"/>
              <w:widowControl w:val="0"/>
              <w:pBdr>
                <w:top w:val="nil"/>
                <w:left w:val="nil"/>
                <w:bottom w:val="nil"/>
                <w:right w:val="nil"/>
                <w:between w:val="nil"/>
              </w:pBdr>
              <w:spacing w:line="240" w:lineRule="auto"/>
              <w:rPr>
                <w:lang w:val="es-MX"/>
              </w:rPr>
            </w:pPr>
            <w:r w:rsidRPr="002A05F9">
              <w:rPr>
                <w:lang w:val="es-MX"/>
              </w:rPr>
              <w:t xml:space="preserve">Se podría automatizar incrustando el asistente en una plataforma web o aplicación móvil accesible para los pacientes, permitiéndoles registrar sus porciones diarias y recibir al instante una evaluación basada en las reglas del nutriólogo. Asimismo, se podrían configurar flujos de trabajo automatizados (usando herramientas como </w:t>
            </w:r>
            <w:proofErr w:type="spellStart"/>
            <w:r w:rsidRPr="002A05F9">
              <w:rPr>
                <w:lang w:val="es-MX"/>
              </w:rPr>
              <w:t>Zapier</w:t>
            </w:r>
            <w:proofErr w:type="spellEnd"/>
            <w:r w:rsidRPr="002A05F9">
              <w:rPr>
                <w:lang w:val="es-MX"/>
              </w:rPr>
              <w:t xml:space="preserve">) para que, cada semana, el sistema genere el plan de comidas actualizado, lo envíe directamente al correo electrónico del cliente y lo sincronice con el expediente clínico digital. </w:t>
            </w:r>
          </w:p>
          <w:p w14:paraId="5C7977F0" w14:textId="77777777" w:rsidR="002A05F9" w:rsidRPr="005A1C1D" w:rsidRDefault="002A05F9">
            <w:pPr>
              <w:widowControl w:val="0"/>
              <w:pBdr>
                <w:top w:val="nil"/>
                <w:left w:val="nil"/>
                <w:bottom w:val="nil"/>
                <w:right w:val="nil"/>
                <w:between w:val="nil"/>
              </w:pBdr>
              <w:spacing w:line="240" w:lineRule="auto"/>
              <w:rPr>
                <w:lang w:val="es-MX"/>
              </w:rPr>
            </w:pPr>
          </w:p>
        </w:tc>
      </w:tr>
    </w:tbl>
    <w:p w14:paraId="4DD245A7" w14:textId="77777777" w:rsidR="00396AC1" w:rsidRDefault="00396AC1">
      <w:pPr>
        <w:spacing w:line="240" w:lineRule="auto"/>
        <w:rPr>
          <w:b/>
          <w:lang w:val="es-ES"/>
        </w:rPr>
      </w:pPr>
    </w:p>
    <w:p w14:paraId="16C6EDFD" w14:textId="77777777" w:rsidR="00396AC1" w:rsidRDefault="00396AC1">
      <w:pPr>
        <w:spacing w:line="240" w:lineRule="auto"/>
        <w:rPr>
          <w:b/>
          <w:lang w:val="es-ES"/>
        </w:rPr>
      </w:pPr>
    </w:p>
    <w:sectPr w:rsidR="00396AC1">
      <w:headerReference w:type="default" r:id="rId7"/>
      <w:footerReference w:type="default" r:id="rId8"/>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2E54BF" w14:textId="77777777" w:rsidR="00CE0F7D" w:rsidRDefault="00CE0F7D">
      <w:pPr>
        <w:spacing w:line="240" w:lineRule="auto"/>
      </w:pPr>
      <w:r>
        <w:separator/>
      </w:r>
    </w:p>
  </w:endnote>
  <w:endnote w:type="continuationSeparator" w:id="0">
    <w:p w14:paraId="0748C94B" w14:textId="77777777" w:rsidR="00CE0F7D" w:rsidRDefault="00CE0F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D4643" w14:textId="77777777" w:rsidR="00396AC1" w:rsidRDefault="00000000">
    <w:pPr>
      <w:jc w:val="center"/>
    </w:pPr>
    <w:r>
      <w:rPr>
        <w:lang w:val="es-ES"/>
      </w:rPr>
      <w:t xml:space="preserve">© 2024 </w:t>
    </w:r>
    <w:proofErr w:type="spellStart"/>
    <w:r>
      <w:rPr>
        <w:lang w:val="es-ES"/>
      </w:rPr>
      <w:t>Generation</w:t>
    </w:r>
    <w:proofErr w:type="spellEnd"/>
    <w:r>
      <w:rPr>
        <w:lang w:val="es-ES"/>
      </w:rPr>
      <w:t xml:space="preserve">: </w:t>
    </w:r>
    <w:proofErr w:type="spellStart"/>
    <w:r>
      <w:rPr>
        <w:lang w:val="es-ES"/>
      </w:rPr>
      <w:t>You</w:t>
    </w:r>
    <w:proofErr w:type="spellEnd"/>
    <w:r>
      <w:rPr>
        <w:lang w:val="es-ES"/>
      </w:rPr>
      <w:t xml:space="preserve"> </w:t>
    </w:r>
    <w:proofErr w:type="spellStart"/>
    <w:r>
      <w:rPr>
        <w:lang w:val="es-ES"/>
      </w:rPr>
      <w:t>Employed</w:t>
    </w:r>
    <w:proofErr w:type="spellEnd"/>
    <w:r>
      <w:rPr>
        <w:lang w:val="es-ES"/>
      </w:rPr>
      <w:t xml:space="preserve">, Inc.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B7D4C" w14:textId="77777777" w:rsidR="00CE0F7D" w:rsidRDefault="00CE0F7D">
      <w:pPr>
        <w:spacing w:line="240" w:lineRule="auto"/>
      </w:pPr>
      <w:r>
        <w:separator/>
      </w:r>
    </w:p>
  </w:footnote>
  <w:footnote w:type="continuationSeparator" w:id="0">
    <w:p w14:paraId="5EE347D9" w14:textId="77777777" w:rsidR="00CE0F7D" w:rsidRDefault="00CE0F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E117B" w14:textId="77777777" w:rsidR="00D237A0" w:rsidRDefault="00000000">
    <w:pPr>
      <w:rPr>
        <w:lang w:val="es-ES"/>
      </w:rPr>
    </w:pPr>
    <w:r>
      <w:rPr>
        <w:lang w:val="es-ES"/>
      </w:rPr>
      <w:t>SA-</w:t>
    </w:r>
    <w:proofErr w:type="spellStart"/>
    <w:r>
      <w:rPr>
        <w:lang w:val="es-ES"/>
      </w:rPr>
      <w:t>AIDC_Descubrimiento</w:t>
    </w:r>
    <w:proofErr w:type="spellEnd"/>
    <w:r>
      <w:rPr>
        <w:lang w:val="es-ES"/>
      </w:rPr>
      <w:t xml:space="preserve"> de Herramientas para Crear un Asistente de </w:t>
    </w:r>
    <w:proofErr w:type="spellStart"/>
    <w:r>
      <w:rPr>
        <w:lang w:val="es-ES"/>
      </w:rPr>
      <w:t>IA_Material</w:t>
    </w:r>
    <w:proofErr w:type="spellEnd"/>
    <w:r>
      <w:rPr>
        <w:lang w:val="es-ES"/>
      </w:rPr>
      <w:t xml:space="preserve"> de Apoyo</w:t>
    </w:r>
  </w:p>
  <w:p w14:paraId="157B00FB" w14:textId="6F31226B" w:rsidR="00D237A0" w:rsidRPr="00D237A0" w:rsidRDefault="00D237A0">
    <w:pPr>
      <w:rPr>
        <w:b/>
        <w:bCs/>
        <w:lang w:val="es-ES"/>
      </w:rPr>
    </w:pPr>
    <w:r w:rsidRPr="00D237A0">
      <w:rPr>
        <w:b/>
        <w:bCs/>
        <w:lang w:val="es-ES"/>
      </w:rPr>
      <w:t>Daniela Magaña Arana</w:t>
    </w:r>
  </w:p>
  <w:p w14:paraId="2DF53415" w14:textId="31EDEC46" w:rsidR="00396AC1" w:rsidRPr="005A1C1D" w:rsidRDefault="00D237A0">
    <w:pPr>
      <w:rPr>
        <w:lang w:val="es-MX"/>
      </w:rPr>
    </w:pPr>
    <w:r w:rsidRPr="00D237A0">
      <w:rPr>
        <w:b/>
        <w:bCs/>
        <w:lang w:val="es-ES"/>
      </w:rPr>
      <w:t>Cristian Ruiz</w:t>
    </w:r>
    <w:r w:rsidR="00000000">
      <w:rPr>
        <w:lang w:val="es-ES"/>
      </w:rPr>
      <w:br/>
    </w:r>
  </w:p>
  <w:p w14:paraId="32DBDC80" w14:textId="77777777" w:rsidR="00396AC1" w:rsidRDefault="00000000">
    <w:pPr>
      <w:pStyle w:val="Heading1"/>
      <w:jc w:val="center"/>
    </w:pPr>
    <w:bookmarkStart w:id="0" w:name="_lodflfcg3pka" w:colFirst="0" w:colLast="0"/>
    <w:bookmarkEnd w:id="0"/>
    <w:r>
      <w:rPr>
        <w:b/>
        <w:noProof/>
        <w:sz w:val="24"/>
        <w:szCs w:val="24"/>
        <w:lang w:val="es-ES"/>
      </w:rPr>
      <w:drawing>
        <wp:inline distT="19050" distB="19050" distL="19050" distR="19050" wp14:anchorId="34635CCD" wp14:editId="62EBF099">
          <wp:extent cx="1898060" cy="5990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98060" cy="5990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35D9"/>
    <w:multiLevelType w:val="hybridMultilevel"/>
    <w:tmpl w:val="17E64E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DE52FB"/>
    <w:multiLevelType w:val="hybridMultilevel"/>
    <w:tmpl w:val="38B28F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25622D"/>
    <w:multiLevelType w:val="multilevel"/>
    <w:tmpl w:val="39C6C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AA77A9"/>
    <w:multiLevelType w:val="multilevel"/>
    <w:tmpl w:val="CBF4F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1F6255"/>
    <w:multiLevelType w:val="hybridMultilevel"/>
    <w:tmpl w:val="AD1A5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0B140C"/>
    <w:multiLevelType w:val="hybridMultilevel"/>
    <w:tmpl w:val="BA6E9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C40E1E"/>
    <w:multiLevelType w:val="multilevel"/>
    <w:tmpl w:val="729AF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1E015E8"/>
    <w:multiLevelType w:val="multilevel"/>
    <w:tmpl w:val="337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A03D8"/>
    <w:multiLevelType w:val="multilevel"/>
    <w:tmpl w:val="2566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C0CD8"/>
    <w:multiLevelType w:val="multilevel"/>
    <w:tmpl w:val="FE0A5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559334A"/>
    <w:multiLevelType w:val="multilevel"/>
    <w:tmpl w:val="9F8C2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AB064C0"/>
    <w:multiLevelType w:val="multilevel"/>
    <w:tmpl w:val="CFA2F1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04B69D7"/>
    <w:multiLevelType w:val="multilevel"/>
    <w:tmpl w:val="6B505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35A30CA"/>
    <w:multiLevelType w:val="multilevel"/>
    <w:tmpl w:val="F49CC53A"/>
    <w:lvl w:ilvl="0">
      <w:start w:val="3"/>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7167AB7"/>
    <w:multiLevelType w:val="multilevel"/>
    <w:tmpl w:val="4454B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840D33"/>
    <w:multiLevelType w:val="multilevel"/>
    <w:tmpl w:val="43F6AD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AAC6ECF"/>
    <w:multiLevelType w:val="multilevel"/>
    <w:tmpl w:val="7D28F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8798647">
    <w:abstractNumId w:val="10"/>
  </w:num>
  <w:num w:numId="2" w16cid:durableId="248732957">
    <w:abstractNumId w:val="6"/>
  </w:num>
  <w:num w:numId="3" w16cid:durableId="154340855">
    <w:abstractNumId w:val="13"/>
  </w:num>
  <w:num w:numId="4" w16cid:durableId="107965775">
    <w:abstractNumId w:val="14"/>
  </w:num>
  <w:num w:numId="5" w16cid:durableId="388043858">
    <w:abstractNumId w:val="2"/>
  </w:num>
  <w:num w:numId="6" w16cid:durableId="18245833">
    <w:abstractNumId w:val="9"/>
  </w:num>
  <w:num w:numId="7" w16cid:durableId="637688023">
    <w:abstractNumId w:val="12"/>
  </w:num>
  <w:num w:numId="8" w16cid:durableId="1833332315">
    <w:abstractNumId w:val="15"/>
  </w:num>
  <w:num w:numId="9" w16cid:durableId="2099402497">
    <w:abstractNumId w:val="11"/>
  </w:num>
  <w:num w:numId="10" w16cid:durableId="549613241">
    <w:abstractNumId w:val="16"/>
  </w:num>
  <w:num w:numId="11" w16cid:durableId="760839531">
    <w:abstractNumId w:val="3"/>
  </w:num>
  <w:num w:numId="12" w16cid:durableId="808784172">
    <w:abstractNumId w:val="1"/>
  </w:num>
  <w:num w:numId="13" w16cid:durableId="1561400461">
    <w:abstractNumId w:val="4"/>
  </w:num>
  <w:num w:numId="14" w16cid:durableId="1046610096">
    <w:abstractNumId w:val="0"/>
  </w:num>
  <w:num w:numId="15" w16cid:durableId="2040545518">
    <w:abstractNumId w:val="5"/>
  </w:num>
  <w:num w:numId="16" w16cid:durableId="125271719">
    <w:abstractNumId w:val="8"/>
  </w:num>
  <w:num w:numId="17" w16cid:durableId="5341932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AC1"/>
    <w:rsid w:val="000E259B"/>
    <w:rsid w:val="002A05F9"/>
    <w:rsid w:val="00396AC1"/>
    <w:rsid w:val="004E53E7"/>
    <w:rsid w:val="005A1C1D"/>
    <w:rsid w:val="005E0AE1"/>
    <w:rsid w:val="00802BB8"/>
    <w:rsid w:val="00C638E0"/>
    <w:rsid w:val="00CE0F7D"/>
    <w:rsid w:val="00D20704"/>
    <w:rsid w:val="00D237A0"/>
    <w:rsid w:val="00FC51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A97B2"/>
  <w15:docId w15:val="{E3E85E90-E266-4D08-9618-AF696A4AF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E259B"/>
    <w:pPr>
      <w:ind w:left="720"/>
      <w:contextualSpacing/>
    </w:pPr>
  </w:style>
  <w:style w:type="paragraph" w:styleId="Header">
    <w:name w:val="header"/>
    <w:basedOn w:val="Normal"/>
    <w:link w:val="HeaderChar"/>
    <w:uiPriority w:val="99"/>
    <w:unhideWhenUsed/>
    <w:rsid w:val="00D237A0"/>
    <w:pPr>
      <w:tabs>
        <w:tab w:val="center" w:pos="4680"/>
        <w:tab w:val="right" w:pos="9360"/>
      </w:tabs>
      <w:spacing w:line="240" w:lineRule="auto"/>
    </w:pPr>
  </w:style>
  <w:style w:type="character" w:customStyle="1" w:styleId="HeaderChar">
    <w:name w:val="Header Char"/>
    <w:basedOn w:val="DefaultParagraphFont"/>
    <w:link w:val="Header"/>
    <w:uiPriority w:val="99"/>
    <w:rsid w:val="00D237A0"/>
  </w:style>
  <w:style w:type="paragraph" w:styleId="Footer">
    <w:name w:val="footer"/>
    <w:basedOn w:val="Normal"/>
    <w:link w:val="FooterChar"/>
    <w:uiPriority w:val="99"/>
    <w:unhideWhenUsed/>
    <w:rsid w:val="00D237A0"/>
    <w:pPr>
      <w:tabs>
        <w:tab w:val="center" w:pos="4680"/>
        <w:tab w:val="right" w:pos="9360"/>
      </w:tabs>
      <w:spacing w:line="240" w:lineRule="auto"/>
    </w:pPr>
  </w:style>
  <w:style w:type="character" w:customStyle="1" w:styleId="FooterChar">
    <w:name w:val="Footer Char"/>
    <w:basedOn w:val="DefaultParagraphFont"/>
    <w:link w:val="Footer"/>
    <w:uiPriority w:val="99"/>
    <w:rsid w:val="00D23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42727">
      <w:bodyDiv w:val="1"/>
      <w:marLeft w:val="0"/>
      <w:marRight w:val="0"/>
      <w:marTop w:val="0"/>
      <w:marBottom w:val="0"/>
      <w:divBdr>
        <w:top w:val="none" w:sz="0" w:space="0" w:color="auto"/>
        <w:left w:val="none" w:sz="0" w:space="0" w:color="auto"/>
        <w:bottom w:val="none" w:sz="0" w:space="0" w:color="auto"/>
        <w:right w:val="none" w:sz="0" w:space="0" w:color="auto"/>
      </w:divBdr>
      <w:divsChild>
        <w:div w:id="2018457127">
          <w:blockQuote w:val="1"/>
          <w:marLeft w:val="0"/>
          <w:marRight w:val="0"/>
          <w:marTop w:val="0"/>
          <w:marBottom w:val="100"/>
          <w:divBdr>
            <w:top w:val="none" w:sz="0" w:space="0" w:color="auto"/>
            <w:left w:val="none" w:sz="0" w:space="0" w:color="auto"/>
            <w:bottom w:val="none" w:sz="0" w:space="0" w:color="auto"/>
            <w:right w:val="none" w:sz="0" w:space="0" w:color="auto"/>
          </w:divBdr>
        </w:div>
        <w:div w:id="108860928">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368265026">
      <w:bodyDiv w:val="1"/>
      <w:marLeft w:val="0"/>
      <w:marRight w:val="0"/>
      <w:marTop w:val="0"/>
      <w:marBottom w:val="0"/>
      <w:divBdr>
        <w:top w:val="none" w:sz="0" w:space="0" w:color="auto"/>
        <w:left w:val="none" w:sz="0" w:space="0" w:color="auto"/>
        <w:bottom w:val="none" w:sz="0" w:space="0" w:color="auto"/>
        <w:right w:val="none" w:sz="0" w:space="0" w:color="auto"/>
      </w:divBdr>
    </w:div>
    <w:div w:id="558170963">
      <w:bodyDiv w:val="1"/>
      <w:marLeft w:val="0"/>
      <w:marRight w:val="0"/>
      <w:marTop w:val="0"/>
      <w:marBottom w:val="0"/>
      <w:divBdr>
        <w:top w:val="none" w:sz="0" w:space="0" w:color="auto"/>
        <w:left w:val="none" w:sz="0" w:space="0" w:color="auto"/>
        <w:bottom w:val="none" w:sz="0" w:space="0" w:color="auto"/>
        <w:right w:val="none" w:sz="0" w:space="0" w:color="auto"/>
      </w:divBdr>
    </w:div>
    <w:div w:id="723530708">
      <w:bodyDiv w:val="1"/>
      <w:marLeft w:val="0"/>
      <w:marRight w:val="0"/>
      <w:marTop w:val="0"/>
      <w:marBottom w:val="0"/>
      <w:divBdr>
        <w:top w:val="none" w:sz="0" w:space="0" w:color="auto"/>
        <w:left w:val="none" w:sz="0" w:space="0" w:color="auto"/>
        <w:bottom w:val="none" w:sz="0" w:space="0" w:color="auto"/>
        <w:right w:val="none" w:sz="0" w:space="0" w:color="auto"/>
      </w:divBdr>
    </w:div>
    <w:div w:id="958993665">
      <w:bodyDiv w:val="1"/>
      <w:marLeft w:val="0"/>
      <w:marRight w:val="0"/>
      <w:marTop w:val="0"/>
      <w:marBottom w:val="0"/>
      <w:divBdr>
        <w:top w:val="none" w:sz="0" w:space="0" w:color="auto"/>
        <w:left w:val="none" w:sz="0" w:space="0" w:color="auto"/>
        <w:bottom w:val="none" w:sz="0" w:space="0" w:color="auto"/>
        <w:right w:val="none" w:sz="0" w:space="0" w:color="auto"/>
      </w:divBdr>
      <w:divsChild>
        <w:div w:id="897671538">
          <w:blockQuote w:val="1"/>
          <w:marLeft w:val="0"/>
          <w:marRight w:val="0"/>
          <w:marTop w:val="0"/>
          <w:marBottom w:val="100"/>
          <w:divBdr>
            <w:top w:val="none" w:sz="0" w:space="0" w:color="auto"/>
            <w:left w:val="none" w:sz="0" w:space="0" w:color="auto"/>
            <w:bottom w:val="none" w:sz="0" w:space="0" w:color="auto"/>
            <w:right w:val="none" w:sz="0" w:space="0" w:color="auto"/>
          </w:divBdr>
        </w:div>
        <w:div w:id="2078701858">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639341660">
      <w:bodyDiv w:val="1"/>
      <w:marLeft w:val="0"/>
      <w:marRight w:val="0"/>
      <w:marTop w:val="0"/>
      <w:marBottom w:val="0"/>
      <w:divBdr>
        <w:top w:val="none" w:sz="0" w:space="0" w:color="auto"/>
        <w:left w:val="none" w:sz="0" w:space="0" w:color="auto"/>
        <w:bottom w:val="none" w:sz="0" w:space="0" w:color="auto"/>
        <w:right w:val="none" w:sz="0" w:space="0" w:color="auto"/>
      </w:divBdr>
    </w:div>
    <w:div w:id="1874919919">
      <w:bodyDiv w:val="1"/>
      <w:marLeft w:val="0"/>
      <w:marRight w:val="0"/>
      <w:marTop w:val="0"/>
      <w:marBottom w:val="0"/>
      <w:divBdr>
        <w:top w:val="none" w:sz="0" w:space="0" w:color="auto"/>
        <w:left w:val="none" w:sz="0" w:space="0" w:color="auto"/>
        <w:bottom w:val="none" w:sz="0" w:space="0" w:color="auto"/>
        <w:right w:val="none" w:sz="0" w:space="0" w:color="auto"/>
      </w:divBdr>
      <w:divsChild>
        <w:div w:id="919411699">
          <w:blockQuote w:val="1"/>
          <w:marLeft w:val="0"/>
          <w:marRight w:val="0"/>
          <w:marTop w:val="0"/>
          <w:marBottom w:val="100"/>
          <w:divBdr>
            <w:top w:val="none" w:sz="0" w:space="0" w:color="auto"/>
            <w:left w:val="none" w:sz="0" w:space="0" w:color="auto"/>
            <w:bottom w:val="none" w:sz="0" w:space="0" w:color="auto"/>
            <w:right w:val="none" w:sz="0" w:space="0" w:color="auto"/>
          </w:divBdr>
        </w:div>
        <w:div w:id="1097559584">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972325222">
      <w:bodyDiv w:val="1"/>
      <w:marLeft w:val="0"/>
      <w:marRight w:val="0"/>
      <w:marTop w:val="0"/>
      <w:marBottom w:val="0"/>
      <w:divBdr>
        <w:top w:val="none" w:sz="0" w:space="0" w:color="auto"/>
        <w:left w:val="none" w:sz="0" w:space="0" w:color="auto"/>
        <w:bottom w:val="none" w:sz="0" w:space="0" w:color="auto"/>
        <w:right w:val="none" w:sz="0" w:space="0" w:color="auto"/>
      </w:divBdr>
    </w:div>
    <w:div w:id="2002806696">
      <w:bodyDiv w:val="1"/>
      <w:marLeft w:val="0"/>
      <w:marRight w:val="0"/>
      <w:marTop w:val="0"/>
      <w:marBottom w:val="0"/>
      <w:divBdr>
        <w:top w:val="none" w:sz="0" w:space="0" w:color="auto"/>
        <w:left w:val="none" w:sz="0" w:space="0" w:color="auto"/>
        <w:bottom w:val="none" w:sz="0" w:space="0" w:color="auto"/>
        <w:right w:val="none" w:sz="0" w:space="0" w:color="auto"/>
      </w:divBdr>
    </w:div>
    <w:div w:id="2102794190">
      <w:bodyDiv w:val="1"/>
      <w:marLeft w:val="0"/>
      <w:marRight w:val="0"/>
      <w:marTop w:val="0"/>
      <w:marBottom w:val="0"/>
      <w:divBdr>
        <w:top w:val="none" w:sz="0" w:space="0" w:color="auto"/>
        <w:left w:val="none" w:sz="0" w:space="0" w:color="auto"/>
        <w:bottom w:val="none" w:sz="0" w:space="0" w:color="auto"/>
        <w:right w:val="none" w:sz="0" w:space="0" w:color="auto"/>
      </w:divBdr>
      <w:divsChild>
        <w:div w:id="1901859857">
          <w:blockQuote w:val="1"/>
          <w:marLeft w:val="0"/>
          <w:marRight w:val="0"/>
          <w:marTop w:val="0"/>
          <w:marBottom w:val="100"/>
          <w:divBdr>
            <w:top w:val="none" w:sz="0" w:space="0" w:color="auto"/>
            <w:left w:val="none" w:sz="0" w:space="0" w:color="auto"/>
            <w:bottom w:val="none" w:sz="0" w:space="0" w:color="auto"/>
            <w:right w:val="none" w:sz="0" w:space="0" w:color="auto"/>
          </w:divBdr>
        </w:div>
        <w:div w:id="1624650936">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1646</Words>
  <Characters>9384</Characters>
  <Application>Microsoft Office Word</Application>
  <DocSecurity>0</DocSecurity>
  <Lines>78</Lines>
  <Paragraphs>22</Paragraphs>
  <ScaleCrop>false</ScaleCrop>
  <Company/>
  <LinksUpToDate>false</LinksUpToDate>
  <CharactersWithSpaces>11008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Daniela Magaña</cp:lastModifiedBy>
  <cp:revision>6</cp:revision>
  <dcterms:created xsi:type="dcterms:W3CDTF">2024-12-29T01:37:00Z</dcterms:created>
  <dcterms:modified xsi:type="dcterms:W3CDTF">2026-10-06T23:47:00Z</dcterms:modified>
</cp:coreProperties>
</file>