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2D" w:rsidRPr="00C55C4C" w:rsidRDefault="009B48CE">
      <w:pPr>
        <w:rPr>
          <w:color w:val="000000" w:themeColor="text1"/>
          <w:lang w:val="en-US"/>
        </w:rPr>
      </w:pPr>
      <w:r w:rsidRPr="00C55C4C">
        <w:rPr>
          <w:color w:val="000000" w:themeColor="text1"/>
          <w:lang w:val="en-US"/>
        </w:rPr>
        <w:t xml:space="preserve">C:\ProgramData\Oracle\Java\javapath;C:\Python27\;C:\Python27\Scripts;%CommonProgramFiles%\Microsoft Shared\Windows </w:t>
      </w:r>
      <w:proofErr w:type="spellStart"/>
      <w:r w:rsidRPr="00C55C4C">
        <w:rPr>
          <w:color w:val="000000" w:themeColor="text1"/>
          <w:lang w:val="en-US"/>
        </w:rPr>
        <w:t>Live;C</w:t>
      </w:r>
      <w:proofErr w:type="spellEnd"/>
      <w:r w:rsidRPr="00C55C4C">
        <w:rPr>
          <w:color w:val="000000" w:themeColor="text1"/>
          <w:lang w:val="en-US"/>
        </w:rPr>
        <w:t>:\Program Files (x86)\Intel\</w:t>
      </w:r>
      <w:proofErr w:type="spellStart"/>
      <w:r w:rsidRPr="00C55C4C">
        <w:rPr>
          <w:color w:val="000000" w:themeColor="text1"/>
          <w:lang w:val="en-US"/>
        </w:rPr>
        <w:t>iCLS</w:t>
      </w:r>
      <w:proofErr w:type="spellEnd"/>
      <w:r w:rsidRPr="00C55C4C">
        <w:rPr>
          <w:color w:val="000000" w:themeColor="text1"/>
          <w:lang w:val="en-US"/>
        </w:rPr>
        <w:t xml:space="preserve"> Client\;C:\Program Files\Intel\</w:t>
      </w:r>
      <w:proofErr w:type="spellStart"/>
      <w:r w:rsidRPr="00C55C4C">
        <w:rPr>
          <w:color w:val="000000" w:themeColor="text1"/>
          <w:lang w:val="en-US"/>
        </w:rPr>
        <w:t>iCLS</w:t>
      </w:r>
      <w:proofErr w:type="spellEnd"/>
      <w:r w:rsidRPr="00C55C4C">
        <w:rPr>
          <w:color w:val="000000" w:themeColor="text1"/>
          <w:lang w:val="en-US"/>
        </w:rPr>
        <w:t xml:space="preserve"> Client\;%SystemRoot%\system32;%SystemRoot%;%SystemRoot%\System32\Wbem;%SYSTEMROOT%\System32\WindowsPowerShell\v1.0\;C:\Program Files\Intel\Intel(R) Management Engine Components\DAL;C:\Program Files\Intel\Intel(R) Management Engine Components\IPT;C:\Program Files (x86)\Intel\Intel(R) Management Engine Components\DAL;C:\Program Files (x86)\Intel\Intel(R) Management Engine Components\IPT;C:\Program Files (x86)\Intel\</w:t>
      </w:r>
      <w:proofErr w:type="spellStart"/>
      <w:r w:rsidRPr="00C55C4C">
        <w:rPr>
          <w:color w:val="000000" w:themeColor="text1"/>
          <w:lang w:val="en-US"/>
        </w:rPr>
        <w:t>OpenCL</w:t>
      </w:r>
      <w:proofErr w:type="spellEnd"/>
      <w:r w:rsidRPr="00C55C4C">
        <w:rPr>
          <w:color w:val="000000" w:themeColor="text1"/>
          <w:lang w:val="en-US"/>
        </w:rPr>
        <w:t xml:space="preserve"> SDK\3.0\bin\x86;C:\Program Files (x86)\Intel\</w:t>
      </w:r>
      <w:proofErr w:type="spellStart"/>
      <w:r w:rsidRPr="00C55C4C">
        <w:rPr>
          <w:color w:val="000000" w:themeColor="text1"/>
          <w:lang w:val="en-US"/>
        </w:rPr>
        <w:t>OpenCL</w:t>
      </w:r>
      <w:proofErr w:type="spellEnd"/>
      <w:r w:rsidRPr="00C55C4C">
        <w:rPr>
          <w:color w:val="000000" w:themeColor="text1"/>
          <w:lang w:val="en-US"/>
        </w:rPr>
        <w:t xml:space="preserve"> SDK\3.0\bin\x64;C:\Program Files\Intel\</w:t>
      </w:r>
      <w:proofErr w:type="spellStart"/>
      <w:r w:rsidRPr="00C55C4C">
        <w:rPr>
          <w:color w:val="000000" w:themeColor="text1"/>
          <w:lang w:val="en-US"/>
        </w:rPr>
        <w:t>WiFi</w:t>
      </w:r>
      <w:proofErr w:type="spellEnd"/>
      <w:r w:rsidRPr="00C55C4C">
        <w:rPr>
          <w:color w:val="000000" w:themeColor="text1"/>
          <w:lang w:val="en-US"/>
        </w:rPr>
        <w:t>\bin\;C:\Program Files\Common Files\Intel\</w:t>
      </w:r>
      <w:proofErr w:type="spellStart"/>
      <w:r w:rsidRPr="00C55C4C">
        <w:rPr>
          <w:color w:val="000000" w:themeColor="text1"/>
          <w:lang w:val="en-US"/>
        </w:rPr>
        <w:t>WirelessCommon</w:t>
      </w:r>
      <w:proofErr w:type="spellEnd"/>
      <w:r w:rsidRPr="00C55C4C">
        <w:rPr>
          <w:color w:val="000000" w:themeColor="text1"/>
          <w:lang w:val="en-US"/>
        </w:rPr>
        <w:t>\;C:\Program Files (x86)\Windows Imaging\;C:\Program Files\MATLAB\MATLAB Production Server\R2015a\runtime\win64;C:\Program Files\MATLAB\MATLAB Production Server\R2015a\</w:t>
      </w:r>
      <w:proofErr w:type="spellStart"/>
      <w:r w:rsidRPr="00C55C4C">
        <w:rPr>
          <w:color w:val="000000" w:themeColor="text1"/>
          <w:lang w:val="en-US"/>
        </w:rPr>
        <w:t>bin;C</w:t>
      </w:r>
      <w:proofErr w:type="spellEnd"/>
      <w:r w:rsidRPr="00C55C4C">
        <w:rPr>
          <w:color w:val="000000" w:themeColor="text1"/>
          <w:lang w:val="en-US"/>
        </w:rPr>
        <w:t>:\Program Files\MATLAB\MATLAB Production Server\R2015a\</w:t>
      </w:r>
      <w:proofErr w:type="spellStart"/>
      <w:r w:rsidRPr="00C55C4C">
        <w:rPr>
          <w:color w:val="000000" w:themeColor="text1"/>
          <w:lang w:val="en-US"/>
        </w:rPr>
        <w:t>polyspace</w:t>
      </w:r>
      <w:proofErr w:type="spellEnd"/>
      <w:r w:rsidRPr="00C55C4C">
        <w:rPr>
          <w:color w:val="000000" w:themeColor="text1"/>
          <w:lang w:val="en-US"/>
        </w:rPr>
        <w:t>\</w:t>
      </w:r>
      <w:proofErr w:type="spellStart"/>
      <w:r w:rsidRPr="00C55C4C">
        <w:rPr>
          <w:color w:val="000000" w:themeColor="text1"/>
          <w:lang w:val="en-US"/>
        </w:rPr>
        <w:t>bin;C</w:t>
      </w:r>
      <w:proofErr w:type="spellEnd"/>
      <w:r w:rsidRPr="00C55C4C">
        <w:rPr>
          <w:color w:val="000000" w:themeColor="text1"/>
          <w:lang w:val="en-US"/>
        </w:rPr>
        <w:t>:\Program Files (x86)\</w:t>
      </w:r>
      <w:proofErr w:type="spellStart"/>
      <w:r w:rsidRPr="00C55C4C">
        <w:rPr>
          <w:color w:val="000000" w:themeColor="text1"/>
          <w:lang w:val="en-US"/>
        </w:rPr>
        <w:t>GtkSharp</w:t>
      </w:r>
      <w:proofErr w:type="spellEnd"/>
      <w:r w:rsidRPr="00C55C4C">
        <w:rPr>
          <w:color w:val="000000" w:themeColor="text1"/>
          <w:lang w:val="en-US"/>
        </w:rPr>
        <w:t>\2.12\</w:t>
      </w:r>
      <w:proofErr w:type="spellStart"/>
      <w:r w:rsidRPr="00C55C4C">
        <w:rPr>
          <w:color w:val="000000" w:themeColor="text1"/>
          <w:lang w:val="en-US"/>
        </w:rPr>
        <w:t>bin;C</w:t>
      </w:r>
      <w:proofErr w:type="spellEnd"/>
      <w:r w:rsidRPr="00C55C4C">
        <w:rPr>
          <w:color w:val="000000" w:themeColor="text1"/>
          <w:lang w:val="en-US"/>
        </w:rPr>
        <w:t>:\Program Files\MySQL\MySQL Utilities 1.6\;C:\Program Files\MySQL\MySQL Server 5.7\;C:\Program Files\MySQL\MySQL Server 5.7\bin</w:t>
      </w:r>
      <w:bookmarkStart w:id="0" w:name="_GoBack"/>
      <w:bookmarkEnd w:id="0"/>
    </w:p>
    <w:sectPr w:rsidR="00AA122D" w:rsidRPr="00C55C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12B62"/>
    <w:multiLevelType w:val="hybridMultilevel"/>
    <w:tmpl w:val="EEBE9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94AA5"/>
    <w:multiLevelType w:val="hybridMultilevel"/>
    <w:tmpl w:val="9E968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08"/>
    <w:rsid w:val="00344A08"/>
    <w:rsid w:val="008513B0"/>
    <w:rsid w:val="009B48CE"/>
    <w:rsid w:val="00AA122D"/>
    <w:rsid w:val="00C5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8B03C-3CD4-4A65-A57D-387780D8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A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44A08"/>
  </w:style>
  <w:style w:type="paragraph" w:styleId="Prrafodelista">
    <w:name w:val="List Paragraph"/>
    <w:basedOn w:val="Normal"/>
    <w:uiPriority w:val="34"/>
    <w:qFormat/>
    <w:rsid w:val="00344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4683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2</cp:revision>
  <dcterms:created xsi:type="dcterms:W3CDTF">2017-04-08T04:07:00Z</dcterms:created>
  <dcterms:modified xsi:type="dcterms:W3CDTF">2017-04-11T23:59:00Z</dcterms:modified>
</cp:coreProperties>
</file>