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asignaturas que más me gustaron fueron Modelamiento de Bases de Datos, Arquitectura de Software y Programación Backend. Lo que más me gustó de ellas fue ver cómo un esquema bien diseñado resuelve problemas reales de consistencia y rendimiento, y poder trabajar con bases de datos relacionales en la práctica.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existe mucho valor: certificaciones en bases de datos, desarrollo web y cloud me dan respaldo técnico frente a clientes y empleadores, y validan que mis conocimientos siguen estándares de la industria.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Siento más desarrolladas y seguras las competencias de modelamiento de datos (PostgreSQL, esquemas relacionales, RLS) y de desarrollo backend con TypeScript/Node. En cambio, las competencias de infraestructura cloud, despliegue con Docker y automatización de pruebas todavía requieren fortalecimiento.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principales intereses profesionales son el desarrollo de software para resolver problemas operativos reales, y en particular la arquitectura de datos y la lógica de negocio. Me interesa sobre todo el área de desarrollo backend y gestión de datos.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competencias más relacionadas son: construir modelos de datos escalables y desarrollar soluciones de software de forma sistemática. Gestión de proyectos también me aporta. Siento que debo fortalecer especialmente la parte de pruebas de certificación.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5 años me gustaría trabajar como Tech Lead o Arquitecto de Software en un equipo que construya plataformas SaaS para industrias tradicionales, tomando decisiones sobre modelo de datos, sincronización y despliegue, y mentorando a desarrolladores.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proyecto que había planteado anteriormente como plan de trabajo se relaciona en gran parte con mis intereses actuales: es una solución de software para un problema operativo real, con fuerte componente de datos. Requiere ajustes para enfocarse más en el modelado de datos y la sincronización, que es donde puedo aportar más.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Como no todas las competencias se mapearon perfectamente, prioricé: Desarrollo de Software y Gestión de Datos e Infraestructura. Se necesita un proyecto offline-first con modelo de negocio SaaS multi-empresa que me permita ejercitar modelos de datos escalables, captura sin conexión y sincronización automática. El tipo de proyecto ideal es una plataforma de captura de datos en terreno para minería y construcción, situada en faenas remotas de Chile donde la conectividad es intermitente.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