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904FF" w14:textId="4AD2C179" w:rsidR="00B207A5" w:rsidRPr="00B207A5" w:rsidRDefault="00B207A5" w:rsidP="007C1540">
      <w:pPr>
        <w:bidi w:val="0"/>
        <w:rPr>
          <w:b/>
          <w:bCs/>
        </w:rPr>
      </w:pPr>
      <w:r w:rsidRPr="00B207A5">
        <w:rPr>
          <w:b/>
          <w:bCs/>
        </w:rPr>
        <w:t>Part 1</w:t>
      </w:r>
    </w:p>
    <w:p w14:paraId="242EEA66" w14:textId="51D62291" w:rsidR="007C1540" w:rsidRDefault="007C1540" w:rsidP="00B207A5">
      <w:pPr>
        <w:bidi w:val="0"/>
      </w:pPr>
      <w:r>
        <w:t xml:space="preserve">(A1) </w:t>
      </w:r>
      <w:r w:rsidRPr="007C1540">
        <w:t>There are 1250 rows and 25 columns in the dataset</w:t>
      </w:r>
    </w:p>
    <w:p w14:paraId="76CF5147" w14:textId="56F65C8C" w:rsidR="007C1540" w:rsidRPr="007C1540" w:rsidRDefault="007C1540" w:rsidP="007C1540">
      <w:pPr>
        <w:bidi w:val="0"/>
      </w:pPr>
      <w:r>
        <w:t xml:space="preserve">(A2) </w:t>
      </w:r>
    </w:p>
    <w:tbl>
      <w:tblPr>
        <w:tblStyle w:val="TableGrid"/>
        <w:tblW w:w="0" w:type="auto"/>
        <w:tblLook w:val="04A0" w:firstRow="1" w:lastRow="0" w:firstColumn="1" w:lastColumn="0" w:noHBand="0" w:noVBand="1"/>
      </w:tblPr>
      <w:tblGrid>
        <w:gridCol w:w="1018"/>
        <w:gridCol w:w="1677"/>
      </w:tblGrid>
      <w:tr w:rsidR="007C1540" w:rsidRPr="007C1540" w14:paraId="1190F835" w14:textId="1B58E25E" w:rsidTr="007C1540">
        <w:trPr>
          <w:trHeight w:val="247"/>
        </w:trPr>
        <w:tc>
          <w:tcPr>
            <w:tcW w:w="2695" w:type="dxa"/>
            <w:gridSpan w:val="2"/>
          </w:tcPr>
          <w:p w14:paraId="3BF0F11D" w14:textId="69C573BF" w:rsidR="007C1540" w:rsidRPr="0003538D" w:rsidRDefault="007C1540" w:rsidP="007C1540">
            <w:pPr>
              <w:bidi w:val="0"/>
              <w:rPr>
                <w:rFonts w:ascii="var(--colab-code-font-family)" w:hAnsi="var(--colab-code-font-family)"/>
                <w:color w:val="212121"/>
                <w:sz w:val="21"/>
                <w:szCs w:val="21"/>
              </w:rPr>
            </w:pPr>
            <w:proofErr w:type="spellStart"/>
            <w:r w:rsidRPr="0003538D">
              <w:rPr>
                <w:rFonts w:ascii="var(--colab-code-font-family)" w:hAnsi="var(--colab-code-font-family)"/>
                <w:color w:val="212121"/>
                <w:sz w:val="21"/>
                <w:szCs w:val="21"/>
              </w:rPr>
              <w:t>conversations_per_day</w:t>
            </w:r>
            <w:proofErr w:type="spellEnd"/>
          </w:p>
        </w:tc>
      </w:tr>
      <w:tr w:rsidR="007C1540" w:rsidRPr="007C1540" w14:paraId="14DD2EA5" w14:textId="255EAB85" w:rsidTr="007C1540">
        <w:trPr>
          <w:trHeight w:val="263"/>
        </w:trPr>
        <w:tc>
          <w:tcPr>
            <w:tcW w:w="1018" w:type="dxa"/>
          </w:tcPr>
          <w:p w14:paraId="24CE2E91" w14:textId="4645D91A" w:rsidR="007C1540" w:rsidRPr="007C1540" w:rsidRDefault="007C1540" w:rsidP="00A3618D">
            <w:pPr>
              <w:bidi w:val="0"/>
            </w:pPr>
            <w:r>
              <w:t>3</w:t>
            </w:r>
          </w:p>
        </w:tc>
        <w:tc>
          <w:tcPr>
            <w:tcW w:w="1677" w:type="dxa"/>
          </w:tcPr>
          <w:p w14:paraId="3BE6D9D2" w14:textId="30C41BBA" w:rsidR="007C1540" w:rsidRPr="007C1540" w:rsidRDefault="007C1540" w:rsidP="00A3618D">
            <w:pPr>
              <w:bidi w:val="0"/>
            </w:pPr>
            <w:r>
              <w:t>218</w:t>
            </w:r>
          </w:p>
        </w:tc>
      </w:tr>
      <w:tr w:rsidR="007C1540" w:rsidRPr="007C1540" w14:paraId="05C1A331" w14:textId="223F123A" w:rsidTr="007C1540">
        <w:trPr>
          <w:trHeight w:val="272"/>
        </w:trPr>
        <w:tc>
          <w:tcPr>
            <w:tcW w:w="1018" w:type="dxa"/>
          </w:tcPr>
          <w:p w14:paraId="04532BBD" w14:textId="68275335" w:rsidR="007C1540" w:rsidRPr="007C1540" w:rsidRDefault="007C1540" w:rsidP="00A3618D">
            <w:pPr>
              <w:bidi w:val="0"/>
            </w:pPr>
            <w:r>
              <w:t>2</w:t>
            </w:r>
          </w:p>
        </w:tc>
        <w:tc>
          <w:tcPr>
            <w:tcW w:w="1677" w:type="dxa"/>
          </w:tcPr>
          <w:p w14:paraId="68AAF2BD" w14:textId="706CCE27" w:rsidR="007C1540" w:rsidRPr="007C1540" w:rsidRDefault="007C1540" w:rsidP="00A3618D">
            <w:pPr>
              <w:bidi w:val="0"/>
            </w:pPr>
            <w:r>
              <w:t>204</w:t>
            </w:r>
          </w:p>
        </w:tc>
      </w:tr>
      <w:tr w:rsidR="007C1540" w:rsidRPr="007C1540" w14:paraId="02C04B33" w14:textId="012F3B4B" w:rsidTr="007C1540">
        <w:trPr>
          <w:trHeight w:val="263"/>
        </w:trPr>
        <w:tc>
          <w:tcPr>
            <w:tcW w:w="1018" w:type="dxa"/>
          </w:tcPr>
          <w:p w14:paraId="709E44BF" w14:textId="0DEC5938" w:rsidR="007C1540" w:rsidRPr="007C1540" w:rsidRDefault="007C1540" w:rsidP="00A3618D">
            <w:pPr>
              <w:bidi w:val="0"/>
            </w:pPr>
            <w:r>
              <w:t>5</w:t>
            </w:r>
          </w:p>
        </w:tc>
        <w:tc>
          <w:tcPr>
            <w:tcW w:w="1677" w:type="dxa"/>
          </w:tcPr>
          <w:p w14:paraId="0C025EAD" w14:textId="27A2DBCD" w:rsidR="007C1540" w:rsidRPr="007C1540" w:rsidRDefault="007C1540" w:rsidP="00A3618D">
            <w:pPr>
              <w:bidi w:val="0"/>
            </w:pPr>
            <w:r>
              <w:t>179</w:t>
            </w:r>
          </w:p>
        </w:tc>
      </w:tr>
      <w:tr w:rsidR="007C1540" w:rsidRPr="007C1540" w14:paraId="0E6A358E" w14:textId="51F6CFB1" w:rsidTr="007C1540">
        <w:trPr>
          <w:trHeight w:val="272"/>
        </w:trPr>
        <w:tc>
          <w:tcPr>
            <w:tcW w:w="1018" w:type="dxa"/>
          </w:tcPr>
          <w:p w14:paraId="2611A817" w14:textId="6A1F8FAD" w:rsidR="007C1540" w:rsidRPr="007C1540" w:rsidRDefault="007C1540" w:rsidP="00A3618D">
            <w:pPr>
              <w:bidi w:val="0"/>
            </w:pPr>
            <w:r>
              <w:t>4</w:t>
            </w:r>
          </w:p>
        </w:tc>
        <w:tc>
          <w:tcPr>
            <w:tcW w:w="1677" w:type="dxa"/>
          </w:tcPr>
          <w:p w14:paraId="048A8B2A" w14:textId="7AF4D9B4" w:rsidR="007C1540" w:rsidRPr="007C1540" w:rsidRDefault="007C1540" w:rsidP="00A3618D">
            <w:pPr>
              <w:bidi w:val="0"/>
            </w:pPr>
            <w:r>
              <w:t>168</w:t>
            </w:r>
          </w:p>
        </w:tc>
      </w:tr>
      <w:tr w:rsidR="007C1540" w:rsidRPr="007C1540" w14:paraId="47BADD26" w14:textId="52097B8F" w:rsidTr="007C1540">
        <w:trPr>
          <w:trHeight w:val="263"/>
        </w:trPr>
        <w:tc>
          <w:tcPr>
            <w:tcW w:w="1018" w:type="dxa"/>
          </w:tcPr>
          <w:p w14:paraId="1B953FBC" w14:textId="16A0EA99" w:rsidR="007C1540" w:rsidRPr="007C1540" w:rsidRDefault="007C1540" w:rsidP="00A3618D">
            <w:pPr>
              <w:bidi w:val="0"/>
            </w:pPr>
            <w:r>
              <w:t>1</w:t>
            </w:r>
          </w:p>
        </w:tc>
        <w:tc>
          <w:tcPr>
            <w:tcW w:w="1677" w:type="dxa"/>
          </w:tcPr>
          <w:p w14:paraId="50D60AB8" w14:textId="55BF5E10" w:rsidR="007C1540" w:rsidRPr="007C1540" w:rsidRDefault="007C1540" w:rsidP="00A3618D">
            <w:pPr>
              <w:bidi w:val="0"/>
            </w:pPr>
            <w:r>
              <w:t>108</w:t>
            </w:r>
          </w:p>
        </w:tc>
      </w:tr>
      <w:tr w:rsidR="007C1540" w:rsidRPr="007C1540" w14:paraId="59CF41D9" w14:textId="3E6612A8" w:rsidTr="007C1540">
        <w:trPr>
          <w:trHeight w:val="272"/>
        </w:trPr>
        <w:tc>
          <w:tcPr>
            <w:tcW w:w="1018" w:type="dxa"/>
          </w:tcPr>
          <w:p w14:paraId="66C2CA14" w14:textId="597402D9" w:rsidR="007C1540" w:rsidRPr="007C1540" w:rsidRDefault="007C1540" w:rsidP="00A3618D">
            <w:pPr>
              <w:bidi w:val="0"/>
            </w:pPr>
            <w:r w:rsidRPr="007C1540">
              <w:t>6</w:t>
            </w:r>
          </w:p>
        </w:tc>
        <w:tc>
          <w:tcPr>
            <w:tcW w:w="1677" w:type="dxa"/>
          </w:tcPr>
          <w:p w14:paraId="6CE67A64" w14:textId="5AECCF87" w:rsidR="007C1540" w:rsidRPr="007C1540" w:rsidRDefault="007C1540" w:rsidP="00A3618D">
            <w:pPr>
              <w:bidi w:val="0"/>
            </w:pPr>
            <w:r>
              <w:t>107</w:t>
            </w:r>
          </w:p>
        </w:tc>
      </w:tr>
      <w:tr w:rsidR="007C1540" w:rsidRPr="007C1540" w14:paraId="3D131E3C" w14:textId="60F2337B" w:rsidTr="007C1540">
        <w:trPr>
          <w:trHeight w:val="263"/>
        </w:trPr>
        <w:tc>
          <w:tcPr>
            <w:tcW w:w="1018" w:type="dxa"/>
          </w:tcPr>
          <w:p w14:paraId="7F1E00D6" w14:textId="14B4E848" w:rsidR="007C1540" w:rsidRPr="007C1540" w:rsidRDefault="007C1540" w:rsidP="00A3618D">
            <w:pPr>
              <w:bidi w:val="0"/>
            </w:pPr>
            <w:r w:rsidRPr="007C1540">
              <w:t>7</w:t>
            </w:r>
          </w:p>
        </w:tc>
        <w:tc>
          <w:tcPr>
            <w:tcW w:w="1677" w:type="dxa"/>
          </w:tcPr>
          <w:p w14:paraId="46ADD7EA" w14:textId="0D9844FA" w:rsidR="007C1540" w:rsidRPr="007C1540" w:rsidRDefault="007C1540" w:rsidP="00A3618D">
            <w:pPr>
              <w:bidi w:val="0"/>
            </w:pPr>
            <w:r>
              <w:t>94</w:t>
            </w:r>
          </w:p>
        </w:tc>
      </w:tr>
      <w:tr w:rsidR="007C1540" w:rsidRPr="007C1540" w14:paraId="20BA03D3" w14:textId="16410ADF" w:rsidTr="007C1540">
        <w:trPr>
          <w:trHeight w:val="272"/>
        </w:trPr>
        <w:tc>
          <w:tcPr>
            <w:tcW w:w="1018" w:type="dxa"/>
          </w:tcPr>
          <w:p w14:paraId="217BAD74" w14:textId="3A0A80A0" w:rsidR="007C1540" w:rsidRPr="007C1540" w:rsidRDefault="007C1540" w:rsidP="00A3618D">
            <w:pPr>
              <w:bidi w:val="0"/>
            </w:pPr>
            <w:r w:rsidRPr="007C1540">
              <w:t>8</w:t>
            </w:r>
          </w:p>
        </w:tc>
        <w:tc>
          <w:tcPr>
            <w:tcW w:w="1677" w:type="dxa"/>
          </w:tcPr>
          <w:p w14:paraId="584ABED6" w14:textId="4309875D" w:rsidR="007C1540" w:rsidRPr="007C1540" w:rsidRDefault="007C1540" w:rsidP="00A3618D">
            <w:pPr>
              <w:bidi w:val="0"/>
            </w:pPr>
            <w:r>
              <w:t>54</w:t>
            </w:r>
          </w:p>
        </w:tc>
      </w:tr>
      <w:tr w:rsidR="007C1540" w:rsidRPr="007C1540" w14:paraId="52B49BFC" w14:textId="46880FED" w:rsidTr="007C1540">
        <w:trPr>
          <w:trHeight w:val="263"/>
        </w:trPr>
        <w:tc>
          <w:tcPr>
            <w:tcW w:w="1018" w:type="dxa"/>
          </w:tcPr>
          <w:p w14:paraId="1B317079" w14:textId="16C59B5F" w:rsidR="007C1540" w:rsidRPr="007C1540" w:rsidRDefault="007C1540" w:rsidP="00A3618D">
            <w:pPr>
              <w:bidi w:val="0"/>
            </w:pPr>
            <w:r w:rsidRPr="007C1540">
              <w:t>9</w:t>
            </w:r>
          </w:p>
        </w:tc>
        <w:tc>
          <w:tcPr>
            <w:tcW w:w="1677" w:type="dxa"/>
          </w:tcPr>
          <w:p w14:paraId="6CD7DE6C" w14:textId="546B324F" w:rsidR="007C1540" w:rsidRPr="007C1540" w:rsidRDefault="007C1540" w:rsidP="00A3618D">
            <w:pPr>
              <w:bidi w:val="0"/>
            </w:pPr>
            <w:r>
              <w:t>42</w:t>
            </w:r>
          </w:p>
        </w:tc>
      </w:tr>
      <w:tr w:rsidR="007C1540" w:rsidRPr="007C1540" w14:paraId="6DAFC51D" w14:textId="307CC195" w:rsidTr="007C1540">
        <w:trPr>
          <w:trHeight w:val="263"/>
        </w:trPr>
        <w:tc>
          <w:tcPr>
            <w:tcW w:w="1018" w:type="dxa"/>
          </w:tcPr>
          <w:p w14:paraId="75D0FE11" w14:textId="29DCCD88" w:rsidR="007C1540" w:rsidRPr="007C1540" w:rsidRDefault="007C1540" w:rsidP="00A3618D">
            <w:pPr>
              <w:bidi w:val="0"/>
            </w:pPr>
            <w:r w:rsidRPr="007C1540">
              <w:t>10</w:t>
            </w:r>
          </w:p>
        </w:tc>
        <w:tc>
          <w:tcPr>
            <w:tcW w:w="1677" w:type="dxa"/>
          </w:tcPr>
          <w:p w14:paraId="3D1B3DC8" w14:textId="5A27D0F4" w:rsidR="007C1540" w:rsidRPr="007C1540" w:rsidRDefault="007C1540" w:rsidP="00A3618D">
            <w:pPr>
              <w:bidi w:val="0"/>
            </w:pPr>
            <w:r>
              <w:t>29</w:t>
            </w:r>
          </w:p>
        </w:tc>
      </w:tr>
      <w:tr w:rsidR="007C1540" w:rsidRPr="007C1540" w14:paraId="5FE7E134" w14:textId="591DF487" w:rsidTr="007C1540">
        <w:trPr>
          <w:trHeight w:val="272"/>
        </w:trPr>
        <w:tc>
          <w:tcPr>
            <w:tcW w:w="1018" w:type="dxa"/>
          </w:tcPr>
          <w:p w14:paraId="0B29DBF4" w14:textId="7F423449" w:rsidR="007C1540" w:rsidRPr="007C1540" w:rsidRDefault="007C1540" w:rsidP="00A3618D">
            <w:pPr>
              <w:bidi w:val="0"/>
            </w:pPr>
            <w:r w:rsidRPr="007C1540">
              <w:t>11</w:t>
            </w:r>
          </w:p>
        </w:tc>
        <w:tc>
          <w:tcPr>
            <w:tcW w:w="1677" w:type="dxa"/>
          </w:tcPr>
          <w:p w14:paraId="6D3AB4D5" w14:textId="33ABE3CD" w:rsidR="007C1540" w:rsidRPr="007C1540" w:rsidRDefault="007C1540" w:rsidP="00A3618D">
            <w:pPr>
              <w:bidi w:val="0"/>
            </w:pPr>
            <w:r>
              <w:t>16</w:t>
            </w:r>
          </w:p>
        </w:tc>
      </w:tr>
      <w:tr w:rsidR="007C1540" w:rsidRPr="007C1540" w14:paraId="5ECE38DF" w14:textId="00384EC3" w:rsidTr="007C1540">
        <w:trPr>
          <w:trHeight w:val="263"/>
        </w:trPr>
        <w:tc>
          <w:tcPr>
            <w:tcW w:w="1018" w:type="dxa"/>
          </w:tcPr>
          <w:p w14:paraId="5DB75F41" w14:textId="15A53BC9" w:rsidR="007C1540" w:rsidRPr="007C1540" w:rsidRDefault="007C1540" w:rsidP="00A3618D">
            <w:pPr>
              <w:bidi w:val="0"/>
            </w:pPr>
            <w:r w:rsidRPr="007C1540">
              <w:t>13</w:t>
            </w:r>
          </w:p>
        </w:tc>
        <w:tc>
          <w:tcPr>
            <w:tcW w:w="1677" w:type="dxa"/>
          </w:tcPr>
          <w:p w14:paraId="0B323A3A" w14:textId="644EEF16" w:rsidR="007C1540" w:rsidRPr="007C1540" w:rsidRDefault="007C1540" w:rsidP="00A3618D">
            <w:pPr>
              <w:bidi w:val="0"/>
            </w:pPr>
            <w:r>
              <w:t>8</w:t>
            </w:r>
          </w:p>
        </w:tc>
      </w:tr>
      <w:tr w:rsidR="007C1540" w:rsidRPr="007C1540" w14:paraId="5366E58F" w14:textId="20F07D12" w:rsidTr="007C1540">
        <w:trPr>
          <w:trHeight w:val="272"/>
        </w:trPr>
        <w:tc>
          <w:tcPr>
            <w:tcW w:w="1018" w:type="dxa"/>
          </w:tcPr>
          <w:p w14:paraId="2868B14F" w14:textId="75305136" w:rsidR="007C1540" w:rsidRPr="007C1540" w:rsidRDefault="007C1540" w:rsidP="00A3618D">
            <w:pPr>
              <w:bidi w:val="0"/>
            </w:pPr>
            <w:r w:rsidRPr="007C1540">
              <w:t>12</w:t>
            </w:r>
          </w:p>
        </w:tc>
        <w:tc>
          <w:tcPr>
            <w:tcW w:w="1677" w:type="dxa"/>
          </w:tcPr>
          <w:p w14:paraId="44FACDA8" w14:textId="43370100" w:rsidR="007C1540" w:rsidRPr="007C1540" w:rsidRDefault="007C1540" w:rsidP="00A3618D">
            <w:pPr>
              <w:bidi w:val="0"/>
            </w:pPr>
            <w:r>
              <w:t>7</w:t>
            </w:r>
          </w:p>
        </w:tc>
      </w:tr>
      <w:tr w:rsidR="007C1540" w:rsidRPr="007C1540" w14:paraId="5ED22336" w14:textId="64B0847A" w:rsidTr="007C1540">
        <w:trPr>
          <w:trHeight w:val="263"/>
        </w:trPr>
        <w:tc>
          <w:tcPr>
            <w:tcW w:w="1018" w:type="dxa"/>
          </w:tcPr>
          <w:p w14:paraId="2D819231" w14:textId="40DC4885" w:rsidR="007C1540" w:rsidRPr="007C1540" w:rsidRDefault="007C1540" w:rsidP="00A3618D">
            <w:pPr>
              <w:bidi w:val="0"/>
            </w:pPr>
            <w:r w:rsidRPr="007C1540">
              <w:t>14</w:t>
            </w:r>
          </w:p>
        </w:tc>
        <w:tc>
          <w:tcPr>
            <w:tcW w:w="1677" w:type="dxa"/>
          </w:tcPr>
          <w:p w14:paraId="62D727C4" w14:textId="302E26F5" w:rsidR="007C1540" w:rsidRPr="007C1540" w:rsidRDefault="007C1540" w:rsidP="00A3618D">
            <w:pPr>
              <w:bidi w:val="0"/>
            </w:pPr>
            <w:r>
              <w:t>6</w:t>
            </w:r>
          </w:p>
        </w:tc>
      </w:tr>
      <w:tr w:rsidR="007C1540" w:rsidRPr="007C1540" w14:paraId="449E9C49" w14:textId="731D762C" w:rsidTr="007C1540">
        <w:trPr>
          <w:trHeight w:val="272"/>
        </w:trPr>
        <w:tc>
          <w:tcPr>
            <w:tcW w:w="1018" w:type="dxa"/>
          </w:tcPr>
          <w:p w14:paraId="3E9DBE69" w14:textId="12EB1BA6" w:rsidR="007C1540" w:rsidRPr="007C1540" w:rsidRDefault="007C1540" w:rsidP="00A3618D">
            <w:pPr>
              <w:bidi w:val="0"/>
            </w:pPr>
            <w:r w:rsidRPr="007C1540">
              <w:t>16</w:t>
            </w:r>
          </w:p>
        </w:tc>
        <w:tc>
          <w:tcPr>
            <w:tcW w:w="1677" w:type="dxa"/>
          </w:tcPr>
          <w:p w14:paraId="4C4B6C5F" w14:textId="75994331" w:rsidR="007C1540" w:rsidRPr="007C1540" w:rsidRDefault="007C1540" w:rsidP="00A3618D">
            <w:pPr>
              <w:bidi w:val="0"/>
            </w:pPr>
            <w:r>
              <w:t>5</w:t>
            </w:r>
          </w:p>
        </w:tc>
      </w:tr>
      <w:tr w:rsidR="007C1540" w:rsidRPr="007C1540" w14:paraId="55A3B94B" w14:textId="0489520E" w:rsidTr="007C1540">
        <w:trPr>
          <w:trHeight w:val="263"/>
        </w:trPr>
        <w:tc>
          <w:tcPr>
            <w:tcW w:w="1018" w:type="dxa"/>
          </w:tcPr>
          <w:p w14:paraId="13DE63B4" w14:textId="1F54D9F2" w:rsidR="007C1540" w:rsidRPr="007C1540" w:rsidRDefault="007C1540" w:rsidP="00A3618D">
            <w:pPr>
              <w:bidi w:val="0"/>
            </w:pPr>
            <w:r w:rsidRPr="007C1540">
              <w:t>15</w:t>
            </w:r>
          </w:p>
        </w:tc>
        <w:tc>
          <w:tcPr>
            <w:tcW w:w="1677" w:type="dxa"/>
          </w:tcPr>
          <w:p w14:paraId="231D98E3" w14:textId="13B3A5DD" w:rsidR="007C1540" w:rsidRPr="007C1540" w:rsidRDefault="007C1540" w:rsidP="00A3618D">
            <w:pPr>
              <w:bidi w:val="0"/>
            </w:pPr>
            <w:r>
              <w:t>3</w:t>
            </w:r>
          </w:p>
        </w:tc>
      </w:tr>
      <w:tr w:rsidR="007C1540" w:rsidRPr="007C1540" w14:paraId="2E9768E9" w14:textId="417EFFFA" w:rsidTr="007C1540">
        <w:trPr>
          <w:trHeight w:val="272"/>
        </w:trPr>
        <w:tc>
          <w:tcPr>
            <w:tcW w:w="1018" w:type="dxa"/>
          </w:tcPr>
          <w:p w14:paraId="05086856" w14:textId="332D33B0" w:rsidR="007C1540" w:rsidRPr="007C1540" w:rsidRDefault="007C1540" w:rsidP="00A3618D">
            <w:pPr>
              <w:bidi w:val="0"/>
            </w:pPr>
            <w:r w:rsidRPr="007C1540">
              <w:t>17</w:t>
            </w:r>
          </w:p>
        </w:tc>
        <w:tc>
          <w:tcPr>
            <w:tcW w:w="1677" w:type="dxa"/>
          </w:tcPr>
          <w:p w14:paraId="402EE68C" w14:textId="6DEEDAE3" w:rsidR="007C1540" w:rsidRPr="007C1540" w:rsidRDefault="007C1540" w:rsidP="00A3618D">
            <w:pPr>
              <w:bidi w:val="0"/>
            </w:pPr>
            <w:r>
              <w:t>1</w:t>
            </w:r>
          </w:p>
        </w:tc>
      </w:tr>
      <w:tr w:rsidR="007C1540" w:rsidRPr="007C1540" w14:paraId="044C047A" w14:textId="624F62B2" w:rsidTr="007C1540">
        <w:trPr>
          <w:trHeight w:val="263"/>
        </w:trPr>
        <w:tc>
          <w:tcPr>
            <w:tcW w:w="1018" w:type="dxa"/>
          </w:tcPr>
          <w:p w14:paraId="01A078EE" w14:textId="459216DE" w:rsidR="007C1540" w:rsidRPr="007C1540" w:rsidRDefault="007C1540" w:rsidP="00A3618D">
            <w:pPr>
              <w:bidi w:val="0"/>
            </w:pPr>
            <w:r w:rsidRPr="007C1540">
              <w:t>29</w:t>
            </w:r>
          </w:p>
        </w:tc>
        <w:tc>
          <w:tcPr>
            <w:tcW w:w="1677" w:type="dxa"/>
          </w:tcPr>
          <w:p w14:paraId="1A8A3EB4" w14:textId="7F501ADD" w:rsidR="007C1540" w:rsidRPr="007C1540" w:rsidRDefault="007C1540" w:rsidP="00A3618D">
            <w:pPr>
              <w:bidi w:val="0"/>
            </w:pPr>
            <w:r>
              <w:t>1</w:t>
            </w:r>
          </w:p>
        </w:tc>
      </w:tr>
      <w:tr w:rsidR="007C1540" w:rsidRPr="007C1540" w14:paraId="0977209A" w14:textId="4494326B" w:rsidTr="007C1540">
        <w:trPr>
          <w:trHeight w:val="272"/>
        </w:trPr>
        <w:tc>
          <w:tcPr>
            <w:tcW w:w="2695" w:type="dxa"/>
            <w:gridSpan w:val="2"/>
          </w:tcPr>
          <w:p w14:paraId="045F011A" w14:textId="683CC62C" w:rsidR="007C1540" w:rsidRPr="007C1540" w:rsidRDefault="007C1540" w:rsidP="00A3618D">
            <w:pPr>
              <w:bidi w:val="0"/>
            </w:pPr>
            <w:r w:rsidRPr="007C1540">
              <w:t xml:space="preserve">Name: count, </w:t>
            </w:r>
            <w:proofErr w:type="spellStart"/>
            <w:r w:rsidRPr="007C1540">
              <w:t>dtype</w:t>
            </w:r>
            <w:proofErr w:type="spellEnd"/>
            <w:r w:rsidRPr="007C1540">
              <w:t>: int64</w:t>
            </w:r>
          </w:p>
        </w:tc>
      </w:tr>
    </w:tbl>
    <w:p w14:paraId="7A2FAE7F" w14:textId="17F684B7" w:rsidR="007C1540" w:rsidRDefault="007C1540" w:rsidP="007C1540">
      <w:pPr>
        <w:bidi w:val="0"/>
      </w:pPr>
    </w:p>
    <w:p w14:paraId="74255163" w14:textId="03BCFD72" w:rsidR="007C1540" w:rsidRDefault="00DC7CDD" w:rsidP="00DC7CDD">
      <w:pPr>
        <w:bidi w:val="0"/>
      </w:pPr>
      <w:r w:rsidRPr="00DC7CDD">
        <w:t xml:space="preserve">We assume that the feature refers to how many face-to-face conversations each person has every day. </w:t>
      </w:r>
      <w:r>
        <w:br/>
      </w:r>
      <w:r w:rsidRPr="00DC7CDD">
        <w:t>This feature is ordinal because its categories are ordered on a hierarchical scale (high to low). This means that the categories have a meaningful order</w:t>
      </w:r>
      <w:r>
        <w:t>.</w:t>
      </w:r>
    </w:p>
    <w:p w14:paraId="41D7C56B" w14:textId="557C1368" w:rsidR="00B8086E" w:rsidRDefault="00B8086E" w:rsidP="00B8086E">
      <w:pPr>
        <w:bidi w:val="0"/>
      </w:pPr>
      <w:r>
        <w:t>(A3)</w:t>
      </w:r>
    </w:p>
    <w:tbl>
      <w:tblPr>
        <w:tblW w:w="6726" w:type="dxa"/>
        <w:jc w:val="center"/>
        <w:tblCellMar>
          <w:top w:w="15" w:type="dxa"/>
          <w:left w:w="15" w:type="dxa"/>
          <w:bottom w:w="15" w:type="dxa"/>
          <w:right w:w="15" w:type="dxa"/>
        </w:tblCellMar>
        <w:tblLook w:val="04A0" w:firstRow="1" w:lastRow="0" w:firstColumn="1" w:lastColumn="0" w:noHBand="0" w:noVBand="1"/>
      </w:tblPr>
      <w:tblGrid>
        <w:gridCol w:w="2536"/>
        <w:gridCol w:w="2877"/>
        <w:gridCol w:w="1313"/>
      </w:tblGrid>
      <w:tr w:rsidR="00B8086E" w:rsidRPr="00B8086E" w14:paraId="4EC26601" w14:textId="77777777" w:rsidTr="00B207A5">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C9847"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9AAE2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17667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Type</w:t>
            </w:r>
          </w:p>
        </w:tc>
      </w:tr>
      <w:tr w:rsidR="00B8086E" w:rsidRPr="00B8086E" w14:paraId="0C9155A0" w14:textId="77777777" w:rsidTr="00B207A5">
        <w:trPr>
          <w:trHeight w:val="2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D0037E"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patient_id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2A50E" w14:textId="6A591570"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Index</w:t>
            </w:r>
            <w:r>
              <w:rPr>
                <w:rFonts w:ascii="Arial" w:eastAsia="Times New Roman" w:hAnsi="Arial" w:cs="Arial"/>
                <w:color w:val="000000"/>
                <w:kern w:val="0"/>
                <w14:ligatures w14:val="none"/>
              </w:rPr>
              <w:t xml:space="preserve"> of each row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22F156"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Other</w:t>
            </w:r>
          </w:p>
        </w:tc>
      </w:tr>
      <w:tr w:rsidR="00B8086E" w:rsidRPr="00B8086E" w14:paraId="19A1CBD2" w14:textId="77777777" w:rsidTr="00B207A5">
        <w:trPr>
          <w:trHeight w:val="2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E8563"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FEB85" w14:textId="5BE7BB82"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Age of the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1B553D"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Continuous</w:t>
            </w:r>
          </w:p>
        </w:tc>
      </w:tr>
      <w:tr w:rsidR="00B8086E" w:rsidRPr="00B8086E" w14:paraId="6D5FDF1A" w14:textId="77777777" w:rsidTr="00B207A5">
        <w:trPr>
          <w:trHeight w:val="2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14F5C7"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25BFDE" w14:textId="5A1A96B5"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Sex of the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E62C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Categorical</w:t>
            </w:r>
          </w:p>
        </w:tc>
      </w:tr>
      <w:tr w:rsidR="00B8086E" w:rsidRPr="00B8086E" w14:paraId="01C6E422" w14:textId="77777777" w:rsidTr="00B207A5">
        <w:trPr>
          <w:trHeight w:val="2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FEE9DA"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DF7FB" w14:textId="28D0A6FC"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Weight of the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FF435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Continuous</w:t>
            </w:r>
          </w:p>
        </w:tc>
      </w:tr>
      <w:tr w:rsidR="00B8086E" w:rsidRPr="00B8086E" w14:paraId="236832FC" w14:textId="77777777" w:rsidTr="00B207A5">
        <w:trPr>
          <w:trHeight w:val="2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2A8E12"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blood_type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91856" w14:textId="7846ED94"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Blood type of the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479D3E"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Categorical</w:t>
            </w:r>
          </w:p>
        </w:tc>
      </w:tr>
      <w:tr w:rsidR="00B8086E" w:rsidRPr="00B8086E" w14:paraId="75E0DB4C" w14:textId="77777777" w:rsidTr="00B207A5">
        <w:trPr>
          <w:trHeight w:val="4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8B0C1"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current_location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1D9B2" w14:textId="48878870"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Location of </w:t>
            </w:r>
            <w:r w:rsidRPr="00B8086E">
              <w:rPr>
                <w:rFonts w:ascii="Times New Roman" w:eastAsia="Times New Roman" w:hAnsi="Times New Roman" w:cs="Times New Roman"/>
                <w:kern w:val="0"/>
                <w14:ligatures w14:val="none"/>
              </w:rPr>
              <w:t>quarantine</w:t>
            </w:r>
            <w:r>
              <w:rPr>
                <w:rFonts w:ascii="Times New Roman" w:eastAsia="Times New Roman" w:hAnsi="Times New Roman" w:cs="Times New Roman"/>
                <w:kern w:val="0"/>
                <w14:ligatures w14:val="none"/>
              </w:rPr>
              <w:t xml:space="preserve"> (latitude and 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945A0"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Other</w:t>
            </w:r>
          </w:p>
        </w:tc>
      </w:tr>
      <w:tr w:rsidR="00B8086E" w:rsidRPr="00B8086E" w14:paraId="32A880A5" w14:textId="77777777" w:rsidTr="00B207A5">
        <w:trPr>
          <w:trHeight w:val="2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9DA16"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num_of_siblings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4051FE" w14:textId="6D676802"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Number of siblings the person 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962223"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Categorical</w:t>
            </w:r>
          </w:p>
        </w:tc>
      </w:tr>
      <w:tr w:rsidR="00B8086E" w:rsidRPr="00B8086E" w14:paraId="7D534E3F" w14:textId="77777777" w:rsidTr="00B207A5">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5C01F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lastRenderedPageBreak/>
              <w:t>happiness_score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3901C" w14:textId="314BE809"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Ordinal feature that indicates how happy the person 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C4AEE"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Ordinal</w:t>
            </w:r>
          </w:p>
        </w:tc>
      </w:tr>
      <w:tr w:rsidR="00B8086E" w:rsidRPr="00B8086E" w14:paraId="464F0AE0" w14:textId="77777777" w:rsidTr="00B207A5">
        <w:trPr>
          <w:trHeight w:val="2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EDB328"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household_income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EF180" w14:textId="5B564CAF"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How much money the person makes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83B1F6"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Continuous</w:t>
            </w:r>
          </w:p>
        </w:tc>
      </w:tr>
      <w:tr w:rsidR="00B8086E" w:rsidRPr="00B8086E" w14:paraId="3892F0CF" w14:textId="77777777" w:rsidTr="00B207A5">
        <w:trPr>
          <w:trHeight w:val="1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10B6A"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converstations_per_day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FCBC1" w14:textId="7E27CF65"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How many face to face conversation the person has on average every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89AAF"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Ordinal</w:t>
            </w:r>
          </w:p>
        </w:tc>
      </w:tr>
      <w:tr w:rsidR="00B8086E" w:rsidRPr="00B8086E" w14:paraId="2B07C595" w14:textId="77777777" w:rsidTr="00B207A5">
        <w:trPr>
          <w:trHeight w:val="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D08BE"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sugar_levels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54F2A" w14:textId="2064F1D3"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Test to check sugar level in blood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AFF10"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Continuous</w:t>
            </w:r>
          </w:p>
        </w:tc>
      </w:tr>
      <w:tr w:rsidR="00B8086E" w:rsidRPr="00B8086E" w14:paraId="328F1EDE" w14:textId="77777777" w:rsidTr="00B207A5">
        <w:trPr>
          <w:trHeight w:val="1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3A484"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sport_activity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B4F6B" w14:textId="7ED009E0"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How many sport activities the person does every 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2922F"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Categorical</w:t>
            </w:r>
          </w:p>
        </w:tc>
      </w:tr>
      <w:tr w:rsidR="00B8086E" w:rsidRPr="00B8086E" w14:paraId="40CC3E19" w14:textId="77777777" w:rsidTr="00B207A5">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A005FD"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proofErr w:type="spellStart"/>
            <w:r w:rsidRPr="00B8086E">
              <w:rPr>
                <w:rFonts w:ascii="Arial" w:eastAsia="Times New Roman" w:hAnsi="Arial" w:cs="Arial"/>
                <w:color w:val="000000"/>
                <w:kern w:val="0"/>
                <w14:ligatures w14:val="none"/>
              </w:rPr>
              <w:t>pcr_date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27E80" w14:textId="5877FE2D"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Date the first </w:t>
            </w:r>
            <w:proofErr w:type="spellStart"/>
            <w:r>
              <w:rPr>
                <w:rFonts w:ascii="Times New Roman" w:eastAsia="Times New Roman" w:hAnsi="Times New Roman" w:cs="Times New Roman"/>
                <w:kern w:val="0"/>
                <w14:ligatures w14:val="none"/>
              </w:rPr>
              <w:t>pcr</w:t>
            </w:r>
            <w:proofErr w:type="spellEnd"/>
            <w:r>
              <w:rPr>
                <w:rFonts w:ascii="Times New Roman" w:eastAsia="Times New Roman" w:hAnsi="Times New Roman" w:cs="Times New Roman"/>
                <w:kern w:val="0"/>
                <w14:ligatures w14:val="none"/>
              </w:rPr>
              <w:t xml:space="preserve"> test was 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8BA1D6" w14:textId="77777777" w:rsidR="00B8086E" w:rsidRPr="00B8086E" w:rsidRDefault="00B8086E"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Other</w:t>
            </w:r>
          </w:p>
        </w:tc>
      </w:tr>
      <w:tr w:rsidR="00B207A5" w:rsidRPr="00B8086E" w14:paraId="6C3260DC" w14:textId="77777777" w:rsidTr="006B4DB6">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771720"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PCR_01</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1BF22DB" w14:textId="16873B78"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Times New Roman" w:eastAsia="Times New Roman" w:hAnsi="Times New Roman" w:cs="Times New Roman"/>
                <w:kern w:val="0"/>
                <w14:ligatures w14:val="none"/>
              </w:rPr>
              <w:t>The result of the PCR test is interpreted such that a more negative number indicates a higher certainty of a negative result, while a more positive number suggests a higher likelihood that the person still has COVID</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CA90BB1" w14:textId="24A6E726"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Continuous</w:t>
            </w:r>
          </w:p>
        </w:tc>
      </w:tr>
      <w:tr w:rsidR="00B207A5" w:rsidRPr="00B8086E" w14:paraId="16F53A78"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AD6C6"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PCR_02</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11CE57B4"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34074BD7" w14:textId="3F3B8430"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14F05F93"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D0CC62"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PCR_03</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5D3DADAE"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223CE380" w14:textId="5F884798"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3FE39145"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8F351C"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PCR_04</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64F5618A"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34ABDA54" w14:textId="63CCDC52"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791EA7DB"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48EC38"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PCR_05</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409AE641"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11801126" w14:textId="031A094D"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4DA3D188"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A8096"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PCR_06</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1BC3B012"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3D465125" w14:textId="33798F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576589CA" w14:textId="77777777" w:rsidTr="006B4DB6">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A2720"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PCR_07</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3AABAC80"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670574FA" w14:textId="5DA6B8ED"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5AE8A999"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63E498"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PCR_08</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2C458FBC"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03A7E429" w14:textId="3DB2C581"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23C4209B" w14:textId="77777777" w:rsidTr="006B4DB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BF2EF8"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PCR_09</w:t>
            </w: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0379B883"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right w:val="single" w:sz="8" w:space="0" w:color="000000"/>
            </w:tcBorders>
            <w:tcMar>
              <w:top w:w="100" w:type="dxa"/>
              <w:left w:w="100" w:type="dxa"/>
              <w:bottom w:w="100" w:type="dxa"/>
              <w:right w:w="100" w:type="dxa"/>
            </w:tcMar>
            <w:vAlign w:val="center"/>
            <w:hideMark/>
          </w:tcPr>
          <w:p w14:paraId="6FA839F3" w14:textId="74D9EEBD"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r w:rsidR="00B207A5" w:rsidRPr="00B8086E" w14:paraId="5B01BE0E" w14:textId="77777777" w:rsidTr="006B4DB6">
        <w:trPr>
          <w:trHeight w:val="28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23A191"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r w:rsidRPr="00B8086E">
              <w:rPr>
                <w:rFonts w:ascii="Arial" w:eastAsia="Times New Roman" w:hAnsi="Arial" w:cs="Arial"/>
                <w:color w:val="000000"/>
                <w:kern w:val="0"/>
                <w14:ligatures w14:val="none"/>
              </w:rPr>
              <w:t>PCR_10</w:t>
            </w: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A078D" w14:textId="7777777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077D4" w14:textId="77BD6B47" w:rsidR="00B207A5" w:rsidRPr="00B8086E" w:rsidRDefault="00B207A5" w:rsidP="00B207A5">
            <w:pPr>
              <w:bidi w:val="0"/>
              <w:spacing w:after="0" w:line="240" w:lineRule="auto"/>
              <w:jc w:val="center"/>
              <w:rPr>
                <w:rFonts w:ascii="Times New Roman" w:eastAsia="Times New Roman" w:hAnsi="Times New Roman" w:cs="Times New Roman"/>
                <w:kern w:val="0"/>
                <w14:ligatures w14:val="none"/>
              </w:rPr>
            </w:pPr>
          </w:p>
        </w:tc>
      </w:tr>
    </w:tbl>
    <w:p w14:paraId="1541E275" w14:textId="77777777" w:rsidR="00B8086E" w:rsidRPr="007C1540" w:rsidRDefault="00B8086E" w:rsidP="00B8086E">
      <w:pPr>
        <w:bidi w:val="0"/>
      </w:pPr>
    </w:p>
    <w:p w14:paraId="36E306EC" w14:textId="52D18DEB" w:rsidR="007C1540" w:rsidRDefault="00B207A5" w:rsidP="00B207A5">
      <w:pPr>
        <w:bidi w:val="0"/>
      </w:pPr>
      <w:r>
        <w:t xml:space="preserve">(A4) </w:t>
      </w:r>
      <w:r w:rsidRPr="00B207A5">
        <w:t>Using the same data split keeps the results consistent, comparisons fair, and conclusions reliable. It ensures everything is repeatable and valid, which is crucial in data analysis.</w:t>
      </w:r>
    </w:p>
    <w:p w14:paraId="30A3C33F" w14:textId="77777777" w:rsidR="00B207A5" w:rsidRDefault="00B207A5" w:rsidP="00B207A5">
      <w:pPr>
        <w:bidi w:val="0"/>
      </w:pPr>
    </w:p>
    <w:p w14:paraId="5405628C" w14:textId="77777777" w:rsidR="00B207A5" w:rsidRDefault="00B207A5" w:rsidP="00B207A5">
      <w:pPr>
        <w:bidi w:val="0"/>
      </w:pPr>
    </w:p>
    <w:p w14:paraId="0AA60467" w14:textId="77777777" w:rsidR="00B207A5" w:rsidRDefault="00B207A5" w:rsidP="00B207A5">
      <w:pPr>
        <w:bidi w:val="0"/>
      </w:pPr>
    </w:p>
    <w:p w14:paraId="0B059DC3" w14:textId="77777777" w:rsidR="00B207A5" w:rsidRDefault="00B207A5" w:rsidP="00B207A5">
      <w:pPr>
        <w:bidi w:val="0"/>
      </w:pPr>
    </w:p>
    <w:p w14:paraId="24089AF1" w14:textId="77777777" w:rsidR="00B207A5" w:rsidRDefault="00B207A5" w:rsidP="00B207A5">
      <w:pPr>
        <w:bidi w:val="0"/>
      </w:pPr>
    </w:p>
    <w:p w14:paraId="47BB18C3" w14:textId="77777777" w:rsidR="00B207A5" w:rsidRDefault="00B207A5" w:rsidP="00B207A5">
      <w:pPr>
        <w:bidi w:val="0"/>
      </w:pPr>
    </w:p>
    <w:p w14:paraId="14CA2F17" w14:textId="77777777" w:rsidR="00B207A5" w:rsidRDefault="00B207A5" w:rsidP="00B207A5">
      <w:pPr>
        <w:bidi w:val="0"/>
      </w:pPr>
    </w:p>
    <w:p w14:paraId="376A1106" w14:textId="04F5F0EA" w:rsidR="00B207A5" w:rsidRPr="00B207A5" w:rsidRDefault="00B207A5" w:rsidP="00B207A5">
      <w:pPr>
        <w:bidi w:val="0"/>
        <w:rPr>
          <w:b/>
          <w:bCs/>
        </w:rPr>
      </w:pPr>
      <w:r w:rsidRPr="00B207A5">
        <w:rPr>
          <w:b/>
          <w:bCs/>
        </w:rPr>
        <w:lastRenderedPageBreak/>
        <w:t>Part 2</w:t>
      </w:r>
    </w:p>
    <w:p w14:paraId="76BD28E0" w14:textId="262374B2" w:rsidR="00B207A5" w:rsidRDefault="00B207A5" w:rsidP="00B207A5">
      <w:pPr>
        <w:bidi w:val="0"/>
      </w:pPr>
      <w:r>
        <w:t>(A5)</w:t>
      </w:r>
    </w:p>
    <w:p w14:paraId="602636E2" w14:textId="77777777" w:rsidR="00B207A5" w:rsidRPr="00B207A5" w:rsidRDefault="00B207A5" w:rsidP="00B207A5">
      <w:pPr>
        <w:bidi w:val="0"/>
      </w:pPr>
      <w:r w:rsidRPr="00B207A5">
        <w:t> For both, training set and test set, the only field with missing values was “</w:t>
      </w:r>
      <w:proofErr w:type="spellStart"/>
      <w:r w:rsidRPr="00B207A5">
        <w:t>household_income</w:t>
      </w:r>
      <w:proofErr w:type="spellEnd"/>
      <w:r w:rsidRPr="00B207A5">
        <w:t>”.</w:t>
      </w:r>
    </w:p>
    <w:p w14:paraId="351461C8" w14:textId="77777777" w:rsidR="00B207A5" w:rsidRDefault="00B207A5" w:rsidP="00B207A5">
      <w:pPr>
        <w:bidi w:val="0"/>
      </w:pPr>
      <w:r w:rsidRPr="00B207A5">
        <w:t>Training set has a total of 83 missing values, the test set has a total of 26 missing values.</w:t>
      </w:r>
    </w:p>
    <w:p w14:paraId="0A675BC2" w14:textId="14C34D41" w:rsidR="00B207A5" w:rsidRDefault="00B207A5" w:rsidP="00B207A5">
      <w:pPr>
        <w:bidi w:val="0"/>
      </w:pPr>
      <w:r>
        <w:t>(A6)</w:t>
      </w:r>
    </w:p>
    <w:p w14:paraId="37BD7F90" w14:textId="04DB9564" w:rsidR="00B207A5" w:rsidRPr="00B207A5" w:rsidRDefault="00B207A5" w:rsidP="00B207A5">
      <w:pPr>
        <w:bidi w:val="0"/>
      </w:pPr>
      <w:r>
        <w:rPr>
          <w:rFonts w:ascii="Arial" w:hAnsi="Arial" w:cs="Arial"/>
          <w:noProof/>
          <w:color w:val="000000"/>
          <w:bdr w:val="none" w:sz="0" w:space="0" w:color="auto" w:frame="1"/>
        </w:rPr>
        <w:drawing>
          <wp:inline distT="0" distB="0" distL="0" distR="0" wp14:anchorId="7B5F8576" wp14:editId="76370D3F">
            <wp:extent cx="3477891" cy="2615747"/>
            <wp:effectExtent l="0" t="0" r="8890" b="0"/>
            <wp:docPr id="104548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6492" cy="2622216"/>
                    </a:xfrm>
                    <a:prstGeom prst="rect">
                      <a:avLst/>
                    </a:prstGeom>
                    <a:noFill/>
                    <a:ln>
                      <a:noFill/>
                    </a:ln>
                  </pic:spPr>
                </pic:pic>
              </a:graphicData>
            </a:graphic>
          </wp:inline>
        </w:drawing>
      </w:r>
    </w:p>
    <w:p w14:paraId="5A6403A7" w14:textId="77777777" w:rsidR="00B207A5" w:rsidRPr="00B207A5" w:rsidRDefault="00B207A5" w:rsidP="00B207A5">
      <w:pPr>
        <w:bidi w:val="0"/>
      </w:pPr>
      <w:r w:rsidRPr="00B207A5">
        <w:t>We can see outliers with a value of about 100 in the histogram.</w:t>
      </w:r>
    </w:p>
    <w:p w14:paraId="49ED036C" w14:textId="77777777" w:rsidR="00B207A5" w:rsidRDefault="00B207A5" w:rsidP="00B207A5">
      <w:pPr>
        <w:bidi w:val="0"/>
      </w:pPr>
      <w:r w:rsidRPr="00B207A5">
        <w:t>Other entries are below 5.</w:t>
      </w:r>
    </w:p>
    <w:p w14:paraId="75625EBD" w14:textId="33FE1B7A" w:rsidR="007E3C7D" w:rsidRDefault="007E3C7D" w:rsidP="007E3C7D">
      <w:pPr>
        <w:bidi w:val="0"/>
      </w:pPr>
      <w:r>
        <w:t>(A7)</w:t>
      </w:r>
    </w:p>
    <w:p w14:paraId="38795772" w14:textId="57708100" w:rsidR="007E3C7D" w:rsidRDefault="007E3C7D" w:rsidP="007E3C7D">
      <w:pPr>
        <w:bidi w:val="0"/>
      </w:pPr>
      <w:r w:rsidRPr="007E3C7D">
        <w:t>Median household income: 0.7</w:t>
      </w:r>
      <w:r>
        <w:br/>
      </w:r>
      <w:r w:rsidRPr="007E3C7D">
        <w:t>Mean household income: 3.433</w:t>
      </w:r>
      <w:r>
        <w:br/>
      </w:r>
      <w:r>
        <w:br/>
        <w:t>There is</w:t>
      </w:r>
      <w:r w:rsidRPr="007E3C7D">
        <w:t xml:space="preserve"> a significant difference between the two values, because more than half of the values are less than one. So is the median.</w:t>
      </w:r>
      <w:r>
        <w:br/>
      </w:r>
      <w:r w:rsidRPr="007E3C7D">
        <w:t>Since we have few values that are much greater than 1, as we can deduct from the histogram, the mean value moves toward those values.</w:t>
      </w:r>
      <w:r>
        <w:br/>
      </w:r>
      <w:r w:rsidRPr="007E3C7D">
        <w:t>Therefore we end up with a mean value much greater than the median value.</w:t>
      </w:r>
      <w:r>
        <w:br/>
      </w:r>
      <w:r w:rsidRPr="007E3C7D">
        <w:t>The method we think suits our situation best is filling the missing data with the median value.</w:t>
      </w:r>
      <w:r>
        <w:br/>
      </w:r>
      <w:r w:rsidRPr="007E3C7D">
        <w:t>Since we believe the data influenced the mean value to deviate from the median was an outlier in the first place, using the median which was not influenced is a better idea.</w:t>
      </w:r>
    </w:p>
    <w:p w14:paraId="20044B6F" w14:textId="77777777" w:rsidR="007E3C7D" w:rsidRDefault="007E3C7D" w:rsidP="007E3C7D">
      <w:pPr>
        <w:bidi w:val="0"/>
        <w:rPr>
          <w:b/>
          <w:bCs/>
        </w:rPr>
      </w:pPr>
    </w:p>
    <w:p w14:paraId="16DB43DC" w14:textId="77777777" w:rsidR="007E3C7D" w:rsidRDefault="007E3C7D" w:rsidP="007E3C7D">
      <w:pPr>
        <w:bidi w:val="0"/>
        <w:rPr>
          <w:b/>
          <w:bCs/>
        </w:rPr>
      </w:pPr>
    </w:p>
    <w:p w14:paraId="10E7BDE9" w14:textId="77777777" w:rsidR="007E3C7D" w:rsidRDefault="007E3C7D" w:rsidP="007E3C7D">
      <w:pPr>
        <w:bidi w:val="0"/>
        <w:rPr>
          <w:b/>
          <w:bCs/>
        </w:rPr>
      </w:pPr>
    </w:p>
    <w:p w14:paraId="6FDA9910" w14:textId="77777777" w:rsidR="007E3C7D" w:rsidRDefault="007E3C7D" w:rsidP="007E3C7D">
      <w:pPr>
        <w:bidi w:val="0"/>
        <w:rPr>
          <w:b/>
          <w:bCs/>
        </w:rPr>
      </w:pPr>
    </w:p>
    <w:p w14:paraId="159FD75C" w14:textId="77777777" w:rsidR="007E3C7D" w:rsidRDefault="007E3C7D" w:rsidP="007E3C7D">
      <w:pPr>
        <w:bidi w:val="0"/>
        <w:rPr>
          <w:b/>
          <w:bCs/>
        </w:rPr>
      </w:pPr>
    </w:p>
    <w:p w14:paraId="4EE7AD86" w14:textId="302EFCAA" w:rsidR="007E3C7D" w:rsidRDefault="007E3C7D" w:rsidP="007E3C7D">
      <w:pPr>
        <w:bidi w:val="0"/>
      </w:pPr>
      <w:r>
        <w:rPr>
          <w:b/>
          <w:bCs/>
        </w:rPr>
        <w:lastRenderedPageBreak/>
        <w:t>Part 3</w:t>
      </w:r>
    </w:p>
    <w:p w14:paraId="46549108" w14:textId="61AE9D32" w:rsidR="007E3C7D" w:rsidRDefault="007E3C7D" w:rsidP="007E3C7D">
      <w:pPr>
        <w:bidi w:val="0"/>
      </w:pPr>
      <w:r>
        <w:t>(A8)</w:t>
      </w:r>
    </w:p>
    <w:p w14:paraId="5D5E16E7" w14:textId="51DADBFC" w:rsidR="007E3C7D" w:rsidRPr="007E3C7D" w:rsidRDefault="007E3C7D" w:rsidP="007E3C7D">
      <w:pPr>
        <w:bidi w:val="0"/>
      </w:pPr>
      <w:r w:rsidRPr="007E3C7D">
        <w:rPr>
          <w:noProof/>
        </w:rPr>
        <w:drawing>
          <wp:inline distT="0" distB="0" distL="0" distR="0" wp14:anchorId="54362438" wp14:editId="3C1851BC">
            <wp:extent cx="2114659" cy="1886047"/>
            <wp:effectExtent l="0" t="0" r="0" b="0"/>
            <wp:docPr id="64408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84864" name=""/>
                    <pic:cNvPicPr/>
                  </pic:nvPicPr>
                  <pic:blipFill>
                    <a:blip r:embed="rId8"/>
                    <a:stretch>
                      <a:fillRect/>
                    </a:stretch>
                  </pic:blipFill>
                  <pic:spPr>
                    <a:xfrm>
                      <a:off x="0" y="0"/>
                      <a:ext cx="2114659" cy="1886047"/>
                    </a:xfrm>
                    <a:prstGeom prst="rect">
                      <a:avLst/>
                    </a:prstGeom>
                  </pic:spPr>
                </pic:pic>
              </a:graphicData>
            </a:graphic>
          </wp:inline>
        </w:drawing>
      </w:r>
    </w:p>
    <w:p w14:paraId="4D9223AC" w14:textId="143ECE4B" w:rsidR="00213858" w:rsidRDefault="007E3C7D" w:rsidP="007E3C7D">
      <w:pPr>
        <w:bidi w:val="0"/>
      </w:pPr>
      <w:r w:rsidRPr="007E3C7D">
        <w:t xml:space="preserve">Based on the </w:t>
      </w:r>
      <w:proofErr w:type="spellStart"/>
      <w:r w:rsidRPr="007E3C7D">
        <w:t>pairplot</w:t>
      </w:r>
      <w:proofErr w:type="spellEnd"/>
      <w:r w:rsidRPr="007E3C7D">
        <w:t xml:space="preserve">, the most visually distinct separation between the spread </w:t>
      </w:r>
      <w:r>
        <w:t>feature</w:t>
      </w:r>
      <w:r w:rsidRPr="007E3C7D">
        <w:t xml:space="preserve"> seems to be present in the scatter plot involving PCR_04 and PCR_09. These features exhibit a spiral pattern that distinguishes the two spread categories most clearly.</w:t>
      </w:r>
    </w:p>
    <w:p w14:paraId="7661D30E" w14:textId="3C1460D9" w:rsidR="007E3C7D" w:rsidRDefault="007E3C7D" w:rsidP="007E3C7D">
      <w:pPr>
        <w:bidi w:val="0"/>
      </w:pPr>
      <w:r>
        <w:t>(A9)</w:t>
      </w:r>
    </w:p>
    <w:p w14:paraId="154A4908" w14:textId="65249D3E" w:rsidR="00B65971" w:rsidRDefault="00B65971" w:rsidP="00B65971">
      <w:pPr>
        <w:pStyle w:val="ListParagraph"/>
        <w:numPr>
          <w:ilvl w:val="0"/>
          <w:numId w:val="1"/>
        </w:numPr>
        <w:bidi w:val="0"/>
      </w:pPr>
      <w:r>
        <w:t xml:space="preserve">Distances: </w:t>
      </w:r>
      <w:proofErr w:type="spellStart"/>
      <w:r w:rsidRPr="00B65971">
        <w:t>cdist</w:t>
      </w:r>
      <w:proofErr w:type="spellEnd"/>
      <w:r w:rsidRPr="00B65971">
        <w:t xml:space="preserve"> functions computes the Euclidean distance between each pair of the two collections of inputs, X is a single test point, m is the number of data points and the data dimension is d so the complexity is O(m*d)</w:t>
      </w:r>
    </w:p>
    <w:p w14:paraId="7BAF3BED" w14:textId="612439A1" w:rsidR="00B65971" w:rsidRDefault="00B65971" w:rsidP="00B65971">
      <w:pPr>
        <w:pStyle w:val="ListParagraph"/>
        <w:numPr>
          <w:ilvl w:val="0"/>
          <w:numId w:val="1"/>
        </w:numPr>
        <w:bidi w:val="0"/>
      </w:pPr>
      <w:proofErr w:type="spellStart"/>
      <w:r w:rsidRPr="00B65971">
        <w:t>nearest_neighbors_indices</w:t>
      </w:r>
      <w:proofErr w:type="spellEnd"/>
      <w:r w:rsidRPr="00B65971">
        <w:t xml:space="preserve">: the </w:t>
      </w:r>
      <w:proofErr w:type="spellStart"/>
      <w:r w:rsidRPr="00B65971">
        <w:t>np.argpartition</w:t>
      </w:r>
      <w:proofErr w:type="spellEnd"/>
      <w:r w:rsidRPr="00B65971">
        <w:t xml:space="preserve"> function sorts the array to find the k nearest neighbors (smallest distances from our test point X) The complexity of this function is O(</w:t>
      </w:r>
      <w:r w:rsidR="000A1BF4">
        <w:t>m</w:t>
      </w:r>
      <w:r w:rsidRPr="00B65971">
        <w:t>)</w:t>
      </w:r>
      <w:r w:rsidR="00E4317C">
        <w:t xml:space="preserve"> (using partition)</w:t>
      </w:r>
      <w:r w:rsidRPr="00B65971">
        <w:t xml:space="preserve"> for each row of the distances array</w:t>
      </w:r>
    </w:p>
    <w:p w14:paraId="1821C45C" w14:textId="4FDC9A39" w:rsidR="00B65971" w:rsidRDefault="00B65971" w:rsidP="00B65971">
      <w:pPr>
        <w:pStyle w:val="ListParagraph"/>
        <w:numPr>
          <w:ilvl w:val="0"/>
          <w:numId w:val="1"/>
        </w:numPr>
        <w:bidi w:val="0"/>
      </w:pPr>
      <w:proofErr w:type="spellStart"/>
      <w:r w:rsidRPr="00B65971">
        <w:t>nearest_neighbors_labels</w:t>
      </w:r>
      <w:proofErr w:type="spellEnd"/>
      <w:r w:rsidRPr="00B65971">
        <w:t>: O(k) because we are retrieving the labels of the k nearest neighbors.</w:t>
      </w:r>
    </w:p>
    <w:p w14:paraId="2B5E1C24" w14:textId="4CD3C9FD" w:rsidR="00B65971" w:rsidRDefault="00B65971" w:rsidP="00B65971">
      <w:pPr>
        <w:pStyle w:val="ListParagraph"/>
        <w:numPr>
          <w:ilvl w:val="0"/>
          <w:numId w:val="1"/>
        </w:numPr>
        <w:bidi w:val="0"/>
      </w:pPr>
      <w:r w:rsidRPr="00B65971">
        <w:t>Majority vote: O(k) because we are summing the k labels and taking the sign</w:t>
      </w:r>
    </w:p>
    <w:p w14:paraId="191A6C5E" w14:textId="7D1D1A54" w:rsidR="00B65971" w:rsidRDefault="00B65971" w:rsidP="00B65971">
      <w:pPr>
        <w:pStyle w:val="ListParagraph"/>
        <w:numPr>
          <w:ilvl w:val="0"/>
          <w:numId w:val="1"/>
        </w:numPr>
        <w:bidi w:val="0"/>
      </w:pPr>
      <w:r w:rsidRPr="00B65971">
        <w:t>combining these steps, the overall time complexity is O(m</w:t>
      </w:r>
      <w:r w:rsidRPr="00B65971">
        <w:rPr>
          <w:i/>
          <w:iCs/>
        </w:rPr>
        <w:t>d) + O(m) + O(k) + O(k) = O(m</w:t>
      </w:r>
      <w:r w:rsidRPr="00B65971">
        <w:t>d) + O(</w:t>
      </w:r>
      <w:r w:rsidR="00E4317C">
        <w:t>m</w:t>
      </w:r>
      <w:r w:rsidRPr="00B65971">
        <w:t>)</w:t>
      </w:r>
      <w:r w:rsidR="000A1BF4">
        <w:t>+2*O(k)</w:t>
      </w:r>
      <w:r w:rsidRPr="00B65971">
        <w:t xml:space="preserve"> = O(m</w:t>
      </w:r>
      <w:r w:rsidR="00E4317C">
        <w:t>d</w:t>
      </w:r>
      <w:r w:rsidRPr="00B65971">
        <w:t xml:space="preserve">) because k&gt;m will be </w:t>
      </w:r>
      <w:proofErr w:type="spellStart"/>
      <w:r w:rsidRPr="00B65971">
        <w:t>equaly</w:t>
      </w:r>
      <w:proofErr w:type="spellEnd"/>
      <w:r w:rsidRPr="00B65971">
        <w:t xml:space="preserve"> treated like k=m and d is the data dimension.</w:t>
      </w:r>
    </w:p>
    <w:p w14:paraId="66D3D90C" w14:textId="77777777" w:rsidR="00ED20F4" w:rsidRDefault="00ED20F4" w:rsidP="00ED20F4">
      <w:pPr>
        <w:bidi w:val="0"/>
        <w:ind w:left="360"/>
      </w:pPr>
      <w:r>
        <w:t>(A10)</w:t>
      </w:r>
    </w:p>
    <w:p w14:paraId="0BA54282" w14:textId="1D9B3884" w:rsidR="00B65971" w:rsidRDefault="00ED20F4" w:rsidP="00ED20F4">
      <w:pPr>
        <w:bidi w:val="0"/>
        <w:ind w:left="360"/>
      </w:pPr>
      <w:r w:rsidRPr="00ED20F4">
        <w:rPr>
          <w:noProof/>
        </w:rPr>
        <w:drawing>
          <wp:anchor distT="0" distB="0" distL="114300" distR="114300" simplePos="0" relativeHeight="251658240" behindDoc="0" locked="0" layoutInCell="1" allowOverlap="1" wp14:anchorId="460B9A5B" wp14:editId="7B251246">
            <wp:simplePos x="0" y="0"/>
            <wp:positionH relativeFrom="column">
              <wp:posOffset>1917172</wp:posOffset>
            </wp:positionH>
            <wp:positionV relativeFrom="paragraph">
              <wp:posOffset>202994</wp:posOffset>
            </wp:positionV>
            <wp:extent cx="2631440" cy="2410460"/>
            <wp:effectExtent l="0" t="0" r="0" b="8890"/>
            <wp:wrapSquare wrapText="bothSides"/>
            <wp:docPr id="119259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99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1440" cy="2410460"/>
                    </a:xfrm>
                    <a:prstGeom prst="rect">
                      <a:avLst/>
                    </a:prstGeom>
                  </pic:spPr>
                </pic:pic>
              </a:graphicData>
            </a:graphic>
            <wp14:sizeRelH relativeFrom="page">
              <wp14:pctWidth>0</wp14:pctWidth>
            </wp14:sizeRelH>
            <wp14:sizeRelV relativeFrom="page">
              <wp14:pctHeight>0</wp14:pctHeight>
            </wp14:sizeRelV>
          </wp:anchor>
        </w:drawing>
      </w:r>
      <w:r w:rsidRPr="00ED20F4">
        <w:t>Training Accuracy: 1.0</w:t>
      </w:r>
      <w:r>
        <w:br/>
      </w:r>
      <w:r w:rsidRPr="00ED20F4">
        <w:t>Test Accuracy: 0.58</w:t>
      </w:r>
    </w:p>
    <w:p w14:paraId="1109E877" w14:textId="77777777" w:rsidR="00ED20F4" w:rsidRDefault="00ED20F4" w:rsidP="00ED20F4">
      <w:pPr>
        <w:bidi w:val="0"/>
        <w:ind w:left="360"/>
      </w:pPr>
    </w:p>
    <w:p w14:paraId="46D7B46B" w14:textId="77777777" w:rsidR="00ED20F4" w:rsidRDefault="00ED20F4" w:rsidP="00ED20F4">
      <w:pPr>
        <w:bidi w:val="0"/>
        <w:ind w:left="360"/>
      </w:pPr>
    </w:p>
    <w:p w14:paraId="6BDF69DA" w14:textId="77777777" w:rsidR="00ED20F4" w:rsidRDefault="00ED20F4" w:rsidP="00ED20F4">
      <w:pPr>
        <w:bidi w:val="0"/>
        <w:ind w:left="360"/>
      </w:pPr>
    </w:p>
    <w:p w14:paraId="3AC77907" w14:textId="77777777" w:rsidR="00ED20F4" w:rsidRDefault="00ED20F4" w:rsidP="00ED20F4">
      <w:pPr>
        <w:bidi w:val="0"/>
        <w:ind w:left="360"/>
      </w:pPr>
    </w:p>
    <w:p w14:paraId="312DD10D" w14:textId="77777777" w:rsidR="00ED20F4" w:rsidRDefault="00ED20F4" w:rsidP="00ED20F4">
      <w:pPr>
        <w:bidi w:val="0"/>
        <w:ind w:left="360"/>
      </w:pPr>
    </w:p>
    <w:p w14:paraId="7EF4334B" w14:textId="77777777" w:rsidR="00ED20F4" w:rsidRDefault="00ED20F4" w:rsidP="00ED20F4">
      <w:pPr>
        <w:bidi w:val="0"/>
        <w:ind w:left="360"/>
      </w:pPr>
    </w:p>
    <w:p w14:paraId="116B755F" w14:textId="77777777" w:rsidR="00ED20F4" w:rsidRDefault="00ED20F4" w:rsidP="00ED20F4">
      <w:pPr>
        <w:bidi w:val="0"/>
        <w:ind w:left="360"/>
      </w:pPr>
    </w:p>
    <w:p w14:paraId="41A2A6AB" w14:textId="77777777" w:rsidR="00ED20F4" w:rsidRDefault="00ED20F4" w:rsidP="00ED20F4">
      <w:pPr>
        <w:bidi w:val="0"/>
        <w:ind w:left="360"/>
      </w:pPr>
    </w:p>
    <w:p w14:paraId="24DA0040" w14:textId="5FF173F9" w:rsidR="00ED20F4" w:rsidRDefault="003D3801" w:rsidP="00ED20F4">
      <w:pPr>
        <w:bidi w:val="0"/>
        <w:ind w:left="360"/>
      </w:pPr>
      <w:r w:rsidRPr="003D3801">
        <w:rPr>
          <w:noProof/>
        </w:rPr>
        <w:lastRenderedPageBreak/>
        <w:drawing>
          <wp:anchor distT="0" distB="0" distL="114300" distR="114300" simplePos="0" relativeHeight="251659264" behindDoc="0" locked="0" layoutInCell="1" allowOverlap="1" wp14:anchorId="02396334" wp14:editId="546E2828">
            <wp:simplePos x="0" y="0"/>
            <wp:positionH relativeFrom="column">
              <wp:posOffset>2889771</wp:posOffset>
            </wp:positionH>
            <wp:positionV relativeFrom="paragraph">
              <wp:posOffset>158897</wp:posOffset>
            </wp:positionV>
            <wp:extent cx="2695630" cy="2612260"/>
            <wp:effectExtent l="0" t="0" r="0" b="0"/>
            <wp:wrapSquare wrapText="bothSides"/>
            <wp:docPr id="47967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102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630" cy="2612260"/>
                    </a:xfrm>
                    <a:prstGeom prst="rect">
                      <a:avLst/>
                    </a:prstGeom>
                  </pic:spPr>
                </pic:pic>
              </a:graphicData>
            </a:graphic>
            <wp14:sizeRelH relativeFrom="page">
              <wp14:pctWidth>0</wp14:pctWidth>
            </wp14:sizeRelH>
            <wp14:sizeRelV relativeFrom="page">
              <wp14:pctHeight>0</wp14:pctHeight>
            </wp14:sizeRelV>
          </wp:anchor>
        </w:drawing>
      </w:r>
      <w:r w:rsidR="00ED20F4">
        <w:t>(A11)</w:t>
      </w:r>
    </w:p>
    <w:p w14:paraId="59029335" w14:textId="5B83A949" w:rsidR="003D3801" w:rsidRPr="003D3801" w:rsidRDefault="003D3801" w:rsidP="003D3801">
      <w:pPr>
        <w:bidi w:val="0"/>
        <w:ind w:left="360"/>
      </w:pPr>
      <w:r w:rsidRPr="003D3801">
        <w:t>Training Accuracy: 1.0</w:t>
      </w:r>
    </w:p>
    <w:p w14:paraId="298985B5" w14:textId="1426B29D" w:rsidR="003D3801" w:rsidRDefault="003D3801" w:rsidP="003D3801">
      <w:pPr>
        <w:bidi w:val="0"/>
        <w:ind w:left="360"/>
      </w:pPr>
      <w:r w:rsidRPr="003D3801">
        <w:t>Test Accuracy: 0.692</w:t>
      </w:r>
    </w:p>
    <w:p w14:paraId="70FABC69" w14:textId="77777777" w:rsidR="003D3801" w:rsidRPr="003D3801" w:rsidRDefault="003D3801" w:rsidP="003D3801">
      <w:pPr>
        <w:bidi w:val="0"/>
        <w:ind w:left="360"/>
        <w:rPr>
          <w:b/>
          <w:bCs/>
        </w:rPr>
      </w:pPr>
      <w:r w:rsidRPr="003D3801">
        <w:rPr>
          <w:b/>
          <w:bCs/>
        </w:rPr>
        <w:t>Before Normalization</w:t>
      </w:r>
    </w:p>
    <w:p w14:paraId="5E1AF16B" w14:textId="77777777" w:rsidR="003D3801" w:rsidRPr="003D3801" w:rsidRDefault="003D3801" w:rsidP="003D3801">
      <w:pPr>
        <w:numPr>
          <w:ilvl w:val="0"/>
          <w:numId w:val="2"/>
        </w:numPr>
        <w:bidi w:val="0"/>
      </w:pPr>
      <w:r w:rsidRPr="003D3801">
        <w:t>The decision boundary appears more irregular, and the spread of the data points is influenced by the scale of the original features.</w:t>
      </w:r>
    </w:p>
    <w:p w14:paraId="55771D14" w14:textId="77777777" w:rsidR="003D3801" w:rsidRPr="003D3801" w:rsidRDefault="003D3801" w:rsidP="003D3801">
      <w:pPr>
        <w:bidi w:val="0"/>
        <w:ind w:left="360"/>
        <w:rPr>
          <w:b/>
          <w:bCs/>
        </w:rPr>
      </w:pPr>
      <w:r w:rsidRPr="003D3801">
        <w:rPr>
          <w:b/>
          <w:bCs/>
        </w:rPr>
        <w:t>After Normalization</w:t>
      </w:r>
    </w:p>
    <w:p w14:paraId="55A3792E" w14:textId="77777777" w:rsidR="003D3801" w:rsidRPr="003D3801" w:rsidRDefault="003D3801" w:rsidP="003D3801">
      <w:pPr>
        <w:numPr>
          <w:ilvl w:val="0"/>
          <w:numId w:val="3"/>
        </w:numPr>
        <w:bidi w:val="0"/>
      </w:pPr>
      <w:r w:rsidRPr="003D3801">
        <w:t>The decision boundary appears smoother and more regular, indicating a more consistent influence of both features.</w:t>
      </w:r>
    </w:p>
    <w:p w14:paraId="7B6CCFA5" w14:textId="465C0D11" w:rsidR="003D3801" w:rsidRDefault="003D3801" w:rsidP="003D3801">
      <w:pPr>
        <w:numPr>
          <w:ilvl w:val="0"/>
          <w:numId w:val="3"/>
        </w:numPr>
        <w:bidi w:val="0"/>
      </w:pPr>
      <w:r w:rsidRPr="003D3801">
        <w:t>The test accuracy improved to 0.69</w:t>
      </w:r>
      <w:r>
        <w:t>2</w:t>
      </w:r>
      <w:r w:rsidRPr="003D3801">
        <w:t>, showing a better performance of the model on the normalized data.</w:t>
      </w:r>
    </w:p>
    <w:p w14:paraId="598423F6" w14:textId="50B30169" w:rsidR="003D3801" w:rsidRPr="003D3801" w:rsidRDefault="003D3801" w:rsidP="003D3801">
      <w:pPr>
        <w:bidi w:val="0"/>
        <w:ind w:firstLine="360"/>
        <w:rPr>
          <w:b/>
          <w:bCs/>
        </w:rPr>
      </w:pPr>
      <w:r w:rsidRPr="003D3801">
        <w:rPr>
          <w:b/>
          <w:bCs/>
        </w:rPr>
        <w:t xml:space="preserve">Normalization is </w:t>
      </w:r>
      <w:r>
        <w:rPr>
          <w:b/>
          <w:bCs/>
        </w:rPr>
        <w:t>important</w:t>
      </w:r>
      <w:r w:rsidRPr="003D3801">
        <w:rPr>
          <w:b/>
          <w:bCs/>
        </w:rPr>
        <w:t xml:space="preserve"> for </w:t>
      </w:r>
      <w:proofErr w:type="spellStart"/>
      <w:r w:rsidRPr="003D3801">
        <w:rPr>
          <w:b/>
          <w:bCs/>
        </w:rPr>
        <w:t>kNN</w:t>
      </w:r>
      <w:proofErr w:type="spellEnd"/>
      <w:r w:rsidRPr="003D3801">
        <w:rPr>
          <w:b/>
          <w:bCs/>
        </w:rPr>
        <w:t xml:space="preserve"> models because</w:t>
      </w:r>
      <w:r w:rsidRPr="003D3801">
        <w:rPr>
          <w:rFonts w:cs="Arial"/>
          <w:b/>
          <w:bCs/>
          <w:rtl/>
        </w:rPr>
        <w:t>:</w:t>
      </w:r>
    </w:p>
    <w:p w14:paraId="3F4135FE" w14:textId="60D78026" w:rsidR="003D3801" w:rsidRDefault="003D3801" w:rsidP="003D3801">
      <w:pPr>
        <w:pStyle w:val="ListParagraph"/>
        <w:numPr>
          <w:ilvl w:val="0"/>
          <w:numId w:val="4"/>
        </w:numPr>
        <w:bidi w:val="0"/>
      </w:pPr>
      <w:r>
        <w:t>By normalizing the features to a common scale, each feature contributes equally to the distance calculation, allowing for a fair comparison and improving the model's performance.</w:t>
      </w:r>
    </w:p>
    <w:p w14:paraId="085FCCB0" w14:textId="1343AE75" w:rsidR="00DC7F88" w:rsidRDefault="00DC7F88" w:rsidP="00DC7F88">
      <w:pPr>
        <w:bidi w:val="0"/>
        <w:ind w:left="360"/>
      </w:pPr>
      <w:r w:rsidRPr="00DC7F88">
        <w:rPr>
          <w:noProof/>
        </w:rPr>
        <w:drawing>
          <wp:anchor distT="0" distB="0" distL="114300" distR="114300" simplePos="0" relativeHeight="251660288" behindDoc="0" locked="0" layoutInCell="1" allowOverlap="1" wp14:anchorId="08AA01CC" wp14:editId="4B20340C">
            <wp:simplePos x="0" y="0"/>
            <wp:positionH relativeFrom="column">
              <wp:posOffset>3269886</wp:posOffset>
            </wp:positionH>
            <wp:positionV relativeFrom="paragraph">
              <wp:posOffset>168499</wp:posOffset>
            </wp:positionV>
            <wp:extent cx="2357355" cy="2315071"/>
            <wp:effectExtent l="0" t="0" r="5080" b="9525"/>
            <wp:wrapSquare wrapText="bothSides"/>
            <wp:docPr id="196826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618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355" cy="2315071"/>
                    </a:xfrm>
                    <a:prstGeom prst="rect">
                      <a:avLst/>
                    </a:prstGeom>
                  </pic:spPr>
                </pic:pic>
              </a:graphicData>
            </a:graphic>
            <wp14:sizeRelH relativeFrom="page">
              <wp14:pctWidth>0</wp14:pctWidth>
            </wp14:sizeRelH>
            <wp14:sizeRelV relativeFrom="page">
              <wp14:pctHeight>0</wp14:pctHeight>
            </wp14:sizeRelV>
          </wp:anchor>
        </w:drawing>
      </w:r>
      <w:r>
        <w:t>(A12)</w:t>
      </w:r>
    </w:p>
    <w:p w14:paraId="177914AB" w14:textId="5ACA933D" w:rsidR="00DC7F88" w:rsidRPr="00DC7F88" w:rsidRDefault="00DC7F88" w:rsidP="00DC7F88">
      <w:pPr>
        <w:bidi w:val="0"/>
        <w:ind w:left="360"/>
      </w:pPr>
      <w:r w:rsidRPr="00DC7F88">
        <w:t>Training Accuracy</w:t>
      </w:r>
      <w:r>
        <w:t xml:space="preserve">: </w:t>
      </w:r>
      <w:r w:rsidRPr="00DC7F88">
        <w:t>0.857</w:t>
      </w:r>
    </w:p>
    <w:p w14:paraId="26C08F05" w14:textId="79BBDDE8" w:rsidR="00DC7F88" w:rsidRDefault="00DC7F88" w:rsidP="00DC7F88">
      <w:pPr>
        <w:bidi w:val="0"/>
        <w:ind w:left="360"/>
      </w:pPr>
      <w:r w:rsidRPr="00DC7F88">
        <w:t>Test Accuracy</w:t>
      </w:r>
      <w:r>
        <w:t xml:space="preserve">: </w:t>
      </w:r>
      <w:r w:rsidRPr="00DC7F88">
        <w:t>0.796</w:t>
      </w:r>
    </w:p>
    <w:p w14:paraId="63004A80" w14:textId="3FE4F9FF" w:rsidR="00DC7F88" w:rsidRDefault="00DC7F88" w:rsidP="00DC7F88">
      <w:pPr>
        <w:bidi w:val="0"/>
        <w:ind w:left="360"/>
      </w:pPr>
      <w:r w:rsidRPr="00DC7F88">
        <w:t xml:space="preserve">For k=1, the model overfits the training data, resulting in high training accuracy but lower test accuracy. </w:t>
      </w:r>
      <w:r>
        <w:br/>
      </w:r>
      <w:r w:rsidRPr="00DC7F88">
        <w:t>With k=5, the model generalizes better, reducing overfitting and improving test accuracy.</w:t>
      </w:r>
    </w:p>
    <w:p w14:paraId="0ECAE972" w14:textId="77777777" w:rsidR="00DC7F88" w:rsidRDefault="00DC7F88" w:rsidP="00DC7F88">
      <w:pPr>
        <w:bidi w:val="0"/>
        <w:ind w:left="360"/>
      </w:pPr>
    </w:p>
    <w:p w14:paraId="214BE96B" w14:textId="3A063F82" w:rsidR="00DC7F88" w:rsidRDefault="00DC7F88" w:rsidP="00DC7F88">
      <w:pPr>
        <w:bidi w:val="0"/>
        <w:ind w:left="360"/>
      </w:pPr>
      <w:r>
        <w:t>(A13)</w:t>
      </w:r>
    </w:p>
    <w:p w14:paraId="6C55B2AF" w14:textId="25DAD5C3" w:rsidR="00DC7F88" w:rsidRDefault="00DC7F88" w:rsidP="00DC7F88">
      <w:pPr>
        <w:bidi w:val="0"/>
        <w:ind w:left="360"/>
      </w:pPr>
      <w:r w:rsidRPr="00DC7F88">
        <w:t xml:space="preserve">Normalizing both features using min-max scaling to the range [-1, 1] is </w:t>
      </w:r>
      <w:proofErr w:type="spellStart"/>
      <w:r w:rsidRPr="00DC7F88">
        <w:t>prablomatic</w:t>
      </w:r>
      <w:proofErr w:type="spellEnd"/>
      <w:r w:rsidRPr="00DC7F88">
        <w:t xml:space="preserve"> because of their different distributions. </w:t>
      </w:r>
      <w:r>
        <w:br/>
      </w:r>
      <w:r w:rsidRPr="00DC7F88">
        <w:t xml:space="preserve">The first feature, which is uniformly distributed between [2, 5], will spread evenly across the new range. </w:t>
      </w:r>
      <w:r>
        <w:br/>
      </w:r>
      <w:r w:rsidRPr="00DC7F88">
        <w:t xml:space="preserve">But the chi-squared feature, which is highly skewed with most values near 0, will get compressed with most of its values near -1. This makes it harder for algorithms like k-NN to measure distances properly, as the uniform feature will dominate, leading to </w:t>
      </w:r>
      <w:r>
        <w:t xml:space="preserve">a </w:t>
      </w:r>
      <w:r w:rsidRPr="00DC7F88">
        <w:t>less effective model.</w:t>
      </w:r>
    </w:p>
    <w:p w14:paraId="06FF2C3E" w14:textId="77777777" w:rsidR="005B42E0" w:rsidRDefault="005B42E0" w:rsidP="005B42E0">
      <w:pPr>
        <w:bidi w:val="0"/>
        <w:ind w:left="360"/>
      </w:pPr>
    </w:p>
    <w:p w14:paraId="6A856FD4" w14:textId="6D85CDDF" w:rsidR="005B42E0" w:rsidRDefault="003F4FF6" w:rsidP="005B42E0">
      <w:pPr>
        <w:bidi w:val="0"/>
        <w:ind w:left="360"/>
        <w:rPr>
          <w:b/>
          <w:bCs/>
        </w:rPr>
      </w:pPr>
      <w:r>
        <w:rPr>
          <w:b/>
          <w:bCs/>
        </w:rPr>
        <w:lastRenderedPageBreak/>
        <w:t>Part 4</w:t>
      </w:r>
    </w:p>
    <w:p w14:paraId="1421B302" w14:textId="5AC4F8F1" w:rsidR="003F4FF6" w:rsidRDefault="003F4FF6" w:rsidP="003F4FF6">
      <w:pPr>
        <w:bidi w:val="0"/>
        <w:ind w:left="360"/>
      </w:pPr>
      <w:r>
        <w:t>(A14)</w:t>
      </w:r>
    </w:p>
    <w:p w14:paraId="395D3814" w14:textId="27C58629" w:rsidR="002F5350" w:rsidRDefault="002F5350" w:rsidP="002F5350">
      <w:pPr>
        <w:bidi w:val="0"/>
        <w:ind w:left="360"/>
      </w:pPr>
      <w:r w:rsidRPr="002F5350">
        <w:t>According to the univariate analysis, a feature that seems informative for predicting the spread target variable is '</w:t>
      </w:r>
      <w:proofErr w:type="spellStart"/>
      <w:r w:rsidRPr="002F5350">
        <w:t>num_of_siblings</w:t>
      </w:r>
      <w:proofErr w:type="spellEnd"/>
      <w:r w:rsidRPr="002F5350">
        <w:t>'. The plot suggests it is an informative feature because of the following: For each value, there is a clear majority of subjects that are positive or negative to the spread variable. Therefore, it might be a good feature to consider as we try to classify which new subjects might be positive to the spread variable.</w:t>
      </w:r>
    </w:p>
    <w:p w14:paraId="201C2A31" w14:textId="381AF509" w:rsidR="0070476F" w:rsidRDefault="0070476F" w:rsidP="0070476F">
      <w:pPr>
        <w:bidi w:val="0"/>
        <w:ind w:left="360"/>
      </w:pPr>
      <w:r w:rsidRPr="0070476F">
        <w:rPr>
          <w:noProof/>
        </w:rPr>
        <w:drawing>
          <wp:inline distT="0" distB="0" distL="0" distR="0" wp14:anchorId="7D372472" wp14:editId="477E22DF">
            <wp:extent cx="2806844" cy="2349621"/>
            <wp:effectExtent l="0" t="0" r="0" b="0"/>
            <wp:docPr id="8901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64479" name=""/>
                    <pic:cNvPicPr/>
                  </pic:nvPicPr>
                  <pic:blipFill>
                    <a:blip r:embed="rId12"/>
                    <a:stretch>
                      <a:fillRect/>
                    </a:stretch>
                  </pic:blipFill>
                  <pic:spPr>
                    <a:xfrm>
                      <a:off x="0" y="0"/>
                      <a:ext cx="2806844" cy="2349621"/>
                    </a:xfrm>
                    <a:prstGeom prst="rect">
                      <a:avLst/>
                    </a:prstGeom>
                  </pic:spPr>
                </pic:pic>
              </a:graphicData>
            </a:graphic>
          </wp:inline>
        </w:drawing>
      </w:r>
    </w:p>
    <w:p w14:paraId="5FA01B78" w14:textId="6D0AAB9E" w:rsidR="002F5350" w:rsidRDefault="002F5350" w:rsidP="002F5350">
      <w:pPr>
        <w:bidi w:val="0"/>
        <w:ind w:left="360"/>
      </w:pPr>
      <w:r>
        <w:t>(A15)</w:t>
      </w:r>
    </w:p>
    <w:p w14:paraId="53AB74BB" w14:textId="77777777" w:rsidR="000424D6" w:rsidRPr="000424D6" w:rsidRDefault="000424D6" w:rsidP="000424D6">
      <w:pPr>
        <w:bidi w:val="0"/>
        <w:ind w:left="360"/>
      </w:pPr>
      <w:r w:rsidRPr="000424D6">
        <w:t xml:space="preserve">According to the univariate analysis, the 'PCR_3' feature seems informative for predicting the risk target variable. </w:t>
      </w:r>
      <w:proofErr w:type="spellStart"/>
      <w:r w:rsidRPr="000424D6">
        <w:t>Similary</w:t>
      </w:r>
      <w:proofErr w:type="spellEnd"/>
      <w:r w:rsidRPr="000424D6">
        <w:t xml:space="preserve"> to the reason we chose the '</w:t>
      </w:r>
      <w:proofErr w:type="spellStart"/>
      <w:r w:rsidRPr="000424D6">
        <w:t>num_of_siblings</w:t>
      </w:r>
      <w:proofErr w:type="spellEnd"/>
      <w:r w:rsidRPr="000424D6">
        <w:t>' feature as an informative feature to predict the spread target variable, the 'PCR_3' feature shows that for most accepted values, there is a majority of samples that are positive or negative to the risk variable. Furthermore, the distribution estimated by the histogram suggests that negative and positive samples for the risk variable have clearly distinguished distribution with respect to the 'PCR_3' feature.</w:t>
      </w:r>
    </w:p>
    <w:p w14:paraId="48E29EE1" w14:textId="7EEB6FF1" w:rsidR="00D50903" w:rsidRDefault="00F93C0D" w:rsidP="00D50903">
      <w:pPr>
        <w:bidi w:val="0"/>
        <w:ind w:left="360"/>
      </w:pPr>
      <w:r w:rsidRPr="00F93C0D">
        <w:rPr>
          <w:noProof/>
        </w:rPr>
        <w:drawing>
          <wp:inline distT="0" distB="0" distL="0" distR="0" wp14:anchorId="29325E66" wp14:editId="0C5C2DA0">
            <wp:extent cx="2711589" cy="2235315"/>
            <wp:effectExtent l="0" t="0" r="0" b="0"/>
            <wp:docPr id="3270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4195" name=""/>
                    <pic:cNvPicPr/>
                  </pic:nvPicPr>
                  <pic:blipFill>
                    <a:blip r:embed="rId13"/>
                    <a:stretch>
                      <a:fillRect/>
                    </a:stretch>
                  </pic:blipFill>
                  <pic:spPr>
                    <a:xfrm>
                      <a:off x="0" y="0"/>
                      <a:ext cx="2711589" cy="2235315"/>
                    </a:xfrm>
                    <a:prstGeom prst="rect">
                      <a:avLst/>
                    </a:prstGeom>
                  </pic:spPr>
                </pic:pic>
              </a:graphicData>
            </a:graphic>
          </wp:inline>
        </w:drawing>
      </w:r>
    </w:p>
    <w:p w14:paraId="07BB3EC8" w14:textId="77777777" w:rsidR="00504232" w:rsidRDefault="00504232" w:rsidP="00504232">
      <w:pPr>
        <w:bidi w:val="0"/>
        <w:ind w:left="360"/>
      </w:pPr>
    </w:p>
    <w:p w14:paraId="5DB66D1C" w14:textId="77777777" w:rsidR="00504232" w:rsidRDefault="00504232" w:rsidP="00504232">
      <w:pPr>
        <w:bidi w:val="0"/>
        <w:ind w:left="360"/>
      </w:pPr>
    </w:p>
    <w:p w14:paraId="00E5B1FF" w14:textId="35642399" w:rsidR="00504232" w:rsidRDefault="00504232" w:rsidP="00504232">
      <w:pPr>
        <w:bidi w:val="0"/>
        <w:ind w:left="360"/>
      </w:pPr>
      <w:r>
        <w:lastRenderedPageBreak/>
        <w:t>(A16)</w:t>
      </w:r>
    </w:p>
    <w:p w14:paraId="60C20353" w14:textId="77777777" w:rsidR="00504232" w:rsidRPr="00504232" w:rsidRDefault="00504232" w:rsidP="00504232">
      <w:pPr>
        <w:bidi w:val="0"/>
        <w:ind w:left="360"/>
      </w:pPr>
      <w:r w:rsidRPr="00504232">
        <w:t>We chose the pair ('PCR_03', 'PCR_10').</w:t>
      </w:r>
    </w:p>
    <w:p w14:paraId="0E067740" w14:textId="77777777" w:rsidR="00504232" w:rsidRPr="00504232" w:rsidRDefault="00504232" w:rsidP="00504232">
      <w:pPr>
        <w:bidi w:val="0"/>
        <w:ind w:left="360"/>
      </w:pPr>
      <w:r w:rsidRPr="00504232">
        <w:t>Firstly, we noticed that there are 3 candidate pairs for good separation for the positive to special property group.</w:t>
      </w:r>
    </w:p>
    <w:p w14:paraId="29197B8A" w14:textId="77777777" w:rsidR="00504232" w:rsidRPr="00504232" w:rsidRDefault="00504232" w:rsidP="00504232">
      <w:pPr>
        <w:bidi w:val="0"/>
        <w:ind w:left="360"/>
      </w:pPr>
      <w:r w:rsidRPr="00504232">
        <w:t>Crossing it with the respective plots of the negative for special property group, it seemed like all of it didn't follow the exact same patterns, but the data was fairly separable for all of it.</w:t>
      </w:r>
    </w:p>
    <w:p w14:paraId="51A513D4" w14:textId="77777777" w:rsidR="00504232" w:rsidRDefault="00504232" w:rsidP="00504232">
      <w:pPr>
        <w:bidi w:val="0"/>
        <w:ind w:left="360"/>
      </w:pPr>
      <w:r w:rsidRPr="00504232">
        <w:t>Finally, we decided to proceed with that pair, as it seemed like it offers better separation for the negative group than the others.</w:t>
      </w:r>
    </w:p>
    <w:p w14:paraId="520D24D1" w14:textId="4AC5606D" w:rsidR="00662E84" w:rsidRDefault="00662E84" w:rsidP="00662E84">
      <w:pPr>
        <w:bidi w:val="0"/>
        <w:ind w:left="360"/>
      </w:pPr>
      <w:r>
        <w:t>(A17)</w:t>
      </w:r>
    </w:p>
    <w:p w14:paraId="17A6416E" w14:textId="3A7422E9" w:rsidR="00DF6F3C" w:rsidRDefault="00DF6F3C" w:rsidP="00DF6F3C">
      <w:pPr>
        <w:bidi w:val="0"/>
        <w:ind w:left="360"/>
      </w:pPr>
      <w:r w:rsidRPr="00DF6F3C">
        <w:rPr>
          <w:noProof/>
        </w:rPr>
        <w:drawing>
          <wp:inline distT="0" distB="0" distL="0" distR="0" wp14:anchorId="6C5D1F0E" wp14:editId="5C6956DD">
            <wp:extent cx="1674860" cy="1564522"/>
            <wp:effectExtent l="0" t="0" r="1905" b="0"/>
            <wp:docPr id="1712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578" name=""/>
                    <pic:cNvPicPr/>
                  </pic:nvPicPr>
                  <pic:blipFill>
                    <a:blip r:embed="rId14"/>
                    <a:stretch>
                      <a:fillRect/>
                    </a:stretch>
                  </pic:blipFill>
                  <pic:spPr>
                    <a:xfrm>
                      <a:off x="0" y="0"/>
                      <a:ext cx="1687364" cy="1576202"/>
                    </a:xfrm>
                    <a:prstGeom prst="rect">
                      <a:avLst/>
                    </a:prstGeom>
                  </pic:spPr>
                </pic:pic>
              </a:graphicData>
            </a:graphic>
          </wp:inline>
        </w:drawing>
      </w:r>
      <w:r w:rsidRPr="00DF6F3C">
        <w:rPr>
          <w:noProof/>
        </w:rPr>
        <w:drawing>
          <wp:inline distT="0" distB="0" distL="0" distR="0" wp14:anchorId="6D101393" wp14:editId="0F3B97B3">
            <wp:extent cx="1590950" cy="1570922"/>
            <wp:effectExtent l="0" t="0" r="0" b="0"/>
            <wp:docPr id="47377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4066" name=""/>
                    <pic:cNvPicPr/>
                  </pic:nvPicPr>
                  <pic:blipFill>
                    <a:blip r:embed="rId15"/>
                    <a:stretch>
                      <a:fillRect/>
                    </a:stretch>
                  </pic:blipFill>
                  <pic:spPr>
                    <a:xfrm>
                      <a:off x="0" y="0"/>
                      <a:ext cx="1610201" cy="1589931"/>
                    </a:xfrm>
                    <a:prstGeom prst="rect">
                      <a:avLst/>
                    </a:prstGeom>
                  </pic:spPr>
                </pic:pic>
              </a:graphicData>
            </a:graphic>
          </wp:inline>
        </w:drawing>
      </w:r>
      <w:r w:rsidRPr="00DF6F3C">
        <w:rPr>
          <w:noProof/>
        </w:rPr>
        <w:drawing>
          <wp:inline distT="0" distB="0" distL="0" distR="0" wp14:anchorId="5BF4DD85" wp14:editId="4821A83F">
            <wp:extent cx="1712517" cy="1535651"/>
            <wp:effectExtent l="0" t="0" r="2540" b="7620"/>
            <wp:docPr id="140924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9611" name=""/>
                    <pic:cNvPicPr/>
                  </pic:nvPicPr>
                  <pic:blipFill>
                    <a:blip r:embed="rId16"/>
                    <a:stretch>
                      <a:fillRect/>
                    </a:stretch>
                  </pic:blipFill>
                  <pic:spPr>
                    <a:xfrm>
                      <a:off x="0" y="0"/>
                      <a:ext cx="1730628" cy="1551891"/>
                    </a:xfrm>
                    <a:prstGeom prst="rect">
                      <a:avLst/>
                    </a:prstGeom>
                  </pic:spPr>
                </pic:pic>
              </a:graphicData>
            </a:graphic>
          </wp:inline>
        </w:drawing>
      </w:r>
    </w:p>
    <w:p w14:paraId="04BCFBE2" w14:textId="5777E377" w:rsidR="00092ECD" w:rsidRDefault="00775E69" w:rsidP="00092ECD">
      <w:pPr>
        <w:bidi w:val="0"/>
        <w:ind w:left="360"/>
      </w:pPr>
      <w:r>
        <w:t>(A18)</w:t>
      </w:r>
    </w:p>
    <w:p w14:paraId="0FC1F3E5" w14:textId="3FBEE308" w:rsidR="00775E69" w:rsidRPr="00504232" w:rsidRDefault="00775E69" w:rsidP="00775E69">
      <w:pPr>
        <w:bidi w:val="0"/>
        <w:ind w:left="360"/>
      </w:pPr>
      <w:r w:rsidRPr="00775E69">
        <w:rPr>
          <w:noProof/>
        </w:rPr>
        <w:drawing>
          <wp:inline distT="0" distB="0" distL="0" distR="0" wp14:anchorId="19187909" wp14:editId="3380D135">
            <wp:extent cx="5274310" cy="1155065"/>
            <wp:effectExtent l="0" t="0" r="2540" b="6985"/>
            <wp:docPr id="83921428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14280" name="Picture 1" descr="A diagram of a graph&#10;&#10;Description automatically generated with medium confidence"/>
                    <pic:cNvPicPr/>
                  </pic:nvPicPr>
                  <pic:blipFill>
                    <a:blip r:embed="rId17"/>
                    <a:stretch>
                      <a:fillRect/>
                    </a:stretch>
                  </pic:blipFill>
                  <pic:spPr>
                    <a:xfrm>
                      <a:off x="0" y="0"/>
                      <a:ext cx="5274310" cy="1155065"/>
                    </a:xfrm>
                    <a:prstGeom prst="rect">
                      <a:avLst/>
                    </a:prstGeom>
                  </pic:spPr>
                </pic:pic>
              </a:graphicData>
            </a:graphic>
          </wp:inline>
        </w:drawing>
      </w:r>
    </w:p>
    <w:p w14:paraId="0EDF7908" w14:textId="1DD7660B" w:rsidR="003D3801" w:rsidRDefault="00775E69" w:rsidP="003D3801">
      <w:pPr>
        <w:bidi w:val="0"/>
        <w:ind w:left="360"/>
      </w:pPr>
      <w:r>
        <w:t>(A19)</w:t>
      </w:r>
    </w:p>
    <w:p w14:paraId="6C15EBA7" w14:textId="77777777" w:rsidR="00036AD8" w:rsidRPr="00036AD8" w:rsidRDefault="00036AD8" w:rsidP="00036AD8">
      <w:pPr>
        <w:bidi w:val="0"/>
        <w:ind w:left="360"/>
      </w:pPr>
      <w:r w:rsidRPr="00036AD8">
        <w:t>We don't think a decision tree of max depth 3 would be able to fit the training data well.</w:t>
      </w:r>
    </w:p>
    <w:p w14:paraId="1FFE4D39" w14:textId="77777777" w:rsidR="00036AD8" w:rsidRPr="00036AD8" w:rsidRDefault="00036AD8" w:rsidP="00036AD8">
      <w:pPr>
        <w:bidi w:val="0"/>
        <w:ind w:left="360"/>
      </w:pPr>
      <w:r w:rsidRPr="00036AD8">
        <w:t>According to the plot, such a decision tree would not be able to follow the separability patterns of the data with great resolution, therefore it wouldn't fit the training data well.</w:t>
      </w:r>
    </w:p>
    <w:p w14:paraId="23C0E78A" w14:textId="40355396" w:rsidR="00775E69" w:rsidRDefault="00036AD8" w:rsidP="00036AD8">
      <w:pPr>
        <w:bidi w:val="0"/>
        <w:ind w:left="360"/>
      </w:pPr>
      <w:r w:rsidRPr="00036AD8">
        <w:t xml:space="preserve">If we were to decide manually on how to split the data, we could possibly have a </w:t>
      </w:r>
      <w:r w:rsidR="000A1BF4">
        <w:t>better</w:t>
      </w:r>
      <w:r w:rsidRPr="00036AD8">
        <w:t xml:space="preserve"> fit for the positive to </w:t>
      </w:r>
      <w:proofErr w:type="spellStart"/>
      <w:r w:rsidRPr="00036AD8">
        <w:t>SpecialProperty</w:t>
      </w:r>
      <w:proofErr w:type="spellEnd"/>
      <w:r w:rsidRPr="00036AD8">
        <w:t xml:space="preserve"> group, but not for the negative to </w:t>
      </w:r>
      <w:proofErr w:type="spellStart"/>
      <w:r w:rsidRPr="00036AD8">
        <w:t>SpecialProperty</w:t>
      </w:r>
      <w:proofErr w:type="spellEnd"/>
      <w:r w:rsidRPr="00036AD8">
        <w:t xml:space="preserve"> group.</w:t>
      </w:r>
    </w:p>
    <w:p w14:paraId="41F83F58" w14:textId="32F35566" w:rsidR="00775E69" w:rsidRDefault="00775E69" w:rsidP="00775E69">
      <w:pPr>
        <w:bidi w:val="0"/>
        <w:ind w:left="360"/>
      </w:pPr>
      <w:r>
        <w:t>(A20)</w:t>
      </w:r>
    </w:p>
    <w:p w14:paraId="311492F4" w14:textId="7284FF51" w:rsidR="00775E69" w:rsidRDefault="00036AD8" w:rsidP="00036AD8">
      <w:pPr>
        <w:bidi w:val="0"/>
        <w:ind w:left="360"/>
      </w:pPr>
      <w:r w:rsidRPr="00036AD8">
        <w:t xml:space="preserve">A decision tree of </w:t>
      </w:r>
      <w:proofErr w:type="spellStart"/>
      <w:r w:rsidRPr="00036AD8">
        <w:t>max_depth</w:t>
      </w:r>
      <w:proofErr w:type="spellEnd"/>
      <w:r w:rsidRPr="00036AD8">
        <w:t xml:space="preserve"> up to 30 will fit the training data very well (perhaps perfectly). That is since the data is separable with respect to the features we are looking at. Therefore, a decision tree of depth 30 will allow us to take advantage of that separability to classify the training data with great resolution.</w:t>
      </w:r>
    </w:p>
    <w:p w14:paraId="1C91FE31" w14:textId="77777777" w:rsidR="00036AD8" w:rsidRDefault="00036AD8" w:rsidP="00775E69">
      <w:pPr>
        <w:bidi w:val="0"/>
        <w:ind w:left="360"/>
      </w:pPr>
    </w:p>
    <w:p w14:paraId="77C26FBC" w14:textId="1F37039A" w:rsidR="00775E69" w:rsidRDefault="00775E69" w:rsidP="00036AD8">
      <w:pPr>
        <w:bidi w:val="0"/>
        <w:ind w:left="360"/>
      </w:pPr>
      <w:r>
        <w:lastRenderedPageBreak/>
        <w:t>(A21)</w:t>
      </w:r>
    </w:p>
    <w:p w14:paraId="33C50FF6" w14:textId="6DF68088" w:rsidR="00036AD8" w:rsidRPr="00036AD8" w:rsidRDefault="00036AD8" w:rsidP="00036AD8">
      <w:pPr>
        <w:bidi w:val="0"/>
        <w:ind w:left="360"/>
      </w:pPr>
      <w:r w:rsidRPr="00036AD8">
        <w:t>We don't think a 1-NN model will be able to fit the training data well. Considering the scale of the special property</w:t>
      </w:r>
      <w:r w:rsidR="00DF6F3C">
        <w:t xml:space="preserve"> </w:t>
      </w:r>
      <w:r w:rsidRPr="00036AD8">
        <w:t>feature</w:t>
      </w:r>
      <w:r w:rsidR="00DF6F3C">
        <w:t xml:space="preserve"> (0 or 1)</w:t>
      </w:r>
      <w:r w:rsidRPr="00036AD8">
        <w:t xml:space="preserve"> against the scale of the PCR features</w:t>
      </w:r>
      <w:r w:rsidR="00DF6F3C">
        <w:t>(range ~-200 to ~200)</w:t>
      </w:r>
      <w:r w:rsidRPr="00036AD8">
        <w:t>, it is likely that the nearest sample point would be related to the other blood type group.</w:t>
      </w:r>
    </w:p>
    <w:p w14:paraId="2A022689" w14:textId="77777777" w:rsidR="00036AD8" w:rsidRDefault="00036AD8" w:rsidP="00036AD8">
      <w:pPr>
        <w:bidi w:val="0"/>
        <w:ind w:left="360"/>
      </w:pPr>
      <w:r w:rsidRPr="00036AD8">
        <w:t xml:space="preserve">That will effectively deny the partitioning of the training set according to the special property. Since we had already established that the negative for </w:t>
      </w:r>
      <w:proofErr w:type="spellStart"/>
      <w:r w:rsidRPr="00036AD8">
        <w:t>SpecialProperty</w:t>
      </w:r>
      <w:proofErr w:type="spellEnd"/>
      <w:r w:rsidRPr="00036AD8">
        <w:t xml:space="preserve"> and positive for </w:t>
      </w:r>
      <w:proofErr w:type="spellStart"/>
      <w:r w:rsidRPr="00036AD8">
        <w:t>SpecialProperty</w:t>
      </w:r>
      <w:proofErr w:type="spellEnd"/>
      <w:r w:rsidRPr="00036AD8">
        <w:t xml:space="preserve"> groups do not follow perfect match in its patterns, related to the target feature, this could possibly lead to lots of misclassifications.</w:t>
      </w:r>
    </w:p>
    <w:p w14:paraId="68CFAF27" w14:textId="3103F3D1" w:rsidR="005F2D55" w:rsidRDefault="005F2D55" w:rsidP="005F2D55">
      <w:pPr>
        <w:bidi w:val="0"/>
        <w:ind w:left="360"/>
      </w:pPr>
      <w:r>
        <w:rPr>
          <w:b/>
          <w:bCs/>
        </w:rPr>
        <w:t>Part 5</w:t>
      </w:r>
    </w:p>
    <w:p w14:paraId="385E45D0" w14:textId="4F2EF8D8" w:rsidR="005F2D55" w:rsidRDefault="005F2D55" w:rsidP="005F2D55">
      <w:pPr>
        <w:bidi w:val="0"/>
        <w:ind w:left="360"/>
      </w:pPr>
      <w:r>
        <w:t>(A22)</w:t>
      </w:r>
    </w:p>
    <w:p w14:paraId="0009E0F6" w14:textId="77777777" w:rsidR="00215008" w:rsidRPr="00215008" w:rsidRDefault="00215008" w:rsidP="00215008">
      <w:pPr>
        <w:bidi w:val="0"/>
        <w:ind w:left="360"/>
      </w:pPr>
      <w:r w:rsidRPr="00215008">
        <w:t>Q19: Normalization won't impact the performance significantly because the decision tree has a depth of only 3, which is limited for this data. The tree's ability to fit the training data is restricted by its shallow depth rather than the scale of the features.</w:t>
      </w:r>
    </w:p>
    <w:p w14:paraId="1607E35C" w14:textId="77777777" w:rsidR="00215008" w:rsidRPr="00215008" w:rsidRDefault="00215008" w:rsidP="00215008">
      <w:pPr>
        <w:bidi w:val="0"/>
        <w:ind w:left="360"/>
      </w:pPr>
      <w:r w:rsidRPr="00215008">
        <w:t>Q20: Normalization could lead to a more balanced decision tree and potentially improve fitting. By ensuring all features contribute equally, normalization can help the decision tree make more balanced splits, improving the model's overall performance.</w:t>
      </w:r>
    </w:p>
    <w:p w14:paraId="47A9F76C" w14:textId="77777777" w:rsidR="00215008" w:rsidRPr="00215008" w:rsidRDefault="00215008" w:rsidP="00215008">
      <w:pPr>
        <w:bidi w:val="0"/>
        <w:ind w:left="360"/>
      </w:pPr>
      <w:r w:rsidRPr="00215008">
        <w:t>Q21: Normalization will significantly improve the performance of the 1-NN model. Before normalization, the varying scales of features can cause issues with distance calculations, leading to incorrect nearest neighbor identification. By bringing all features to the same scale, normalization ensures each feature contributes equally to the distance calculations, leading to more accurate nearest neighbor identification and better fitting of the training data.</w:t>
      </w:r>
    </w:p>
    <w:p w14:paraId="5C9E358C" w14:textId="77777777" w:rsidR="00B43D9B" w:rsidRDefault="00B43D9B" w:rsidP="005F2D55">
      <w:pPr>
        <w:bidi w:val="0"/>
        <w:ind w:left="360"/>
        <w:rPr>
          <w:b/>
          <w:bCs/>
        </w:rPr>
      </w:pPr>
    </w:p>
    <w:p w14:paraId="0D9E160E" w14:textId="77777777" w:rsidR="00B43D9B" w:rsidRDefault="00B43D9B" w:rsidP="00B43D9B">
      <w:pPr>
        <w:bidi w:val="0"/>
        <w:ind w:left="360"/>
        <w:rPr>
          <w:b/>
          <w:bCs/>
        </w:rPr>
      </w:pPr>
    </w:p>
    <w:p w14:paraId="731968A1" w14:textId="77777777" w:rsidR="00B43D9B" w:rsidRDefault="00B43D9B" w:rsidP="00B43D9B">
      <w:pPr>
        <w:bidi w:val="0"/>
        <w:ind w:left="360"/>
        <w:rPr>
          <w:b/>
          <w:bCs/>
        </w:rPr>
      </w:pPr>
    </w:p>
    <w:p w14:paraId="30641F66" w14:textId="77777777" w:rsidR="00B43D9B" w:rsidRDefault="00B43D9B" w:rsidP="00B43D9B">
      <w:pPr>
        <w:bidi w:val="0"/>
        <w:ind w:left="360"/>
        <w:rPr>
          <w:b/>
          <w:bCs/>
        </w:rPr>
      </w:pPr>
    </w:p>
    <w:p w14:paraId="2C79EDC9" w14:textId="77777777" w:rsidR="00B43D9B" w:rsidRDefault="00B43D9B" w:rsidP="00B43D9B">
      <w:pPr>
        <w:bidi w:val="0"/>
        <w:ind w:left="360"/>
        <w:rPr>
          <w:b/>
          <w:bCs/>
        </w:rPr>
      </w:pPr>
    </w:p>
    <w:p w14:paraId="1CF4DA9B" w14:textId="77777777" w:rsidR="00B43D9B" w:rsidRDefault="00B43D9B" w:rsidP="00B43D9B">
      <w:pPr>
        <w:bidi w:val="0"/>
        <w:ind w:left="360"/>
        <w:rPr>
          <w:b/>
          <w:bCs/>
        </w:rPr>
      </w:pPr>
    </w:p>
    <w:p w14:paraId="756BBE9C" w14:textId="77777777" w:rsidR="00B43D9B" w:rsidRDefault="00B43D9B" w:rsidP="00B43D9B">
      <w:pPr>
        <w:bidi w:val="0"/>
        <w:ind w:left="360"/>
        <w:rPr>
          <w:b/>
          <w:bCs/>
        </w:rPr>
      </w:pPr>
    </w:p>
    <w:p w14:paraId="5986D385" w14:textId="77777777" w:rsidR="00B43D9B" w:rsidRDefault="00B43D9B" w:rsidP="00B43D9B">
      <w:pPr>
        <w:bidi w:val="0"/>
        <w:ind w:left="360"/>
        <w:rPr>
          <w:b/>
          <w:bCs/>
        </w:rPr>
      </w:pPr>
    </w:p>
    <w:p w14:paraId="199551EF" w14:textId="77777777" w:rsidR="00B43D9B" w:rsidRDefault="00B43D9B" w:rsidP="00B43D9B">
      <w:pPr>
        <w:bidi w:val="0"/>
        <w:ind w:left="360"/>
        <w:rPr>
          <w:b/>
          <w:bCs/>
        </w:rPr>
      </w:pPr>
    </w:p>
    <w:p w14:paraId="71B304A2" w14:textId="77777777" w:rsidR="00B43D9B" w:rsidRDefault="00B43D9B" w:rsidP="00B43D9B">
      <w:pPr>
        <w:bidi w:val="0"/>
        <w:ind w:left="360"/>
        <w:rPr>
          <w:b/>
          <w:bCs/>
        </w:rPr>
      </w:pPr>
    </w:p>
    <w:p w14:paraId="69AED063" w14:textId="77777777" w:rsidR="00B43D9B" w:rsidRDefault="00B43D9B" w:rsidP="00B43D9B">
      <w:pPr>
        <w:bidi w:val="0"/>
        <w:ind w:left="360"/>
        <w:rPr>
          <w:b/>
          <w:bCs/>
        </w:rPr>
      </w:pPr>
    </w:p>
    <w:p w14:paraId="4E8EDF42" w14:textId="77777777" w:rsidR="00B43D9B" w:rsidRDefault="00B43D9B" w:rsidP="00B43D9B">
      <w:pPr>
        <w:bidi w:val="0"/>
        <w:ind w:left="360"/>
        <w:rPr>
          <w:b/>
          <w:bCs/>
        </w:rPr>
      </w:pPr>
    </w:p>
    <w:p w14:paraId="5FB6BC48" w14:textId="77777777" w:rsidR="00B43D9B" w:rsidRDefault="00B43D9B" w:rsidP="00B43D9B">
      <w:pPr>
        <w:bidi w:val="0"/>
        <w:ind w:left="360"/>
        <w:rPr>
          <w:b/>
          <w:bCs/>
        </w:rPr>
      </w:pPr>
    </w:p>
    <w:p w14:paraId="4A298553" w14:textId="77777777" w:rsidR="00B43D9B" w:rsidRDefault="00B43D9B" w:rsidP="00B43D9B">
      <w:pPr>
        <w:bidi w:val="0"/>
        <w:ind w:left="360"/>
        <w:rPr>
          <w:b/>
          <w:bCs/>
        </w:rPr>
      </w:pPr>
    </w:p>
    <w:p w14:paraId="12C8CD1F" w14:textId="0061FCBD" w:rsidR="005F2D55" w:rsidRDefault="008F0EBB" w:rsidP="00B43D9B">
      <w:pPr>
        <w:bidi w:val="0"/>
        <w:ind w:left="360"/>
        <w:rPr>
          <w:b/>
          <w:bCs/>
        </w:rPr>
      </w:pPr>
      <w:r>
        <w:rPr>
          <w:b/>
          <w:bCs/>
        </w:rPr>
        <w:t>Part 6</w:t>
      </w:r>
    </w:p>
    <w:p w14:paraId="27B51C3A" w14:textId="39073D8E" w:rsidR="008F0EBB" w:rsidRDefault="008F0EBB" w:rsidP="008F0EBB">
      <w:pPr>
        <w:bidi w:val="0"/>
        <w:ind w:left="360"/>
      </w:pPr>
      <w:r>
        <w:t>(A23)</w:t>
      </w:r>
    </w:p>
    <w:tbl>
      <w:tblPr>
        <w:tblStyle w:val="GridTable1Light"/>
        <w:tblW w:w="7735" w:type="dxa"/>
        <w:tblLook w:val="04A0" w:firstRow="1" w:lastRow="0" w:firstColumn="1" w:lastColumn="0" w:noHBand="0" w:noVBand="1"/>
      </w:tblPr>
      <w:tblGrid>
        <w:gridCol w:w="2874"/>
        <w:gridCol w:w="1017"/>
        <w:gridCol w:w="1121"/>
        <w:gridCol w:w="2723"/>
      </w:tblGrid>
      <w:tr w:rsidR="008F0EBB" w:rsidRPr="008F0EBB" w14:paraId="56932A96" w14:textId="77777777" w:rsidTr="008F0EBB">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874" w:type="dxa"/>
            <w:hideMark/>
          </w:tcPr>
          <w:p w14:paraId="5A2BE113" w14:textId="77777777" w:rsidR="008F0EBB" w:rsidRPr="008F0EBB" w:rsidRDefault="008F0EBB" w:rsidP="008F0EBB">
            <w:pPr>
              <w:bidi w:val="0"/>
              <w:spacing w:after="160" w:line="259" w:lineRule="auto"/>
              <w:ind w:left="360"/>
            </w:pPr>
            <w:r w:rsidRPr="008F0EBB">
              <w:t>Feature Name</w:t>
            </w:r>
          </w:p>
        </w:tc>
        <w:tc>
          <w:tcPr>
            <w:tcW w:w="1017" w:type="dxa"/>
            <w:hideMark/>
          </w:tcPr>
          <w:p w14:paraId="6066877E" w14:textId="77777777" w:rsidR="008F0EBB" w:rsidRPr="008F0EBB" w:rsidRDefault="008F0EBB" w:rsidP="008F0EBB">
            <w:pPr>
              <w:bidi w:val="0"/>
              <w:spacing w:after="160" w:line="259" w:lineRule="auto"/>
              <w:ind w:left="360"/>
              <w:cnfStyle w:val="100000000000" w:firstRow="1" w:lastRow="0" w:firstColumn="0" w:lastColumn="0" w:oddVBand="0" w:evenVBand="0" w:oddHBand="0" w:evenHBand="0" w:firstRowFirstColumn="0" w:firstRowLastColumn="0" w:lastRowFirstColumn="0" w:lastRowLastColumn="0"/>
            </w:pPr>
            <w:r w:rsidRPr="008F0EBB">
              <w:t>keep</w:t>
            </w:r>
          </w:p>
        </w:tc>
        <w:tc>
          <w:tcPr>
            <w:tcW w:w="1121" w:type="dxa"/>
            <w:hideMark/>
          </w:tcPr>
          <w:p w14:paraId="5868D4B3" w14:textId="77777777" w:rsidR="008F0EBB" w:rsidRPr="008F0EBB" w:rsidRDefault="008F0EBB" w:rsidP="008F0EBB">
            <w:pPr>
              <w:bidi w:val="0"/>
              <w:spacing w:after="160" w:line="259" w:lineRule="auto"/>
              <w:ind w:left="360"/>
              <w:cnfStyle w:val="100000000000" w:firstRow="1" w:lastRow="0" w:firstColumn="0" w:lastColumn="0" w:oddVBand="0" w:evenVBand="0" w:oddHBand="0" w:evenHBand="0" w:firstRowFirstColumn="0" w:firstRowLastColumn="0" w:lastRowFirstColumn="0" w:lastRowLastColumn="0"/>
            </w:pPr>
            <w:r w:rsidRPr="008F0EBB">
              <w:t>new</w:t>
            </w:r>
          </w:p>
        </w:tc>
        <w:tc>
          <w:tcPr>
            <w:tcW w:w="2723" w:type="dxa"/>
            <w:hideMark/>
          </w:tcPr>
          <w:p w14:paraId="48B4AE65" w14:textId="77777777" w:rsidR="008F0EBB" w:rsidRPr="008F0EBB" w:rsidRDefault="008F0EBB" w:rsidP="008F0EBB">
            <w:pPr>
              <w:bidi w:val="0"/>
              <w:spacing w:after="160" w:line="259" w:lineRule="auto"/>
              <w:ind w:left="360"/>
              <w:cnfStyle w:val="100000000000" w:firstRow="1" w:lastRow="0" w:firstColumn="0" w:lastColumn="0" w:oddVBand="0" w:evenVBand="0" w:oddHBand="0" w:evenHBand="0" w:firstRowFirstColumn="0" w:firstRowLastColumn="0" w:lastRowFirstColumn="0" w:lastRowLastColumn="0"/>
            </w:pPr>
            <w:r w:rsidRPr="008F0EBB">
              <w:t>normalization method</w:t>
            </w:r>
          </w:p>
        </w:tc>
      </w:tr>
      <w:tr w:rsidR="008F0EBB" w:rsidRPr="008F0EBB" w14:paraId="02D5E8D5"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66D5AAC9" w14:textId="77777777" w:rsidR="008F0EBB" w:rsidRPr="008F0EBB" w:rsidRDefault="008F0EBB" w:rsidP="008F0EBB">
            <w:pPr>
              <w:bidi w:val="0"/>
              <w:spacing w:after="160" w:line="259" w:lineRule="auto"/>
              <w:ind w:left="360"/>
            </w:pPr>
            <w:r w:rsidRPr="008F0EBB">
              <w:t>age</w:t>
            </w:r>
          </w:p>
        </w:tc>
        <w:tc>
          <w:tcPr>
            <w:tcW w:w="1017" w:type="dxa"/>
            <w:hideMark/>
          </w:tcPr>
          <w:p w14:paraId="2E05C93F"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2F0642C4"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E3C1A9E" w14:textId="77777777" w:rsidR="008F0EBB" w:rsidRPr="008F0EBB" w:rsidRDefault="008F0EBB" w:rsidP="008F0EBB">
            <w:pPr>
              <w:bidi w:val="0"/>
              <w:spacing w:after="160" w:line="259" w:lineRule="auto"/>
              <w:cnfStyle w:val="000000000000" w:firstRow="0" w:lastRow="0" w:firstColumn="0" w:lastColumn="0" w:oddVBand="0" w:evenVBand="0" w:oddHBand="0" w:evenHBand="0" w:firstRowFirstColumn="0" w:firstRowLastColumn="0" w:lastRowFirstColumn="0" w:lastRowLastColumn="0"/>
            </w:pPr>
          </w:p>
        </w:tc>
      </w:tr>
      <w:tr w:rsidR="008F0EBB" w:rsidRPr="008F0EBB" w14:paraId="53E83E66"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6351E727" w14:textId="77777777" w:rsidR="008F0EBB" w:rsidRPr="008F0EBB" w:rsidRDefault="008F0EBB" w:rsidP="008F0EBB">
            <w:pPr>
              <w:bidi w:val="0"/>
              <w:spacing w:after="160" w:line="259" w:lineRule="auto"/>
              <w:ind w:left="360"/>
            </w:pPr>
            <w:r w:rsidRPr="008F0EBB">
              <w:t>sex</w:t>
            </w:r>
          </w:p>
        </w:tc>
        <w:tc>
          <w:tcPr>
            <w:tcW w:w="1017" w:type="dxa"/>
            <w:hideMark/>
          </w:tcPr>
          <w:p w14:paraId="581DB0B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06113C64"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5E468EFC" w14:textId="77777777" w:rsidR="008F0EBB" w:rsidRPr="008F0EBB" w:rsidRDefault="008F0EBB" w:rsidP="008F0EBB">
            <w:pPr>
              <w:bidi w:val="0"/>
              <w:spacing w:after="160" w:line="259" w:lineRule="auto"/>
              <w:cnfStyle w:val="000000000000" w:firstRow="0" w:lastRow="0" w:firstColumn="0" w:lastColumn="0" w:oddVBand="0" w:evenVBand="0" w:oddHBand="0" w:evenHBand="0" w:firstRowFirstColumn="0" w:firstRowLastColumn="0" w:lastRowFirstColumn="0" w:lastRowLastColumn="0"/>
            </w:pPr>
          </w:p>
        </w:tc>
      </w:tr>
      <w:tr w:rsidR="008F0EBB" w:rsidRPr="008F0EBB" w14:paraId="3412A6E8"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0FAEBBA1" w14:textId="77777777" w:rsidR="008F0EBB" w:rsidRPr="008F0EBB" w:rsidRDefault="008F0EBB" w:rsidP="008F0EBB">
            <w:pPr>
              <w:bidi w:val="0"/>
              <w:spacing w:after="160" w:line="259" w:lineRule="auto"/>
              <w:ind w:left="360"/>
            </w:pPr>
            <w:r w:rsidRPr="008F0EBB">
              <w:t>weight</w:t>
            </w:r>
          </w:p>
        </w:tc>
        <w:tc>
          <w:tcPr>
            <w:tcW w:w="1017" w:type="dxa"/>
            <w:hideMark/>
          </w:tcPr>
          <w:p w14:paraId="3D60CA8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4546A25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41CEC2C4" w14:textId="77777777" w:rsidR="008F0EBB" w:rsidRPr="008F0EBB" w:rsidRDefault="008F0EBB" w:rsidP="008F0EBB">
            <w:pPr>
              <w:bidi w:val="0"/>
              <w:spacing w:after="160" w:line="259" w:lineRule="auto"/>
              <w:cnfStyle w:val="000000000000" w:firstRow="0" w:lastRow="0" w:firstColumn="0" w:lastColumn="0" w:oddVBand="0" w:evenVBand="0" w:oddHBand="0" w:evenHBand="0" w:firstRowFirstColumn="0" w:firstRowLastColumn="0" w:lastRowFirstColumn="0" w:lastRowLastColumn="0"/>
            </w:pPr>
          </w:p>
        </w:tc>
      </w:tr>
      <w:tr w:rsidR="008F0EBB" w:rsidRPr="008F0EBB" w14:paraId="79EB736B"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4A99D39E" w14:textId="77777777" w:rsidR="008F0EBB" w:rsidRPr="008F0EBB" w:rsidRDefault="008F0EBB" w:rsidP="008F0EBB">
            <w:pPr>
              <w:bidi w:val="0"/>
              <w:spacing w:after="160" w:line="259" w:lineRule="auto"/>
              <w:ind w:left="360"/>
            </w:pPr>
            <w:proofErr w:type="spellStart"/>
            <w:r w:rsidRPr="008F0EBB">
              <w:t>blood_type</w:t>
            </w:r>
            <w:proofErr w:type="spellEnd"/>
          </w:p>
        </w:tc>
        <w:tc>
          <w:tcPr>
            <w:tcW w:w="1017" w:type="dxa"/>
            <w:hideMark/>
          </w:tcPr>
          <w:p w14:paraId="0A583D3A"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763191F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6B99DE6"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1DB21B43"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58B7BB2B" w14:textId="77777777" w:rsidR="008F0EBB" w:rsidRPr="008F0EBB" w:rsidRDefault="008F0EBB" w:rsidP="008F0EBB">
            <w:pPr>
              <w:bidi w:val="0"/>
              <w:spacing w:after="160" w:line="259" w:lineRule="auto"/>
              <w:ind w:left="360"/>
            </w:pPr>
            <w:proofErr w:type="spellStart"/>
            <w:r w:rsidRPr="008F0EBB">
              <w:t>current_location</w:t>
            </w:r>
            <w:proofErr w:type="spellEnd"/>
          </w:p>
        </w:tc>
        <w:tc>
          <w:tcPr>
            <w:tcW w:w="1017" w:type="dxa"/>
            <w:hideMark/>
          </w:tcPr>
          <w:p w14:paraId="1B943EA9"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21348B4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77D0BB65"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48EF5D50"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54CC9FB2" w14:textId="77777777" w:rsidR="008F0EBB" w:rsidRPr="008F0EBB" w:rsidRDefault="008F0EBB" w:rsidP="008F0EBB">
            <w:pPr>
              <w:bidi w:val="0"/>
              <w:spacing w:after="160" w:line="259" w:lineRule="auto"/>
              <w:ind w:left="360"/>
            </w:pPr>
            <w:proofErr w:type="spellStart"/>
            <w:r w:rsidRPr="008F0EBB">
              <w:t>num_of_siblings</w:t>
            </w:r>
            <w:proofErr w:type="spellEnd"/>
          </w:p>
        </w:tc>
        <w:tc>
          <w:tcPr>
            <w:tcW w:w="1017" w:type="dxa"/>
            <w:hideMark/>
          </w:tcPr>
          <w:p w14:paraId="49175F02"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20A4A66C"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79136C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08B38D89"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21DBAAEB" w14:textId="77777777" w:rsidR="008F0EBB" w:rsidRPr="008F0EBB" w:rsidRDefault="008F0EBB" w:rsidP="008F0EBB">
            <w:pPr>
              <w:bidi w:val="0"/>
              <w:spacing w:after="160" w:line="259" w:lineRule="auto"/>
              <w:ind w:left="360"/>
            </w:pPr>
            <w:proofErr w:type="spellStart"/>
            <w:r w:rsidRPr="008F0EBB">
              <w:t>happiness_score</w:t>
            </w:r>
            <w:proofErr w:type="spellEnd"/>
          </w:p>
        </w:tc>
        <w:tc>
          <w:tcPr>
            <w:tcW w:w="1017" w:type="dxa"/>
            <w:hideMark/>
          </w:tcPr>
          <w:p w14:paraId="0338BF95"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331A722C"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89AE0EC"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309B8065"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6B498567" w14:textId="77777777" w:rsidR="008F0EBB" w:rsidRPr="008F0EBB" w:rsidRDefault="008F0EBB" w:rsidP="008F0EBB">
            <w:pPr>
              <w:bidi w:val="0"/>
              <w:spacing w:after="160" w:line="259" w:lineRule="auto"/>
              <w:ind w:left="360"/>
            </w:pPr>
            <w:proofErr w:type="spellStart"/>
            <w:r w:rsidRPr="008F0EBB">
              <w:t>household_income</w:t>
            </w:r>
            <w:proofErr w:type="spellEnd"/>
          </w:p>
        </w:tc>
        <w:tc>
          <w:tcPr>
            <w:tcW w:w="1017" w:type="dxa"/>
            <w:hideMark/>
          </w:tcPr>
          <w:p w14:paraId="7E8FA8F0"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68510E60"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08A1573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3CB8D589"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58996AFF" w14:textId="77777777" w:rsidR="008F0EBB" w:rsidRPr="008F0EBB" w:rsidRDefault="008F0EBB" w:rsidP="008F0EBB">
            <w:pPr>
              <w:bidi w:val="0"/>
              <w:spacing w:after="160" w:line="259" w:lineRule="auto"/>
              <w:ind w:left="360"/>
            </w:pPr>
            <w:proofErr w:type="spellStart"/>
            <w:r w:rsidRPr="008F0EBB">
              <w:t>converstations_per_day</w:t>
            </w:r>
            <w:proofErr w:type="spellEnd"/>
          </w:p>
        </w:tc>
        <w:tc>
          <w:tcPr>
            <w:tcW w:w="1017" w:type="dxa"/>
            <w:hideMark/>
          </w:tcPr>
          <w:p w14:paraId="10AA9D5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7C62F13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7ACD9ACE"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6B6038E3"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19E4B69F" w14:textId="77777777" w:rsidR="008F0EBB" w:rsidRPr="008F0EBB" w:rsidRDefault="008F0EBB" w:rsidP="008F0EBB">
            <w:pPr>
              <w:bidi w:val="0"/>
              <w:spacing w:after="160" w:line="259" w:lineRule="auto"/>
              <w:ind w:left="360"/>
            </w:pPr>
            <w:proofErr w:type="spellStart"/>
            <w:r w:rsidRPr="008F0EBB">
              <w:t>sugar_levels</w:t>
            </w:r>
            <w:proofErr w:type="spellEnd"/>
          </w:p>
        </w:tc>
        <w:tc>
          <w:tcPr>
            <w:tcW w:w="1017" w:type="dxa"/>
            <w:hideMark/>
          </w:tcPr>
          <w:p w14:paraId="763EC10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608056DA"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3690C84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r w:rsidR="008F0EBB" w:rsidRPr="008F0EBB" w14:paraId="49133F37" w14:textId="77777777" w:rsidTr="008F0EBB">
        <w:trPr>
          <w:trHeight w:val="54"/>
        </w:trPr>
        <w:tc>
          <w:tcPr>
            <w:cnfStyle w:val="001000000000" w:firstRow="0" w:lastRow="0" w:firstColumn="1" w:lastColumn="0" w:oddVBand="0" w:evenVBand="0" w:oddHBand="0" w:evenHBand="0" w:firstRowFirstColumn="0" w:firstRowLastColumn="0" w:lastRowFirstColumn="0" w:lastRowLastColumn="0"/>
            <w:tcW w:w="2874" w:type="dxa"/>
            <w:hideMark/>
          </w:tcPr>
          <w:p w14:paraId="65734849" w14:textId="77777777" w:rsidR="008F0EBB" w:rsidRPr="008F0EBB" w:rsidRDefault="008F0EBB" w:rsidP="008F0EBB">
            <w:pPr>
              <w:bidi w:val="0"/>
              <w:spacing w:after="160" w:line="259" w:lineRule="auto"/>
              <w:ind w:left="360"/>
            </w:pPr>
            <w:proofErr w:type="spellStart"/>
            <w:r w:rsidRPr="008F0EBB">
              <w:t>sport_activity</w:t>
            </w:r>
            <w:proofErr w:type="spellEnd"/>
          </w:p>
        </w:tc>
        <w:tc>
          <w:tcPr>
            <w:tcW w:w="1017" w:type="dxa"/>
            <w:hideMark/>
          </w:tcPr>
          <w:p w14:paraId="12A9010C"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7899EBBE"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43F5D5AE" w14:textId="77777777" w:rsidR="008F0EBB" w:rsidRPr="008F0EBB" w:rsidRDefault="008F0EBB" w:rsidP="008F0EBB">
            <w:pPr>
              <w:bidi w:val="0"/>
              <w:spacing w:after="160" w:line="259" w:lineRule="auto"/>
              <w:cnfStyle w:val="000000000000" w:firstRow="0" w:lastRow="0" w:firstColumn="0" w:lastColumn="0" w:oddVBand="0" w:evenVBand="0" w:oddHBand="0" w:evenHBand="0" w:firstRowFirstColumn="0" w:firstRowLastColumn="0" w:lastRowFirstColumn="0" w:lastRowLastColumn="0"/>
            </w:pPr>
          </w:p>
        </w:tc>
      </w:tr>
      <w:tr w:rsidR="008F0EBB" w:rsidRPr="008F0EBB" w14:paraId="0FBD7BDD"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026CF401" w14:textId="77777777" w:rsidR="008F0EBB" w:rsidRPr="008F0EBB" w:rsidRDefault="008F0EBB" w:rsidP="008F0EBB">
            <w:pPr>
              <w:bidi w:val="0"/>
              <w:spacing w:after="160" w:line="259" w:lineRule="auto"/>
              <w:ind w:left="360"/>
            </w:pPr>
            <w:proofErr w:type="spellStart"/>
            <w:r w:rsidRPr="008F0EBB">
              <w:t>pcr_date</w:t>
            </w:r>
            <w:proofErr w:type="spellEnd"/>
          </w:p>
        </w:tc>
        <w:tc>
          <w:tcPr>
            <w:tcW w:w="1017" w:type="dxa"/>
            <w:hideMark/>
          </w:tcPr>
          <w:p w14:paraId="28D987BB"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1121" w:type="dxa"/>
            <w:hideMark/>
          </w:tcPr>
          <w:p w14:paraId="3C38E1B6"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D37C640" w14:textId="77777777" w:rsidR="008F0EBB" w:rsidRPr="008F0EBB" w:rsidRDefault="008F0EBB" w:rsidP="008F0EBB">
            <w:pPr>
              <w:bidi w:val="0"/>
              <w:spacing w:after="160" w:line="259" w:lineRule="auto"/>
              <w:cnfStyle w:val="000000000000" w:firstRow="0" w:lastRow="0" w:firstColumn="0" w:lastColumn="0" w:oddVBand="0" w:evenVBand="0" w:oddHBand="0" w:evenHBand="0" w:firstRowFirstColumn="0" w:firstRowLastColumn="0" w:lastRowFirstColumn="0" w:lastRowLastColumn="0"/>
            </w:pPr>
          </w:p>
        </w:tc>
      </w:tr>
      <w:tr w:rsidR="008F0EBB" w:rsidRPr="008F0EBB" w14:paraId="76B5E8AB"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73459570" w14:textId="77777777" w:rsidR="008F0EBB" w:rsidRPr="008F0EBB" w:rsidRDefault="008F0EBB" w:rsidP="008F0EBB">
            <w:pPr>
              <w:bidi w:val="0"/>
              <w:spacing w:after="160" w:line="259" w:lineRule="auto"/>
              <w:ind w:left="360"/>
            </w:pPr>
            <w:r w:rsidRPr="008F0EBB">
              <w:t>PCR_01</w:t>
            </w:r>
          </w:p>
        </w:tc>
        <w:tc>
          <w:tcPr>
            <w:tcW w:w="1017" w:type="dxa"/>
            <w:hideMark/>
          </w:tcPr>
          <w:p w14:paraId="4F82E6D1"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6BDDC6F3"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36264F1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StandardScaler</w:t>
            </w:r>
            <w:proofErr w:type="spellEnd"/>
          </w:p>
        </w:tc>
      </w:tr>
      <w:tr w:rsidR="008F0EBB" w:rsidRPr="008F0EBB" w14:paraId="179FEF2C"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3BABDFDB" w14:textId="77777777" w:rsidR="008F0EBB" w:rsidRPr="008F0EBB" w:rsidRDefault="008F0EBB" w:rsidP="008F0EBB">
            <w:pPr>
              <w:bidi w:val="0"/>
              <w:spacing w:after="160" w:line="259" w:lineRule="auto"/>
              <w:ind w:left="360"/>
            </w:pPr>
            <w:r w:rsidRPr="008F0EBB">
              <w:t>PCR_02</w:t>
            </w:r>
          </w:p>
        </w:tc>
        <w:tc>
          <w:tcPr>
            <w:tcW w:w="1017" w:type="dxa"/>
            <w:hideMark/>
          </w:tcPr>
          <w:p w14:paraId="4BB7B896"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62313F23"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6500A1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StandardScaler</w:t>
            </w:r>
            <w:proofErr w:type="spellEnd"/>
          </w:p>
        </w:tc>
      </w:tr>
      <w:tr w:rsidR="008F0EBB" w:rsidRPr="008F0EBB" w14:paraId="51126ADC"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6DA72427" w14:textId="77777777" w:rsidR="008F0EBB" w:rsidRPr="008F0EBB" w:rsidRDefault="008F0EBB" w:rsidP="008F0EBB">
            <w:pPr>
              <w:bidi w:val="0"/>
              <w:spacing w:after="160" w:line="259" w:lineRule="auto"/>
              <w:ind w:left="360"/>
            </w:pPr>
            <w:r w:rsidRPr="008F0EBB">
              <w:t>PCR_03</w:t>
            </w:r>
          </w:p>
        </w:tc>
        <w:tc>
          <w:tcPr>
            <w:tcW w:w="1017" w:type="dxa"/>
            <w:hideMark/>
          </w:tcPr>
          <w:p w14:paraId="4022DCB6"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147A055E"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282C930F"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MinMaxScaler</w:t>
            </w:r>
            <w:proofErr w:type="spellEnd"/>
          </w:p>
        </w:tc>
      </w:tr>
      <w:tr w:rsidR="008F0EBB" w:rsidRPr="008F0EBB" w14:paraId="1BC05246"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4A9A4D8B" w14:textId="77777777" w:rsidR="008F0EBB" w:rsidRPr="008F0EBB" w:rsidRDefault="008F0EBB" w:rsidP="008F0EBB">
            <w:pPr>
              <w:bidi w:val="0"/>
              <w:spacing w:after="160" w:line="259" w:lineRule="auto"/>
              <w:ind w:left="360"/>
            </w:pPr>
            <w:r w:rsidRPr="008F0EBB">
              <w:t>PCR_04</w:t>
            </w:r>
          </w:p>
        </w:tc>
        <w:tc>
          <w:tcPr>
            <w:tcW w:w="1017" w:type="dxa"/>
            <w:hideMark/>
          </w:tcPr>
          <w:p w14:paraId="1C9D9C40"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657FF30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789C3593"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StandardScaler</w:t>
            </w:r>
            <w:proofErr w:type="spellEnd"/>
          </w:p>
        </w:tc>
      </w:tr>
      <w:tr w:rsidR="008F0EBB" w:rsidRPr="008F0EBB" w14:paraId="7392B76E"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3C21034C" w14:textId="77777777" w:rsidR="008F0EBB" w:rsidRPr="008F0EBB" w:rsidRDefault="008F0EBB" w:rsidP="008F0EBB">
            <w:pPr>
              <w:bidi w:val="0"/>
              <w:spacing w:after="160" w:line="259" w:lineRule="auto"/>
              <w:ind w:left="360"/>
            </w:pPr>
            <w:r w:rsidRPr="008F0EBB">
              <w:t>PCR_05</w:t>
            </w:r>
          </w:p>
        </w:tc>
        <w:tc>
          <w:tcPr>
            <w:tcW w:w="1017" w:type="dxa"/>
            <w:hideMark/>
          </w:tcPr>
          <w:p w14:paraId="5988597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5EDD28C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57278D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MinMaxScaler</w:t>
            </w:r>
            <w:proofErr w:type="spellEnd"/>
          </w:p>
        </w:tc>
      </w:tr>
      <w:tr w:rsidR="008F0EBB" w:rsidRPr="008F0EBB" w14:paraId="73ECAD9B"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5E93E34E" w14:textId="77777777" w:rsidR="008F0EBB" w:rsidRPr="008F0EBB" w:rsidRDefault="008F0EBB" w:rsidP="008F0EBB">
            <w:pPr>
              <w:bidi w:val="0"/>
              <w:spacing w:after="160" w:line="259" w:lineRule="auto"/>
              <w:ind w:left="360"/>
            </w:pPr>
            <w:r w:rsidRPr="008F0EBB">
              <w:t>PCR_06</w:t>
            </w:r>
          </w:p>
        </w:tc>
        <w:tc>
          <w:tcPr>
            <w:tcW w:w="1017" w:type="dxa"/>
            <w:hideMark/>
          </w:tcPr>
          <w:p w14:paraId="6A841A59"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68F3C190"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A55AD7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MinMaxScaler</w:t>
            </w:r>
            <w:proofErr w:type="spellEnd"/>
          </w:p>
        </w:tc>
      </w:tr>
      <w:tr w:rsidR="008F0EBB" w:rsidRPr="008F0EBB" w14:paraId="24EC6600"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59CD0B6B" w14:textId="77777777" w:rsidR="008F0EBB" w:rsidRPr="008F0EBB" w:rsidRDefault="008F0EBB" w:rsidP="008F0EBB">
            <w:pPr>
              <w:bidi w:val="0"/>
              <w:spacing w:after="160" w:line="259" w:lineRule="auto"/>
              <w:ind w:left="360"/>
            </w:pPr>
            <w:r w:rsidRPr="008F0EBB">
              <w:t>PCR_07</w:t>
            </w:r>
          </w:p>
        </w:tc>
        <w:tc>
          <w:tcPr>
            <w:tcW w:w="1017" w:type="dxa"/>
            <w:hideMark/>
          </w:tcPr>
          <w:p w14:paraId="2A3BE84E"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574BC96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17A8927"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StandardScaler</w:t>
            </w:r>
            <w:proofErr w:type="spellEnd"/>
          </w:p>
        </w:tc>
      </w:tr>
      <w:tr w:rsidR="008F0EBB" w:rsidRPr="008F0EBB" w14:paraId="665D25F6" w14:textId="77777777" w:rsidTr="008F0EBB">
        <w:trPr>
          <w:trHeight w:val="331"/>
        </w:trPr>
        <w:tc>
          <w:tcPr>
            <w:cnfStyle w:val="001000000000" w:firstRow="0" w:lastRow="0" w:firstColumn="1" w:lastColumn="0" w:oddVBand="0" w:evenVBand="0" w:oddHBand="0" w:evenHBand="0" w:firstRowFirstColumn="0" w:firstRowLastColumn="0" w:lastRowFirstColumn="0" w:lastRowLastColumn="0"/>
            <w:tcW w:w="2874" w:type="dxa"/>
            <w:hideMark/>
          </w:tcPr>
          <w:p w14:paraId="1C11D6C2" w14:textId="77777777" w:rsidR="008F0EBB" w:rsidRPr="008F0EBB" w:rsidRDefault="008F0EBB" w:rsidP="008F0EBB">
            <w:pPr>
              <w:bidi w:val="0"/>
              <w:spacing w:after="160" w:line="259" w:lineRule="auto"/>
              <w:ind w:left="360"/>
            </w:pPr>
            <w:r w:rsidRPr="008F0EBB">
              <w:t>PCR_08</w:t>
            </w:r>
          </w:p>
        </w:tc>
        <w:tc>
          <w:tcPr>
            <w:tcW w:w="1017" w:type="dxa"/>
            <w:hideMark/>
          </w:tcPr>
          <w:p w14:paraId="73689243"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0DC0009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9E44CA5"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MinMaxScaler</w:t>
            </w:r>
            <w:proofErr w:type="spellEnd"/>
          </w:p>
        </w:tc>
      </w:tr>
      <w:tr w:rsidR="008F0EBB" w:rsidRPr="008F0EBB" w14:paraId="4653D46B" w14:textId="77777777" w:rsidTr="008F0EBB">
        <w:trPr>
          <w:trHeight w:val="341"/>
        </w:trPr>
        <w:tc>
          <w:tcPr>
            <w:cnfStyle w:val="001000000000" w:firstRow="0" w:lastRow="0" w:firstColumn="1" w:lastColumn="0" w:oddVBand="0" w:evenVBand="0" w:oddHBand="0" w:evenHBand="0" w:firstRowFirstColumn="0" w:firstRowLastColumn="0" w:lastRowFirstColumn="0" w:lastRowLastColumn="0"/>
            <w:tcW w:w="2874" w:type="dxa"/>
            <w:hideMark/>
          </w:tcPr>
          <w:p w14:paraId="1E864E46" w14:textId="77777777" w:rsidR="008F0EBB" w:rsidRPr="008F0EBB" w:rsidRDefault="008F0EBB" w:rsidP="008F0EBB">
            <w:pPr>
              <w:bidi w:val="0"/>
              <w:spacing w:after="160" w:line="259" w:lineRule="auto"/>
              <w:ind w:left="360"/>
            </w:pPr>
            <w:r w:rsidRPr="008F0EBB">
              <w:t>PCR_09</w:t>
            </w:r>
          </w:p>
        </w:tc>
        <w:tc>
          <w:tcPr>
            <w:tcW w:w="1017" w:type="dxa"/>
            <w:hideMark/>
          </w:tcPr>
          <w:p w14:paraId="2175893B"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351E5FF2"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695393A3"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StandardScaler</w:t>
            </w:r>
            <w:proofErr w:type="spellEnd"/>
          </w:p>
        </w:tc>
      </w:tr>
      <w:tr w:rsidR="008F0EBB" w:rsidRPr="008F0EBB" w14:paraId="14B03011" w14:textId="77777777" w:rsidTr="008F0EBB">
        <w:trPr>
          <w:trHeight w:val="236"/>
        </w:trPr>
        <w:tc>
          <w:tcPr>
            <w:cnfStyle w:val="001000000000" w:firstRow="0" w:lastRow="0" w:firstColumn="1" w:lastColumn="0" w:oddVBand="0" w:evenVBand="0" w:oddHBand="0" w:evenHBand="0" w:firstRowFirstColumn="0" w:firstRowLastColumn="0" w:lastRowFirstColumn="0" w:lastRowLastColumn="0"/>
            <w:tcW w:w="2874" w:type="dxa"/>
            <w:hideMark/>
          </w:tcPr>
          <w:p w14:paraId="1908DE8C" w14:textId="77777777" w:rsidR="008F0EBB" w:rsidRPr="008F0EBB" w:rsidRDefault="008F0EBB" w:rsidP="008F0EBB">
            <w:pPr>
              <w:bidi w:val="0"/>
              <w:spacing w:after="160" w:line="259" w:lineRule="auto"/>
              <w:ind w:left="360"/>
            </w:pPr>
            <w:r w:rsidRPr="008F0EBB">
              <w:t>PCR_10</w:t>
            </w:r>
          </w:p>
        </w:tc>
        <w:tc>
          <w:tcPr>
            <w:tcW w:w="1017" w:type="dxa"/>
            <w:hideMark/>
          </w:tcPr>
          <w:p w14:paraId="044E53E4"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4BF4F9B1"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x</w:t>
            </w:r>
          </w:p>
        </w:tc>
        <w:tc>
          <w:tcPr>
            <w:tcW w:w="2723" w:type="dxa"/>
            <w:hideMark/>
          </w:tcPr>
          <w:p w14:paraId="101BC70E"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roofErr w:type="spellStart"/>
            <w:r w:rsidRPr="008F0EBB">
              <w:t>MinMaxScaler</w:t>
            </w:r>
            <w:proofErr w:type="spellEnd"/>
          </w:p>
        </w:tc>
      </w:tr>
      <w:tr w:rsidR="008F0EBB" w:rsidRPr="008F0EBB" w14:paraId="642EFBB9" w14:textId="77777777" w:rsidTr="008F0EBB">
        <w:trPr>
          <w:trHeight w:val="54"/>
        </w:trPr>
        <w:tc>
          <w:tcPr>
            <w:cnfStyle w:val="001000000000" w:firstRow="0" w:lastRow="0" w:firstColumn="1" w:lastColumn="0" w:oddVBand="0" w:evenVBand="0" w:oddHBand="0" w:evenHBand="0" w:firstRowFirstColumn="0" w:firstRowLastColumn="0" w:lastRowFirstColumn="0" w:lastRowLastColumn="0"/>
            <w:tcW w:w="2874" w:type="dxa"/>
            <w:hideMark/>
          </w:tcPr>
          <w:p w14:paraId="4630B6B2" w14:textId="77777777" w:rsidR="008F0EBB" w:rsidRPr="008F0EBB" w:rsidRDefault="008F0EBB" w:rsidP="008F0EBB">
            <w:pPr>
              <w:bidi w:val="0"/>
              <w:spacing w:after="160" w:line="259" w:lineRule="auto"/>
              <w:ind w:left="360"/>
            </w:pPr>
            <w:proofErr w:type="spellStart"/>
            <w:r w:rsidRPr="008F0EBB">
              <w:t>SpecialProperty</w:t>
            </w:r>
            <w:proofErr w:type="spellEnd"/>
          </w:p>
        </w:tc>
        <w:tc>
          <w:tcPr>
            <w:tcW w:w="1017" w:type="dxa"/>
            <w:hideMark/>
          </w:tcPr>
          <w:p w14:paraId="55DD9F2F"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1121" w:type="dxa"/>
            <w:hideMark/>
          </w:tcPr>
          <w:p w14:paraId="3230A3B8"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r w:rsidRPr="008F0EBB">
              <w:t>v</w:t>
            </w:r>
          </w:p>
        </w:tc>
        <w:tc>
          <w:tcPr>
            <w:tcW w:w="2723" w:type="dxa"/>
            <w:hideMark/>
          </w:tcPr>
          <w:p w14:paraId="0F0594ED" w14:textId="77777777" w:rsidR="008F0EBB" w:rsidRPr="008F0EBB" w:rsidRDefault="008F0EBB" w:rsidP="008F0EBB">
            <w:pPr>
              <w:bidi w:val="0"/>
              <w:spacing w:after="160" w:line="259" w:lineRule="auto"/>
              <w:ind w:left="360"/>
              <w:cnfStyle w:val="000000000000" w:firstRow="0" w:lastRow="0" w:firstColumn="0" w:lastColumn="0" w:oddVBand="0" w:evenVBand="0" w:oddHBand="0" w:evenHBand="0" w:firstRowFirstColumn="0" w:firstRowLastColumn="0" w:lastRowFirstColumn="0" w:lastRowLastColumn="0"/>
            </w:pPr>
          </w:p>
        </w:tc>
      </w:tr>
    </w:tbl>
    <w:p w14:paraId="2A127E68" w14:textId="77777777" w:rsidR="008F0EBB" w:rsidRPr="00036AD8" w:rsidRDefault="008F0EBB" w:rsidP="008F0EBB">
      <w:pPr>
        <w:bidi w:val="0"/>
        <w:ind w:left="360"/>
      </w:pPr>
    </w:p>
    <w:p w14:paraId="04A68FC3" w14:textId="77777777" w:rsidR="00036AD8" w:rsidRDefault="00036AD8" w:rsidP="00036AD8">
      <w:pPr>
        <w:bidi w:val="0"/>
        <w:ind w:left="360"/>
      </w:pPr>
    </w:p>
    <w:sectPr w:rsidR="00036AD8" w:rsidSect="001B13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A96D6" w14:textId="77777777" w:rsidR="00ED20F4" w:rsidRDefault="00ED20F4" w:rsidP="00ED20F4">
      <w:pPr>
        <w:spacing w:after="0" w:line="240" w:lineRule="auto"/>
      </w:pPr>
      <w:r>
        <w:separator/>
      </w:r>
    </w:p>
  </w:endnote>
  <w:endnote w:type="continuationSeparator" w:id="0">
    <w:p w14:paraId="451BBAEB" w14:textId="77777777" w:rsidR="00ED20F4" w:rsidRDefault="00ED20F4" w:rsidP="00ED2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colab-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D5E35" w14:textId="77777777" w:rsidR="00ED20F4" w:rsidRDefault="00ED20F4" w:rsidP="00ED20F4">
      <w:pPr>
        <w:spacing w:after="0" w:line="240" w:lineRule="auto"/>
      </w:pPr>
      <w:r>
        <w:separator/>
      </w:r>
    </w:p>
  </w:footnote>
  <w:footnote w:type="continuationSeparator" w:id="0">
    <w:p w14:paraId="4AF8B850" w14:textId="77777777" w:rsidR="00ED20F4" w:rsidRDefault="00ED20F4" w:rsidP="00ED2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6EA0"/>
    <w:multiLevelType w:val="multilevel"/>
    <w:tmpl w:val="A52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D35E6"/>
    <w:multiLevelType w:val="hybridMultilevel"/>
    <w:tmpl w:val="6A907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772D2"/>
    <w:multiLevelType w:val="multilevel"/>
    <w:tmpl w:val="790E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DB6EDE"/>
    <w:multiLevelType w:val="hybridMultilevel"/>
    <w:tmpl w:val="3842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468629">
    <w:abstractNumId w:val="1"/>
  </w:num>
  <w:num w:numId="2" w16cid:durableId="16390636">
    <w:abstractNumId w:val="2"/>
  </w:num>
  <w:num w:numId="3" w16cid:durableId="717164654">
    <w:abstractNumId w:val="0"/>
  </w:num>
  <w:num w:numId="4" w16cid:durableId="1327125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40"/>
    <w:rsid w:val="00036AD8"/>
    <w:rsid w:val="000424D6"/>
    <w:rsid w:val="00092ECD"/>
    <w:rsid w:val="000A1BF4"/>
    <w:rsid w:val="001B1318"/>
    <w:rsid w:val="00213858"/>
    <w:rsid w:val="00215008"/>
    <w:rsid w:val="002F5350"/>
    <w:rsid w:val="003D3801"/>
    <w:rsid w:val="003F4FF6"/>
    <w:rsid w:val="00485BE2"/>
    <w:rsid w:val="00504232"/>
    <w:rsid w:val="005B42E0"/>
    <w:rsid w:val="005F2D55"/>
    <w:rsid w:val="00651859"/>
    <w:rsid w:val="00662E84"/>
    <w:rsid w:val="006A4744"/>
    <w:rsid w:val="0070476F"/>
    <w:rsid w:val="00775E69"/>
    <w:rsid w:val="007C1540"/>
    <w:rsid w:val="007E3C7D"/>
    <w:rsid w:val="008F0EBB"/>
    <w:rsid w:val="00B207A5"/>
    <w:rsid w:val="00B43D9B"/>
    <w:rsid w:val="00B65971"/>
    <w:rsid w:val="00B8086E"/>
    <w:rsid w:val="00C209A0"/>
    <w:rsid w:val="00D50903"/>
    <w:rsid w:val="00DC7CDD"/>
    <w:rsid w:val="00DC7F88"/>
    <w:rsid w:val="00DF6F3C"/>
    <w:rsid w:val="00E4317C"/>
    <w:rsid w:val="00ED20F4"/>
    <w:rsid w:val="00F93C0D"/>
    <w:rsid w:val="00FA52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0C962"/>
  <w15:chartTrackingRefBased/>
  <w15:docId w15:val="{2D84DE2C-1862-4FC3-9577-21DF9AB21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C15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15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15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15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15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15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5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5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5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5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15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15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15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15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15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5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5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540"/>
    <w:rPr>
      <w:rFonts w:eastAsiaTheme="majorEastAsia" w:cstheme="majorBidi"/>
      <w:color w:val="272727" w:themeColor="text1" w:themeTint="D8"/>
    </w:rPr>
  </w:style>
  <w:style w:type="paragraph" w:styleId="Title">
    <w:name w:val="Title"/>
    <w:basedOn w:val="Normal"/>
    <w:next w:val="Normal"/>
    <w:link w:val="TitleChar"/>
    <w:uiPriority w:val="10"/>
    <w:qFormat/>
    <w:rsid w:val="007C15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5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5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5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540"/>
    <w:pPr>
      <w:spacing w:before="160"/>
      <w:jc w:val="center"/>
    </w:pPr>
    <w:rPr>
      <w:i/>
      <w:iCs/>
      <w:color w:val="404040" w:themeColor="text1" w:themeTint="BF"/>
    </w:rPr>
  </w:style>
  <w:style w:type="character" w:customStyle="1" w:styleId="QuoteChar">
    <w:name w:val="Quote Char"/>
    <w:basedOn w:val="DefaultParagraphFont"/>
    <w:link w:val="Quote"/>
    <w:uiPriority w:val="29"/>
    <w:rsid w:val="007C1540"/>
    <w:rPr>
      <w:i/>
      <w:iCs/>
      <w:color w:val="404040" w:themeColor="text1" w:themeTint="BF"/>
    </w:rPr>
  </w:style>
  <w:style w:type="paragraph" w:styleId="ListParagraph">
    <w:name w:val="List Paragraph"/>
    <w:basedOn w:val="Normal"/>
    <w:uiPriority w:val="34"/>
    <w:qFormat/>
    <w:rsid w:val="007C1540"/>
    <w:pPr>
      <w:ind w:left="720"/>
      <w:contextualSpacing/>
    </w:pPr>
  </w:style>
  <w:style w:type="character" w:styleId="IntenseEmphasis">
    <w:name w:val="Intense Emphasis"/>
    <w:basedOn w:val="DefaultParagraphFont"/>
    <w:uiPriority w:val="21"/>
    <w:qFormat/>
    <w:rsid w:val="007C1540"/>
    <w:rPr>
      <w:i/>
      <w:iCs/>
      <w:color w:val="2F5496" w:themeColor="accent1" w:themeShade="BF"/>
    </w:rPr>
  </w:style>
  <w:style w:type="paragraph" w:styleId="IntenseQuote">
    <w:name w:val="Intense Quote"/>
    <w:basedOn w:val="Normal"/>
    <w:next w:val="Normal"/>
    <w:link w:val="IntenseQuoteChar"/>
    <w:uiPriority w:val="30"/>
    <w:qFormat/>
    <w:rsid w:val="007C15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1540"/>
    <w:rPr>
      <w:i/>
      <w:iCs/>
      <w:color w:val="2F5496" w:themeColor="accent1" w:themeShade="BF"/>
    </w:rPr>
  </w:style>
  <w:style w:type="character" w:styleId="IntenseReference">
    <w:name w:val="Intense Reference"/>
    <w:basedOn w:val="DefaultParagraphFont"/>
    <w:uiPriority w:val="32"/>
    <w:qFormat/>
    <w:rsid w:val="007C1540"/>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7C154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1540"/>
    <w:rPr>
      <w:rFonts w:ascii="Consolas" w:hAnsi="Consolas"/>
      <w:sz w:val="20"/>
      <w:szCs w:val="20"/>
    </w:rPr>
  </w:style>
  <w:style w:type="table" w:styleId="TableGrid">
    <w:name w:val="Table Grid"/>
    <w:basedOn w:val="TableNormal"/>
    <w:uiPriority w:val="39"/>
    <w:rsid w:val="007C1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20F4"/>
    <w:pPr>
      <w:tabs>
        <w:tab w:val="center" w:pos="4153"/>
        <w:tab w:val="right" w:pos="8306"/>
      </w:tabs>
      <w:spacing w:after="0" w:line="240" w:lineRule="auto"/>
    </w:pPr>
  </w:style>
  <w:style w:type="character" w:customStyle="1" w:styleId="HeaderChar">
    <w:name w:val="Header Char"/>
    <w:basedOn w:val="DefaultParagraphFont"/>
    <w:link w:val="Header"/>
    <w:uiPriority w:val="99"/>
    <w:rsid w:val="00ED20F4"/>
  </w:style>
  <w:style w:type="paragraph" w:styleId="Footer">
    <w:name w:val="footer"/>
    <w:basedOn w:val="Normal"/>
    <w:link w:val="FooterChar"/>
    <w:uiPriority w:val="99"/>
    <w:unhideWhenUsed/>
    <w:rsid w:val="00ED20F4"/>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20F4"/>
  </w:style>
  <w:style w:type="table" w:styleId="GridTable1Light">
    <w:name w:val="Grid Table 1 Light"/>
    <w:basedOn w:val="TableNormal"/>
    <w:uiPriority w:val="46"/>
    <w:rsid w:val="008F0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108418">
      <w:bodyDiv w:val="1"/>
      <w:marLeft w:val="0"/>
      <w:marRight w:val="0"/>
      <w:marTop w:val="0"/>
      <w:marBottom w:val="0"/>
      <w:divBdr>
        <w:top w:val="none" w:sz="0" w:space="0" w:color="auto"/>
        <w:left w:val="none" w:sz="0" w:space="0" w:color="auto"/>
        <w:bottom w:val="none" w:sz="0" w:space="0" w:color="auto"/>
        <w:right w:val="none" w:sz="0" w:space="0" w:color="auto"/>
      </w:divBdr>
    </w:div>
    <w:div w:id="162012373">
      <w:bodyDiv w:val="1"/>
      <w:marLeft w:val="0"/>
      <w:marRight w:val="0"/>
      <w:marTop w:val="0"/>
      <w:marBottom w:val="0"/>
      <w:divBdr>
        <w:top w:val="none" w:sz="0" w:space="0" w:color="auto"/>
        <w:left w:val="none" w:sz="0" w:space="0" w:color="auto"/>
        <w:bottom w:val="none" w:sz="0" w:space="0" w:color="auto"/>
        <w:right w:val="none" w:sz="0" w:space="0" w:color="auto"/>
      </w:divBdr>
    </w:div>
    <w:div w:id="293602895">
      <w:bodyDiv w:val="1"/>
      <w:marLeft w:val="0"/>
      <w:marRight w:val="0"/>
      <w:marTop w:val="0"/>
      <w:marBottom w:val="0"/>
      <w:divBdr>
        <w:top w:val="none" w:sz="0" w:space="0" w:color="auto"/>
        <w:left w:val="none" w:sz="0" w:space="0" w:color="auto"/>
        <w:bottom w:val="none" w:sz="0" w:space="0" w:color="auto"/>
        <w:right w:val="none" w:sz="0" w:space="0" w:color="auto"/>
      </w:divBdr>
    </w:div>
    <w:div w:id="373307163">
      <w:bodyDiv w:val="1"/>
      <w:marLeft w:val="0"/>
      <w:marRight w:val="0"/>
      <w:marTop w:val="0"/>
      <w:marBottom w:val="0"/>
      <w:divBdr>
        <w:top w:val="none" w:sz="0" w:space="0" w:color="auto"/>
        <w:left w:val="none" w:sz="0" w:space="0" w:color="auto"/>
        <w:bottom w:val="none" w:sz="0" w:space="0" w:color="auto"/>
        <w:right w:val="none" w:sz="0" w:space="0" w:color="auto"/>
      </w:divBdr>
    </w:div>
    <w:div w:id="376854701">
      <w:bodyDiv w:val="1"/>
      <w:marLeft w:val="0"/>
      <w:marRight w:val="0"/>
      <w:marTop w:val="0"/>
      <w:marBottom w:val="0"/>
      <w:divBdr>
        <w:top w:val="none" w:sz="0" w:space="0" w:color="auto"/>
        <w:left w:val="none" w:sz="0" w:space="0" w:color="auto"/>
        <w:bottom w:val="none" w:sz="0" w:space="0" w:color="auto"/>
        <w:right w:val="none" w:sz="0" w:space="0" w:color="auto"/>
      </w:divBdr>
      <w:divsChild>
        <w:div w:id="39019107">
          <w:marLeft w:val="0"/>
          <w:marRight w:val="0"/>
          <w:marTop w:val="0"/>
          <w:marBottom w:val="0"/>
          <w:divBdr>
            <w:top w:val="none" w:sz="0" w:space="0" w:color="auto"/>
            <w:left w:val="none" w:sz="0" w:space="0" w:color="auto"/>
            <w:bottom w:val="none" w:sz="0" w:space="0" w:color="auto"/>
            <w:right w:val="none" w:sz="0" w:space="0" w:color="auto"/>
          </w:divBdr>
          <w:divsChild>
            <w:div w:id="518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960">
      <w:bodyDiv w:val="1"/>
      <w:marLeft w:val="0"/>
      <w:marRight w:val="0"/>
      <w:marTop w:val="0"/>
      <w:marBottom w:val="0"/>
      <w:divBdr>
        <w:top w:val="none" w:sz="0" w:space="0" w:color="auto"/>
        <w:left w:val="none" w:sz="0" w:space="0" w:color="auto"/>
        <w:bottom w:val="none" w:sz="0" w:space="0" w:color="auto"/>
        <w:right w:val="none" w:sz="0" w:space="0" w:color="auto"/>
      </w:divBdr>
      <w:divsChild>
        <w:div w:id="1593784174">
          <w:marLeft w:val="0"/>
          <w:marRight w:val="0"/>
          <w:marTop w:val="0"/>
          <w:marBottom w:val="0"/>
          <w:divBdr>
            <w:top w:val="none" w:sz="0" w:space="0" w:color="auto"/>
            <w:left w:val="none" w:sz="0" w:space="0" w:color="auto"/>
            <w:bottom w:val="none" w:sz="0" w:space="0" w:color="auto"/>
            <w:right w:val="none" w:sz="0" w:space="0" w:color="auto"/>
          </w:divBdr>
          <w:divsChild>
            <w:div w:id="9278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1789">
      <w:bodyDiv w:val="1"/>
      <w:marLeft w:val="0"/>
      <w:marRight w:val="0"/>
      <w:marTop w:val="0"/>
      <w:marBottom w:val="0"/>
      <w:divBdr>
        <w:top w:val="none" w:sz="0" w:space="0" w:color="auto"/>
        <w:left w:val="none" w:sz="0" w:space="0" w:color="auto"/>
        <w:bottom w:val="none" w:sz="0" w:space="0" w:color="auto"/>
        <w:right w:val="none" w:sz="0" w:space="0" w:color="auto"/>
      </w:divBdr>
    </w:div>
    <w:div w:id="521820566">
      <w:bodyDiv w:val="1"/>
      <w:marLeft w:val="0"/>
      <w:marRight w:val="0"/>
      <w:marTop w:val="0"/>
      <w:marBottom w:val="0"/>
      <w:divBdr>
        <w:top w:val="none" w:sz="0" w:space="0" w:color="auto"/>
        <w:left w:val="none" w:sz="0" w:space="0" w:color="auto"/>
        <w:bottom w:val="none" w:sz="0" w:space="0" w:color="auto"/>
        <w:right w:val="none" w:sz="0" w:space="0" w:color="auto"/>
      </w:divBdr>
      <w:divsChild>
        <w:div w:id="681514320">
          <w:marLeft w:val="0"/>
          <w:marRight w:val="0"/>
          <w:marTop w:val="0"/>
          <w:marBottom w:val="0"/>
          <w:divBdr>
            <w:top w:val="none" w:sz="0" w:space="0" w:color="auto"/>
            <w:left w:val="none" w:sz="0" w:space="0" w:color="auto"/>
            <w:bottom w:val="none" w:sz="0" w:space="0" w:color="auto"/>
            <w:right w:val="none" w:sz="0" w:space="0" w:color="auto"/>
          </w:divBdr>
          <w:divsChild>
            <w:div w:id="682975689">
              <w:marLeft w:val="0"/>
              <w:marRight w:val="0"/>
              <w:marTop w:val="0"/>
              <w:marBottom w:val="0"/>
              <w:divBdr>
                <w:top w:val="none" w:sz="0" w:space="0" w:color="auto"/>
                <w:left w:val="none" w:sz="0" w:space="0" w:color="auto"/>
                <w:bottom w:val="none" w:sz="0" w:space="0" w:color="auto"/>
                <w:right w:val="none" w:sz="0" w:space="0" w:color="auto"/>
              </w:divBdr>
              <w:divsChild>
                <w:div w:id="1131677030">
                  <w:marLeft w:val="0"/>
                  <w:marRight w:val="0"/>
                  <w:marTop w:val="0"/>
                  <w:marBottom w:val="0"/>
                  <w:divBdr>
                    <w:top w:val="none" w:sz="0" w:space="0" w:color="auto"/>
                    <w:left w:val="none" w:sz="0" w:space="0" w:color="auto"/>
                    <w:bottom w:val="none" w:sz="0" w:space="0" w:color="auto"/>
                    <w:right w:val="none" w:sz="0" w:space="0" w:color="auto"/>
                  </w:divBdr>
                  <w:divsChild>
                    <w:div w:id="354426003">
                      <w:marLeft w:val="0"/>
                      <w:marRight w:val="0"/>
                      <w:marTop w:val="0"/>
                      <w:marBottom w:val="0"/>
                      <w:divBdr>
                        <w:top w:val="none" w:sz="0" w:space="0" w:color="auto"/>
                        <w:left w:val="none" w:sz="0" w:space="0" w:color="auto"/>
                        <w:bottom w:val="none" w:sz="0" w:space="0" w:color="auto"/>
                        <w:right w:val="none" w:sz="0" w:space="0" w:color="auto"/>
                      </w:divBdr>
                      <w:divsChild>
                        <w:div w:id="509368453">
                          <w:marLeft w:val="0"/>
                          <w:marRight w:val="0"/>
                          <w:marTop w:val="0"/>
                          <w:marBottom w:val="0"/>
                          <w:divBdr>
                            <w:top w:val="none" w:sz="0" w:space="0" w:color="auto"/>
                            <w:left w:val="none" w:sz="0" w:space="0" w:color="auto"/>
                            <w:bottom w:val="none" w:sz="0" w:space="0" w:color="auto"/>
                            <w:right w:val="none" w:sz="0" w:space="0" w:color="auto"/>
                          </w:divBdr>
                          <w:divsChild>
                            <w:div w:id="1163084609">
                              <w:marLeft w:val="0"/>
                              <w:marRight w:val="0"/>
                              <w:marTop w:val="15"/>
                              <w:marBottom w:val="0"/>
                              <w:divBdr>
                                <w:top w:val="none" w:sz="0" w:space="0" w:color="auto"/>
                                <w:left w:val="none" w:sz="0" w:space="0" w:color="auto"/>
                                <w:bottom w:val="none" w:sz="0" w:space="0" w:color="auto"/>
                                <w:right w:val="none" w:sz="0" w:space="0" w:color="auto"/>
                              </w:divBdr>
                              <w:divsChild>
                                <w:div w:id="369770752">
                                  <w:marLeft w:val="0"/>
                                  <w:marRight w:val="15"/>
                                  <w:marTop w:val="0"/>
                                  <w:marBottom w:val="0"/>
                                  <w:divBdr>
                                    <w:top w:val="none" w:sz="0" w:space="0" w:color="auto"/>
                                    <w:left w:val="none" w:sz="0" w:space="0" w:color="auto"/>
                                    <w:bottom w:val="none" w:sz="0" w:space="0" w:color="auto"/>
                                    <w:right w:val="none" w:sz="0" w:space="0" w:color="auto"/>
                                  </w:divBdr>
                                  <w:divsChild>
                                    <w:div w:id="846215810">
                                      <w:marLeft w:val="0"/>
                                      <w:marRight w:val="0"/>
                                      <w:marTop w:val="0"/>
                                      <w:marBottom w:val="0"/>
                                      <w:divBdr>
                                        <w:top w:val="none" w:sz="0" w:space="0" w:color="auto"/>
                                        <w:left w:val="none" w:sz="0" w:space="0" w:color="auto"/>
                                        <w:bottom w:val="none" w:sz="0" w:space="0" w:color="auto"/>
                                        <w:right w:val="none" w:sz="0" w:space="0" w:color="auto"/>
                                      </w:divBdr>
                                      <w:divsChild>
                                        <w:div w:id="183521267">
                                          <w:marLeft w:val="0"/>
                                          <w:marRight w:val="0"/>
                                          <w:marTop w:val="0"/>
                                          <w:marBottom w:val="0"/>
                                          <w:divBdr>
                                            <w:top w:val="none" w:sz="0" w:space="0" w:color="auto"/>
                                            <w:left w:val="none" w:sz="0" w:space="0" w:color="auto"/>
                                            <w:bottom w:val="none" w:sz="0" w:space="0" w:color="auto"/>
                                            <w:right w:val="none" w:sz="0" w:space="0" w:color="auto"/>
                                          </w:divBdr>
                                          <w:divsChild>
                                            <w:div w:id="1331525347">
                                              <w:marLeft w:val="0"/>
                                              <w:marRight w:val="0"/>
                                              <w:marTop w:val="0"/>
                                              <w:marBottom w:val="0"/>
                                              <w:divBdr>
                                                <w:top w:val="none" w:sz="0" w:space="0" w:color="auto"/>
                                                <w:left w:val="none" w:sz="0" w:space="0" w:color="auto"/>
                                                <w:bottom w:val="none" w:sz="0" w:space="0" w:color="auto"/>
                                                <w:right w:val="none" w:sz="0" w:space="0" w:color="auto"/>
                                              </w:divBdr>
                                              <w:divsChild>
                                                <w:div w:id="438378076">
                                                  <w:marLeft w:val="0"/>
                                                  <w:marRight w:val="0"/>
                                                  <w:marTop w:val="0"/>
                                                  <w:marBottom w:val="0"/>
                                                  <w:divBdr>
                                                    <w:top w:val="none" w:sz="0" w:space="0" w:color="auto"/>
                                                    <w:left w:val="none" w:sz="0" w:space="0" w:color="auto"/>
                                                    <w:bottom w:val="none" w:sz="0" w:space="0" w:color="auto"/>
                                                    <w:right w:val="none" w:sz="0" w:space="0" w:color="auto"/>
                                                  </w:divBdr>
                                                  <w:divsChild>
                                                    <w:div w:id="1293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61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8375">
      <w:bodyDiv w:val="1"/>
      <w:marLeft w:val="0"/>
      <w:marRight w:val="0"/>
      <w:marTop w:val="0"/>
      <w:marBottom w:val="0"/>
      <w:divBdr>
        <w:top w:val="none" w:sz="0" w:space="0" w:color="auto"/>
        <w:left w:val="none" w:sz="0" w:space="0" w:color="auto"/>
        <w:bottom w:val="none" w:sz="0" w:space="0" w:color="auto"/>
        <w:right w:val="none" w:sz="0" w:space="0" w:color="auto"/>
      </w:divBdr>
    </w:div>
    <w:div w:id="715355712">
      <w:bodyDiv w:val="1"/>
      <w:marLeft w:val="0"/>
      <w:marRight w:val="0"/>
      <w:marTop w:val="0"/>
      <w:marBottom w:val="0"/>
      <w:divBdr>
        <w:top w:val="none" w:sz="0" w:space="0" w:color="auto"/>
        <w:left w:val="none" w:sz="0" w:space="0" w:color="auto"/>
        <w:bottom w:val="none" w:sz="0" w:space="0" w:color="auto"/>
        <w:right w:val="none" w:sz="0" w:space="0" w:color="auto"/>
      </w:divBdr>
    </w:div>
    <w:div w:id="751702748">
      <w:bodyDiv w:val="1"/>
      <w:marLeft w:val="0"/>
      <w:marRight w:val="0"/>
      <w:marTop w:val="0"/>
      <w:marBottom w:val="0"/>
      <w:divBdr>
        <w:top w:val="none" w:sz="0" w:space="0" w:color="auto"/>
        <w:left w:val="none" w:sz="0" w:space="0" w:color="auto"/>
        <w:bottom w:val="none" w:sz="0" w:space="0" w:color="auto"/>
        <w:right w:val="none" w:sz="0" w:space="0" w:color="auto"/>
      </w:divBdr>
    </w:div>
    <w:div w:id="805850569">
      <w:bodyDiv w:val="1"/>
      <w:marLeft w:val="0"/>
      <w:marRight w:val="0"/>
      <w:marTop w:val="0"/>
      <w:marBottom w:val="0"/>
      <w:divBdr>
        <w:top w:val="none" w:sz="0" w:space="0" w:color="auto"/>
        <w:left w:val="none" w:sz="0" w:space="0" w:color="auto"/>
        <w:bottom w:val="none" w:sz="0" w:space="0" w:color="auto"/>
        <w:right w:val="none" w:sz="0" w:space="0" w:color="auto"/>
      </w:divBdr>
      <w:divsChild>
        <w:div w:id="1525054236">
          <w:marLeft w:val="0"/>
          <w:marRight w:val="0"/>
          <w:marTop w:val="0"/>
          <w:marBottom w:val="0"/>
          <w:divBdr>
            <w:top w:val="none" w:sz="0" w:space="0" w:color="auto"/>
            <w:left w:val="none" w:sz="0" w:space="0" w:color="auto"/>
            <w:bottom w:val="none" w:sz="0" w:space="0" w:color="auto"/>
            <w:right w:val="none" w:sz="0" w:space="0" w:color="auto"/>
          </w:divBdr>
          <w:divsChild>
            <w:div w:id="1411612519">
              <w:marLeft w:val="0"/>
              <w:marRight w:val="0"/>
              <w:marTop w:val="0"/>
              <w:marBottom w:val="0"/>
              <w:divBdr>
                <w:top w:val="none" w:sz="0" w:space="0" w:color="auto"/>
                <w:left w:val="none" w:sz="0" w:space="0" w:color="auto"/>
                <w:bottom w:val="none" w:sz="0" w:space="0" w:color="auto"/>
                <w:right w:val="none" w:sz="0" w:space="0" w:color="auto"/>
              </w:divBdr>
              <w:divsChild>
                <w:div w:id="342518520">
                  <w:marLeft w:val="0"/>
                  <w:marRight w:val="0"/>
                  <w:marTop w:val="0"/>
                  <w:marBottom w:val="0"/>
                  <w:divBdr>
                    <w:top w:val="none" w:sz="0" w:space="0" w:color="auto"/>
                    <w:left w:val="none" w:sz="0" w:space="0" w:color="auto"/>
                    <w:bottom w:val="none" w:sz="0" w:space="0" w:color="auto"/>
                    <w:right w:val="none" w:sz="0" w:space="0" w:color="auto"/>
                  </w:divBdr>
                  <w:divsChild>
                    <w:div w:id="2126843755">
                      <w:marLeft w:val="0"/>
                      <w:marRight w:val="0"/>
                      <w:marTop w:val="0"/>
                      <w:marBottom w:val="0"/>
                      <w:divBdr>
                        <w:top w:val="none" w:sz="0" w:space="0" w:color="auto"/>
                        <w:left w:val="none" w:sz="0" w:space="0" w:color="auto"/>
                        <w:bottom w:val="none" w:sz="0" w:space="0" w:color="auto"/>
                        <w:right w:val="none" w:sz="0" w:space="0" w:color="auto"/>
                      </w:divBdr>
                      <w:divsChild>
                        <w:div w:id="997000776">
                          <w:marLeft w:val="0"/>
                          <w:marRight w:val="0"/>
                          <w:marTop w:val="0"/>
                          <w:marBottom w:val="0"/>
                          <w:divBdr>
                            <w:top w:val="none" w:sz="0" w:space="0" w:color="auto"/>
                            <w:left w:val="none" w:sz="0" w:space="0" w:color="auto"/>
                            <w:bottom w:val="none" w:sz="0" w:space="0" w:color="auto"/>
                            <w:right w:val="none" w:sz="0" w:space="0" w:color="auto"/>
                          </w:divBdr>
                          <w:divsChild>
                            <w:div w:id="9333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6953">
      <w:bodyDiv w:val="1"/>
      <w:marLeft w:val="0"/>
      <w:marRight w:val="0"/>
      <w:marTop w:val="0"/>
      <w:marBottom w:val="0"/>
      <w:divBdr>
        <w:top w:val="none" w:sz="0" w:space="0" w:color="auto"/>
        <w:left w:val="none" w:sz="0" w:space="0" w:color="auto"/>
        <w:bottom w:val="none" w:sz="0" w:space="0" w:color="auto"/>
        <w:right w:val="none" w:sz="0" w:space="0" w:color="auto"/>
      </w:divBdr>
    </w:div>
    <w:div w:id="971138366">
      <w:bodyDiv w:val="1"/>
      <w:marLeft w:val="0"/>
      <w:marRight w:val="0"/>
      <w:marTop w:val="0"/>
      <w:marBottom w:val="0"/>
      <w:divBdr>
        <w:top w:val="none" w:sz="0" w:space="0" w:color="auto"/>
        <w:left w:val="none" w:sz="0" w:space="0" w:color="auto"/>
        <w:bottom w:val="none" w:sz="0" w:space="0" w:color="auto"/>
        <w:right w:val="none" w:sz="0" w:space="0" w:color="auto"/>
      </w:divBdr>
      <w:divsChild>
        <w:div w:id="267929927">
          <w:marLeft w:val="0"/>
          <w:marRight w:val="0"/>
          <w:marTop w:val="0"/>
          <w:marBottom w:val="0"/>
          <w:divBdr>
            <w:top w:val="none" w:sz="0" w:space="0" w:color="auto"/>
            <w:left w:val="none" w:sz="0" w:space="0" w:color="auto"/>
            <w:bottom w:val="none" w:sz="0" w:space="0" w:color="auto"/>
            <w:right w:val="none" w:sz="0" w:space="0" w:color="auto"/>
          </w:divBdr>
          <w:divsChild>
            <w:div w:id="1546991702">
              <w:marLeft w:val="0"/>
              <w:marRight w:val="0"/>
              <w:marTop w:val="0"/>
              <w:marBottom w:val="0"/>
              <w:divBdr>
                <w:top w:val="none" w:sz="0" w:space="0" w:color="auto"/>
                <w:left w:val="none" w:sz="0" w:space="0" w:color="auto"/>
                <w:bottom w:val="none" w:sz="0" w:space="0" w:color="auto"/>
                <w:right w:val="none" w:sz="0" w:space="0" w:color="auto"/>
              </w:divBdr>
              <w:divsChild>
                <w:div w:id="90787828">
                  <w:marLeft w:val="0"/>
                  <w:marRight w:val="0"/>
                  <w:marTop w:val="0"/>
                  <w:marBottom w:val="0"/>
                  <w:divBdr>
                    <w:top w:val="none" w:sz="0" w:space="0" w:color="auto"/>
                    <w:left w:val="none" w:sz="0" w:space="0" w:color="auto"/>
                    <w:bottom w:val="none" w:sz="0" w:space="0" w:color="auto"/>
                    <w:right w:val="none" w:sz="0" w:space="0" w:color="auto"/>
                  </w:divBdr>
                  <w:divsChild>
                    <w:div w:id="1164588599">
                      <w:marLeft w:val="0"/>
                      <w:marRight w:val="0"/>
                      <w:marTop w:val="0"/>
                      <w:marBottom w:val="0"/>
                      <w:divBdr>
                        <w:top w:val="none" w:sz="0" w:space="0" w:color="auto"/>
                        <w:left w:val="none" w:sz="0" w:space="0" w:color="auto"/>
                        <w:bottom w:val="none" w:sz="0" w:space="0" w:color="auto"/>
                        <w:right w:val="none" w:sz="0" w:space="0" w:color="auto"/>
                      </w:divBdr>
                      <w:divsChild>
                        <w:div w:id="423381676">
                          <w:marLeft w:val="0"/>
                          <w:marRight w:val="0"/>
                          <w:marTop w:val="0"/>
                          <w:marBottom w:val="0"/>
                          <w:divBdr>
                            <w:top w:val="none" w:sz="0" w:space="0" w:color="auto"/>
                            <w:left w:val="none" w:sz="0" w:space="0" w:color="auto"/>
                            <w:bottom w:val="none" w:sz="0" w:space="0" w:color="auto"/>
                            <w:right w:val="none" w:sz="0" w:space="0" w:color="auto"/>
                          </w:divBdr>
                          <w:divsChild>
                            <w:div w:id="193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915">
      <w:bodyDiv w:val="1"/>
      <w:marLeft w:val="0"/>
      <w:marRight w:val="0"/>
      <w:marTop w:val="0"/>
      <w:marBottom w:val="0"/>
      <w:divBdr>
        <w:top w:val="none" w:sz="0" w:space="0" w:color="auto"/>
        <w:left w:val="none" w:sz="0" w:space="0" w:color="auto"/>
        <w:bottom w:val="none" w:sz="0" w:space="0" w:color="auto"/>
        <w:right w:val="none" w:sz="0" w:space="0" w:color="auto"/>
      </w:divBdr>
    </w:div>
    <w:div w:id="1150444234">
      <w:bodyDiv w:val="1"/>
      <w:marLeft w:val="0"/>
      <w:marRight w:val="0"/>
      <w:marTop w:val="0"/>
      <w:marBottom w:val="0"/>
      <w:divBdr>
        <w:top w:val="none" w:sz="0" w:space="0" w:color="auto"/>
        <w:left w:val="none" w:sz="0" w:space="0" w:color="auto"/>
        <w:bottom w:val="none" w:sz="0" w:space="0" w:color="auto"/>
        <w:right w:val="none" w:sz="0" w:space="0" w:color="auto"/>
      </w:divBdr>
    </w:div>
    <w:div w:id="1186405193">
      <w:bodyDiv w:val="1"/>
      <w:marLeft w:val="0"/>
      <w:marRight w:val="0"/>
      <w:marTop w:val="0"/>
      <w:marBottom w:val="0"/>
      <w:divBdr>
        <w:top w:val="none" w:sz="0" w:space="0" w:color="auto"/>
        <w:left w:val="none" w:sz="0" w:space="0" w:color="auto"/>
        <w:bottom w:val="none" w:sz="0" w:space="0" w:color="auto"/>
        <w:right w:val="none" w:sz="0" w:space="0" w:color="auto"/>
      </w:divBdr>
      <w:divsChild>
        <w:div w:id="1000305672">
          <w:marLeft w:val="0"/>
          <w:marRight w:val="0"/>
          <w:marTop w:val="0"/>
          <w:marBottom w:val="0"/>
          <w:divBdr>
            <w:top w:val="none" w:sz="0" w:space="0" w:color="auto"/>
            <w:left w:val="none" w:sz="0" w:space="0" w:color="auto"/>
            <w:bottom w:val="none" w:sz="0" w:space="0" w:color="auto"/>
            <w:right w:val="none" w:sz="0" w:space="0" w:color="auto"/>
          </w:divBdr>
          <w:divsChild>
            <w:div w:id="3944272">
              <w:marLeft w:val="0"/>
              <w:marRight w:val="0"/>
              <w:marTop w:val="0"/>
              <w:marBottom w:val="0"/>
              <w:divBdr>
                <w:top w:val="none" w:sz="0" w:space="0" w:color="auto"/>
                <w:left w:val="none" w:sz="0" w:space="0" w:color="auto"/>
                <w:bottom w:val="none" w:sz="0" w:space="0" w:color="auto"/>
                <w:right w:val="none" w:sz="0" w:space="0" w:color="auto"/>
              </w:divBdr>
              <w:divsChild>
                <w:div w:id="899635656">
                  <w:marLeft w:val="0"/>
                  <w:marRight w:val="0"/>
                  <w:marTop w:val="0"/>
                  <w:marBottom w:val="0"/>
                  <w:divBdr>
                    <w:top w:val="none" w:sz="0" w:space="0" w:color="auto"/>
                    <w:left w:val="none" w:sz="0" w:space="0" w:color="auto"/>
                    <w:bottom w:val="none" w:sz="0" w:space="0" w:color="auto"/>
                    <w:right w:val="none" w:sz="0" w:space="0" w:color="auto"/>
                  </w:divBdr>
                  <w:divsChild>
                    <w:div w:id="1693144618">
                      <w:marLeft w:val="0"/>
                      <w:marRight w:val="0"/>
                      <w:marTop w:val="0"/>
                      <w:marBottom w:val="0"/>
                      <w:divBdr>
                        <w:top w:val="none" w:sz="0" w:space="0" w:color="auto"/>
                        <w:left w:val="none" w:sz="0" w:space="0" w:color="auto"/>
                        <w:bottom w:val="none" w:sz="0" w:space="0" w:color="auto"/>
                        <w:right w:val="none" w:sz="0" w:space="0" w:color="auto"/>
                      </w:divBdr>
                      <w:divsChild>
                        <w:div w:id="1960797320">
                          <w:marLeft w:val="0"/>
                          <w:marRight w:val="0"/>
                          <w:marTop w:val="0"/>
                          <w:marBottom w:val="0"/>
                          <w:divBdr>
                            <w:top w:val="none" w:sz="0" w:space="0" w:color="auto"/>
                            <w:left w:val="none" w:sz="0" w:space="0" w:color="auto"/>
                            <w:bottom w:val="none" w:sz="0" w:space="0" w:color="auto"/>
                            <w:right w:val="none" w:sz="0" w:space="0" w:color="auto"/>
                          </w:divBdr>
                          <w:divsChild>
                            <w:div w:id="270481652">
                              <w:marLeft w:val="0"/>
                              <w:marRight w:val="0"/>
                              <w:marTop w:val="15"/>
                              <w:marBottom w:val="0"/>
                              <w:divBdr>
                                <w:top w:val="none" w:sz="0" w:space="0" w:color="auto"/>
                                <w:left w:val="none" w:sz="0" w:space="0" w:color="auto"/>
                                <w:bottom w:val="none" w:sz="0" w:space="0" w:color="auto"/>
                                <w:right w:val="none" w:sz="0" w:space="0" w:color="auto"/>
                              </w:divBdr>
                              <w:divsChild>
                                <w:div w:id="443576068">
                                  <w:marLeft w:val="0"/>
                                  <w:marRight w:val="15"/>
                                  <w:marTop w:val="0"/>
                                  <w:marBottom w:val="0"/>
                                  <w:divBdr>
                                    <w:top w:val="none" w:sz="0" w:space="0" w:color="auto"/>
                                    <w:left w:val="none" w:sz="0" w:space="0" w:color="auto"/>
                                    <w:bottom w:val="none" w:sz="0" w:space="0" w:color="auto"/>
                                    <w:right w:val="none" w:sz="0" w:space="0" w:color="auto"/>
                                  </w:divBdr>
                                  <w:divsChild>
                                    <w:div w:id="195655035">
                                      <w:marLeft w:val="0"/>
                                      <w:marRight w:val="0"/>
                                      <w:marTop w:val="0"/>
                                      <w:marBottom w:val="0"/>
                                      <w:divBdr>
                                        <w:top w:val="none" w:sz="0" w:space="0" w:color="auto"/>
                                        <w:left w:val="none" w:sz="0" w:space="0" w:color="auto"/>
                                        <w:bottom w:val="none" w:sz="0" w:space="0" w:color="auto"/>
                                        <w:right w:val="none" w:sz="0" w:space="0" w:color="auto"/>
                                      </w:divBdr>
                                      <w:divsChild>
                                        <w:div w:id="1073890489">
                                          <w:marLeft w:val="0"/>
                                          <w:marRight w:val="0"/>
                                          <w:marTop w:val="0"/>
                                          <w:marBottom w:val="0"/>
                                          <w:divBdr>
                                            <w:top w:val="none" w:sz="0" w:space="0" w:color="auto"/>
                                            <w:left w:val="none" w:sz="0" w:space="0" w:color="auto"/>
                                            <w:bottom w:val="none" w:sz="0" w:space="0" w:color="auto"/>
                                            <w:right w:val="none" w:sz="0" w:space="0" w:color="auto"/>
                                          </w:divBdr>
                                          <w:divsChild>
                                            <w:div w:id="950817276">
                                              <w:marLeft w:val="0"/>
                                              <w:marRight w:val="0"/>
                                              <w:marTop w:val="0"/>
                                              <w:marBottom w:val="0"/>
                                              <w:divBdr>
                                                <w:top w:val="none" w:sz="0" w:space="0" w:color="auto"/>
                                                <w:left w:val="none" w:sz="0" w:space="0" w:color="auto"/>
                                                <w:bottom w:val="none" w:sz="0" w:space="0" w:color="auto"/>
                                                <w:right w:val="none" w:sz="0" w:space="0" w:color="auto"/>
                                              </w:divBdr>
                                              <w:divsChild>
                                                <w:div w:id="1879969050">
                                                  <w:marLeft w:val="0"/>
                                                  <w:marRight w:val="0"/>
                                                  <w:marTop w:val="0"/>
                                                  <w:marBottom w:val="0"/>
                                                  <w:divBdr>
                                                    <w:top w:val="none" w:sz="0" w:space="0" w:color="auto"/>
                                                    <w:left w:val="none" w:sz="0" w:space="0" w:color="auto"/>
                                                    <w:bottom w:val="none" w:sz="0" w:space="0" w:color="auto"/>
                                                    <w:right w:val="none" w:sz="0" w:space="0" w:color="auto"/>
                                                  </w:divBdr>
                                                  <w:divsChild>
                                                    <w:div w:id="8050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06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242">
      <w:bodyDiv w:val="1"/>
      <w:marLeft w:val="0"/>
      <w:marRight w:val="0"/>
      <w:marTop w:val="0"/>
      <w:marBottom w:val="0"/>
      <w:divBdr>
        <w:top w:val="none" w:sz="0" w:space="0" w:color="auto"/>
        <w:left w:val="none" w:sz="0" w:space="0" w:color="auto"/>
        <w:bottom w:val="none" w:sz="0" w:space="0" w:color="auto"/>
        <w:right w:val="none" w:sz="0" w:space="0" w:color="auto"/>
      </w:divBdr>
    </w:div>
    <w:div w:id="1472166907">
      <w:bodyDiv w:val="1"/>
      <w:marLeft w:val="0"/>
      <w:marRight w:val="0"/>
      <w:marTop w:val="0"/>
      <w:marBottom w:val="0"/>
      <w:divBdr>
        <w:top w:val="none" w:sz="0" w:space="0" w:color="auto"/>
        <w:left w:val="none" w:sz="0" w:space="0" w:color="auto"/>
        <w:bottom w:val="none" w:sz="0" w:space="0" w:color="auto"/>
        <w:right w:val="none" w:sz="0" w:space="0" w:color="auto"/>
      </w:divBdr>
    </w:div>
    <w:div w:id="1540777949">
      <w:bodyDiv w:val="1"/>
      <w:marLeft w:val="0"/>
      <w:marRight w:val="0"/>
      <w:marTop w:val="0"/>
      <w:marBottom w:val="0"/>
      <w:divBdr>
        <w:top w:val="none" w:sz="0" w:space="0" w:color="auto"/>
        <w:left w:val="none" w:sz="0" w:space="0" w:color="auto"/>
        <w:bottom w:val="none" w:sz="0" w:space="0" w:color="auto"/>
        <w:right w:val="none" w:sz="0" w:space="0" w:color="auto"/>
      </w:divBdr>
    </w:div>
    <w:div w:id="1603493585">
      <w:bodyDiv w:val="1"/>
      <w:marLeft w:val="0"/>
      <w:marRight w:val="0"/>
      <w:marTop w:val="0"/>
      <w:marBottom w:val="0"/>
      <w:divBdr>
        <w:top w:val="none" w:sz="0" w:space="0" w:color="auto"/>
        <w:left w:val="none" w:sz="0" w:space="0" w:color="auto"/>
        <w:bottom w:val="none" w:sz="0" w:space="0" w:color="auto"/>
        <w:right w:val="none" w:sz="0" w:space="0" w:color="auto"/>
      </w:divBdr>
      <w:divsChild>
        <w:div w:id="1644777093">
          <w:marLeft w:val="0"/>
          <w:marRight w:val="0"/>
          <w:marTop w:val="0"/>
          <w:marBottom w:val="0"/>
          <w:divBdr>
            <w:top w:val="none" w:sz="0" w:space="0" w:color="auto"/>
            <w:left w:val="none" w:sz="0" w:space="0" w:color="auto"/>
            <w:bottom w:val="none" w:sz="0" w:space="0" w:color="auto"/>
            <w:right w:val="none" w:sz="0" w:space="0" w:color="auto"/>
          </w:divBdr>
          <w:divsChild>
            <w:div w:id="18913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5077">
      <w:bodyDiv w:val="1"/>
      <w:marLeft w:val="0"/>
      <w:marRight w:val="0"/>
      <w:marTop w:val="0"/>
      <w:marBottom w:val="0"/>
      <w:divBdr>
        <w:top w:val="none" w:sz="0" w:space="0" w:color="auto"/>
        <w:left w:val="none" w:sz="0" w:space="0" w:color="auto"/>
        <w:bottom w:val="none" w:sz="0" w:space="0" w:color="auto"/>
        <w:right w:val="none" w:sz="0" w:space="0" w:color="auto"/>
      </w:divBdr>
    </w:div>
    <w:div w:id="1826823607">
      <w:bodyDiv w:val="1"/>
      <w:marLeft w:val="0"/>
      <w:marRight w:val="0"/>
      <w:marTop w:val="0"/>
      <w:marBottom w:val="0"/>
      <w:divBdr>
        <w:top w:val="none" w:sz="0" w:space="0" w:color="auto"/>
        <w:left w:val="none" w:sz="0" w:space="0" w:color="auto"/>
        <w:bottom w:val="none" w:sz="0" w:space="0" w:color="auto"/>
        <w:right w:val="none" w:sz="0" w:space="0" w:color="auto"/>
      </w:divBdr>
    </w:div>
    <w:div w:id="1875194634">
      <w:bodyDiv w:val="1"/>
      <w:marLeft w:val="0"/>
      <w:marRight w:val="0"/>
      <w:marTop w:val="0"/>
      <w:marBottom w:val="0"/>
      <w:divBdr>
        <w:top w:val="none" w:sz="0" w:space="0" w:color="auto"/>
        <w:left w:val="none" w:sz="0" w:space="0" w:color="auto"/>
        <w:bottom w:val="none" w:sz="0" w:space="0" w:color="auto"/>
        <w:right w:val="none" w:sz="0" w:space="0" w:color="auto"/>
      </w:divBdr>
    </w:div>
    <w:div w:id="1893078630">
      <w:bodyDiv w:val="1"/>
      <w:marLeft w:val="0"/>
      <w:marRight w:val="0"/>
      <w:marTop w:val="0"/>
      <w:marBottom w:val="0"/>
      <w:divBdr>
        <w:top w:val="none" w:sz="0" w:space="0" w:color="auto"/>
        <w:left w:val="none" w:sz="0" w:space="0" w:color="auto"/>
        <w:bottom w:val="none" w:sz="0" w:space="0" w:color="auto"/>
        <w:right w:val="none" w:sz="0" w:space="0" w:color="auto"/>
      </w:divBdr>
    </w:div>
    <w:div w:id="1929800663">
      <w:bodyDiv w:val="1"/>
      <w:marLeft w:val="0"/>
      <w:marRight w:val="0"/>
      <w:marTop w:val="0"/>
      <w:marBottom w:val="0"/>
      <w:divBdr>
        <w:top w:val="none" w:sz="0" w:space="0" w:color="auto"/>
        <w:left w:val="none" w:sz="0" w:space="0" w:color="auto"/>
        <w:bottom w:val="none" w:sz="0" w:space="0" w:color="auto"/>
        <w:right w:val="none" w:sz="0" w:space="0" w:color="auto"/>
      </w:divBdr>
    </w:div>
    <w:div w:id="195174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9</Pages>
  <Words>1658</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ענטבי</dc:creator>
  <cp:keywords/>
  <dc:description/>
  <cp:lastModifiedBy>דניאל ענטבי</cp:lastModifiedBy>
  <cp:revision>23</cp:revision>
  <dcterms:created xsi:type="dcterms:W3CDTF">2024-07-01T02:40:00Z</dcterms:created>
  <dcterms:modified xsi:type="dcterms:W3CDTF">2024-07-01T17:18:00Z</dcterms:modified>
</cp:coreProperties>
</file>