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3CC3209F" w:rsidR="00D77A41" w:rsidRDefault="004B5F38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285B9D5A" w:rsidR="00D77A41" w:rsidRPr="002B634A" w:rsidRDefault="00246DF9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FindActivityById</w:t>
            </w:r>
            <w:r w:rsidR="004B5F3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NotFound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73FEF0B3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buscando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>una actividad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por id</w:t>
      </w:r>
      <w:r w:rsidR="004B5F38">
        <w:rPr>
          <w:rFonts w:ascii="Times New Roman" w:eastAsia="Times New Roman" w:hAnsi="Times New Roman" w:cs="Times New Roman"/>
          <w:sz w:val="24"/>
          <w:szCs w:val="24"/>
        </w:rPr>
        <w:t xml:space="preserve"> con la expectativa de que retorne error debido a que se consultará una actividad no existente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1998BAE7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5DB0460F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5E4BCBB6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 xml:space="preserve">búsqueda de la actividad con id </w:t>
      </w:r>
      <w:r w:rsidR="004B5F38">
        <w:rPr>
          <w:rFonts w:ascii="Times New Roman" w:eastAsia="Times New Roman" w:hAnsi="Times New Roman" w:cs="Times New Roman"/>
          <w:sz w:val="24"/>
          <w:szCs w:val="24"/>
        </w:rPr>
        <w:t>100 es exitosa, pues devuelve error.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EAE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857396" w14:textId="77777777" w:rsidR="00067964" w:rsidRPr="00067964" w:rsidRDefault="00067964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>curl -X GET https://sigma-backend-d9dednhzhyeug2h7.eastus-01.azurewebsites.net/activity/47 \</w:t>
      </w:r>
    </w:p>
    <w:p w14:paraId="6CB04E21" w14:textId="77777777" w:rsidR="00067964" w:rsidRPr="00067964" w:rsidRDefault="00067964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"Content-Type: application/</w:t>
      </w:r>
      <w:proofErr w:type="spellStart"/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>" \</w:t>
      </w:r>
    </w:p>
    <w:p w14:paraId="4FF43345" w14:textId="42B245F1" w:rsidR="00D77A41" w:rsidRPr="00067964" w:rsidRDefault="00067964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"Authorization: Bearer eyJhbGciOiJIUzI1NiJ9.eyJyb2xlIjoicHJvZmVzc29yIiwic3ViIjoiMTIzNDU2NyIsImlhdCI6MTc0ODMwMjcwMiwiZXhwIjoxNzQ4Mzg5MTAyfQ.zg-NiG9vT_HCVSTk0qeQS7MwOdCLEaV5aefh7YJRFOI"</w:t>
      </w:r>
    </w:p>
    <w:sectPr w:rsidR="00D77A41" w:rsidRPr="00067964">
      <w:foot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CEC1" w14:textId="77777777" w:rsidR="00AE4E02" w:rsidRDefault="00AE4E02">
      <w:pPr>
        <w:spacing w:after="0" w:line="240" w:lineRule="auto"/>
      </w:pPr>
      <w:r>
        <w:separator/>
      </w:r>
    </w:p>
  </w:endnote>
  <w:endnote w:type="continuationSeparator" w:id="0">
    <w:p w14:paraId="00CD2C8C" w14:textId="77777777" w:rsidR="00AE4E02" w:rsidRDefault="00AE4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8F9D2315-C7B3-AC49-B8C2-69F447112947}"/>
    <w:embedBold r:id="rId2" w:fontKey="{29AEFACB-16A6-284A-8999-4ECB45366D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2F5D6FB-EF46-B44E-A0BA-509C994F445A}"/>
    <w:embedBold r:id="rId4" w:fontKey="{FAD97CCE-46C3-004C-A6D4-39C854D6DF2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EB5F2E07-077C-0D43-BFD8-039F3F9CA7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5E11327-9E6D-5341-AF92-A82790F4F403}"/>
    <w:embedItalic r:id="rId7" w:fontKey="{5C3AED15-749D-2E40-A479-2C77DE4C4C8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7CDD1B0F-2A7F-1744-AD8D-0383A2E2CD6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448D573E-92F2-3648-A56B-2D8E0DCFCB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1E6C" w14:textId="77777777" w:rsidR="00AE4E02" w:rsidRDefault="00AE4E02">
      <w:pPr>
        <w:spacing w:after="0" w:line="240" w:lineRule="auto"/>
      </w:pPr>
      <w:r>
        <w:separator/>
      </w:r>
    </w:p>
  </w:footnote>
  <w:footnote w:type="continuationSeparator" w:id="0">
    <w:p w14:paraId="3FEA2067" w14:textId="77777777" w:rsidR="00AE4E02" w:rsidRDefault="00AE4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067964"/>
    <w:rsid w:val="00103D1D"/>
    <w:rsid w:val="00152C7B"/>
    <w:rsid w:val="001D1E44"/>
    <w:rsid w:val="00246DF9"/>
    <w:rsid w:val="002B634A"/>
    <w:rsid w:val="004B5F38"/>
    <w:rsid w:val="004D2EAE"/>
    <w:rsid w:val="005D3556"/>
    <w:rsid w:val="006628B4"/>
    <w:rsid w:val="008B3B28"/>
    <w:rsid w:val="00AE4E02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10</cp:revision>
  <dcterms:created xsi:type="dcterms:W3CDTF">2025-04-09T19:26:00Z</dcterms:created>
  <dcterms:modified xsi:type="dcterms:W3CDTF">2025-05-27T00:55:00Z</dcterms:modified>
</cp:coreProperties>
</file>