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998E9" w14:textId="11EBF976" w:rsidR="00AD3D6D" w:rsidRDefault="00AD3D6D" w:rsidP="00AD3D6D">
      <w:pPr>
        <w:rPr>
          <w:rFonts w:ascii="Times New Roman" w:eastAsia="Times New Roman" w:hAnsi="Times New Roman" w:cs="Times New Roman"/>
        </w:rPr>
      </w:pPr>
      <w:r w:rsidRPr="00AD3D6D">
        <w:rPr>
          <w:rFonts w:ascii="Times New Roman" w:eastAsia="Times New Roman" w:hAnsi="Times New Roman" w:cs="Times New Roman"/>
        </w:rPr>
        <w:fldChar w:fldCharType="begin"/>
      </w:r>
      <w:r w:rsidRPr="00AD3D6D">
        <w:rPr>
          <w:rFonts w:ascii="Times New Roman" w:eastAsia="Times New Roman" w:hAnsi="Times New Roman" w:cs="Times New Roman"/>
        </w:rPr>
        <w:instrText xml:space="preserve"> INCLUDEPICTURE "https://cdn.discordapp.com/attachments/1011342515691061359/1019069734915936266/unknown.png" \* MERGEFORMATINET </w:instrText>
      </w:r>
      <w:r w:rsidRPr="00AD3D6D">
        <w:rPr>
          <w:rFonts w:ascii="Times New Roman" w:eastAsia="Times New Roman" w:hAnsi="Times New Roman" w:cs="Times New Roman"/>
        </w:rPr>
        <w:fldChar w:fldCharType="separate"/>
      </w:r>
      <w:r w:rsidRPr="00AD3D6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77FA48" wp14:editId="6DDB8FBA">
            <wp:extent cx="5943600" cy="39497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12"/>
                    <a:stretch/>
                  </pic:blipFill>
                  <pic:spPr bwMode="auto"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3D6D">
        <w:rPr>
          <w:rFonts w:ascii="Times New Roman" w:eastAsia="Times New Roman" w:hAnsi="Times New Roman" w:cs="Times New Roman"/>
        </w:rPr>
        <w:fldChar w:fldCharType="end"/>
      </w:r>
    </w:p>
    <w:p w14:paraId="24CDDB8A" w14:textId="086C1567" w:rsidR="00AD3D6D" w:rsidRDefault="00AD3D6D" w:rsidP="00AD3D6D">
      <w:pPr>
        <w:rPr>
          <w:rFonts w:ascii="Times New Roman" w:eastAsia="Times New Roman" w:hAnsi="Times New Roman" w:cs="Times New Roman"/>
        </w:rPr>
      </w:pPr>
    </w:p>
    <w:p w14:paraId="357DC2D8" w14:textId="7026987C" w:rsidR="00AD3D6D" w:rsidRPr="00AD3D6D" w:rsidRDefault="00AD3D6D" w:rsidP="00AD3D6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3B4D352" wp14:editId="5668C4D6">
            <wp:extent cx="5943600" cy="2750820"/>
            <wp:effectExtent l="0" t="0" r="0" b="508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BF7E" w14:textId="5BACA981" w:rsidR="00125A2B" w:rsidRDefault="00AD3D6D">
      <w:r>
        <w:rPr>
          <w:noProof/>
        </w:rPr>
        <w:lastRenderedPageBreak/>
        <w:drawing>
          <wp:inline distT="0" distB="0" distL="0" distR="0" wp14:anchorId="01903F70" wp14:editId="6A3FB9E6">
            <wp:extent cx="5943600" cy="50927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148B" w14:textId="194D4979" w:rsidR="00AD3D6D" w:rsidRDefault="00960F3D" w:rsidP="00AD3D6D">
      <w:r>
        <w:rPr>
          <w:noProof/>
        </w:rPr>
        <w:lastRenderedPageBreak/>
        <w:drawing>
          <wp:inline distT="0" distB="0" distL="0" distR="0" wp14:anchorId="45086D51" wp14:editId="076B177E">
            <wp:extent cx="5943600" cy="64770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89"/>
                    <a:stretch/>
                  </pic:blipFill>
                  <pic:spPr bwMode="auto"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0A5C2" wp14:editId="0016E982">
            <wp:extent cx="5943600" cy="590550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8"/>
                    <a:stretch/>
                  </pic:blipFill>
                  <pic:spPr bwMode="auto"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B6422" w14:textId="27409B03" w:rsidR="00AD3D6D" w:rsidRDefault="00AD3D6D">
      <w:r>
        <w:rPr>
          <w:rFonts w:cstheme="minorHAnsi"/>
          <w:noProof/>
        </w:rPr>
        <w:drawing>
          <wp:inline distT="0" distB="0" distL="0" distR="0" wp14:anchorId="62EC4617" wp14:editId="7487988E">
            <wp:extent cx="5943600" cy="1757680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26B1" w14:textId="583244B1" w:rsidR="00AD3D6D" w:rsidRDefault="00AD3D6D"/>
    <w:p w14:paraId="1B8225D3" w14:textId="75D1711C" w:rsidR="00AD3D6D" w:rsidRDefault="00AD3D6D" w:rsidP="00AD3D6D">
      <w:pPr>
        <w:pStyle w:val="ListParagraph"/>
        <w:numPr>
          <w:ilvl w:val="0"/>
          <w:numId w:val="1"/>
        </w:numPr>
      </w:pPr>
      <w:r>
        <w:lastRenderedPageBreak/>
        <w:t xml:space="preserve">Using </w:t>
      </w:r>
      <w:r>
        <w:rPr>
          <w:i/>
          <w:iCs/>
        </w:rPr>
        <w:t>n</w:t>
      </w:r>
      <w:r>
        <w:t xml:space="preserve"> for observations and </w:t>
      </w:r>
      <w:r>
        <w:rPr>
          <w:i/>
          <w:iCs/>
        </w:rPr>
        <w:t>k</w:t>
      </w:r>
      <w:r>
        <w:t xml:space="preserve"> for observations randomly split up in the data set we use the equation </w:t>
      </w:r>
      <w:r>
        <w:rPr>
          <w:i/>
          <w:iCs/>
        </w:rPr>
        <w:t xml:space="preserve">n </w:t>
      </w:r>
      <w:r>
        <w:t xml:space="preserve">/ </w:t>
      </w:r>
      <w:r>
        <w:rPr>
          <w:i/>
          <w:iCs/>
        </w:rPr>
        <w:t>k</w:t>
      </w:r>
      <w:r>
        <w:t xml:space="preserve">. We can now use the average of </w:t>
      </w:r>
      <w:r>
        <w:rPr>
          <w:i/>
          <w:iCs/>
        </w:rPr>
        <w:t xml:space="preserve">k </w:t>
      </w:r>
      <w:r>
        <w:t>to obtain the MSE estimate. The observations we used to split up is used as a validation set.</w:t>
      </w:r>
    </w:p>
    <w:p w14:paraId="4094BCCA" w14:textId="3CDB9E12" w:rsidR="00AD3D6D" w:rsidRDefault="00AD3D6D" w:rsidP="00AD3D6D">
      <w:pPr>
        <w:pStyle w:val="ListParagraph"/>
        <w:numPr>
          <w:ilvl w:val="0"/>
          <w:numId w:val="1"/>
        </w:numPr>
      </w:pPr>
      <w:proofErr w:type="spellStart"/>
      <w:r>
        <w:t>i</w:t>
      </w:r>
      <w:proofErr w:type="spellEnd"/>
      <w:r>
        <w:t>.</w:t>
      </w:r>
    </w:p>
    <w:p w14:paraId="24435007" w14:textId="20B0FADD" w:rsidR="00AD3D6D" w:rsidRPr="00AD3D6D" w:rsidRDefault="00AD3D6D" w:rsidP="00AD3D6D">
      <w:pPr>
        <w:pStyle w:val="ListParagraph"/>
        <w:numPr>
          <w:ilvl w:val="1"/>
          <w:numId w:val="1"/>
        </w:numPr>
      </w:pPr>
      <w:r w:rsidRPr="00AD3D6D">
        <w:t>K-Fold Validation can be applied to almost all learning algorithms</w:t>
      </w:r>
    </w:p>
    <w:p w14:paraId="6377241F" w14:textId="77777777" w:rsidR="00AD3D6D" w:rsidRDefault="00AD3D6D" w:rsidP="00AD3D6D">
      <w:pPr>
        <w:pStyle w:val="ListParagraph"/>
        <w:numPr>
          <w:ilvl w:val="1"/>
          <w:numId w:val="1"/>
        </w:numPr>
      </w:pPr>
      <w:r w:rsidRPr="00AD3D6D">
        <w:t>The computation time for K-Fold Validation is approximately K times of the computation time of “Validation Set Approach” that is acceptable for most learning algorithms</w:t>
      </w:r>
    </w:p>
    <w:p w14:paraId="597827CF" w14:textId="6CDD7F0D" w:rsidR="00AD3D6D" w:rsidRDefault="00AD3D6D" w:rsidP="00AD3D6D">
      <w:pPr>
        <w:pStyle w:val="ListParagraph"/>
        <w:numPr>
          <w:ilvl w:val="1"/>
          <w:numId w:val="1"/>
        </w:numPr>
      </w:pPr>
      <w:r w:rsidRPr="00AD3D6D">
        <w:t>5-Fold or 10-fold validation have been shown to yield the test error rate that suffer neither from excessively high bias nor from very high variance.</w:t>
      </w:r>
    </w:p>
    <w:p w14:paraId="086009CA" w14:textId="30C30890" w:rsidR="00AD3D6D" w:rsidRDefault="00AD3D6D" w:rsidP="00AD3D6D">
      <w:pPr>
        <w:pStyle w:val="ListParagraph"/>
        <w:numPr>
          <w:ilvl w:val="1"/>
          <w:numId w:val="1"/>
        </w:numPr>
      </w:pPr>
      <w:r>
        <w:t xml:space="preserve">Disadvantages are that there may be overestimation when based on a few observations </w:t>
      </w:r>
    </w:p>
    <w:p w14:paraId="4E4006E1" w14:textId="1389FD63" w:rsidR="00AD3D6D" w:rsidRDefault="00AD3D6D" w:rsidP="00AD3D6D">
      <w:pPr>
        <w:ind w:left="720"/>
      </w:pPr>
      <w:r>
        <w:t xml:space="preserve">ii. The LOOCV </w:t>
      </w:r>
    </w:p>
    <w:p w14:paraId="2FCA6900" w14:textId="6C91014E" w:rsidR="00AD3D6D" w:rsidRPr="00AD3D6D" w:rsidRDefault="00AD3D6D" w:rsidP="00AD3D6D">
      <w:pPr>
        <w:pStyle w:val="ListParagraph"/>
        <w:numPr>
          <w:ilvl w:val="0"/>
          <w:numId w:val="4"/>
        </w:numPr>
      </w:pPr>
      <w:r>
        <w:t>The LOOCV method can have a shorter computation time but in special cases</w:t>
      </w:r>
    </w:p>
    <w:p w14:paraId="7EED3747" w14:textId="77777777" w:rsidR="00AD3D6D" w:rsidRDefault="00AD3D6D" w:rsidP="00AD3D6D">
      <w:pPr>
        <w:ind w:left="360"/>
      </w:pPr>
    </w:p>
    <w:sectPr w:rsidR="00AD3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B0D2F"/>
    <w:multiLevelType w:val="hybridMultilevel"/>
    <w:tmpl w:val="FAC621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C962D05"/>
    <w:multiLevelType w:val="hybridMultilevel"/>
    <w:tmpl w:val="7AAA291A"/>
    <w:lvl w:ilvl="0" w:tplc="AB2083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4A1C74"/>
    <w:multiLevelType w:val="hybridMultilevel"/>
    <w:tmpl w:val="6B7E581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7089763E"/>
    <w:multiLevelType w:val="hybridMultilevel"/>
    <w:tmpl w:val="F3B04DE8"/>
    <w:lvl w:ilvl="0" w:tplc="0C06A6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6A2F0E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CAA8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F7CB0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1EC8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D044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60C38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D6F0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3855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F663627"/>
    <w:multiLevelType w:val="hybridMultilevel"/>
    <w:tmpl w:val="D0F260C6"/>
    <w:lvl w:ilvl="0" w:tplc="E5F4485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544001">
    <w:abstractNumId w:val="1"/>
  </w:num>
  <w:num w:numId="2" w16cid:durableId="30158250">
    <w:abstractNumId w:val="3"/>
  </w:num>
  <w:num w:numId="3" w16cid:durableId="700979614">
    <w:abstractNumId w:val="2"/>
  </w:num>
  <w:num w:numId="4" w16cid:durableId="321661092">
    <w:abstractNumId w:val="0"/>
  </w:num>
  <w:num w:numId="5" w16cid:durableId="5579842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D6D"/>
    <w:rsid w:val="00420B65"/>
    <w:rsid w:val="00754C60"/>
    <w:rsid w:val="00960F3D"/>
    <w:rsid w:val="00AD3D6D"/>
    <w:rsid w:val="00BE4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98D4F4"/>
  <w15:chartTrackingRefBased/>
  <w15:docId w15:val="{5E289B61-E067-DF4B-B9B5-A8CEE2BAD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D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7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506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1293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787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8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Kzzy Centeno</dc:creator>
  <cp:keywords/>
  <dc:description/>
  <cp:lastModifiedBy>Kzzy Centeno</cp:lastModifiedBy>
  <cp:revision>2</cp:revision>
  <dcterms:created xsi:type="dcterms:W3CDTF">2022-09-13T19:53:00Z</dcterms:created>
  <dcterms:modified xsi:type="dcterms:W3CDTF">2022-09-13T20:59:00Z</dcterms:modified>
</cp:coreProperties>
</file>