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97012A" w14:textId="77777777" w:rsidR="00A33568" w:rsidRDefault="00000000">
      <w:pPr>
        <w:jc w:val="center"/>
      </w:pPr>
      <w:r>
        <w:rPr>
          <w:b/>
          <w:sz w:val="34"/>
        </w:rPr>
        <w:t>AUTOMATED STUDENT RECORD PAYMENT MANAGEMENT SYSTEM</w:t>
      </w:r>
    </w:p>
    <w:p w14:paraId="15146FE4" w14:textId="77777777" w:rsidR="00A33568" w:rsidRDefault="00000000">
      <w:pPr>
        <w:jc w:val="center"/>
      </w:pPr>
      <w:r>
        <w:rPr>
          <w:b/>
          <w:sz w:val="18"/>
        </w:rPr>
        <w:t>PRODUCT REQUIREMENTS DOCUMENT (PRD) — MVP</w:t>
      </w:r>
    </w:p>
    <w:tbl>
      <w:tblPr>
        <w:tblStyle w:val="TableGrid"/>
        <w:tblW w:w="0" w:type="auto"/>
        <w:jc w:val="center"/>
        <w:tblLook w:val="04A0" w:firstRow="1" w:lastRow="0" w:firstColumn="1" w:lastColumn="0" w:noHBand="0" w:noVBand="1"/>
      </w:tblPr>
      <w:tblGrid>
        <w:gridCol w:w="5395"/>
        <w:gridCol w:w="5395"/>
      </w:tblGrid>
      <w:tr w:rsidR="00A33568" w:rsidRPr="00D52714" w14:paraId="0A622CD2" w14:textId="77777777">
        <w:trPr>
          <w:jc w:val="center"/>
        </w:trPr>
        <w:tc>
          <w:tcPr>
            <w:tcW w:w="5400" w:type="dxa"/>
            <w:shd w:val="clear" w:color="auto" w:fill="D9EAF7"/>
            <w:vAlign w:val="center"/>
          </w:tcPr>
          <w:p w14:paraId="4C154A2E" w14:textId="77777777" w:rsidR="00A33568" w:rsidRPr="00D52714" w:rsidRDefault="00000000">
            <w:pPr>
              <w:spacing w:after="0"/>
              <w:rPr>
                <w:sz w:val="20"/>
                <w:szCs w:val="20"/>
              </w:rPr>
            </w:pPr>
            <w:r w:rsidRPr="00D52714">
              <w:rPr>
                <w:b/>
                <w:sz w:val="20"/>
                <w:szCs w:val="20"/>
              </w:rPr>
              <w:t>Document Item</w:t>
            </w:r>
          </w:p>
        </w:tc>
        <w:tc>
          <w:tcPr>
            <w:tcW w:w="5400" w:type="dxa"/>
            <w:shd w:val="clear" w:color="auto" w:fill="D9EAF7"/>
            <w:vAlign w:val="center"/>
          </w:tcPr>
          <w:p w14:paraId="67CBA412" w14:textId="77777777" w:rsidR="00A33568" w:rsidRPr="00D52714" w:rsidRDefault="00000000">
            <w:pPr>
              <w:spacing w:after="0"/>
              <w:rPr>
                <w:sz w:val="20"/>
                <w:szCs w:val="20"/>
              </w:rPr>
            </w:pPr>
            <w:r w:rsidRPr="00D52714">
              <w:rPr>
                <w:b/>
                <w:sz w:val="20"/>
                <w:szCs w:val="20"/>
              </w:rPr>
              <w:t>Details</w:t>
            </w:r>
          </w:p>
        </w:tc>
      </w:tr>
      <w:tr w:rsidR="00A33568" w:rsidRPr="00D52714" w14:paraId="12D2A73B" w14:textId="77777777">
        <w:trPr>
          <w:jc w:val="center"/>
        </w:trPr>
        <w:tc>
          <w:tcPr>
            <w:tcW w:w="5400" w:type="dxa"/>
            <w:vAlign w:val="center"/>
          </w:tcPr>
          <w:p w14:paraId="735E2570" w14:textId="77777777" w:rsidR="00A33568" w:rsidRPr="00D52714" w:rsidRDefault="00000000">
            <w:pPr>
              <w:spacing w:after="0"/>
              <w:rPr>
                <w:sz w:val="20"/>
                <w:szCs w:val="20"/>
              </w:rPr>
            </w:pPr>
            <w:r w:rsidRPr="00D52714">
              <w:rPr>
                <w:sz w:val="20"/>
                <w:szCs w:val="20"/>
              </w:rPr>
              <w:t>Project / Team</w:t>
            </w:r>
          </w:p>
        </w:tc>
        <w:tc>
          <w:tcPr>
            <w:tcW w:w="5400" w:type="dxa"/>
            <w:vAlign w:val="center"/>
          </w:tcPr>
          <w:p w14:paraId="7DCF3FE1" w14:textId="77777777" w:rsidR="00A33568" w:rsidRPr="00D52714" w:rsidRDefault="00000000">
            <w:pPr>
              <w:spacing w:after="0"/>
              <w:rPr>
                <w:sz w:val="20"/>
                <w:szCs w:val="20"/>
              </w:rPr>
            </w:pPr>
            <w:r w:rsidRPr="00D52714">
              <w:rPr>
                <w:sz w:val="20"/>
                <w:szCs w:val="20"/>
              </w:rPr>
              <w:t>AUTOMATE — Hackathon 2.0</w:t>
            </w:r>
          </w:p>
        </w:tc>
      </w:tr>
      <w:tr w:rsidR="00A33568" w:rsidRPr="00D52714" w14:paraId="49235574" w14:textId="77777777">
        <w:trPr>
          <w:jc w:val="center"/>
        </w:trPr>
        <w:tc>
          <w:tcPr>
            <w:tcW w:w="5400" w:type="dxa"/>
            <w:vAlign w:val="center"/>
          </w:tcPr>
          <w:p w14:paraId="36664C17" w14:textId="77777777" w:rsidR="00A33568" w:rsidRPr="00D52714" w:rsidRDefault="00000000">
            <w:pPr>
              <w:spacing w:after="0"/>
              <w:rPr>
                <w:sz w:val="20"/>
                <w:szCs w:val="20"/>
              </w:rPr>
            </w:pPr>
            <w:r w:rsidRPr="00D52714">
              <w:rPr>
                <w:sz w:val="20"/>
                <w:szCs w:val="20"/>
              </w:rPr>
              <w:t>Product</w:t>
            </w:r>
          </w:p>
        </w:tc>
        <w:tc>
          <w:tcPr>
            <w:tcW w:w="5400" w:type="dxa"/>
            <w:vAlign w:val="center"/>
          </w:tcPr>
          <w:p w14:paraId="0D81D70A" w14:textId="77777777" w:rsidR="00A33568" w:rsidRPr="00D52714" w:rsidRDefault="00000000">
            <w:pPr>
              <w:spacing w:after="0"/>
              <w:rPr>
                <w:sz w:val="20"/>
                <w:szCs w:val="20"/>
              </w:rPr>
            </w:pPr>
            <w:r w:rsidRPr="00D52714">
              <w:rPr>
                <w:sz w:val="20"/>
                <w:szCs w:val="20"/>
              </w:rPr>
              <w:t>Automated Student Record Payment Management System</w:t>
            </w:r>
          </w:p>
        </w:tc>
      </w:tr>
      <w:tr w:rsidR="00A33568" w:rsidRPr="00D52714" w14:paraId="4D2E5618" w14:textId="77777777">
        <w:trPr>
          <w:jc w:val="center"/>
        </w:trPr>
        <w:tc>
          <w:tcPr>
            <w:tcW w:w="5400" w:type="dxa"/>
            <w:vAlign w:val="center"/>
          </w:tcPr>
          <w:p w14:paraId="6B920D2B" w14:textId="77777777" w:rsidR="00A33568" w:rsidRPr="00D52714" w:rsidRDefault="00000000">
            <w:pPr>
              <w:spacing w:after="0"/>
              <w:rPr>
                <w:sz w:val="20"/>
                <w:szCs w:val="20"/>
              </w:rPr>
            </w:pPr>
            <w:r w:rsidRPr="00D52714">
              <w:rPr>
                <w:sz w:val="20"/>
                <w:szCs w:val="20"/>
              </w:rPr>
              <w:t>Primary Users</w:t>
            </w:r>
          </w:p>
        </w:tc>
        <w:tc>
          <w:tcPr>
            <w:tcW w:w="5400" w:type="dxa"/>
            <w:vAlign w:val="center"/>
          </w:tcPr>
          <w:p w14:paraId="5D101624" w14:textId="77777777" w:rsidR="00A33568" w:rsidRPr="00D52714" w:rsidRDefault="00000000">
            <w:pPr>
              <w:spacing w:after="0"/>
              <w:rPr>
                <w:sz w:val="20"/>
                <w:szCs w:val="20"/>
              </w:rPr>
            </w:pPr>
            <w:r w:rsidRPr="00D52714">
              <w:rPr>
                <w:sz w:val="20"/>
                <w:szCs w:val="20"/>
              </w:rPr>
              <w:t>IT Students and Administrators</w:t>
            </w:r>
          </w:p>
        </w:tc>
      </w:tr>
      <w:tr w:rsidR="00A33568" w:rsidRPr="00D52714" w14:paraId="05864853" w14:textId="77777777">
        <w:trPr>
          <w:jc w:val="center"/>
        </w:trPr>
        <w:tc>
          <w:tcPr>
            <w:tcW w:w="5400" w:type="dxa"/>
            <w:vAlign w:val="center"/>
          </w:tcPr>
          <w:p w14:paraId="05A9A998" w14:textId="77777777" w:rsidR="00A33568" w:rsidRPr="00D52714" w:rsidRDefault="00000000">
            <w:pPr>
              <w:spacing w:after="0"/>
              <w:rPr>
                <w:sz w:val="20"/>
                <w:szCs w:val="20"/>
              </w:rPr>
            </w:pPr>
            <w:r w:rsidRPr="00D52714">
              <w:rPr>
                <w:sz w:val="20"/>
                <w:szCs w:val="20"/>
              </w:rPr>
              <w:t>Platform</w:t>
            </w:r>
          </w:p>
        </w:tc>
        <w:tc>
          <w:tcPr>
            <w:tcW w:w="5400" w:type="dxa"/>
            <w:vAlign w:val="center"/>
          </w:tcPr>
          <w:p w14:paraId="58DBDBA6" w14:textId="77777777" w:rsidR="00A33568" w:rsidRPr="00D52714" w:rsidRDefault="00000000">
            <w:pPr>
              <w:spacing w:after="0"/>
              <w:rPr>
                <w:sz w:val="20"/>
                <w:szCs w:val="20"/>
              </w:rPr>
            </w:pPr>
            <w:r w:rsidRPr="00D52714">
              <w:rPr>
                <w:sz w:val="20"/>
                <w:szCs w:val="20"/>
              </w:rPr>
              <w:t>Responsive Web Portal</w:t>
            </w:r>
          </w:p>
        </w:tc>
      </w:tr>
      <w:tr w:rsidR="00A33568" w:rsidRPr="00D52714" w14:paraId="3C291F18" w14:textId="77777777">
        <w:trPr>
          <w:jc w:val="center"/>
        </w:trPr>
        <w:tc>
          <w:tcPr>
            <w:tcW w:w="5400" w:type="dxa"/>
            <w:vAlign w:val="center"/>
          </w:tcPr>
          <w:p w14:paraId="0B91438A" w14:textId="77777777" w:rsidR="00A33568" w:rsidRPr="00D52714" w:rsidRDefault="00000000">
            <w:pPr>
              <w:spacing w:after="0"/>
              <w:rPr>
                <w:sz w:val="20"/>
                <w:szCs w:val="20"/>
              </w:rPr>
            </w:pPr>
            <w:r w:rsidRPr="00D52714">
              <w:rPr>
                <w:sz w:val="20"/>
                <w:szCs w:val="20"/>
              </w:rPr>
              <w:t>MVP Status</w:t>
            </w:r>
          </w:p>
        </w:tc>
        <w:tc>
          <w:tcPr>
            <w:tcW w:w="5400" w:type="dxa"/>
            <w:vAlign w:val="center"/>
          </w:tcPr>
          <w:p w14:paraId="5ED8BF20" w14:textId="77777777" w:rsidR="00A33568" w:rsidRPr="00D52714" w:rsidRDefault="00000000">
            <w:pPr>
              <w:spacing w:after="0"/>
              <w:rPr>
                <w:sz w:val="20"/>
                <w:szCs w:val="20"/>
              </w:rPr>
            </w:pPr>
            <w:r w:rsidRPr="00D52714">
              <w:rPr>
                <w:sz w:val="20"/>
                <w:szCs w:val="20"/>
              </w:rPr>
              <w:t>Hackathon MVP / Deployable Prototype</w:t>
            </w:r>
          </w:p>
        </w:tc>
      </w:tr>
    </w:tbl>
    <w:p w14:paraId="109AA7D9" w14:textId="77777777" w:rsidR="00A33568" w:rsidRPr="00D52714" w:rsidRDefault="00000000">
      <w:pPr>
        <w:pStyle w:val="Heading1"/>
        <w:rPr>
          <w:sz w:val="20"/>
          <w:szCs w:val="20"/>
        </w:rPr>
      </w:pPr>
      <w:r w:rsidRPr="00D52714">
        <w:rPr>
          <w:sz w:val="20"/>
          <w:szCs w:val="20"/>
        </w:rPr>
        <w:t>1. Product Summary</w:t>
      </w:r>
    </w:p>
    <w:p w14:paraId="1825F84A" w14:textId="77777777" w:rsidR="00A33568" w:rsidRPr="00D52714" w:rsidRDefault="00000000">
      <w:pPr>
        <w:rPr>
          <w:sz w:val="20"/>
          <w:szCs w:val="20"/>
        </w:rPr>
      </w:pPr>
      <w:r w:rsidRPr="00D52714">
        <w:rPr>
          <w:sz w:val="20"/>
          <w:szCs w:val="20"/>
        </w:rPr>
        <w:t>A centralized web system that automates the student journey from eligibility testing and department capacity checking through student registration, Paystack payment verification, confirmation, email communication and administrative reporting. The central database is the authoritative record; Excel is used for controlled reporting/export.</w:t>
      </w:r>
    </w:p>
    <w:p w14:paraId="03B2FB2A" w14:textId="77777777" w:rsidR="00A33568" w:rsidRPr="00D52714" w:rsidRDefault="00000000">
      <w:pPr>
        <w:pStyle w:val="Heading1"/>
        <w:rPr>
          <w:sz w:val="20"/>
          <w:szCs w:val="20"/>
        </w:rPr>
      </w:pPr>
      <w:r w:rsidRPr="00D52714">
        <w:rPr>
          <w:sz w:val="20"/>
          <w:szCs w:val="20"/>
        </w:rPr>
        <w:t>2. Problem Statement</w:t>
      </w:r>
    </w:p>
    <w:p w14:paraId="045A2A4A" w14:textId="77777777" w:rsidR="00A33568" w:rsidRPr="00D52714" w:rsidRDefault="00000000">
      <w:pPr>
        <w:rPr>
          <w:sz w:val="20"/>
          <w:szCs w:val="20"/>
        </w:rPr>
      </w:pPr>
      <w:r w:rsidRPr="00D52714">
        <w:rPr>
          <w:sz w:val="20"/>
          <w:szCs w:val="20"/>
        </w:rPr>
        <w:t>Student registration can involve fragmented forms, manual eligibility checks, uncertain department capacity, payment reconciliation and repetitive record entry. These steps increase delays, duplicate records and administrative workload. AUTOMATE addresses this with one traceable workflow that enforces business rules and gives administrators a single operational dashboard.</w:t>
      </w:r>
    </w:p>
    <w:p w14:paraId="12151CEC" w14:textId="77777777" w:rsidR="00A33568" w:rsidRPr="00D52714" w:rsidRDefault="00000000">
      <w:pPr>
        <w:pStyle w:val="Heading1"/>
        <w:rPr>
          <w:sz w:val="20"/>
          <w:szCs w:val="20"/>
        </w:rPr>
      </w:pPr>
      <w:r w:rsidRPr="00D52714">
        <w:rPr>
          <w:sz w:val="20"/>
          <w:szCs w:val="20"/>
        </w:rPr>
        <w:t>3. Product Goal &amp; SMART Objectives</w:t>
      </w:r>
    </w:p>
    <w:p w14:paraId="4F033A83" w14:textId="77777777" w:rsidR="00A33568" w:rsidRPr="00D52714" w:rsidRDefault="00000000">
      <w:pPr>
        <w:rPr>
          <w:sz w:val="20"/>
          <w:szCs w:val="20"/>
        </w:rPr>
      </w:pPr>
      <w:r w:rsidRPr="00D52714">
        <w:rPr>
          <w:sz w:val="20"/>
          <w:szCs w:val="20"/>
        </w:rPr>
        <w:t>Goal: Create a reliable, rule-driven student registration workflow that reduces manual work while improving payment traceability and administrative visibility.</w:t>
      </w:r>
    </w:p>
    <w:tbl>
      <w:tblPr>
        <w:tblStyle w:val="TableGrid"/>
        <w:tblW w:w="0" w:type="auto"/>
        <w:jc w:val="center"/>
        <w:tblLook w:val="04A0" w:firstRow="1" w:lastRow="0" w:firstColumn="1" w:lastColumn="0" w:noHBand="0" w:noVBand="1"/>
      </w:tblPr>
      <w:tblGrid>
        <w:gridCol w:w="5395"/>
        <w:gridCol w:w="5395"/>
      </w:tblGrid>
      <w:tr w:rsidR="00A33568" w:rsidRPr="00D52714" w14:paraId="6DD6565A" w14:textId="77777777">
        <w:trPr>
          <w:jc w:val="center"/>
        </w:trPr>
        <w:tc>
          <w:tcPr>
            <w:tcW w:w="5400" w:type="dxa"/>
            <w:shd w:val="clear" w:color="auto" w:fill="D9EAF7"/>
            <w:vAlign w:val="center"/>
          </w:tcPr>
          <w:p w14:paraId="49E896F2" w14:textId="77777777" w:rsidR="00A33568" w:rsidRPr="00D52714" w:rsidRDefault="00000000">
            <w:pPr>
              <w:spacing w:after="0"/>
              <w:rPr>
                <w:sz w:val="20"/>
                <w:szCs w:val="20"/>
              </w:rPr>
            </w:pPr>
            <w:r w:rsidRPr="00D52714">
              <w:rPr>
                <w:b/>
                <w:sz w:val="20"/>
                <w:szCs w:val="20"/>
              </w:rPr>
              <w:t>Objective</w:t>
            </w:r>
          </w:p>
        </w:tc>
        <w:tc>
          <w:tcPr>
            <w:tcW w:w="5400" w:type="dxa"/>
            <w:shd w:val="clear" w:color="auto" w:fill="D9EAF7"/>
            <w:vAlign w:val="center"/>
          </w:tcPr>
          <w:p w14:paraId="7AF39635" w14:textId="77777777" w:rsidR="00A33568" w:rsidRPr="00D52714" w:rsidRDefault="00000000">
            <w:pPr>
              <w:spacing w:after="0"/>
              <w:rPr>
                <w:sz w:val="20"/>
                <w:szCs w:val="20"/>
              </w:rPr>
            </w:pPr>
            <w:r w:rsidRPr="00D52714">
              <w:rPr>
                <w:b/>
                <w:sz w:val="20"/>
                <w:szCs w:val="20"/>
              </w:rPr>
              <w:t>SMART target / measure</w:t>
            </w:r>
          </w:p>
        </w:tc>
      </w:tr>
      <w:tr w:rsidR="00A33568" w:rsidRPr="00D52714" w14:paraId="0B05BCD5" w14:textId="77777777">
        <w:trPr>
          <w:jc w:val="center"/>
        </w:trPr>
        <w:tc>
          <w:tcPr>
            <w:tcW w:w="5400" w:type="dxa"/>
            <w:vAlign w:val="center"/>
          </w:tcPr>
          <w:p w14:paraId="52BBB880" w14:textId="77777777" w:rsidR="00A33568" w:rsidRPr="00D52714" w:rsidRDefault="00000000">
            <w:pPr>
              <w:spacing w:after="0"/>
              <w:rPr>
                <w:sz w:val="20"/>
                <w:szCs w:val="20"/>
              </w:rPr>
            </w:pPr>
            <w:r w:rsidRPr="00D52714">
              <w:rPr>
                <w:sz w:val="20"/>
                <w:szCs w:val="20"/>
              </w:rPr>
              <w:t>1. Eligibility</w:t>
            </w:r>
          </w:p>
        </w:tc>
        <w:tc>
          <w:tcPr>
            <w:tcW w:w="5400" w:type="dxa"/>
            <w:vAlign w:val="center"/>
          </w:tcPr>
          <w:p w14:paraId="06A1DF72" w14:textId="77777777" w:rsidR="00A33568" w:rsidRPr="00D52714" w:rsidRDefault="00000000">
            <w:pPr>
              <w:spacing w:after="0"/>
              <w:rPr>
                <w:sz w:val="20"/>
                <w:szCs w:val="20"/>
              </w:rPr>
            </w:pPr>
            <w:r w:rsidRPr="00D52714">
              <w:rPr>
                <w:sz w:val="20"/>
                <w:szCs w:val="20"/>
              </w:rPr>
              <w:t>By MVP completion, automate the 10-question assessment with a ≥60% pass rule, record every attempt/result, and enforce a maximum of 3 attempts.</w:t>
            </w:r>
          </w:p>
        </w:tc>
      </w:tr>
      <w:tr w:rsidR="00A33568" w:rsidRPr="00D52714" w14:paraId="3A955E4C" w14:textId="77777777">
        <w:trPr>
          <w:jc w:val="center"/>
        </w:trPr>
        <w:tc>
          <w:tcPr>
            <w:tcW w:w="5400" w:type="dxa"/>
            <w:vAlign w:val="center"/>
          </w:tcPr>
          <w:p w14:paraId="7629F57E" w14:textId="77777777" w:rsidR="00A33568" w:rsidRPr="00D52714" w:rsidRDefault="00000000">
            <w:pPr>
              <w:spacing w:after="0"/>
              <w:rPr>
                <w:sz w:val="20"/>
                <w:szCs w:val="20"/>
              </w:rPr>
            </w:pPr>
            <w:r w:rsidRPr="00D52714">
              <w:rPr>
                <w:sz w:val="20"/>
                <w:szCs w:val="20"/>
              </w:rPr>
              <w:t>2. Registration &amp; Payment</w:t>
            </w:r>
          </w:p>
        </w:tc>
        <w:tc>
          <w:tcPr>
            <w:tcW w:w="5400" w:type="dxa"/>
            <w:vAlign w:val="center"/>
          </w:tcPr>
          <w:p w14:paraId="42BBD2DE" w14:textId="77777777" w:rsidR="00A33568" w:rsidRPr="00D52714" w:rsidRDefault="00000000">
            <w:pPr>
              <w:spacing w:after="0"/>
              <w:rPr>
                <w:sz w:val="20"/>
                <w:szCs w:val="20"/>
              </w:rPr>
            </w:pPr>
            <w:r w:rsidRPr="00D52714">
              <w:rPr>
                <w:sz w:val="20"/>
                <w:szCs w:val="20"/>
              </w:rPr>
              <w:t>By MVP completion, automate capacity check → capturing → Paystack verification and reduce admin manual entry time by 80%; target 200 registrations and &lt;2% payment failure in pilot/testing.</w:t>
            </w:r>
          </w:p>
        </w:tc>
      </w:tr>
      <w:tr w:rsidR="00A33568" w:rsidRPr="00D52714" w14:paraId="6F365276" w14:textId="77777777">
        <w:trPr>
          <w:jc w:val="center"/>
        </w:trPr>
        <w:tc>
          <w:tcPr>
            <w:tcW w:w="5400" w:type="dxa"/>
            <w:vAlign w:val="center"/>
          </w:tcPr>
          <w:p w14:paraId="0F4F66AC" w14:textId="77777777" w:rsidR="00A33568" w:rsidRPr="00D52714" w:rsidRDefault="00000000">
            <w:pPr>
              <w:spacing w:after="0"/>
              <w:rPr>
                <w:sz w:val="20"/>
                <w:szCs w:val="20"/>
              </w:rPr>
            </w:pPr>
            <w:r w:rsidRPr="00D52714">
              <w:rPr>
                <w:sz w:val="20"/>
                <w:szCs w:val="20"/>
              </w:rPr>
              <w:t>3. Administration</w:t>
            </w:r>
          </w:p>
        </w:tc>
        <w:tc>
          <w:tcPr>
            <w:tcW w:w="5400" w:type="dxa"/>
            <w:vAlign w:val="center"/>
          </w:tcPr>
          <w:p w14:paraId="74229EE3" w14:textId="77777777" w:rsidR="00A33568" w:rsidRPr="00D52714" w:rsidRDefault="00000000">
            <w:pPr>
              <w:spacing w:after="0"/>
              <w:rPr>
                <w:sz w:val="20"/>
                <w:szCs w:val="20"/>
              </w:rPr>
            </w:pPr>
            <w:r w:rsidRPr="00D52714">
              <w:rPr>
                <w:sz w:val="20"/>
                <w:szCs w:val="20"/>
              </w:rPr>
              <w:t>By MVP completion, centralize 100% of completed registrations and provide dashboard/export reporting generated in &lt;5 minutes, including fees and department frequency.</w:t>
            </w:r>
          </w:p>
        </w:tc>
      </w:tr>
    </w:tbl>
    <w:p w14:paraId="12067D91" w14:textId="77777777" w:rsidR="00A33568" w:rsidRPr="00D52714" w:rsidRDefault="00000000">
      <w:pPr>
        <w:pStyle w:val="Heading1"/>
        <w:rPr>
          <w:sz w:val="20"/>
          <w:szCs w:val="20"/>
        </w:rPr>
      </w:pPr>
      <w:r w:rsidRPr="00D52714">
        <w:rPr>
          <w:sz w:val="20"/>
          <w:szCs w:val="20"/>
        </w:rPr>
        <w:t>4. Target Users &amp; Value Proposition</w:t>
      </w:r>
    </w:p>
    <w:tbl>
      <w:tblPr>
        <w:tblStyle w:val="TableGrid"/>
        <w:tblW w:w="0" w:type="auto"/>
        <w:jc w:val="center"/>
        <w:tblLook w:val="04A0" w:firstRow="1" w:lastRow="0" w:firstColumn="1" w:lastColumn="0" w:noHBand="0" w:noVBand="1"/>
      </w:tblPr>
      <w:tblGrid>
        <w:gridCol w:w="5395"/>
        <w:gridCol w:w="5395"/>
      </w:tblGrid>
      <w:tr w:rsidR="00A33568" w:rsidRPr="00D52714" w14:paraId="14E2DF03" w14:textId="77777777">
        <w:trPr>
          <w:jc w:val="center"/>
        </w:trPr>
        <w:tc>
          <w:tcPr>
            <w:tcW w:w="5400" w:type="dxa"/>
            <w:shd w:val="clear" w:color="auto" w:fill="D9EAF7"/>
            <w:vAlign w:val="center"/>
          </w:tcPr>
          <w:p w14:paraId="1E0BF187" w14:textId="77777777" w:rsidR="00A33568" w:rsidRPr="00D52714" w:rsidRDefault="00000000">
            <w:pPr>
              <w:spacing w:after="0"/>
              <w:rPr>
                <w:sz w:val="20"/>
                <w:szCs w:val="20"/>
              </w:rPr>
            </w:pPr>
            <w:r w:rsidRPr="00D52714">
              <w:rPr>
                <w:b/>
                <w:sz w:val="20"/>
                <w:szCs w:val="20"/>
              </w:rPr>
              <w:t>User</w:t>
            </w:r>
          </w:p>
        </w:tc>
        <w:tc>
          <w:tcPr>
            <w:tcW w:w="5400" w:type="dxa"/>
            <w:shd w:val="clear" w:color="auto" w:fill="D9EAF7"/>
            <w:vAlign w:val="center"/>
          </w:tcPr>
          <w:p w14:paraId="4B3D9751" w14:textId="77777777" w:rsidR="00A33568" w:rsidRPr="00D52714" w:rsidRDefault="00000000">
            <w:pPr>
              <w:spacing w:after="0"/>
              <w:rPr>
                <w:sz w:val="20"/>
                <w:szCs w:val="20"/>
              </w:rPr>
            </w:pPr>
            <w:r w:rsidRPr="00D52714">
              <w:rPr>
                <w:b/>
                <w:sz w:val="20"/>
                <w:szCs w:val="20"/>
              </w:rPr>
              <w:t>Needs / Value</w:t>
            </w:r>
          </w:p>
        </w:tc>
      </w:tr>
      <w:tr w:rsidR="00A33568" w:rsidRPr="00D52714" w14:paraId="1070C72E" w14:textId="77777777">
        <w:trPr>
          <w:jc w:val="center"/>
        </w:trPr>
        <w:tc>
          <w:tcPr>
            <w:tcW w:w="5400" w:type="dxa"/>
            <w:vAlign w:val="center"/>
          </w:tcPr>
          <w:p w14:paraId="5E922EBC" w14:textId="77777777" w:rsidR="00A33568" w:rsidRPr="00D52714" w:rsidRDefault="00000000">
            <w:pPr>
              <w:spacing w:after="0"/>
              <w:rPr>
                <w:sz w:val="20"/>
                <w:szCs w:val="20"/>
              </w:rPr>
            </w:pPr>
            <w:r w:rsidRPr="00D52714">
              <w:rPr>
                <w:sz w:val="20"/>
                <w:szCs w:val="20"/>
              </w:rPr>
              <w:t>IT Student</w:t>
            </w:r>
          </w:p>
        </w:tc>
        <w:tc>
          <w:tcPr>
            <w:tcW w:w="5400" w:type="dxa"/>
            <w:vAlign w:val="center"/>
          </w:tcPr>
          <w:p w14:paraId="2917C86D" w14:textId="77777777" w:rsidR="00A33568" w:rsidRPr="00D52714" w:rsidRDefault="00000000">
            <w:pPr>
              <w:spacing w:after="0"/>
              <w:rPr>
                <w:sz w:val="20"/>
                <w:szCs w:val="20"/>
              </w:rPr>
            </w:pPr>
            <w:r w:rsidRPr="00D52714">
              <w:rPr>
                <w:sz w:val="20"/>
                <w:szCs w:val="20"/>
              </w:rPr>
              <w:t>Fast eligibility test, guided registration, secure payment, confirmation and complete email details.</w:t>
            </w:r>
          </w:p>
        </w:tc>
      </w:tr>
      <w:tr w:rsidR="00A33568" w:rsidRPr="00D52714" w14:paraId="5650F4C9" w14:textId="77777777">
        <w:trPr>
          <w:jc w:val="center"/>
        </w:trPr>
        <w:tc>
          <w:tcPr>
            <w:tcW w:w="5400" w:type="dxa"/>
            <w:vAlign w:val="center"/>
          </w:tcPr>
          <w:p w14:paraId="5195F16C" w14:textId="77777777" w:rsidR="00A33568" w:rsidRPr="00D52714" w:rsidRDefault="00000000">
            <w:pPr>
              <w:spacing w:after="0"/>
              <w:rPr>
                <w:sz w:val="20"/>
                <w:szCs w:val="20"/>
              </w:rPr>
            </w:pPr>
            <w:r w:rsidRPr="00D52714">
              <w:rPr>
                <w:sz w:val="20"/>
                <w:szCs w:val="20"/>
              </w:rPr>
              <w:t>Administrator</w:t>
            </w:r>
          </w:p>
        </w:tc>
        <w:tc>
          <w:tcPr>
            <w:tcW w:w="5400" w:type="dxa"/>
            <w:vAlign w:val="center"/>
          </w:tcPr>
          <w:p w14:paraId="005BA18B" w14:textId="77777777" w:rsidR="00A33568" w:rsidRPr="00D52714" w:rsidRDefault="00000000">
            <w:pPr>
              <w:spacing w:after="0"/>
              <w:rPr>
                <w:sz w:val="20"/>
                <w:szCs w:val="20"/>
              </w:rPr>
            </w:pPr>
            <w:r w:rsidRPr="00D52714">
              <w:rPr>
                <w:sz w:val="20"/>
                <w:szCs w:val="20"/>
              </w:rPr>
              <w:t>Protected dashboard, searchable records, payment status, department capacity visibility, charts and Excel export.</w:t>
            </w:r>
          </w:p>
        </w:tc>
      </w:tr>
    </w:tbl>
    <w:p w14:paraId="737AFF61" w14:textId="05D520E0" w:rsidR="00A33568" w:rsidRPr="00D52714" w:rsidRDefault="00000000" w:rsidP="007B1B15">
      <w:pPr>
        <w:pStyle w:val="Heading1"/>
        <w:rPr>
          <w:sz w:val="20"/>
          <w:szCs w:val="20"/>
        </w:rPr>
      </w:pPr>
      <w:r w:rsidRPr="00D52714">
        <w:rPr>
          <w:sz w:val="20"/>
          <w:szCs w:val="20"/>
        </w:rPr>
        <w:br w:type="page"/>
      </w:r>
      <w:r w:rsidRPr="00D52714">
        <w:rPr>
          <w:sz w:val="20"/>
          <w:szCs w:val="20"/>
        </w:rPr>
        <w:lastRenderedPageBreak/>
        <w:t>5. Proposed Solution &amp; User Experience</w:t>
      </w:r>
    </w:p>
    <w:p w14:paraId="50A417E9" w14:textId="77777777" w:rsidR="00A33568" w:rsidRPr="00D52714" w:rsidRDefault="00000000">
      <w:pPr>
        <w:rPr>
          <w:sz w:val="20"/>
          <w:szCs w:val="20"/>
        </w:rPr>
      </w:pPr>
      <w:r w:rsidRPr="00D52714">
        <w:rPr>
          <w:sz w:val="20"/>
          <w:szCs w:val="20"/>
        </w:rPr>
        <w:t>The portal presents four major options: Student Capturing, Payment, Confirmation and protected Admin. Student Capturing begins with the eligibility test. Only students who pass can continue. Registration is validated against department capacity before personal details are saved. Payment is completed through Paystack and accepted only after backend/webhook verification.</w:t>
      </w:r>
    </w:p>
    <w:p w14:paraId="4236203C" w14:textId="77777777" w:rsidR="00A33568" w:rsidRPr="00D52714" w:rsidRDefault="00000000">
      <w:pPr>
        <w:pStyle w:val="Heading2"/>
        <w:rPr>
          <w:sz w:val="20"/>
          <w:szCs w:val="20"/>
        </w:rPr>
      </w:pPr>
      <w:r w:rsidRPr="00D52714">
        <w:rPr>
          <w:sz w:val="20"/>
          <w:szCs w:val="20"/>
        </w:rPr>
        <w:t>5.1 Student Journey</w:t>
      </w:r>
    </w:p>
    <w:tbl>
      <w:tblPr>
        <w:tblStyle w:val="TableGrid"/>
        <w:tblW w:w="0" w:type="auto"/>
        <w:jc w:val="center"/>
        <w:tblLook w:val="04A0" w:firstRow="1" w:lastRow="0" w:firstColumn="1" w:lastColumn="0" w:noHBand="0" w:noVBand="1"/>
      </w:tblPr>
      <w:tblGrid>
        <w:gridCol w:w="5394"/>
        <w:gridCol w:w="5396"/>
      </w:tblGrid>
      <w:tr w:rsidR="00A33568" w:rsidRPr="00D52714" w14:paraId="4E03DB0D" w14:textId="77777777">
        <w:trPr>
          <w:jc w:val="center"/>
        </w:trPr>
        <w:tc>
          <w:tcPr>
            <w:tcW w:w="5400" w:type="dxa"/>
            <w:shd w:val="clear" w:color="auto" w:fill="D9EAF7"/>
            <w:vAlign w:val="center"/>
          </w:tcPr>
          <w:p w14:paraId="317F686D" w14:textId="77777777" w:rsidR="00A33568" w:rsidRPr="00D52714" w:rsidRDefault="00000000">
            <w:pPr>
              <w:spacing w:after="0"/>
              <w:rPr>
                <w:sz w:val="20"/>
                <w:szCs w:val="20"/>
              </w:rPr>
            </w:pPr>
            <w:r w:rsidRPr="00D52714">
              <w:rPr>
                <w:b/>
                <w:sz w:val="20"/>
                <w:szCs w:val="20"/>
              </w:rPr>
              <w:t>Step</w:t>
            </w:r>
          </w:p>
        </w:tc>
        <w:tc>
          <w:tcPr>
            <w:tcW w:w="5400" w:type="dxa"/>
            <w:shd w:val="clear" w:color="auto" w:fill="D9EAF7"/>
            <w:vAlign w:val="center"/>
          </w:tcPr>
          <w:p w14:paraId="7FD5F423" w14:textId="77777777" w:rsidR="00A33568" w:rsidRPr="00D52714" w:rsidRDefault="00000000">
            <w:pPr>
              <w:spacing w:after="0"/>
              <w:rPr>
                <w:sz w:val="20"/>
                <w:szCs w:val="20"/>
              </w:rPr>
            </w:pPr>
            <w:r w:rsidRPr="00D52714">
              <w:rPr>
                <w:b/>
                <w:sz w:val="20"/>
                <w:szCs w:val="20"/>
              </w:rPr>
              <w:t>System Behaviour</w:t>
            </w:r>
          </w:p>
        </w:tc>
      </w:tr>
      <w:tr w:rsidR="00A33568" w:rsidRPr="00D52714" w14:paraId="737930AE" w14:textId="77777777">
        <w:trPr>
          <w:jc w:val="center"/>
        </w:trPr>
        <w:tc>
          <w:tcPr>
            <w:tcW w:w="5400" w:type="dxa"/>
            <w:vAlign w:val="center"/>
          </w:tcPr>
          <w:p w14:paraId="04F750C7" w14:textId="77777777" w:rsidR="00A33568" w:rsidRPr="00D52714" w:rsidRDefault="00000000">
            <w:pPr>
              <w:spacing w:after="0"/>
              <w:rPr>
                <w:sz w:val="20"/>
                <w:szCs w:val="20"/>
              </w:rPr>
            </w:pPr>
            <w:r w:rsidRPr="00D52714">
              <w:rPr>
                <w:sz w:val="20"/>
                <w:szCs w:val="20"/>
              </w:rPr>
              <w:t>1. Landing + Test</w:t>
            </w:r>
          </w:p>
        </w:tc>
        <w:tc>
          <w:tcPr>
            <w:tcW w:w="5400" w:type="dxa"/>
            <w:vAlign w:val="center"/>
          </w:tcPr>
          <w:p w14:paraId="1EE2879C" w14:textId="77777777" w:rsidR="00A33568" w:rsidRPr="00D52714" w:rsidRDefault="00000000">
            <w:pPr>
              <w:spacing w:after="0"/>
              <w:rPr>
                <w:sz w:val="20"/>
                <w:szCs w:val="20"/>
              </w:rPr>
            </w:pPr>
            <w:r w:rsidRPr="00D52714">
              <w:rPr>
                <w:sz w:val="20"/>
                <w:szCs w:val="20"/>
              </w:rPr>
              <w:t>Student starts a 10-question test covering computer software/programming and hardware/maintenance.</w:t>
            </w:r>
          </w:p>
        </w:tc>
      </w:tr>
      <w:tr w:rsidR="00A33568" w:rsidRPr="00D52714" w14:paraId="2FF3D6CA" w14:textId="77777777">
        <w:trPr>
          <w:jc w:val="center"/>
        </w:trPr>
        <w:tc>
          <w:tcPr>
            <w:tcW w:w="5400" w:type="dxa"/>
            <w:vAlign w:val="center"/>
          </w:tcPr>
          <w:p w14:paraId="0B4D6838" w14:textId="77777777" w:rsidR="00A33568" w:rsidRPr="00D52714" w:rsidRDefault="00000000">
            <w:pPr>
              <w:spacing w:after="0"/>
              <w:rPr>
                <w:sz w:val="20"/>
                <w:szCs w:val="20"/>
              </w:rPr>
            </w:pPr>
            <w:r w:rsidRPr="00D52714">
              <w:rPr>
                <w:sz w:val="20"/>
                <w:szCs w:val="20"/>
              </w:rPr>
              <w:t>2. Eligibility</w:t>
            </w:r>
          </w:p>
        </w:tc>
        <w:tc>
          <w:tcPr>
            <w:tcW w:w="5400" w:type="dxa"/>
            <w:vAlign w:val="center"/>
          </w:tcPr>
          <w:p w14:paraId="33A3DA20" w14:textId="77777777" w:rsidR="00A33568" w:rsidRPr="00D52714" w:rsidRDefault="00000000">
            <w:pPr>
              <w:spacing w:after="0"/>
              <w:rPr>
                <w:sz w:val="20"/>
                <w:szCs w:val="20"/>
              </w:rPr>
            </w:pPr>
            <w:r w:rsidRPr="00D52714">
              <w:rPr>
                <w:sz w:val="20"/>
                <w:szCs w:val="20"/>
              </w:rPr>
              <w:t>Score is calculated automatically. ≥60% passes; &lt;60% fails. Attempt is stored. Maximum 3 attempts.</w:t>
            </w:r>
          </w:p>
        </w:tc>
      </w:tr>
      <w:tr w:rsidR="00A33568" w:rsidRPr="00D52714" w14:paraId="53AB9719" w14:textId="77777777">
        <w:trPr>
          <w:jc w:val="center"/>
        </w:trPr>
        <w:tc>
          <w:tcPr>
            <w:tcW w:w="5400" w:type="dxa"/>
            <w:vAlign w:val="center"/>
          </w:tcPr>
          <w:p w14:paraId="3883E311" w14:textId="77777777" w:rsidR="00A33568" w:rsidRPr="00D52714" w:rsidRDefault="00000000">
            <w:pPr>
              <w:spacing w:after="0"/>
              <w:rPr>
                <w:sz w:val="20"/>
                <w:szCs w:val="20"/>
              </w:rPr>
            </w:pPr>
            <w:r w:rsidRPr="00D52714">
              <w:rPr>
                <w:sz w:val="20"/>
                <w:szCs w:val="20"/>
              </w:rPr>
              <w:t>3. Department</w:t>
            </w:r>
          </w:p>
        </w:tc>
        <w:tc>
          <w:tcPr>
            <w:tcW w:w="5400" w:type="dxa"/>
            <w:vAlign w:val="center"/>
          </w:tcPr>
          <w:p w14:paraId="36AADB4B" w14:textId="77777777" w:rsidR="00A33568" w:rsidRPr="00D52714" w:rsidRDefault="00000000">
            <w:pPr>
              <w:spacing w:after="0"/>
              <w:rPr>
                <w:sz w:val="20"/>
                <w:szCs w:val="20"/>
              </w:rPr>
            </w:pPr>
            <w:r w:rsidRPr="00D52714">
              <w:rPr>
                <w:sz w:val="20"/>
                <w:szCs w:val="20"/>
              </w:rPr>
              <w:t>Available departments are shown with capacity. Full departments are blocked; capacity is enforced server/database-side.</w:t>
            </w:r>
          </w:p>
        </w:tc>
      </w:tr>
      <w:tr w:rsidR="00A33568" w:rsidRPr="00D52714" w14:paraId="6ACC018D" w14:textId="77777777">
        <w:trPr>
          <w:jc w:val="center"/>
        </w:trPr>
        <w:tc>
          <w:tcPr>
            <w:tcW w:w="5400" w:type="dxa"/>
            <w:vAlign w:val="center"/>
          </w:tcPr>
          <w:p w14:paraId="78D08587" w14:textId="77777777" w:rsidR="00A33568" w:rsidRPr="00D52714" w:rsidRDefault="00000000">
            <w:pPr>
              <w:spacing w:after="0"/>
              <w:rPr>
                <w:sz w:val="20"/>
                <w:szCs w:val="20"/>
              </w:rPr>
            </w:pPr>
            <w:r w:rsidRPr="00D52714">
              <w:rPr>
                <w:sz w:val="20"/>
                <w:szCs w:val="20"/>
              </w:rPr>
              <w:t>4. Capturing</w:t>
            </w:r>
          </w:p>
        </w:tc>
        <w:tc>
          <w:tcPr>
            <w:tcW w:w="5400" w:type="dxa"/>
            <w:vAlign w:val="center"/>
          </w:tcPr>
          <w:p w14:paraId="729F7803" w14:textId="77777777" w:rsidR="00A33568" w:rsidRPr="00D52714" w:rsidRDefault="00000000">
            <w:pPr>
              <w:spacing w:after="0"/>
              <w:rPr>
                <w:sz w:val="20"/>
                <w:szCs w:val="20"/>
              </w:rPr>
            </w:pPr>
            <w:r w:rsidRPr="00D52714">
              <w:rPr>
                <w:sz w:val="20"/>
                <w:szCs w:val="20"/>
              </w:rPr>
              <w:t>Student enters name, email, phone, institution, IT/study duration and other required fields.</w:t>
            </w:r>
          </w:p>
        </w:tc>
      </w:tr>
      <w:tr w:rsidR="00A33568" w:rsidRPr="00D52714" w14:paraId="69559B77" w14:textId="77777777">
        <w:trPr>
          <w:jc w:val="center"/>
        </w:trPr>
        <w:tc>
          <w:tcPr>
            <w:tcW w:w="5400" w:type="dxa"/>
            <w:vAlign w:val="center"/>
          </w:tcPr>
          <w:p w14:paraId="2F645ECE" w14:textId="77777777" w:rsidR="00A33568" w:rsidRPr="00D52714" w:rsidRDefault="00000000">
            <w:pPr>
              <w:spacing w:after="0"/>
              <w:rPr>
                <w:sz w:val="20"/>
                <w:szCs w:val="20"/>
              </w:rPr>
            </w:pPr>
            <w:r w:rsidRPr="00D52714">
              <w:rPr>
                <w:sz w:val="20"/>
                <w:szCs w:val="20"/>
              </w:rPr>
              <w:t>5. Payment</w:t>
            </w:r>
          </w:p>
        </w:tc>
        <w:tc>
          <w:tcPr>
            <w:tcW w:w="5400" w:type="dxa"/>
            <w:vAlign w:val="center"/>
          </w:tcPr>
          <w:p w14:paraId="3895E3EC" w14:textId="77777777" w:rsidR="00A33568" w:rsidRPr="00D52714" w:rsidRDefault="00000000">
            <w:pPr>
              <w:spacing w:after="0"/>
              <w:rPr>
                <w:sz w:val="20"/>
                <w:szCs w:val="20"/>
              </w:rPr>
            </w:pPr>
            <w:r w:rsidRPr="00D52714">
              <w:rPr>
                <w:sz w:val="20"/>
                <w:szCs w:val="20"/>
              </w:rPr>
              <w:t>System initiates Paystack payment using the applicable department fee.</w:t>
            </w:r>
          </w:p>
        </w:tc>
      </w:tr>
      <w:tr w:rsidR="00A33568" w:rsidRPr="00D52714" w14:paraId="536198C4" w14:textId="77777777">
        <w:trPr>
          <w:jc w:val="center"/>
        </w:trPr>
        <w:tc>
          <w:tcPr>
            <w:tcW w:w="5400" w:type="dxa"/>
            <w:vAlign w:val="center"/>
          </w:tcPr>
          <w:p w14:paraId="143A100E" w14:textId="77777777" w:rsidR="00A33568" w:rsidRPr="00D52714" w:rsidRDefault="00000000">
            <w:pPr>
              <w:spacing w:after="0"/>
              <w:rPr>
                <w:sz w:val="20"/>
                <w:szCs w:val="20"/>
              </w:rPr>
            </w:pPr>
            <w:r w:rsidRPr="00D52714">
              <w:rPr>
                <w:sz w:val="20"/>
                <w:szCs w:val="20"/>
              </w:rPr>
              <w:t>6. Verification</w:t>
            </w:r>
          </w:p>
        </w:tc>
        <w:tc>
          <w:tcPr>
            <w:tcW w:w="5400" w:type="dxa"/>
            <w:vAlign w:val="center"/>
          </w:tcPr>
          <w:p w14:paraId="1286AB2D" w14:textId="77777777" w:rsidR="00A33568" w:rsidRPr="00D52714" w:rsidRDefault="00000000">
            <w:pPr>
              <w:spacing w:after="0"/>
              <w:rPr>
                <w:sz w:val="20"/>
                <w:szCs w:val="20"/>
              </w:rPr>
            </w:pPr>
            <w:r w:rsidRPr="00D52714">
              <w:rPr>
                <w:sz w:val="20"/>
                <w:szCs w:val="20"/>
              </w:rPr>
              <w:t>Verify payment via Paystack webhook + backend before confirmation.</w:t>
            </w:r>
          </w:p>
        </w:tc>
      </w:tr>
      <w:tr w:rsidR="00A33568" w:rsidRPr="00D52714" w14:paraId="4FBC1D37" w14:textId="77777777">
        <w:trPr>
          <w:jc w:val="center"/>
        </w:trPr>
        <w:tc>
          <w:tcPr>
            <w:tcW w:w="5400" w:type="dxa"/>
            <w:vAlign w:val="center"/>
          </w:tcPr>
          <w:p w14:paraId="622E729D" w14:textId="77777777" w:rsidR="00A33568" w:rsidRPr="00D52714" w:rsidRDefault="00000000">
            <w:pPr>
              <w:spacing w:after="0"/>
              <w:rPr>
                <w:sz w:val="20"/>
                <w:szCs w:val="20"/>
              </w:rPr>
            </w:pPr>
            <w:r w:rsidRPr="00D52714">
              <w:rPr>
                <w:sz w:val="20"/>
                <w:szCs w:val="20"/>
              </w:rPr>
              <w:t>7. Confirmation</w:t>
            </w:r>
          </w:p>
        </w:tc>
        <w:tc>
          <w:tcPr>
            <w:tcW w:w="5400" w:type="dxa"/>
            <w:vAlign w:val="center"/>
          </w:tcPr>
          <w:p w14:paraId="2AEFE1F4" w14:textId="77777777" w:rsidR="00A33568" w:rsidRPr="00D52714" w:rsidRDefault="00000000">
            <w:pPr>
              <w:spacing w:after="0"/>
              <w:rPr>
                <w:sz w:val="20"/>
                <w:szCs w:val="20"/>
              </w:rPr>
            </w:pPr>
            <w:r w:rsidRPr="00D52714">
              <w:rPr>
                <w:sz w:val="20"/>
                <w:szCs w:val="20"/>
              </w:rPr>
              <w:t>Verified payment produces confirmation and email containing receipt/reference, registration details, department, fee and programme timetable.</w:t>
            </w:r>
          </w:p>
        </w:tc>
      </w:tr>
    </w:tbl>
    <w:p w14:paraId="7EB99D12" w14:textId="77777777" w:rsidR="00A33568" w:rsidRPr="00D52714" w:rsidRDefault="00000000">
      <w:pPr>
        <w:pStyle w:val="Heading2"/>
        <w:rPr>
          <w:sz w:val="20"/>
          <w:szCs w:val="20"/>
        </w:rPr>
      </w:pPr>
      <w:r w:rsidRPr="00D52714">
        <w:rPr>
          <w:sz w:val="20"/>
          <w:szCs w:val="20"/>
        </w:rPr>
        <w:t>5.2 Low-Fidelity Wireframe / Screen Flow</w:t>
      </w:r>
    </w:p>
    <w:p w14:paraId="5100EF33" w14:textId="196C1DEF" w:rsidR="007B1B15" w:rsidRPr="00D52714" w:rsidRDefault="007B1B15">
      <w:pPr>
        <w:rPr>
          <w:sz w:val="20"/>
          <w:szCs w:val="20"/>
        </w:rPr>
      </w:pPr>
      <w:r w:rsidRPr="00D52714">
        <w:rPr>
          <w:noProof/>
          <w:sz w:val="20"/>
          <w:szCs w:val="20"/>
        </w:rPr>
        <w:drawing>
          <wp:inline distT="0" distB="0" distL="0" distR="0" wp14:anchorId="63C50C53" wp14:editId="7F902011">
            <wp:extent cx="6841490" cy="4054889"/>
            <wp:effectExtent l="0" t="0" r="0" b="3175"/>
            <wp:docPr id="121415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56874" name="Picture 1214156874"/>
                    <pic:cNvPicPr/>
                  </pic:nvPicPr>
                  <pic:blipFill>
                    <a:blip r:embed="rId8"/>
                    <a:stretch>
                      <a:fillRect/>
                    </a:stretch>
                  </pic:blipFill>
                  <pic:spPr>
                    <a:xfrm>
                      <a:off x="0" y="0"/>
                      <a:ext cx="6899551" cy="4089302"/>
                    </a:xfrm>
                    <a:prstGeom prst="rect">
                      <a:avLst/>
                    </a:prstGeom>
                  </pic:spPr>
                </pic:pic>
              </a:graphicData>
            </a:graphic>
          </wp:inline>
        </w:drawing>
      </w:r>
    </w:p>
    <w:p w14:paraId="6262A1AE" w14:textId="3BC00808" w:rsidR="00A33568" w:rsidRPr="00D52714" w:rsidRDefault="00000000">
      <w:pPr>
        <w:rPr>
          <w:sz w:val="20"/>
          <w:szCs w:val="20"/>
        </w:rPr>
      </w:pPr>
      <w:r w:rsidRPr="00D52714">
        <w:rPr>
          <w:sz w:val="20"/>
          <w:szCs w:val="20"/>
        </w:rPr>
        <w:t>Flow: Landing/Test → Department → Capturing → Paystack → Verified Receipt → Admin records/reporting. This wireframe is intentionally low-fidelity and represents MVP screens rather than final visual styling.</w:t>
      </w:r>
    </w:p>
    <w:p w14:paraId="7CE17EA7" w14:textId="77777777" w:rsidR="00A33568" w:rsidRPr="00D52714" w:rsidRDefault="00000000">
      <w:pPr>
        <w:pStyle w:val="Heading2"/>
        <w:rPr>
          <w:sz w:val="20"/>
          <w:szCs w:val="20"/>
        </w:rPr>
      </w:pPr>
      <w:r w:rsidRPr="00D52714">
        <w:rPr>
          <w:sz w:val="20"/>
          <w:szCs w:val="20"/>
        </w:rPr>
        <w:t>5.3 Required Screens</w:t>
      </w:r>
    </w:p>
    <w:p w14:paraId="71C4C2D4" w14:textId="77777777" w:rsidR="00A33568" w:rsidRPr="00D52714" w:rsidRDefault="00000000">
      <w:pPr>
        <w:rPr>
          <w:sz w:val="20"/>
          <w:szCs w:val="20"/>
        </w:rPr>
      </w:pPr>
      <w:r w:rsidRPr="00D52714">
        <w:rPr>
          <w:sz w:val="20"/>
          <w:szCs w:val="20"/>
        </w:rPr>
        <w:t xml:space="preserve">1) Landing + </w:t>
      </w:r>
      <w:proofErr w:type="gramStart"/>
      <w:r w:rsidRPr="00D52714">
        <w:rPr>
          <w:sz w:val="20"/>
          <w:szCs w:val="20"/>
        </w:rPr>
        <w:t>Test  2</w:t>
      </w:r>
      <w:proofErr w:type="gramEnd"/>
      <w:r w:rsidRPr="00D52714">
        <w:rPr>
          <w:sz w:val="20"/>
          <w:szCs w:val="20"/>
        </w:rPr>
        <w:t>) Department Select  3) Capturing Form  4) Paystack  5) Receipt  6) Admin Dashboard</w:t>
      </w:r>
    </w:p>
    <w:p w14:paraId="71227D8F" w14:textId="4EA529E9" w:rsidR="00A33568" w:rsidRPr="00D52714" w:rsidRDefault="00000000" w:rsidP="007B1B15">
      <w:pPr>
        <w:pStyle w:val="Heading1"/>
        <w:rPr>
          <w:sz w:val="20"/>
          <w:szCs w:val="20"/>
        </w:rPr>
      </w:pPr>
      <w:r w:rsidRPr="00D52714">
        <w:rPr>
          <w:sz w:val="20"/>
          <w:szCs w:val="20"/>
        </w:rPr>
        <w:lastRenderedPageBreak/>
        <w:t>6. Functional Requirements</w:t>
      </w:r>
    </w:p>
    <w:tbl>
      <w:tblPr>
        <w:tblStyle w:val="TableGrid"/>
        <w:tblW w:w="0" w:type="auto"/>
        <w:jc w:val="center"/>
        <w:tblLook w:val="04A0" w:firstRow="1" w:lastRow="0" w:firstColumn="1" w:lastColumn="0" w:noHBand="0" w:noVBand="1"/>
      </w:tblPr>
      <w:tblGrid>
        <w:gridCol w:w="3595"/>
        <w:gridCol w:w="3597"/>
        <w:gridCol w:w="3598"/>
      </w:tblGrid>
      <w:tr w:rsidR="00A33568" w:rsidRPr="00D52714" w14:paraId="3485BF9A" w14:textId="77777777">
        <w:trPr>
          <w:jc w:val="center"/>
        </w:trPr>
        <w:tc>
          <w:tcPr>
            <w:tcW w:w="3600" w:type="dxa"/>
            <w:shd w:val="clear" w:color="auto" w:fill="D9EAF7"/>
            <w:vAlign w:val="center"/>
          </w:tcPr>
          <w:p w14:paraId="5337C28C" w14:textId="77777777" w:rsidR="00A33568" w:rsidRPr="00D52714" w:rsidRDefault="00000000">
            <w:pPr>
              <w:spacing w:after="0"/>
              <w:rPr>
                <w:sz w:val="20"/>
                <w:szCs w:val="20"/>
              </w:rPr>
            </w:pPr>
            <w:r w:rsidRPr="00D52714">
              <w:rPr>
                <w:b/>
                <w:sz w:val="20"/>
                <w:szCs w:val="20"/>
              </w:rPr>
              <w:t>ID</w:t>
            </w:r>
          </w:p>
        </w:tc>
        <w:tc>
          <w:tcPr>
            <w:tcW w:w="3600" w:type="dxa"/>
            <w:shd w:val="clear" w:color="auto" w:fill="D9EAF7"/>
            <w:vAlign w:val="center"/>
          </w:tcPr>
          <w:p w14:paraId="1D2F4868" w14:textId="77777777" w:rsidR="00A33568" w:rsidRPr="00D52714" w:rsidRDefault="00000000">
            <w:pPr>
              <w:spacing w:after="0"/>
              <w:rPr>
                <w:sz w:val="20"/>
                <w:szCs w:val="20"/>
              </w:rPr>
            </w:pPr>
            <w:r w:rsidRPr="00D52714">
              <w:rPr>
                <w:b/>
                <w:sz w:val="20"/>
                <w:szCs w:val="20"/>
              </w:rPr>
              <w:t>Requirement</w:t>
            </w:r>
          </w:p>
        </w:tc>
        <w:tc>
          <w:tcPr>
            <w:tcW w:w="3600" w:type="dxa"/>
            <w:shd w:val="clear" w:color="auto" w:fill="D9EAF7"/>
            <w:vAlign w:val="center"/>
          </w:tcPr>
          <w:p w14:paraId="39F98590" w14:textId="77777777" w:rsidR="00A33568" w:rsidRPr="00D52714" w:rsidRDefault="00000000">
            <w:pPr>
              <w:spacing w:after="0"/>
              <w:rPr>
                <w:sz w:val="20"/>
                <w:szCs w:val="20"/>
              </w:rPr>
            </w:pPr>
            <w:r w:rsidRPr="00D52714">
              <w:rPr>
                <w:b/>
                <w:sz w:val="20"/>
                <w:szCs w:val="20"/>
              </w:rPr>
              <w:t>Description</w:t>
            </w:r>
          </w:p>
        </w:tc>
      </w:tr>
      <w:tr w:rsidR="00A33568" w:rsidRPr="00D52714" w14:paraId="19931AC1" w14:textId="77777777">
        <w:trPr>
          <w:jc w:val="center"/>
        </w:trPr>
        <w:tc>
          <w:tcPr>
            <w:tcW w:w="3600" w:type="dxa"/>
            <w:vAlign w:val="center"/>
          </w:tcPr>
          <w:p w14:paraId="0A144C11" w14:textId="77777777" w:rsidR="00A33568" w:rsidRPr="00D52714" w:rsidRDefault="00000000">
            <w:pPr>
              <w:spacing w:after="0"/>
              <w:rPr>
                <w:sz w:val="20"/>
                <w:szCs w:val="20"/>
              </w:rPr>
            </w:pPr>
            <w:r w:rsidRPr="00D52714">
              <w:rPr>
                <w:sz w:val="20"/>
                <w:szCs w:val="20"/>
              </w:rPr>
              <w:t>FR-01</w:t>
            </w:r>
          </w:p>
        </w:tc>
        <w:tc>
          <w:tcPr>
            <w:tcW w:w="3600" w:type="dxa"/>
            <w:vAlign w:val="center"/>
          </w:tcPr>
          <w:p w14:paraId="47B6E8D7" w14:textId="77777777" w:rsidR="00A33568" w:rsidRPr="00D52714" w:rsidRDefault="00000000">
            <w:pPr>
              <w:spacing w:after="0"/>
              <w:rPr>
                <w:sz w:val="20"/>
                <w:szCs w:val="20"/>
              </w:rPr>
            </w:pPr>
            <w:r w:rsidRPr="00D52714">
              <w:rPr>
                <w:sz w:val="20"/>
                <w:szCs w:val="20"/>
              </w:rPr>
              <w:t>Portal Navigation</w:t>
            </w:r>
          </w:p>
        </w:tc>
        <w:tc>
          <w:tcPr>
            <w:tcW w:w="3600" w:type="dxa"/>
            <w:vAlign w:val="center"/>
          </w:tcPr>
          <w:p w14:paraId="4F0F5094" w14:textId="77777777" w:rsidR="00A33568" w:rsidRPr="00D52714" w:rsidRDefault="00000000">
            <w:pPr>
              <w:spacing w:after="0"/>
              <w:rPr>
                <w:sz w:val="20"/>
                <w:szCs w:val="20"/>
              </w:rPr>
            </w:pPr>
            <w:r w:rsidRPr="00D52714">
              <w:rPr>
                <w:sz w:val="20"/>
                <w:szCs w:val="20"/>
              </w:rPr>
              <w:t>Show Student Capturing, Payment, Confirmation and protected Admin entry points.</w:t>
            </w:r>
          </w:p>
        </w:tc>
      </w:tr>
      <w:tr w:rsidR="00A33568" w:rsidRPr="00D52714" w14:paraId="0F2D46BE" w14:textId="77777777">
        <w:trPr>
          <w:jc w:val="center"/>
        </w:trPr>
        <w:tc>
          <w:tcPr>
            <w:tcW w:w="3600" w:type="dxa"/>
            <w:vAlign w:val="center"/>
          </w:tcPr>
          <w:p w14:paraId="3B76218D" w14:textId="77777777" w:rsidR="00A33568" w:rsidRPr="00D52714" w:rsidRDefault="00000000">
            <w:pPr>
              <w:spacing w:after="0"/>
              <w:rPr>
                <w:sz w:val="20"/>
                <w:szCs w:val="20"/>
              </w:rPr>
            </w:pPr>
            <w:r w:rsidRPr="00D52714">
              <w:rPr>
                <w:sz w:val="20"/>
                <w:szCs w:val="20"/>
              </w:rPr>
              <w:t>FR-02</w:t>
            </w:r>
          </w:p>
        </w:tc>
        <w:tc>
          <w:tcPr>
            <w:tcW w:w="3600" w:type="dxa"/>
            <w:vAlign w:val="center"/>
          </w:tcPr>
          <w:p w14:paraId="3DF1E3FB" w14:textId="77777777" w:rsidR="00A33568" w:rsidRPr="00D52714" w:rsidRDefault="00000000">
            <w:pPr>
              <w:spacing w:after="0"/>
              <w:rPr>
                <w:sz w:val="20"/>
                <w:szCs w:val="20"/>
              </w:rPr>
            </w:pPr>
            <w:r w:rsidRPr="00D52714">
              <w:rPr>
                <w:sz w:val="20"/>
                <w:szCs w:val="20"/>
              </w:rPr>
              <w:t>Eligibility Test</w:t>
            </w:r>
          </w:p>
        </w:tc>
        <w:tc>
          <w:tcPr>
            <w:tcW w:w="3600" w:type="dxa"/>
            <w:vAlign w:val="center"/>
          </w:tcPr>
          <w:p w14:paraId="03C3F226" w14:textId="77777777" w:rsidR="00A33568" w:rsidRPr="00D52714" w:rsidRDefault="00000000">
            <w:pPr>
              <w:spacing w:after="0"/>
              <w:rPr>
                <w:sz w:val="20"/>
                <w:szCs w:val="20"/>
              </w:rPr>
            </w:pPr>
            <w:r w:rsidRPr="00D52714">
              <w:rPr>
                <w:sz w:val="20"/>
                <w:szCs w:val="20"/>
              </w:rPr>
              <w:t>Present 10 questions covering computer software/programming and hardware/maintenance.</w:t>
            </w:r>
          </w:p>
        </w:tc>
      </w:tr>
      <w:tr w:rsidR="00A33568" w:rsidRPr="00D52714" w14:paraId="1898186B" w14:textId="77777777">
        <w:trPr>
          <w:jc w:val="center"/>
        </w:trPr>
        <w:tc>
          <w:tcPr>
            <w:tcW w:w="3600" w:type="dxa"/>
            <w:vAlign w:val="center"/>
          </w:tcPr>
          <w:p w14:paraId="56FF9D92" w14:textId="77777777" w:rsidR="00A33568" w:rsidRPr="00D52714" w:rsidRDefault="00000000">
            <w:pPr>
              <w:spacing w:after="0"/>
              <w:rPr>
                <w:sz w:val="20"/>
                <w:szCs w:val="20"/>
              </w:rPr>
            </w:pPr>
            <w:r w:rsidRPr="00D52714">
              <w:rPr>
                <w:sz w:val="20"/>
                <w:szCs w:val="20"/>
              </w:rPr>
              <w:t>FR-03</w:t>
            </w:r>
          </w:p>
        </w:tc>
        <w:tc>
          <w:tcPr>
            <w:tcW w:w="3600" w:type="dxa"/>
            <w:vAlign w:val="center"/>
          </w:tcPr>
          <w:p w14:paraId="274CCCDF" w14:textId="77777777" w:rsidR="00A33568" w:rsidRPr="00D52714" w:rsidRDefault="00000000">
            <w:pPr>
              <w:spacing w:after="0"/>
              <w:rPr>
                <w:sz w:val="20"/>
                <w:szCs w:val="20"/>
              </w:rPr>
            </w:pPr>
            <w:r w:rsidRPr="00D52714">
              <w:rPr>
                <w:sz w:val="20"/>
                <w:szCs w:val="20"/>
              </w:rPr>
              <w:t>Automatic Scoring</w:t>
            </w:r>
          </w:p>
        </w:tc>
        <w:tc>
          <w:tcPr>
            <w:tcW w:w="3600" w:type="dxa"/>
            <w:vAlign w:val="center"/>
          </w:tcPr>
          <w:p w14:paraId="485C50E4" w14:textId="77777777" w:rsidR="00A33568" w:rsidRPr="00D52714" w:rsidRDefault="00000000">
            <w:pPr>
              <w:spacing w:after="0"/>
              <w:rPr>
                <w:sz w:val="20"/>
                <w:szCs w:val="20"/>
              </w:rPr>
            </w:pPr>
            <w:r w:rsidRPr="00D52714">
              <w:rPr>
                <w:sz w:val="20"/>
                <w:szCs w:val="20"/>
              </w:rPr>
              <w:t>Calculate score automatically and apply a 60% pass threshold.</w:t>
            </w:r>
          </w:p>
        </w:tc>
      </w:tr>
      <w:tr w:rsidR="00A33568" w:rsidRPr="00D52714" w14:paraId="23180BC1" w14:textId="77777777">
        <w:trPr>
          <w:jc w:val="center"/>
        </w:trPr>
        <w:tc>
          <w:tcPr>
            <w:tcW w:w="3600" w:type="dxa"/>
            <w:vAlign w:val="center"/>
          </w:tcPr>
          <w:p w14:paraId="1DED6F54" w14:textId="77777777" w:rsidR="00A33568" w:rsidRPr="00D52714" w:rsidRDefault="00000000">
            <w:pPr>
              <w:spacing w:after="0"/>
              <w:rPr>
                <w:sz w:val="20"/>
                <w:szCs w:val="20"/>
              </w:rPr>
            </w:pPr>
            <w:r w:rsidRPr="00D52714">
              <w:rPr>
                <w:sz w:val="20"/>
                <w:szCs w:val="20"/>
              </w:rPr>
              <w:t>FR-04</w:t>
            </w:r>
          </w:p>
        </w:tc>
        <w:tc>
          <w:tcPr>
            <w:tcW w:w="3600" w:type="dxa"/>
            <w:vAlign w:val="center"/>
          </w:tcPr>
          <w:p w14:paraId="38D4B4AB" w14:textId="77777777" w:rsidR="00A33568" w:rsidRPr="00D52714" w:rsidRDefault="00000000">
            <w:pPr>
              <w:spacing w:after="0"/>
              <w:rPr>
                <w:sz w:val="20"/>
                <w:szCs w:val="20"/>
              </w:rPr>
            </w:pPr>
            <w:r w:rsidRPr="00D52714">
              <w:rPr>
                <w:sz w:val="20"/>
                <w:szCs w:val="20"/>
              </w:rPr>
              <w:t>Attempt Control</w:t>
            </w:r>
          </w:p>
        </w:tc>
        <w:tc>
          <w:tcPr>
            <w:tcW w:w="3600" w:type="dxa"/>
            <w:vAlign w:val="center"/>
          </w:tcPr>
          <w:p w14:paraId="5323E514" w14:textId="77777777" w:rsidR="00A33568" w:rsidRPr="00D52714" w:rsidRDefault="00000000">
            <w:pPr>
              <w:spacing w:after="0"/>
              <w:rPr>
                <w:sz w:val="20"/>
                <w:szCs w:val="20"/>
              </w:rPr>
            </w:pPr>
            <w:r w:rsidRPr="00D52714">
              <w:rPr>
                <w:sz w:val="20"/>
                <w:szCs w:val="20"/>
              </w:rPr>
              <w:t>Store attempts/results; allow at most 3 attempts; block progression after a third failure.</w:t>
            </w:r>
          </w:p>
        </w:tc>
      </w:tr>
      <w:tr w:rsidR="00A33568" w:rsidRPr="00D52714" w14:paraId="5DBACDBA" w14:textId="77777777">
        <w:trPr>
          <w:jc w:val="center"/>
        </w:trPr>
        <w:tc>
          <w:tcPr>
            <w:tcW w:w="3600" w:type="dxa"/>
            <w:vAlign w:val="center"/>
          </w:tcPr>
          <w:p w14:paraId="6C87BCA2" w14:textId="77777777" w:rsidR="00A33568" w:rsidRPr="00D52714" w:rsidRDefault="00000000">
            <w:pPr>
              <w:spacing w:after="0"/>
              <w:rPr>
                <w:sz w:val="20"/>
                <w:szCs w:val="20"/>
              </w:rPr>
            </w:pPr>
            <w:r w:rsidRPr="00D52714">
              <w:rPr>
                <w:sz w:val="20"/>
                <w:szCs w:val="20"/>
              </w:rPr>
              <w:t>FR-05</w:t>
            </w:r>
          </w:p>
        </w:tc>
        <w:tc>
          <w:tcPr>
            <w:tcW w:w="3600" w:type="dxa"/>
            <w:vAlign w:val="center"/>
          </w:tcPr>
          <w:p w14:paraId="2E5C84AB" w14:textId="77777777" w:rsidR="00A33568" w:rsidRPr="00D52714" w:rsidRDefault="00000000">
            <w:pPr>
              <w:spacing w:after="0"/>
              <w:rPr>
                <w:sz w:val="20"/>
                <w:szCs w:val="20"/>
              </w:rPr>
            </w:pPr>
            <w:r w:rsidRPr="00D52714">
              <w:rPr>
                <w:sz w:val="20"/>
                <w:szCs w:val="20"/>
              </w:rPr>
              <w:t>Department Capacity</w:t>
            </w:r>
          </w:p>
        </w:tc>
        <w:tc>
          <w:tcPr>
            <w:tcW w:w="3600" w:type="dxa"/>
            <w:vAlign w:val="center"/>
          </w:tcPr>
          <w:p w14:paraId="2E5A6AAA" w14:textId="77777777" w:rsidR="00A33568" w:rsidRPr="00D52714" w:rsidRDefault="00000000">
            <w:pPr>
              <w:spacing w:after="0"/>
              <w:rPr>
                <w:sz w:val="20"/>
                <w:szCs w:val="20"/>
              </w:rPr>
            </w:pPr>
            <w:r w:rsidRPr="00D52714">
              <w:rPr>
                <w:sz w:val="20"/>
                <w:szCs w:val="20"/>
              </w:rPr>
              <w:t>Display department availability and prevent selection of full departments.</w:t>
            </w:r>
          </w:p>
        </w:tc>
      </w:tr>
      <w:tr w:rsidR="00A33568" w:rsidRPr="00D52714" w14:paraId="7174E9F0" w14:textId="77777777">
        <w:trPr>
          <w:jc w:val="center"/>
        </w:trPr>
        <w:tc>
          <w:tcPr>
            <w:tcW w:w="3600" w:type="dxa"/>
            <w:vAlign w:val="center"/>
          </w:tcPr>
          <w:p w14:paraId="62734DD5" w14:textId="77777777" w:rsidR="00A33568" w:rsidRPr="00D52714" w:rsidRDefault="00000000">
            <w:pPr>
              <w:spacing w:after="0"/>
              <w:rPr>
                <w:sz w:val="20"/>
                <w:szCs w:val="20"/>
              </w:rPr>
            </w:pPr>
            <w:r w:rsidRPr="00D52714">
              <w:rPr>
                <w:sz w:val="20"/>
                <w:szCs w:val="20"/>
              </w:rPr>
              <w:t>FR-06</w:t>
            </w:r>
          </w:p>
        </w:tc>
        <w:tc>
          <w:tcPr>
            <w:tcW w:w="3600" w:type="dxa"/>
            <w:vAlign w:val="center"/>
          </w:tcPr>
          <w:p w14:paraId="7C7DC87B" w14:textId="77777777" w:rsidR="00A33568" w:rsidRPr="00D52714" w:rsidRDefault="00000000">
            <w:pPr>
              <w:spacing w:after="0"/>
              <w:rPr>
                <w:sz w:val="20"/>
                <w:szCs w:val="20"/>
              </w:rPr>
            </w:pPr>
            <w:r w:rsidRPr="00D52714">
              <w:rPr>
                <w:sz w:val="20"/>
                <w:szCs w:val="20"/>
              </w:rPr>
              <w:t>Capacity Integrity</w:t>
            </w:r>
          </w:p>
        </w:tc>
        <w:tc>
          <w:tcPr>
            <w:tcW w:w="3600" w:type="dxa"/>
            <w:vAlign w:val="center"/>
          </w:tcPr>
          <w:p w14:paraId="00810A4D" w14:textId="77777777" w:rsidR="00A33568" w:rsidRPr="00D52714" w:rsidRDefault="00000000">
            <w:pPr>
              <w:spacing w:after="0"/>
              <w:rPr>
                <w:sz w:val="20"/>
                <w:szCs w:val="20"/>
              </w:rPr>
            </w:pPr>
            <w:r w:rsidRPr="00D52714">
              <w:rPr>
                <w:sz w:val="20"/>
                <w:szCs w:val="20"/>
              </w:rPr>
              <w:t>Enforce capacity at backend/database level to prevent simultaneous overbooking.</w:t>
            </w:r>
          </w:p>
        </w:tc>
      </w:tr>
      <w:tr w:rsidR="00A33568" w:rsidRPr="00D52714" w14:paraId="2CD77B8F" w14:textId="77777777">
        <w:trPr>
          <w:jc w:val="center"/>
        </w:trPr>
        <w:tc>
          <w:tcPr>
            <w:tcW w:w="3600" w:type="dxa"/>
            <w:vAlign w:val="center"/>
          </w:tcPr>
          <w:p w14:paraId="2D3F7E59" w14:textId="77777777" w:rsidR="00A33568" w:rsidRPr="00D52714" w:rsidRDefault="00000000">
            <w:pPr>
              <w:spacing w:after="0"/>
              <w:rPr>
                <w:sz w:val="20"/>
                <w:szCs w:val="20"/>
              </w:rPr>
            </w:pPr>
            <w:r w:rsidRPr="00D52714">
              <w:rPr>
                <w:sz w:val="20"/>
                <w:szCs w:val="20"/>
              </w:rPr>
              <w:t>FR-07</w:t>
            </w:r>
          </w:p>
        </w:tc>
        <w:tc>
          <w:tcPr>
            <w:tcW w:w="3600" w:type="dxa"/>
            <w:vAlign w:val="center"/>
          </w:tcPr>
          <w:p w14:paraId="77DED965" w14:textId="77777777" w:rsidR="00A33568" w:rsidRPr="00D52714" w:rsidRDefault="00000000">
            <w:pPr>
              <w:spacing w:after="0"/>
              <w:rPr>
                <w:sz w:val="20"/>
                <w:szCs w:val="20"/>
              </w:rPr>
            </w:pPr>
            <w:r w:rsidRPr="00D52714">
              <w:rPr>
                <w:sz w:val="20"/>
                <w:szCs w:val="20"/>
              </w:rPr>
              <w:t>Student Capturing</w:t>
            </w:r>
          </w:p>
        </w:tc>
        <w:tc>
          <w:tcPr>
            <w:tcW w:w="3600" w:type="dxa"/>
            <w:vAlign w:val="center"/>
          </w:tcPr>
          <w:p w14:paraId="3B46F951" w14:textId="77777777" w:rsidR="00A33568" w:rsidRPr="00D52714" w:rsidRDefault="00000000">
            <w:pPr>
              <w:spacing w:after="0"/>
              <w:rPr>
                <w:sz w:val="20"/>
                <w:szCs w:val="20"/>
              </w:rPr>
            </w:pPr>
            <w:r w:rsidRPr="00D52714">
              <w:rPr>
                <w:sz w:val="20"/>
                <w:szCs w:val="20"/>
              </w:rPr>
              <w:t>Collect name, email, phone, institution, IT duration and required registration fields.</w:t>
            </w:r>
          </w:p>
        </w:tc>
      </w:tr>
      <w:tr w:rsidR="00A33568" w:rsidRPr="00D52714" w14:paraId="6B9A45F7" w14:textId="77777777">
        <w:trPr>
          <w:jc w:val="center"/>
        </w:trPr>
        <w:tc>
          <w:tcPr>
            <w:tcW w:w="3600" w:type="dxa"/>
            <w:vAlign w:val="center"/>
          </w:tcPr>
          <w:p w14:paraId="61ABDC56" w14:textId="77777777" w:rsidR="00A33568" w:rsidRPr="00D52714" w:rsidRDefault="00000000">
            <w:pPr>
              <w:spacing w:after="0"/>
              <w:rPr>
                <w:sz w:val="20"/>
                <w:szCs w:val="20"/>
              </w:rPr>
            </w:pPr>
            <w:r w:rsidRPr="00D52714">
              <w:rPr>
                <w:sz w:val="20"/>
                <w:szCs w:val="20"/>
              </w:rPr>
              <w:t>FR-08</w:t>
            </w:r>
          </w:p>
        </w:tc>
        <w:tc>
          <w:tcPr>
            <w:tcW w:w="3600" w:type="dxa"/>
            <w:vAlign w:val="center"/>
          </w:tcPr>
          <w:p w14:paraId="1930C2B6" w14:textId="77777777" w:rsidR="00A33568" w:rsidRPr="00D52714" w:rsidRDefault="00000000">
            <w:pPr>
              <w:spacing w:after="0"/>
              <w:rPr>
                <w:sz w:val="20"/>
                <w:szCs w:val="20"/>
              </w:rPr>
            </w:pPr>
            <w:r w:rsidRPr="00D52714">
              <w:rPr>
                <w:sz w:val="20"/>
                <w:szCs w:val="20"/>
              </w:rPr>
              <w:t>Payment Verification</w:t>
            </w:r>
          </w:p>
        </w:tc>
        <w:tc>
          <w:tcPr>
            <w:tcW w:w="3600" w:type="dxa"/>
            <w:vAlign w:val="center"/>
          </w:tcPr>
          <w:p w14:paraId="7EAA7011" w14:textId="77777777" w:rsidR="00A33568" w:rsidRPr="00D52714" w:rsidRDefault="00000000">
            <w:pPr>
              <w:spacing w:after="0"/>
              <w:rPr>
                <w:sz w:val="20"/>
                <w:szCs w:val="20"/>
              </w:rPr>
            </w:pPr>
            <w:r w:rsidRPr="00D52714">
              <w:rPr>
                <w:sz w:val="20"/>
                <w:szCs w:val="20"/>
              </w:rPr>
              <w:t>Verify payment via Paystack webhook + backend before confirmation.</w:t>
            </w:r>
          </w:p>
        </w:tc>
      </w:tr>
      <w:tr w:rsidR="00A33568" w:rsidRPr="00D52714" w14:paraId="1E290A37" w14:textId="77777777">
        <w:trPr>
          <w:jc w:val="center"/>
        </w:trPr>
        <w:tc>
          <w:tcPr>
            <w:tcW w:w="3600" w:type="dxa"/>
            <w:vAlign w:val="center"/>
          </w:tcPr>
          <w:p w14:paraId="187B166F" w14:textId="77777777" w:rsidR="00A33568" w:rsidRPr="00D52714" w:rsidRDefault="00000000">
            <w:pPr>
              <w:spacing w:after="0"/>
              <w:rPr>
                <w:sz w:val="20"/>
                <w:szCs w:val="20"/>
              </w:rPr>
            </w:pPr>
            <w:r w:rsidRPr="00D52714">
              <w:rPr>
                <w:sz w:val="20"/>
                <w:szCs w:val="20"/>
              </w:rPr>
              <w:t>FR-09</w:t>
            </w:r>
          </w:p>
        </w:tc>
        <w:tc>
          <w:tcPr>
            <w:tcW w:w="3600" w:type="dxa"/>
            <w:vAlign w:val="center"/>
          </w:tcPr>
          <w:p w14:paraId="451863FC" w14:textId="77777777" w:rsidR="00A33568" w:rsidRPr="00D52714" w:rsidRDefault="00000000">
            <w:pPr>
              <w:spacing w:after="0"/>
              <w:rPr>
                <w:sz w:val="20"/>
                <w:szCs w:val="20"/>
              </w:rPr>
            </w:pPr>
            <w:r w:rsidRPr="00D52714">
              <w:rPr>
                <w:sz w:val="20"/>
                <w:szCs w:val="20"/>
              </w:rPr>
              <w:t>Payment Record</w:t>
            </w:r>
          </w:p>
        </w:tc>
        <w:tc>
          <w:tcPr>
            <w:tcW w:w="3600" w:type="dxa"/>
            <w:vAlign w:val="center"/>
          </w:tcPr>
          <w:p w14:paraId="53C09536" w14:textId="77777777" w:rsidR="00A33568" w:rsidRPr="00D52714" w:rsidRDefault="00000000">
            <w:pPr>
              <w:spacing w:after="0"/>
              <w:rPr>
                <w:sz w:val="20"/>
                <w:szCs w:val="20"/>
              </w:rPr>
            </w:pPr>
            <w:r w:rsidRPr="00D52714">
              <w:rPr>
                <w:sz w:val="20"/>
                <w:szCs w:val="20"/>
              </w:rPr>
              <w:t>Store amount, Paystack reference, status, timestamps and linked registration.</w:t>
            </w:r>
          </w:p>
        </w:tc>
      </w:tr>
      <w:tr w:rsidR="00A33568" w:rsidRPr="00D52714" w14:paraId="6E4CE8A1" w14:textId="77777777">
        <w:trPr>
          <w:jc w:val="center"/>
        </w:trPr>
        <w:tc>
          <w:tcPr>
            <w:tcW w:w="3600" w:type="dxa"/>
            <w:vAlign w:val="center"/>
          </w:tcPr>
          <w:p w14:paraId="2779B267" w14:textId="77777777" w:rsidR="00A33568" w:rsidRPr="00D52714" w:rsidRDefault="00000000">
            <w:pPr>
              <w:spacing w:after="0"/>
              <w:rPr>
                <w:sz w:val="20"/>
                <w:szCs w:val="20"/>
              </w:rPr>
            </w:pPr>
            <w:r w:rsidRPr="00D52714">
              <w:rPr>
                <w:sz w:val="20"/>
                <w:szCs w:val="20"/>
              </w:rPr>
              <w:t>FR-10</w:t>
            </w:r>
          </w:p>
        </w:tc>
        <w:tc>
          <w:tcPr>
            <w:tcW w:w="3600" w:type="dxa"/>
            <w:vAlign w:val="center"/>
          </w:tcPr>
          <w:p w14:paraId="02BDEBC5" w14:textId="77777777" w:rsidR="00A33568" w:rsidRPr="00D52714" w:rsidRDefault="00000000">
            <w:pPr>
              <w:spacing w:after="0"/>
              <w:rPr>
                <w:sz w:val="20"/>
                <w:szCs w:val="20"/>
              </w:rPr>
            </w:pPr>
            <w:r w:rsidRPr="00D52714">
              <w:rPr>
                <w:sz w:val="20"/>
                <w:szCs w:val="20"/>
              </w:rPr>
              <w:t>Department Fee</w:t>
            </w:r>
          </w:p>
        </w:tc>
        <w:tc>
          <w:tcPr>
            <w:tcW w:w="3600" w:type="dxa"/>
            <w:vAlign w:val="center"/>
          </w:tcPr>
          <w:p w14:paraId="4B0A8995" w14:textId="77777777" w:rsidR="00A33568" w:rsidRPr="00D52714" w:rsidRDefault="00000000">
            <w:pPr>
              <w:spacing w:after="0"/>
              <w:rPr>
                <w:sz w:val="20"/>
                <w:szCs w:val="20"/>
              </w:rPr>
            </w:pPr>
            <w:r w:rsidRPr="00D52714">
              <w:rPr>
                <w:sz w:val="20"/>
                <w:szCs w:val="20"/>
              </w:rPr>
              <w:t>Apply the configured fee for the selected department/registration.</w:t>
            </w:r>
          </w:p>
        </w:tc>
      </w:tr>
      <w:tr w:rsidR="00A33568" w:rsidRPr="00D52714" w14:paraId="0DFEF28A" w14:textId="77777777">
        <w:trPr>
          <w:jc w:val="center"/>
        </w:trPr>
        <w:tc>
          <w:tcPr>
            <w:tcW w:w="3600" w:type="dxa"/>
            <w:vAlign w:val="center"/>
          </w:tcPr>
          <w:p w14:paraId="17854E9E" w14:textId="77777777" w:rsidR="00A33568" w:rsidRPr="00D52714" w:rsidRDefault="00000000">
            <w:pPr>
              <w:spacing w:after="0"/>
              <w:rPr>
                <w:sz w:val="20"/>
                <w:szCs w:val="20"/>
              </w:rPr>
            </w:pPr>
            <w:r w:rsidRPr="00D52714">
              <w:rPr>
                <w:sz w:val="20"/>
                <w:szCs w:val="20"/>
              </w:rPr>
              <w:t>FR-11</w:t>
            </w:r>
          </w:p>
        </w:tc>
        <w:tc>
          <w:tcPr>
            <w:tcW w:w="3600" w:type="dxa"/>
            <w:vAlign w:val="center"/>
          </w:tcPr>
          <w:p w14:paraId="7025CD0D" w14:textId="77777777" w:rsidR="00A33568" w:rsidRPr="00D52714" w:rsidRDefault="00000000">
            <w:pPr>
              <w:spacing w:after="0"/>
              <w:rPr>
                <w:sz w:val="20"/>
                <w:szCs w:val="20"/>
              </w:rPr>
            </w:pPr>
            <w:r w:rsidRPr="00D52714">
              <w:rPr>
                <w:sz w:val="20"/>
                <w:szCs w:val="20"/>
              </w:rPr>
              <w:t>Confirmation</w:t>
            </w:r>
          </w:p>
        </w:tc>
        <w:tc>
          <w:tcPr>
            <w:tcW w:w="3600" w:type="dxa"/>
            <w:vAlign w:val="center"/>
          </w:tcPr>
          <w:p w14:paraId="75385AC3" w14:textId="77777777" w:rsidR="00A33568" w:rsidRPr="00D52714" w:rsidRDefault="00000000">
            <w:pPr>
              <w:spacing w:after="0"/>
              <w:rPr>
                <w:sz w:val="20"/>
                <w:szCs w:val="20"/>
              </w:rPr>
            </w:pPr>
            <w:r w:rsidRPr="00D52714">
              <w:rPr>
                <w:sz w:val="20"/>
                <w:szCs w:val="20"/>
              </w:rPr>
              <w:t>Show successful confirmation only after verified payment.</w:t>
            </w:r>
          </w:p>
        </w:tc>
      </w:tr>
      <w:tr w:rsidR="00A33568" w:rsidRPr="00D52714" w14:paraId="270410C8" w14:textId="77777777">
        <w:trPr>
          <w:jc w:val="center"/>
        </w:trPr>
        <w:tc>
          <w:tcPr>
            <w:tcW w:w="3600" w:type="dxa"/>
            <w:vAlign w:val="center"/>
          </w:tcPr>
          <w:p w14:paraId="08AB49D0" w14:textId="77777777" w:rsidR="00A33568" w:rsidRPr="00D52714" w:rsidRDefault="00000000">
            <w:pPr>
              <w:spacing w:after="0"/>
              <w:rPr>
                <w:sz w:val="20"/>
                <w:szCs w:val="20"/>
              </w:rPr>
            </w:pPr>
            <w:r w:rsidRPr="00D52714">
              <w:rPr>
                <w:sz w:val="20"/>
                <w:szCs w:val="20"/>
              </w:rPr>
              <w:t>FR-12</w:t>
            </w:r>
          </w:p>
        </w:tc>
        <w:tc>
          <w:tcPr>
            <w:tcW w:w="3600" w:type="dxa"/>
            <w:vAlign w:val="center"/>
          </w:tcPr>
          <w:p w14:paraId="2E3B7473" w14:textId="77777777" w:rsidR="00A33568" w:rsidRPr="00D52714" w:rsidRDefault="00000000">
            <w:pPr>
              <w:spacing w:after="0"/>
              <w:rPr>
                <w:sz w:val="20"/>
                <w:szCs w:val="20"/>
              </w:rPr>
            </w:pPr>
            <w:r w:rsidRPr="00D52714">
              <w:rPr>
                <w:sz w:val="20"/>
                <w:szCs w:val="20"/>
              </w:rPr>
              <w:t>Email Details</w:t>
            </w:r>
          </w:p>
        </w:tc>
        <w:tc>
          <w:tcPr>
            <w:tcW w:w="3600" w:type="dxa"/>
            <w:vAlign w:val="center"/>
          </w:tcPr>
          <w:p w14:paraId="39EF28FC" w14:textId="77777777" w:rsidR="00A33568" w:rsidRPr="00D52714" w:rsidRDefault="00000000">
            <w:pPr>
              <w:spacing w:after="0"/>
              <w:rPr>
                <w:sz w:val="20"/>
                <w:szCs w:val="20"/>
              </w:rPr>
            </w:pPr>
            <w:r w:rsidRPr="00D52714">
              <w:rPr>
                <w:sz w:val="20"/>
                <w:szCs w:val="20"/>
              </w:rPr>
              <w:t>Send congratulatory email with receipt/reference, registration details, department, fee and timetable.</w:t>
            </w:r>
          </w:p>
        </w:tc>
      </w:tr>
      <w:tr w:rsidR="00A33568" w:rsidRPr="00D52714" w14:paraId="2CDA4F0D" w14:textId="77777777">
        <w:trPr>
          <w:jc w:val="center"/>
        </w:trPr>
        <w:tc>
          <w:tcPr>
            <w:tcW w:w="3600" w:type="dxa"/>
            <w:vAlign w:val="center"/>
          </w:tcPr>
          <w:p w14:paraId="62049C33" w14:textId="77777777" w:rsidR="00A33568" w:rsidRPr="00D52714" w:rsidRDefault="00000000">
            <w:pPr>
              <w:spacing w:after="0"/>
              <w:rPr>
                <w:sz w:val="20"/>
                <w:szCs w:val="20"/>
              </w:rPr>
            </w:pPr>
            <w:r w:rsidRPr="00D52714">
              <w:rPr>
                <w:sz w:val="20"/>
                <w:szCs w:val="20"/>
              </w:rPr>
              <w:t>FR-13</w:t>
            </w:r>
          </w:p>
        </w:tc>
        <w:tc>
          <w:tcPr>
            <w:tcW w:w="3600" w:type="dxa"/>
            <w:vAlign w:val="center"/>
          </w:tcPr>
          <w:p w14:paraId="65E93EAC" w14:textId="77777777" w:rsidR="00A33568" w:rsidRPr="00D52714" w:rsidRDefault="00000000">
            <w:pPr>
              <w:spacing w:after="0"/>
              <w:rPr>
                <w:sz w:val="20"/>
                <w:szCs w:val="20"/>
              </w:rPr>
            </w:pPr>
            <w:r w:rsidRPr="00D52714">
              <w:rPr>
                <w:sz w:val="20"/>
                <w:szCs w:val="20"/>
              </w:rPr>
              <w:t>Admin Authentication</w:t>
            </w:r>
          </w:p>
        </w:tc>
        <w:tc>
          <w:tcPr>
            <w:tcW w:w="3600" w:type="dxa"/>
            <w:vAlign w:val="center"/>
          </w:tcPr>
          <w:p w14:paraId="401626C6" w14:textId="77777777" w:rsidR="00A33568" w:rsidRPr="00D52714" w:rsidRDefault="00000000">
            <w:pPr>
              <w:spacing w:after="0"/>
              <w:rPr>
                <w:sz w:val="20"/>
                <w:szCs w:val="20"/>
              </w:rPr>
            </w:pPr>
            <w:r w:rsidRPr="00D52714">
              <w:rPr>
                <w:sz w:val="20"/>
                <w:szCs w:val="20"/>
              </w:rPr>
              <w:t>Require authenticated admin access; credentials must be protected server-side, not hard-coded in public frontend code.</w:t>
            </w:r>
          </w:p>
        </w:tc>
      </w:tr>
      <w:tr w:rsidR="00A33568" w:rsidRPr="00D52714" w14:paraId="47D1F55C" w14:textId="77777777">
        <w:trPr>
          <w:jc w:val="center"/>
        </w:trPr>
        <w:tc>
          <w:tcPr>
            <w:tcW w:w="3600" w:type="dxa"/>
            <w:vAlign w:val="center"/>
          </w:tcPr>
          <w:p w14:paraId="4E176663" w14:textId="77777777" w:rsidR="00A33568" w:rsidRPr="00D52714" w:rsidRDefault="00000000">
            <w:pPr>
              <w:spacing w:after="0"/>
              <w:rPr>
                <w:sz w:val="20"/>
                <w:szCs w:val="20"/>
              </w:rPr>
            </w:pPr>
            <w:r w:rsidRPr="00D52714">
              <w:rPr>
                <w:sz w:val="20"/>
                <w:szCs w:val="20"/>
              </w:rPr>
              <w:t>FR-14</w:t>
            </w:r>
          </w:p>
        </w:tc>
        <w:tc>
          <w:tcPr>
            <w:tcW w:w="3600" w:type="dxa"/>
            <w:vAlign w:val="center"/>
          </w:tcPr>
          <w:p w14:paraId="72BFB46F" w14:textId="77777777" w:rsidR="00A33568" w:rsidRPr="00D52714" w:rsidRDefault="00000000">
            <w:pPr>
              <w:spacing w:after="0"/>
              <w:rPr>
                <w:sz w:val="20"/>
                <w:szCs w:val="20"/>
              </w:rPr>
            </w:pPr>
            <w:r w:rsidRPr="00D52714">
              <w:rPr>
                <w:sz w:val="20"/>
                <w:szCs w:val="20"/>
              </w:rPr>
              <w:t>Admin Dashboard</w:t>
            </w:r>
          </w:p>
        </w:tc>
        <w:tc>
          <w:tcPr>
            <w:tcW w:w="3600" w:type="dxa"/>
            <w:vAlign w:val="center"/>
          </w:tcPr>
          <w:p w14:paraId="3F7A09AD" w14:textId="77777777" w:rsidR="00A33568" w:rsidRPr="00D52714" w:rsidRDefault="00000000">
            <w:pPr>
              <w:spacing w:after="0"/>
              <w:rPr>
                <w:sz w:val="20"/>
                <w:szCs w:val="20"/>
              </w:rPr>
            </w:pPr>
            <w:r w:rsidRPr="00D52714">
              <w:rPr>
                <w:sz w:val="20"/>
                <w:szCs w:val="20"/>
              </w:rPr>
              <w:t>Show registrations, total fees, department distribution/frequency and payment status.</w:t>
            </w:r>
          </w:p>
        </w:tc>
      </w:tr>
      <w:tr w:rsidR="00A33568" w:rsidRPr="00D52714" w14:paraId="5C48F56C" w14:textId="77777777">
        <w:trPr>
          <w:jc w:val="center"/>
        </w:trPr>
        <w:tc>
          <w:tcPr>
            <w:tcW w:w="3600" w:type="dxa"/>
            <w:vAlign w:val="center"/>
          </w:tcPr>
          <w:p w14:paraId="5CBE9726" w14:textId="77777777" w:rsidR="00A33568" w:rsidRPr="00D52714" w:rsidRDefault="00000000">
            <w:pPr>
              <w:spacing w:after="0"/>
              <w:rPr>
                <w:sz w:val="20"/>
                <w:szCs w:val="20"/>
              </w:rPr>
            </w:pPr>
            <w:r w:rsidRPr="00D52714">
              <w:rPr>
                <w:sz w:val="20"/>
                <w:szCs w:val="20"/>
              </w:rPr>
              <w:t>FR-15</w:t>
            </w:r>
          </w:p>
        </w:tc>
        <w:tc>
          <w:tcPr>
            <w:tcW w:w="3600" w:type="dxa"/>
            <w:vAlign w:val="center"/>
          </w:tcPr>
          <w:p w14:paraId="16B966A6" w14:textId="77777777" w:rsidR="00A33568" w:rsidRPr="00D52714" w:rsidRDefault="00000000">
            <w:pPr>
              <w:spacing w:after="0"/>
              <w:rPr>
                <w:sz w:val="20"/>
                <w:szCs w:val="20"/>
              </w:rPr>
            </w:pPr>
            <w:r w:rsidRPr="00D52714">
              <w:rPr>
                <w:sz w:val="20"/>
                <w:szCs w:val="20"/>
              </w:rPr>
              <w:t>Search / Filter</w:t>
            </w:r>
          </w:p>
        </w:tc>
        <w:tc>
          <w:tcPr>
            <w:tcW w:w="3600" w:type="dxa"/>
            <w:vAlign w:val="center"/>
          </w:tcPr>
          <w:p w14:paraId="61A3999D" w14:textId="77777777" w:rsidR="00A33568" w:rsidRPr="00D52714" w:rsidRDefault="00000000">
            <w:pPr>
              <w:spacing w:after="0"/>
              <w:rPr>
                <w:sz w:val="20"/>
                <w:szCs w:val="20"/>
              </w:rPr>
            </w:pPr>
            <w:r w:rsidRPr="00D52714">
              <w:rPr>
                <w:sz w:val="20"/>
                <w:szCs w:val="20"/>
              </w:rPr>
              <w:t>Allow administrators to search and filter registration/payment records.</w:t>
            </w:r>
          </w:p>
        </w:tc>
      </w:tr>
      <w:tr w:rsidR="00A33568" w:rsidRPr="00D52714" w14:paraId="570FFE3A" w14:textId="77777777">
        <w:trPr>
          <w:jc w:val="center"/>
        </w:trPr>
        <w:tc>
          <w:tcPr>
            <w:tcW w:w="3600" w:type="dxa"/>
            <w:vAlign w:val="center"/>
          </w:tcPr>
          <w:p w14:paraId="75FC24D2" w14:textId="77777777" w:rsidR="00A33568" w:rsidRPr="00D52714" w:rsidRDefault="00000000">
            <w:pPr>
              <w:spacing w:after="0"/>
              <w:rPr>
                <w:sz w:val="20"/>
                <w:szCs w:val="20"/>
              </w:rPr>
            </w:pPr>
            <w:r w:rsidRPr="00D52714">
              <w:rPr>
                <w:sz w:val="20"/>
                <w:szCs w:val="20"/>
              </w:rPr>
              <w:t>FR-16</w:t>
            </w:r>
          </w:p>
        </w:tc>
        <w:tc>
          <w:tcPr>
            <w:tcW w:w="3600" w:type="dxa"/>
            <w:vAlign w:val="center"/>
          </w:tcPr>
          <w:p w14:paraId="651D7E67" w14:textId="77777777" w:rsidR="00A33568" w:rsidRPr="00D52714" w:rsidRDefault="00000000">
            <w:pPr>
              <w:spacing w:after="0"/>
              <w:rPr>
                <w:sz w:val="20"/>
                <w:szCs w:val="20"/>
              </w:rPr>
            </w:pPr>
            <w:r w:rsidRPr="00D52714">
              <w:rPr>
                <w:sz w:val="20"/>
                <w:szCs w:val="20"/>
              </w:rPr>
              <w:t>Excel Export</w:t>
            </w:r>
          </w:p>
        </w:tc>
        <w:tc>
          <w:tcPr>
            <w:tcW w:w="3600" w:type="dxa"/>
            <w:vAlign w:val="center"/>
          </w:tcPr>
          <w:p w14:paraId="378727D6" w14:textId="77777777" w:rsidR="00A33568" w:rsidRPr="00D52714" w:rsidRDefault="00000000">
            <w:pPr>
              <w:spacing w:after="0"/>
              <w:rPr>
                <w:sz w:val="20"/>
                <w:szCs w:val="20"/>
              </w:rPr>
            </w:pPr>
            <w:r w:rsidRPr="00D52714">
              <w:rPr>
                <w:sz w:val="20"/>
                <w:szCs w:val="20"/>
              </w:rPr>
              <w:t>Export complete registration records to .xlsx monthly or on demand.</w:t>
            </w:r>
          </w:p>
        </w:tc>
      </w:tr>
      <w:tr w:rsidR="00A33568" w:rsidRPr="00D52714" w14:paraId="587B466B" w14:textId="77777777">
        <w:trPr>
          <w:jc w:val="center"/>
        </w:trPr>
        <w:tc>
          <w:tcPr>
            <w:tcW w:w="3600" w:type="dxa"/>
            <w:vAlign w:val="center"/>
          </w:tcPr>
          <w:p w14:paraId="1B98EDD6" w14:textId="77777777" w:rsidR="00A33568" w:rsidRPr="00D52714" w:rsidRDefault="00000000">
            <w:pPr>
              <w:spacing w:after="0"/>
              <w:rPr>
                <w:sz w:val="20"/>
                <w:szCs w:val="20"/>
              </w:rPr>
            </w:pPr>
            <w:r w:rsidRPr="00D52714">
              <w:rPr>
                <w:sz w:val="20"/>
                <w:szCs w:val="20"/>
              </w:rPr>
              <w:t>FR-17</w:t>
            </w:r>
          </w:p>
        </w:tc>
        <w:tc>
          <w:tcPr>
            <w:tcW w:w="3600" w:type="dxa"/>
            <w:vAlign w:val="center"/>
          </w:tcPr>
          <w:p w14:paraId="54E8DA65" w14:textId="77777777" w:rsidR="00A33568" w:rsidRPr="00D52714" w:rsidRDefault="00000000">
            <w:pPr>
              <w:spacing w:after="0"/>
              <w:rPr>
                <w:sz w:val="20"/>
                <w:szCs w:val="20"/>
              </w:rPr>
            </w:pPr>
            <w:r w:rsidRPr="00D52714">
              <w:rPr>
                <w:sz w:val="20"/>
                <w:szCs w:val="20"/>
              </w:rPr>
              <w:t>Email Failure Recovery</w:t>
            </w:r>
          </w:p>
        </w:tc>
        <w:tc>
          <w:tcPr>
            <w:tcW w:w="3600" w:type="dxa"/>
            <w:vAlign w:val="center"/>
          </w:tcPr>
          <w:p w14:paraId="040F429D" w14:textId="77777777" w:rsidR="00A33568" w:rsidRPr="00D52714" w:rsidRDefault="00000000">
            <w:pPr>
              <w:spacing w:after="0"/>
              <w:rPr>
                <w:sz w:val="20"/>
                <w:szCs w:val="20"/>
              </w:rPr>
            </w:pPr>
            <w:r w:rsidRPr="00D52714">
              <w:rPr>
                <w:sz w:val="20"/>
                <w:szCs w:val="20"/>
              </w:rPr>
              <w:t>If Paystack succeeds but email fails, queue the email, log its status and allow a Resend Receipt action.</w:t>
            </w:r>
          </w:p>
        </w:tc>
      </w:tr>
      <w:tr w:rsidR="00A33568" w:rsidRPr="00D52714" w14:paraId="3913F3EA" w14:textId="77777777">
        <w:trPr>
          <w:jc w:val="center"/>
        </w:trPr>
        <w:tc>
          <w:tcPr>
            <w:tcW w:w="3600" w:type="dxa"/>
            <w:vAlign w:val="center"/>
          </w:tcPr>
          <w:p w14:paraId="0C49585B" w14:textId="77777777" w:rsidR="00A33568" w:rsidRPr="00D52714" w:rsidRDefault="00000000">
            <w:pPr>
              <w:spacing w:after="0"/>
              <w:rPr>
                <w:sz w:val="20"/>
                <w:szCs w:val="20"/>
              </w:rPr>
            </w:pPr>
            <w:r w:rsidRPr="00D52714">
              <w:rPr>
                <w:sz w:val="20"/>
                <w:szCs w:val="20"/>
              </w:rPr>
              <w:t>FR-18</w:t>
            </w:r>
          </w:p>
        </w:tc>
        <w:tc>
          <w:tcPr>
            <w:tcW w:w="3600" w:type="dxa"/>
            <w:vAlign w:val="center"/>
          </w:tcPr>
          <w:p w14:paraId="74CF5A98" w14:textId="77777777" w:rsidR="00A33568" w:rsidRPr="00D52714" w:rsidRDefault="00000000">
            <w:pPr>
              <w:spacing w:after="0"/>
              <w:rPr>
                <w:sz w:val="20"/>
                <w:szCs w:val="20"/>
              </w:rPr>
            </w:pPr>
            <w:r w:rsidRPr="00D52714">
              <w:rPr>
                <w:sz w:val="20"/>
                <w:szCs w:val="20"/>
              </w:rPr>
              <w:t>Duplicate Payment Protection</w:t>
            </w:r>
          </w:p>
        </w:tc>
        <w:tc>
          <w:tcPr>
            <w:tcW w:w="3600" w:type="dxa"/>
            <w:vAlign w:val="center"/>
          </w:tcPr>
          <w:p w14:paraId="51D37A9F" w14:textId="77777777" w:rsidR="00A33568" w:rsidRPr="00D52714" w:rsidRDefault="00000000">
            <w:pPr>
              <w:spacing w:after="0"/>
              <w:rPr>
                <w:sz w:val="20"/>
                <w:szCs w:val="20"/>
              </w:rPr>
            </w:pPr>
            <w:r w:rsidRPr="00D52714">
              <w:rPr>
                <w:sz w:val="20"/>
                <w:szCs w:val="20"/>
              </w:rPr>
              <w:t>Prevent duplicate confirmed payments from the same Paystack reference and keep payment processing idempotent.</w:t>
            </w:r>
          </w:p>
        </w:tc>
      </w:tr>
    </w:tbl>
    <w:p w14:paraId="4D811CCB" w14:textId="77777777" w:rsidR="00A33568" w:rsidRPr="00D52714" w:rsidRDefault="00000000">
      <w:pPr>
        <w:pStyle w:val="Heading1"/>
        <w:rPr>
          <w:sz w:val="20"/>
          <w:szCs w:val="20"/>
        </w:rPr>
      </w:pPr>
      <w:r w:rsidRPr="00D52714">
        <w:rPr>
          <w:sz w:val="20"/>
          <w:szCs w:val="20"/>
        </w:rPr>
        <w:t>7. Non-Functional Requirements</w:t>
      </w:r>
    </w:p>
    <w:tbl>
      <w:tblPr>
        <w:tblStyle w:val="TableGrid"/>
        <w:tblW w:w="0" w:type="auto"/>
        <w:jc w:val="center"/>
        <w:tblLook w:val="04A0" w:firstRow="1" w:lastRow="0" w:firstColumn="1" w:lastColumn="0" w:noHBand="0" w:noVBand="1"/>
      </w:tblPr>
      <w:tblGrid>
        <w:gridCol w:w="5395"/>
        <w:gridCol w:w="5395"/>
      </w:tblGrid>
      <w:tr w:rsidR="00A33568" w:rsidRPr="00D52714" w14:paraId="6BBBB3DC" w14:textId="77777777">
        <w:trPr>
          <w:jc w:val="center"/>
        </w:trPr>
        <w:tc>
          <w:tcPr>
            <w:tcW w:w="5400" w:type="dxa"/>
            <w:shd w:val="clear" w:color="auto" w:fill="D9EAF7"/>
            <w:vAlign w:val="center"/>
          </w:tcPr>
          <w:p w14:paraId="6D3A67D8" w14:textId="77777777" w:rsidR="00A33568" w:rsidRPr="00D52714" w:rsidRDefault="00000000">
            <w:pPr>
              <w:spacing w:after="0"/>
              <w:rPr>
                <w:sz w:val="20"/>
                <w:szCs w:val="20"/>
              </w:rPr>
            </w:pPr>
            <w:r w:rsidRPr="00D52714">
              <w:rPr>
                <w:b/>
                <w:sz w:val="20"/>
                <w:szCs w:val="20"/>
              </w:rPr>
              <w:t>Area</w:t>
            </w:r>
          </w:p>
        </w:tc>
        <w:tc>
          <w:tcPr>
            <w:tcW w:w="5400" w:type="dxa"/>
            <w:shd w:val="clear" w:color="auto" w:fill="D9EAF7"/>
            <w:vAlign w:val="center"/>
          </w:tcPr>
          <w:p w14:paraId="74AEA9F9" w14:textId="77777777" w:rsidR="00A33568" w:rsidRPr="00D52714" w:rsidRDefault="00000000">
            <w:pPr>
              <w:spacing w:after="0"/>
              <w:rPr>
                <w:sz w:val="20"/>
                <w:szCs w:val="20"/>
              </w:rPr>
            </w:pPr>
            <w:r w:rsidRPr="00D52714">
              <w:rPr>
                <w:b/>
                <w:sz w:val="20"/>
                <w:szCs w:val="20"/>
              </w:rPr>
              <w:t>MVP Requirement</w:t>
            </w:r>
          </w:p>
        </w:tc>
      </w:tr>
      <w:tr w:rsidR="00A33568" w:rsidRPr="00D52714" w14:paraId="5C3094CB" w14:textId="77777777">
        <w:trPr>
          <w:jc w:val="center"/>
        </w:trPr>
        <w:tc>
          <w:tcPr>
            <w:tcW w:w="5400" w:type="dxa"/>
            <w:vAlign w:val="center"/>
          </w:tcPr>
          <w:p w14:paraId="1AEFE93F" w14:textId="77777777" w:rsidR="00A33568" w:rsidRPr="00D52714" w:rsidRDefault="00000000">
            <w:pPr>
              <w:spacing w:after="0"/>
              <w:rPr>
                <w:sz w:val="20"/>
                <w:szCs w:val="20"/>
              </w:rPr>
            </w:pPr>
            <w:r w:rsidRPr="00D52714">
              <w:rPr>
                <w:sz w:val="20"/>
                <w:szCs w:val="20"/>
              </w:rPr>
              <w:t>Performance</w:t>
            </w:r>
          </w:p>
        </w:tc>
        <w:tc>
          <w:tcPr>
            <w:tcW w:w="5400" w:type="dxa"/>
            <w:vAlign w:val="center"/>
          </w:tcPr>
          <w:p w14:paraId="00D3E624" w14:textId="77777777" w:rsidR="00A33568" w:rsidRPr="00D52714" w:rsidRDefault="00000000">
            <w:pPr>
              <w:spacing w:after="0"/>
              <w:rPr>
                <w:sz w:val="20"/>
                <w:szCs w:val="20"/>
              </w:rPr>
            </w:pPr>
            <w:r w:rsidRPr="00D52714">
              <w:rPr>
                <w:sz w:val="20"/>
                <w:szCs w:val="20"/>
              </w:rPr>
              <w:t>Core pages should respond quickly under expected load; admin report generation &lt;5 minutes.</w:t>
            </w:r>
          </w:p>
        </w:tc>
      </w:tr>
      <w:tr w:rsidR="00A33568" w:rsidRPr="00D52714" w14:paraId="085AF889" w14:textId="77777777">
        <w:trPr>
          <w:jc w:val="center"/>
        </w:trPr>
        <w:tc>
          <w:tcPr>
            <w:tcW w:w="5400" w:type="dxa"/>
            <w:vAlign w:val="center"/>
          </w:tcPr>
          <w:p w14:paraId="4EC925E9" w14:textId="77777777" w:rsidR="00A33568" w:rsidRPr="00D52714" w:rsidRDefault="00000000">
            <w:pPr>
              <w:spacing w:after="0"/>
              <w:rPr>
                <w:sz w:val="20"/>
                <w:szCs w:val="20"/>
              </w:rPr>
            </w:pPr>
            <w:r w:rsidRPr="00D52714">
              <w:rPr>
                <w:sz w:val="20"/>
                <w:szCs w:val="20"/>
              </w:rPr>
              <w:t>Responsive Design</w:t>
            </w:r>
          </w:p>
        </w:tc>
        <w:tc>
          <w:tcPr>
            <w:tcW w:w="5400" w:type="dxa"/>
            <w:vAlign w:val="center"/>
          </w:tcPr>
          <w:p w14:paraId="15C02BBF" w14:textId="77777777" w:rsidR="00A33568" w:rsidRPr="00D52714" w:rsidRDefault="00000000">
            <w:pPr>
              <w:spacing w:after="0"/>
              <w:rPr>
                <w:sz w:val="20"/>
                <w:szCs w:val="20"/>
              </w:rPr>
            </w:pPr>
            <w:r w:rsidRPr="00D52714">
              <w:rPr>
                <w:sz w:val="20"/>
                <w:szCs w:val="20"/>
              </w:rPr>
              <w:t>Mobile-first layout with practical breakpoints for small phones, tablets and desktop; no horizontal scrolling on core screens.</w:t>
            </w:r>
          </w:p>
        </w:tc>
      </w:tr>
      <w:tr w:rsidR="00A33568" w:rsidRPr="00D52714" w14:paraId="67977EF6" w14:textId="77777777">
        <w:trPr>
          <w:jc w:val="center"/>
        </w:trPr>
        <w:tc>
          <w:tcPr>
            <w:tcW w:w="5400" w:type="dxa"/>
            <w:vAlign w:val="center"/>
          </w:tcPr>
          <w:p w14:paraId="24FD5173" w14:textId="77777777" w:rsidR="00A33568" w:rsidRPr="00D52714" w:rsidRDefault="00000000">
            <w:pPr>
              <w:spacing w:after="0"/>
              <w:rPr>
                <w:sz w:val="20"/>
                <w:szCs w:val="20"/>
              </w:rPr>
            </w:pPr>
            <w:r w:rsidRPr="00D52714">
              <w:rPr>
                <w:sz w:val="20"/>
                <w:szCs w:val="20"/>
              </w:rPr>
              <w:t>Accessibility</w:t>
            </w:r>
          </w:p>
        </w:tc>
        <w:tc>
          <w:tcPr>
            <w:tcW w:w="5400" w:type="dxa"/>
            <w:vAlign w:val="center"/>
          </w:tcPr>
          <w:p w14:paraId="252A6CAA" w14:textId="77777777" w:rsidR="00A33568" w:rsidRPr="00D52714" w:rsidRDefault="00000000">
            <w:pPr>
              <w:spacing w:after="0"/>
              <w:rPr>
                <w:sz w:val="20"/>
                <w:szCs w:val="20"/>
              </w:rPr>
            </w:pPr>
            <w:r w:rsidRPr="00D52714">
              <w:rPr>
                <w:sz w:val="20"/>
                <w:szCs w:val="20"/>
              </w:rPr>
              <w:t xml:space="preserve">Keyboard-accessible test questions, visible focus states, clear labels, readable contrast and useful validation </w:t>
            </w:r>
            <w:r w:rsidRPr="00D52714">
              <w:rPr>
                <w:sz w:val="20"/>
                <w:szCs w:val="20"/>
              </w:rPr>
              <w:lastRenderedPageBreak/>
              <w:t>messages.</w:t>
            </w:r>
          </w:p>
        </w:tc>
      </w:tr>
      <w:tr w:rsidR="00A33568" w:rsidRPr="00D52714" w14:paraId="6F400492" w14:textId="77777777">
        <w:trPr>
          <w:jc w:val="center"/>
        </w:trPr>
        <w:tc>
          <w:tcPr>
            <w:tcW w:w="5400" w:type="dxa"/>
            <w:vAlign w:val="center"/>
          </w:tcPr>
          <w:p w14:paraId="39EE8EF7" w14:textId="77777777" w:rsidR="00A33568" w:rsidRPr="00D52714" w:rsidRDefault="00000000">
            <w:pPr>
              <w:spacing w:after="0"/>
              <w:rPr>
                <w:sz w:val="20"/>
                <w:szCs w:val="20"/>
              </w:rPr>
            </w:pPr>
            <w:r w:rsidRPr="00D52714">
              <w:rPr>
                <w:sz w:val="20"/>
                <w:szCs w:val="20"/>
              </w:rPr>
              <w:lastRenderedPageBreak/>
              <w:t>Security</w:t>
            </w:r>
          </w:p>
        </w:tc>
        <w:tc>
          <w:tcPr>
            <w:tcW w:w="5400" w:type="dxa"/>
            <w:vAlign w:val="center"/>
          </w:tcPr>
          <w:p w14:paraId="0FEF6D47" w14:textId="77777777" w:rsidR="00A33568" w:rsidRPr="00D52714" w:rsidRDefault="00000000">
            <w:pPr>
              <w:spacing w:after="0"/>
              <w:rPr>
                <w:sz w:val="20"/>
                <w:szCs w:val="20"/>
              </w:rPr>
            </w:pPr>
            <w:r w:rsidRPr="00D52714">
              <w:rPr>
                <w:sz w:val="20"/>
                <w:szCs w:val="20"/>
              </w:rPr>
              <w:t>HTTPS; server-side authorization; input validation; protected secrets; hashed credentials; webhook signature verification; payment logs.</w:t>
            </w:r>
          </w:p>
        </w:tc>
      </w:tr>
      <w:tr w:rsidR="00A33568" w:rsidRPr="00D52714" w14:paraId="38CD9BC5" w14:textId="77777777">
        <w:trPr>
          <w:jc w:val="center"/>
        </w:trPr>
        <w:tc>
          <w:tcPr>
            <w:tcW w:w="5400" w:type="dxa"/>
            <w:vAlign w:val="center"/>
          </w:tcPr>
          <w:p w14:paraId="05FC55B2" w14:textId="77777777" w:rsidR="00A33568" w:rsidRPr="00D52714" w:rsidRDefault="00000000">
            <w:pPr>
              <w:spacing w:after="0"/>
              <w:rPr>
                <w:sz w:val="20"/>
                <w:szCs w:val="20"/>
              </w:rPr>
            </w:pPr>
            <w:r w:rsidRPr="00D52714">
              <w:rPr>
                <w:sz w:val="20"/>
                <w:szCs w:val="20"/>
              </w:rPr>
              <w:t>Privacy / Retention</w:t>
            </w:r>
          </w:p>
        </w:tc>
        <w:tc>
          <w:tcPr>
            <w:tcW w:w="5400" w:type="dxa"/>
            <w:vAlign w:val="center"/>
          </w:tcPr>
          <w:p w14:paraId="3C703C7F" w14:textId="77777777" w:rsidR="00A33568" w:rsidRPr="00D52714" w:rsidRDefault="00000000">
            <w:pPr>
              <w:spacing w:after="0"/>
              <w:rPr>
                <w:sz w:val="20"/>
                <w:szCs w:val="20"/>
              </w:rPr>
            </w:pPr>
            <w:r w:rsidRPr="00D52714">
              <w:rPr>
                <w:sz w:val="20"/>
                <w:szCs w:val="20"/>
              </w:rPr>
              <w:t>Collect only required student PII; define a retention period before deployment; restrict access and delete/anonymize records when approved period expires.</w:t>
            </w:r>
          </w:p>
        </w:tc>
      </w:tr>
      <w:tr w:rsidR="00A33568" w:rsidRPr="00D52714" w14:paraId="1DBAD037" w14:textId="77777777">
        <w:trPr>
          <w:jc w:val="center"/>
        </w:trPr>
        <w:tc>
          <w:tcPr>
            <w:tcW w:w="5400" w:type="dxa"/>
            <w:vAlign w:val="center"/>
          </w:tcPr>
          <w:p w14:paraId="42DDA0EB" w14:textId="77777777" w:rsidR="00A33568" w:rsidRPr="00D52714" w:rsidRDefault="00000000">
            <w:pPr>
              <w:spacing w:after="0"/>
              <w:rPr>
                <w:sz w:val="20"/>
                <w:szCs w:val="20"/>
              </w:rPr>
            </w:pPr>
            <w:r w:rsidRPr="00D52714">
              <w:rPr>
                <w:sz w:val="20"/>
                <w:szCs w:val="20"/>
              </w:rPr>
              <w:t>Reliability</w:t>
            </w:r>
          </w:p>
        </w:tc>
        <w:tc>
          <w:tcPr>
            <w:tcW w:w="5400" w:type="dxa"/>
            <w:vAlign w:val="center"/>
          </w:tcPr>
          <w:p w14:paraId="4B7334BB" w14:textId="77777777" w:rsidR="00A33568" w:rsidRPr="00D52714" w:rsidRDefault="00000000">
            <w:pPr>
              <w:spacing w:after="0"/>
              <w:rPr>
                <w:sz w:val="20"/>
                <w:szCs w:val="20"/>
              </w:rPr>
            </w:pPr>
            <w:r w:rsidRPr="00D52714">
              <w:rPr>
                <w:sz w:val="20"/>
                <w:szCs w:val="20"/>
              </w:rPr>
              <w:t>Webhook retries/idempotency; email queue/retry; transactional registration/capacity operations.</w:t>
            </w:r>
          </w:p>
        </w:tc>
      </w:tr>
    </w:tbl>
    <w:p w14:paraId="00641B30" w14:textId="3E0ECF89" w:rsidR="00A33568" w:rsidRPr="00D52714" w:rsidRDefault="00000000" w:rsidP="00D52714">
      <w:pPr>
        <w:pStyle w:val="Heading1"/>
        <w:rPr>
          <w:sz w:val="16"/>
          <w:szCs w:val="22"/>
        </w:rPr>
      </w:pPr>
      <w:r w:rsidRPr="00D52714">
        <w:t>8. MVP Scope &amp; Prioritization</w:t>
      </w:r>
    </w:p>
    <w:tbl>
      <w:tblPr>
        <w:tblStyle w:val="TableGrid"/>
        <w:tblW w:w="0" w:type="auto"/>
        <w:jc w:val="center"/>
        <w:tblLook w:val="04A0" w:firstRow="1" w:lastRow="0" w:firstColumn="1" w:lastColumn="0" w:noHBand="0" w:noVBand="1"/>
      </w:tblPr>
      <w:tblGrid>
        <w:gridCol w:w="5394"/>
        <w:gridCol w:w="5396"/>
      </w:tblGrid>
      <w:tr w:rsidR="00A33568" w:rsidRPr="00D52714" w14:paraId="53EC0C2A" w14:textId="77777777">
        <w:trPr>
          <w:jc w:val="center"/>
        </w:trPr>
        <w:tc>
          <w:tcPr>
            <w:tcW w:w="5400" w:type="dxa"/>
            <w:shd w:val="clear" w:color="auto" w:fill="D9EAF7"/>
            <w:vAlign w:val="center"/>
          </w:tcPr>
          <w:p w14:paraId="1B73C021" w14:textId="77777777" w:rsidR="00A33568" w:rsidRPr="00D52714" w:rsidRDefault="00000000">
            <w:pPr>
              <w:spacing w:after="0"/>
              <w:rPr>
                <w:sz w:val="20"/>
                <w:szCs w:val="20"/>
              </w:rPr>
            </w:pPr>
            <w:r w:rsidRPr="00D52714">
              <w:rPr>
                <w:b/>
                <w:sz w:val="20"/>
                <w:szCs w:val="20"/>
              </w:rPr>
              <w:t>Priority</w:t>
            </w:r>
          </w:p>
        </w:tc>
        <w:tc>
          <w:tcPr>
            <w:tcW w:w="5400" w:type="dxa"/>
            <w:shd w:val="clear" w:color="auto" w:fill="D9EAF7"/>
            <w:vAlign w:val="center"/>
          </w:tcPr>
          <w:p w14:paraId="429E749A" w14:textId="77777777" w:rsidR="00A33568" w:rsidRPr="00D52714" w:rsidRDefault="00000000">
            <w:pPr>
              <w:spacing w:after="0"/>
              <w:rPr>
                <w:sz w:val="20"/>
                <w:szCs w:val="20"/>
              </w:rPr>
            </w:pPr>
            <w:r w:rsidRPr="00D52714">
              <w:rPr>
                <w:b/>
                <w:sz w:val="20"/>
                <w:szCs w:val="20"/>
              </w:rPr>
              <w:t>Included in MVP</w:t>
            </w:r>
          </w:p>
        </w:tc>
      </w:tr>
      <w:tr w:rsidR="00A33568" w:rsidRPr="00D52714" w14:paraId="04FE1D53" w14:textId="77777777">
        <w:trPr>
          <w:jc w:val="center"/>
        </w:trPr>
        <w:tc>
          <w:tcPr>
            <w:tcW w:w="5400" w:type="dxa"/>
            <w:vAlign w:val="center"/>
          </w:tcPr>
          <w:p w14:paraId="219B8765" w14:textId="77777777" w:rsidR="00A33568" w:rsidRPr="00D52714" w:rsidRDefault="00000000">
            <w:pPr>
              <w:spacing w:after="0"/>
              <w:rPr>
                <w:sz w:val="20"/>
                <w:szCs w:val="20"/>
              </w:rPr>
            </w:pPr>
            <w:r w:rsidRPr="00D52714">
              <w:rPr>
                <w:sz w:val="20"/>
                <w:szCs w:val="20"/>
              </w:rPr>
              <w:t>P0 — Must</w:t>
            </w:r>
          </w:p>
        </w:tc>
        <w:tc>
          <w:tcPr>
            <w:tcW w:w="5400" w:type="dxa"/>
            <w:vAlign w:val="center"/>
          </w:tcPr>
          <w:p w14:paraId="66A5E2E3" w14:textId="77777777" w:rsidR="00A33568" w:rsidRPr="00D52714" w:rsidRDefault="00000000">
            <w:pPr>
              <w:spacing w:after="0"/>
              <w:rPr>
                <w:sz w:val="20"/>
                <w:szCs w:val="20"/>
              </w:rPr>
            </w:pPr>
            <w:r w:rsidRPr="00D52714">
              <w:rPr>
                <w:sz w:val="20"/>
                <w:szCs w:val="20"/>
              </w:rPr>
              <w:t>Eligibility test/scoring/3-attempt control; department capacity; student capturing; Paystack; webhook/backend verification; confirmation; email; admin auth; dashboard; Excel export.</w:t>
            </w:r>
          </w:p>
        </w:tc>
      </w:tr>
      <w:tr w:rsidR="00A33568" w:rsidRPr="00D52714" w14:paraId="06ACC94B" w14:textId="77777777">
        <w:trPr>
          <w:jc w:val="center"/>
        </w:trPr>
        <w:tc>
          <w:tcPr>
            <w:tcW w:w="5400" w:type="dxa"/>
            <w:vAlign w:val="center"/>
          </w:tcPr>
          <w:p w14:paraId="23B79A1F" w14:textId="77777777" w:rsidR="00A33568" w:rsidRPr="00D52714" w:rsidRDefault="00000000">
            <w:pPr>
              <w:spacing w:after="0"/>
              <w:rPr>
                <w:sz w:val="20"/>
                <w:szCs w:val="20"/>
              </w:rPr>
            </w:pPr>
            <w:r w:rsidRPr="00D52714">
              <w:rPr>
                <w:sz w:val="20"/>
                <w:szCs w:val="20"/>
              </w:rPr>
              <w:t>P1 — Should</w:t>
            </w:r>
          </w:p>
        </w:tc>
        <w:tc>
          <w:tcPr>
            <w:tcW w:w="5400" w:type="dxa"/>
            <w:vAlign w:val="center"/>
          </w:tcPr>
          <w:p w14:paraId="55A06E1A" w14:textId="77777777" w:rsidR="00A33568" w:rsidRPr="00D52714" w:rsidRDefault="00000000">
            <w:pPr>
              <w:spacing w:after="0"/>
              <w:rPr>
                <w:sz w:val="20"/>
                <w:szCs w:val="20"/>
              </w:rPr>
            </w:pPr>
            <w:r w:rsidRPr="00D52714">
              <w:rPr>
                <w:sz w:val="20"/>
                <w:szCs w:val="20"/>
              </w:rPr>
              <w:t>Search/filter; email resend; audit log; configurable department capacity/fees; timetable management.</w:t>
            </w:r>
          </w:p>
        </w:tc>
      </w:tr>
      <w:tr w:rsidR="00A33568" w:rsidRPr="00D52714" w14:paraId="2CF0742B" w14:textId="77777777">
        <w:trPr>
          <w:jc w:val="center"/>
        </w:trPr>
        <w:tc>
          <w:tcPr>
            <w:tcW w:w="5400" w:type="dxa"/>
            <w:vAlign w:val="center"/>
          </w:tcPr>
          <w:p w14:paraId="2DB300AA" w14:textId="77777777" w:rsidR="00A33568" w:rsidRPr="00D52714" w:rsidRDefault="00000000">
            <w:pPr>
              <w:spacing w:after="0"/>
              <w:rPr>
                <w:sz w:val="20"/>
                <w:szCs w:val="20"/>
              </w:rPr>
            </w:pPr>
            <w:r w:rsidRPr="00D52714">
              <w:rPr>
                <w:sz w:val="20"/>
                <w:szCs w:val="20"/>
              </w:rPr>
              <w:t>P2 — Later</w:t>
            </w:r>
          </w:p>
        </w:tc>
        <w:tc>
          <w:tcPr>
            <w:tcW w:w="5400" w:type="dxa"/>
            <w:vAlign w:val="center"/>
          </w:tcPr>
          <w:p w14:paraId="472D38FF" w14:textId="77777777" w:rsidR="00A33568" w:rsidRPr="00D52714" w:rsidRDefault="00000000">
            <w:pPr>
              <w:spacing w:after="0"/>
              <w:rPr>
                <w:sz w:val="20"/>
                <w:szCs w:val="20"/>
              </w:rPr>
            </w:pPr>
            <w:r w:rsidRPr="00D52714">
              <w:rPr>
                <w:sz w:val="20"/>
                <w:szCs w:val="20"/>
              </w:rPr>
              <w:t>Advanced analytics, SMS/WhatsApp notifications, student self-service portal, multi-role workflows and expanded integrations.</w:t>
            </w:r>
          </w:p>
        </w:tc>
      </w:tr>
    </w:tbl>
    <w:p w14:paraId="1FA54DD2" w14:textId="77777777" w:rsidR="00A33568" w:rsidRPr="00D52714" w:rsidRDefault="00000000">
      <w:pPr>
        <w:pStyle w:val="Heading1"/>
        <w:rPr>
          <w:sz w:val="20"/>
          <w:szCs w:val="20"/>
        </w:rPr>
      </w:pPr>
      <w:r w:rsidRPr="00D52714">
        <w:rPr>
          <w:sz w:val="20"/>
          <w:szCs w:val="20"/>
        </w:rPr>
        <w:t>9. System Architecture &amp; Technical Design</w:t>
      </w:r>
    </w:p>
    <w:p w14:paraId="23A72D9C" w14:textId="77777777" w:rsidR="00A33568" w:rsidRPr="00D52714" w:rsidRDefault="00000000">
      <w:pPr>
        <w:rPr>
          <w:sz w:val="20"/>
          <w:szCs w:val="20"/>
        </w:rPr>
      </w:pPr>
      <w:r w:rsidRPr="00D52714">
        <w:rPr>
          <w:sz w:val="20"/>
          <w:szCs w:val="20"/>
        </w:rPr>
        <w:t>Recommended architecture: a modular monolith suitable for a 3-week hackathon MVP. The browser provides the interface; the application server enforces business rules and integrations; PostgreSQL stores authoritative records.</w:t>
      </w:r>
    </w:p>
    <w:tbl>
      <w:tblPr>
        <w:tblStyle w:val="TableGrid"/>
        <w:tblW w:w="0" w:type="auto"/>
        <w:jc w:val="center"/>
        <w:tblLook w:val="04A0" w:firstRow="1" w:lastRow="0" w:firstColumn="1" w:lastColumn="0" w:noHBand="0" w:noVBand="1"/>
      </w:tblPr>
      <w:tblGrid>
        <w:gridCol w:w="5395"/>
        <w:gridCol w:w="5395"/>
      </w:tblGrid>
      <w:tr w:rsidR="00A33568" w:rsidRPr="00D52714" w14:paraId="1FE30B5B" w14:textId="77777777">
        <w:trPr>
          <w:jc w:val="center"/>
        </w:trPr>
        <w:tc>
          <w:tcPr>
            <w:tcW w:w="5400" w:type="dxa"/>
            <w:shd w:val="clear" w:color="auto" w:fill="D9EAF7"/>
            <w:vAlign w:val="center"/>
          </w:tcPr>
          <w:p w14:paraId="5F8D759D" w14:textId="77777777" w:rsidR="00A33568" w:rsidRPr="00D52714" w:rsidRDefault="00000000">
            <w:pPr>
              <w:spacing w:after="0"/>
              <w:rPr>
                <w:sz w:val="20"/>
                <w:szCs w:val="20"/>
              </w:rPr>
            </w:pPr>
            <w:r w:rsidRPr="00D52714">
              <w:rPr>
                <w:b/>
                <w:sz w:val="20"/>
                <w:szCs w:val="20"/>
              </w:rPr>
              <w:t>Layer</w:t>
            </w:r>
          </w:p>
        </w:tc>
        <w:tc>
          <w:tcPr>
            <w:tcW w:w="5400" w:type="dxa"/>
            <w:shd w:val="clear" w:color="auto" w:fill="D9EAF7"/>
            <w:vAlign w:val="center"/>
          </w:tcPr>
          <w:p w14:paraId="50E5EDDD" w14:textId="77777777" w:rsidR="00A33568" w:rsidRPr="00D52714" w:rsidRDefault="00000000">
            <w:pPr>
              <w:spacing w:after="0"/>
              <w:rPr>
                <w:sz w:val="20"/>
                <w:szCs w:val="20"/>
              </w:rPr>
            </w:pPr>
            <w:r w:rsidRPr="00D52714">
              <w:rPr>
                <w:b/>
                <w:sz w:val="20"/>
                <w:szCs w:val="20"/>
              </w:rPr>
              <w:t>Recommended Technology / Role</w:t>
            </w:r>
          </w:p>
        </w:tc>
      </w:tr>
      <w:tr w:rsidR="00A33568" w:rsidRPr="00D52714" w14:paraId="7A69719C" w14:textId="77777777">
        <w:trPr>
          <w:jc w:val="center"/>
        </w:trPr>
        <w:tc>
          <w:tcPr>
            <w:tcW w:w="5400" w:type="dxa"/>
            <w:vAlign w:val="center"/>
          </w:tcPr>
          <w:p w14:paraId="64377441" w14:textId="77777777" w:rsidR="00A33568" w:rsidRPr="00D52714" w:rsidRDefault="00000000">
            <w:pPr>
              <w:spacing w:after="0"/>
              <w:rPr>
                <w:sz w:val="20"/>
                <w:szCs w:val="20"/>
              </w:rPr>
            </w:pPr>
            <w:r w:rsidRPr="00D52714">
              <w:rPr>
                <w:sz w:val="20"/>
                <w:szCs w:val="20"/>
              </w:rPr>
              <w:t>Frontend</w:t>
            </w:r>
          </w:p>
        </w:tc>
        <w:tc>
          <w:tcPr>
            <w:tcW w:w="5400" w:type="dxa"/>
            <w:vAlign w:val="center"/>
          </w:tcPr>
          <w:p w14:paraId="3E73C56B" w14:textId="77777777" w:rsidR="00A33568" w:rsidRPr="00D52714" w:rsidRDefault="00000000">
            <w:pPr>
              <w:spacing w:after="0"/>
              <w:rPr>
                <w:sz w:val="20"/>
                <w:szCs w:val="20"/>
              </w:rPr>
            </w:pPr>
            <w:r w:rsidRPr="00D52714">
              <w:rPr>
                <w:sz w:val="20"/>
                <w:szCs w:val="20"/>
              </w:rPr>
              <w:t>Next.js + React + TypeScript; Tailwind CSS + shadcn/ui; responsive forms and dashboard.</w:t>
            </w:r>
          </w:p>
        </w:tc>
      </w:tr>
      <w:tr w:rsidR="00A33568" w:rsidRPr="00D52714" w14:paraId="2751A838" w14:textId="77777777">
        <w:trPr>
          <w:jc w:val="center"/>
        </w:trPr>
        <w:tc>
          <w:tcPr>
            <w:tcW w:w="5400" w:type="dxa"/>
            <w:vAlign w:val="center"/>
          </w:tcPr>
          <w:p w14:paraId="3A386269" w14:textId="77777777" w:rsidR="00A33568" w:rsidRPr="00D52714" w:rsidRDefault="00000000">
            <w:pPr>
              <w:spacing w:after="0"/>
              <w:rPr>
                <w:sz w:val="20"/>
                <w:szCs w:val="20"/>
              </w:rPr>
            </w:pPr>
            <w:r w:rsidRPr="00D52714">
              <w:rPr>
                <w:sz w:val="20"/>
                <w:szCs w:val="20"/>
              </w:rPr>
              <w:t>Backend</w:t>
            </w:r>
          </w:p>
        </w:tc>
        <w:tc>
          <w:tcPr>
            <w:tcW w:w="5400" w:type="dxa"/>
            <w:vAlign w:val="center"/>
          </w:tcPr>
          <w:p w14:paraId="20242FFC" w14:textId="77777777" w:rsidR="00A33568" w:rsidRPr="00D52714" w:rsidRDefault="00000000">
            <w:pPr>
              <w:spacing w:after="0"/>
              <w:rPr>
                <w:sz w:val="20"/>
                <w:szCs w:val="20"/>
              </w:rPr>
            </w:pPr>
            <w:r w:rsidRPr="00D52714">
              <w:rPr>
                <w:sz w:val="20"/>
                <w:szCs w:val="20"/>
              </w:rPr>
              <w:t>Next.js server/API routes; Zod validation; server-side business rules and authorization.</w:t>
            </w:r>
          </w:p>
        </w:tc>
      </w:tr>
      <w:tr w:rsidR="00A33568" w:rsidRPr="00D52714" w14:paraId="0AADDF70" w14:textId="77777777">
        <w:trPr>
          <w:jc w:val="center"/>
        </w:trPr>
        <w:tc>
          <w:tcPr>
            <w:tcW w:w="5400" w:type="dxa"/>
            <w:vAlign w:val="center"/>
          </w:tcPr>
          <w:p w14:paraId="02AF45BD" w14:textId="77777777" w:rsidR="00A33568" w:rsidRPr="00D52714" w:rsidRDefault="00000000">
            <w:pPr>
              <w:spacing w:after="0"/>
              <w:rPr>
                <w:sz w:val="20"/>
                <w:szCs w:val="20"/>
              </w:rPr>
            </w:pPr>
            <w:r w:rsidRPr="00D52714">
              <w:rPr>
                <w:sz w:val="20"/>
                <w:szCs w:val="20"/>
              </w:rPr>
              <w:t>Database</w:t>
            </w:r>
          </w:p>
        </w:tc>
        <w:tc>
          <w:tcPr>
            <w:tcW w:w="5400" w:type="dxa"/>
            <w:vAlign w:val="center"/>
          </w:tcPr>
          <w:p w14:paraId="19130B86" w14:textId="77777777" w:rsidR="00A33568" w:rsidRPr="00D52714" w:rsidRDefault="00000000">
            <w:pPr>
              <w:spacing w:after="0"/>
              <w:rPr>
                <w:sz w:val="20"/>
                <w:szCs w:val="20"/>
              </w:rPr>
            </w:pPr>
            <w:r w:rsidRPr="00D52714">
              <w:rPr>
                <w:sz w:val="20"/>
                <w:szCs w:val="20"/>
              </w:rPr>
              <w:t>PostgreSQL + Prisma ORM; transactions and unique constraints for capacity/payment integrity.</w:t>
            </w:r>
          </w:p>
        </w:tc>
      </w:tr>
      <w:tr w:rsidR="00A33568" w:rsidRPr="00D52714" w14:paraId="4027DD83" w14:textId="77777777">
        <w:trPr>
          <w:jc w:val="center"/>
        </w:trPr>
        <w:tc>
          <w:tcPr>
            <w:tcW w:w="5400" w:type="dxa"/>
            <w:vAlign w:val="center"/>
          </w:tcPr>
          <w:p w14:paraId="4B61884E" w14:textId="77777777" w:rsidR="00A33568" w:rsidRPr="00D52714" w:rsidRDefault="00000000">
            <w:pPr>
              <w:spacing w:after="0"/>
              <w:rPr>
                <w:sz w:val="20"/>
                <w:szCs w:val="20"/>
              </w:rPr>
            </w:pPr>
            <w:r w:rsidRPr="00D52714">
              <w:rPr>
                <w:sz w:val="20"/>
                <w:szCs w:val="20"/>
              </w:rPr>
              <w:t>Authentication</w:t>
            </w:r>
          </w:p>
        </w:tc>
        <w:tc>
          <w:tcPr>
            <w:tcW w:w="5400" w:type="dxa"/>
            <w:vAlign w:val="center"/>
          </w:tcPr>
          <w:p w14:paraId="77B6F026" w14:textId="77777777" w:rsidR="00A33568" w:rsidRPr="00D52714" w:rsidRDefault="00000000">
            <w:pPr>
              <w:spacing w:after="0"/>
              <w:rPr>
                <w:sz w:val="20"/>
                <w:szCs w:val="20"/>
              </w:rPr>
            </w:pPr>
            <w:r w:rsidRPr="00D52714">
              <w:rPr>
                <w:sz w:val="20"/>
                <w:szCs w:val="20"/>
              </w:rPr>
              <w:t>Secure session-based admin authentication / Auth.js; server-side protected credentials.</w:t>
            </w:r>
          </w:p>
        </w:tc>
      </w:tr>
      <w:tr w:rsidR="00A33568" w:rsidRPr="00D52714" w14:paraId="478FD35D" w14:textId="77777777">
        <w:trPr>
          <w:jc w:val="center"/>
        </w:trPr>
        <w:tc>
          <w:tcPr>
            <w:tcW w:w="5400" w:type="dxa"/>
            <w:vAlign w:val="center"/>
          </w:tcPr>
          <w:p w14:paraId="5469C03B" w14:textId="77777777" w:rsidR="00A33568" w:rsidRPr="00D52714" w:rsidRDefault="00000000">
            <w:pPr>
              <w:spacing w:after="0"/>
              <w:rPr>
                <w:sz w:val="20"/>
                <w:szCs w:val="20"/>
              </w:rPr>
            </w:pPr>
            <w:r w:rsidRPr="00D52714">
              <w:rPr>
                <w:sz w:val="20"/>
                <w:szCs w:val="20"/>
              </w:rPr>
              <w:t>Payment</w:t>
            </w:r>
          </w:p>
        </w:tc>
        <w:tc>
          <w:tcPr>
            <w:tcW w:w="5400" w:type="dxa"/>
            <w:vAlign w:val="center"/>
          </w:tcPr>
          <w:p w14:paraId="780088DF" w14:textId="77777777" w:rsidR="00A33568" w:rsidRPr="00D52714" w:rsidRDefault="00000000">
            <w:pPr>
              <w:spacing w:after="0"/>
              <w:rPr>
                <w:sz w:val="20"/>
                <w:szCs w:val="20"/>
              </w:rPr>
            </w:pPr>
            <w:r w:rsidRPr="00D52714">
              <w:rPr>
                <w:sz w:val="20"/>
                <w:szCs w:val="20"/>
              </w:rPr>
              <w:t>Paystack API + webhook; backend verification; idempotent payment processing.</w:t>
            </w:r>
          </w:p>
        </w:tc>
      </w:tr>
      <w:tr w:rsidR="00A33568" w:rsidRPr="00D52714" w14:paraId="38335DF9" w14:textId="77777777">
        <w:trPr>
          <w:jc w:val="center"/>
        </w:trPr>
        <w:tc>
          <w:tcPr>
            <w:tcW w:w="5400" w:type="dxa"/>
            <w:vAlign w:val="center"/>
          </w:tcPr>
          <w:p w14:paraId="73AC7677" w14:textId="77777777" w:rsidR="00A33568" w:rsidRPr="00D52714" w:rsidRDefault="00000000">
            <w:pPr>
              <w:spacing w:after="0"/>
              <w:rPr>
                <w:sz w:val="20"/>
                <w:szCs w:val="20"/>
              </w:rPr>
            </w:pPr>
            <w:r w:rsidRPr="00D52714">
              <w:rPr>
                <w:sz w:val="20"/>
                <w:szCs w:val="20"/>
              </w:rPr>
              <w:t>Email</w:t>
            </w:r>
          </w:p>
        </w:tc>
        <w:tc>
          <w:tcPr>
            <w:tcW w:w="5400" w:type="dxa"/>
            <w:vAlign w:val="center"/>
          </w:tcPr>
          <w:p w14:paraId="3A49B1B6" w14:textId="77777777" w:rsidR="00A33568" w:rsidRPr="00D52714" w:rsidRDefault="00000000">
            <w:pPr>
              <w:spacing w:after="0"/>
              <w:rPr>
                <w:sz w:val="20"/>
                <w:szCs w:val="20"/>
              </w:rPr>
            </w:pPr>
            <w:r w:rsidRPr="00D52714">
              <w:rPr>
                <w:sz w:val="20"/>
                <w:szCs w:val="20"/>
              </w:rPr>
              <w:t>Transactional email provider with queue/retry and delivery status logging.</w:t>
            </w:r>
          </w:p>
        </w:tc>
      </w:tr>
      <w:tr w:rsidR="00A33568" w:rsidRPr="00D52714" w14:paraId="529E1BD5" w14:textId="77777777">
        <w:trPr>
          <w:jc w:val="center"/>
        </w:trPr>
        <w:tc>
          <w:tcPr>
            <w:tcW w:w="5400" w:type="dxa"/>
            <w:vAlign w:val="center"/>
          </w:tcPr>
          <w:p w14:paraId="25A8DE8B" w14:textId="77777777" w:rsidR="00A33568" w:rsidRPr="00D52714" w:rsidRDefault="00000000">
            <w:pPr>
              <w:spacing w:after="0"/>
              <w:rPr>
                <w:sz w:val="20"/>
                <w:szCs w:val="20"/>
              </w:rPr>
            </w:pPr>
            <w:r w:rsidRPr="00D52714">
              <w:rPr>
                <w:sz w:val="20"/>
                <w:szCs w:val="20"/>
              </w:rPr>
              <w:t>Reporting</w:t>
            </w:r>
          </w:p>
        </w:tc>
        <w:tc>
          <w:tcPr>
            <w:tcW w:w="5400" w:type="dxa"/>
            <w:vAlign w:val="center"/>
          </w:tcPr>
          <w:p w14:paraId="5A6E401A" w14:textId="77777777" w:rsidR="00A33568" w:rsidRPr="00D52714" w:rsidRDefault="00000000">
            <w:pPr>
              <w:spacing w:after="0"/>
              <w:rPr>
                <w:sz w:val="20"/>
                <w:szCs w:val="20"/>
              </w:rPr>
            </w:pPr>
            <w:r w:rsidRPr="00D52714">
              <w:rPr>
                <w:sz w:val="20"/>
                <w:szCs w:val="20"/>
              </w:rPr>
              <w:t>SheetJS (xlsx) for .xlsx export; Recharts for dashboard visualizations.</w:t>
            </w:r>
          </w:p>
        </w:tc>
      </w:tr>
      <w:tr w:rsidR="00A33568" w:rsidRPr="00D52714" w14:paraId="20729D48" w14:textId="77777777">
        <w:trPr>
          <w:jc w:val="center"/>
        </w:trPr>
        <w:tc>
          <w:tcPr>
            <w:tcW w:w="5400" w:type="dxa"/>
            <w:vAlign w:val="center"/>
          </w:tcPr>
          <w:p w14:paraId="169E93EC" w14:textId="77777777" w:rsidR="00A33568" w:rsidRPr="00D52714" w:rsidRDefault="00000000">
            <w:pPr>
              <w:spacing w:after="0"/>
              <w:rPr>
                <w:sz w:val="20"/>
                <w:szCs w:val="20"/>
              </w:rPr>
            </w:pPr>
            <w:r w:rsidRPr="00D52714">
              <w:rPr>
                <w:sz w:val="20"/>
                <w:szCs w:val="20"/>
              </w:rPr>
              <w:t>Testing / Deployment</w:t>
            </w:r>
          </w:p>
        </w:tc>
        <w:tc>
          <w:tcPr>
            <w:tcW w:w="5400" w:type="dxa"/>
            <w:vAlign w:val="center"/>
          </w:tcPr>
          <w:p w14:paraId="5C9D7A88" w14:textId="77777777" w:rsidR="00A33568" w:rsidRPr="00D52714" w:rsidRDefault="00000000">
            <w:pPr>
              <w:spacing w:after="0"/>
              <w:rPr>
                <w:sz w:val="20"/>
                <w:szCs w:val="20"/>
              </w:rPr>
            </w:pPr>
            <w:r w:rsidRPr="00D52714">
              <w:rPr>
                <w:sz w:val="20"/>
                <w:szCs w:val="20"/>
              </w:rPr>
              <w:t>Vitest + Playwright; Git/GitHub; Vercel + managed PostgreSQL.</w:t>
            </w:r>
          </w:p>
        </w:tc>
      </w:tr>
    </w:tbl>
    <w:p w14:paraId="68089FE1" w14:textId="77777777" w:rsidR="00A33568" w:rsidRPr="00D52714" w:rsidRDefault="00000000">
      <w:pPr>
        <w:pStyle w:val="Heading2"/>
        <w:rPr>
          <w:sz w:val="20"/>
          <w:szCs w:val="20"/>
        </w:rPr>
      </w:pPr>
      <w:r w:rsidRPr="00D52714">
        <w:rPr>
          <w:sz w:val="20"/>
          <w:szCs w:val="20"/>
        </w:rPr>
        <w:t>9.1 Core Data Entities</w:t>
      </w:r>
    </w:p>
    <w:p w14:paraId="2DEA7AF1" w14:textId="77777777" w:rsidR="00A33568" w:rsidRPr="00D52714" w:rsidRDefault="00000000">
      <w:pPr>
        <w:rPr>
          <w:sz w:val="20"/>
          <w:szCs w:val="20"/>
        </w:rPr>
      </w:pPr>
      <w:r w:rsidRPr="00D52714">
        <w:rPr>
          <w:sz w:val="20"/>
          <w:szCs w:val="20"/>
        </w:rPr>
        <w:t>Student; EligibilityAttempt; EligibilityResult; Department; Registration; Payment; TimetableEntry; Admin/User; AuditLog.</w:t>
      </w:r>
    </w:p>
    <w:p w14:paraId="177B413A" w14:textId="77777777" w:rsidR="00A33568" w:rsidRPr="00D52714" w:rsidRDefault="00000000">
      <w:pPr>
        <w:pStyle w:val="Heading2"/>
        <w:rPr>
          <w:sz w:val="20"/>
          <w:szCs w:val="20"/>
        </w:rPr>
      </w:pPr>
      <w:r w:rsidRPr="00D52714">
        <w:rPr>
          <w:sz w:val="20"/>
          <w:szCs w:val="20"/>
        </w:rPr>
        <w:t>9.2 Critical Business Rules</w:t>
      </w:r>
    </w:p>
    <w:p w14:paraId="6E820118" w14:textId="77777777" w:rsidR="00A33568" w:rsidRPr="00D52714" w:rsidRDefault="00000000">
      <w:pPr>
        <w:pStyle w:val="ListBullet"/>
        <w:spacing w:after="0"/>
        <w:ind w:left="259"/>
        <w:rPr>
          <w:sz w:val="20"/>
          <w:szCs w:val="20"/>
        </w:rPr>
      </w:pPr>
      <w:r w:rsidRPr="00D52714">
        <w:rPr>
          <w:sz w:val="20"/>
          <w:szCs w:val="20"/>
        </w:rPr>
        <w:t>Eligibility pass = score ≥60%; maximum 3 attempts; third failure blocks progression.</w:t>
      </w:r>
    </w:p>
    <w:p w14:paraId="0C70EA50" w14:textId="77777777" w:rsidR="00A33568" w:rsidRPr="00D52714" w:rsidRDefault="00000000">
      <w:pPr>
        <w:pStyle w:val="ListBullet"/>
        <w:spacing w:after="0"/>
        <w:ind w:left="259"/>
        <w:rPr>
          <w:sz w:val="20"/>
          <w:szCs w:val="20"/>
        </w:rPr>
      </w:pPr>
      <w:r w:rsidRPr="00D52714">
        <w:rPr>
          <w:sz w:val="20"/>
          <w:szCs w:val="20"/>
        </w:rPr>
        <w:t>Only passing students can reach department selection and capturing.</w:t>
      </w:r>
    </w:p>
    <w:p w14:paraId="62D9A473" w14:textId="77777777" w:rsidR="00A33568" w:rsidRPr="00D52714" w:rsidRDefault="00000000">
      <w:pPr>
        <w:pStyle w:val="ListBullet"/>
        <w:spacing w:after="0"/>
        <w:ind w:left="259"/>
        <w:rPr>
          <w:sz w:val="20"/>
          <w:szCs w:val="20"/>
        </w:rPr>
      </w:pPr>
      <w:r w:rsidRPr="00D52714">
        <w:rPr>
          <w:sz w:val="20"/>
          <w:szCs w:val="20"/>
        </w:rPr>
        <w:t>Department capacity is checked and reserved transactionally to prevent race-condition overbooking.</w:t>
      </w:r>
    </w:p>
    <w:p w14:paraId="5286C21E" w14:textId="77777777" w:rsidR="00A33568" w:rsidRPr="00D52714" w:rsidRDefault="00000000">
      <w:pPr>
        <w:pStyle w:val="ListBullet"/>
        <w:spacing w:after="0"/>
        <w:ind w:left="259"/>
        <w:rPr>
          <w:sz w:val="20"/>
          <w:szCs w:val="20"/>
        </w:rPr>
      </w:pPr>
      <w:r w:rsidRPr="00D52714">
        <w:rPr>
          <w:sz w:val="20"/>
          <w:szCs w:val="20"/>
        </w:rPr>
        <w:t>Payment is not confirmed from browser redirect alone; Paystack webhook/backend verification is authoritative.</w:t>
      </w:r>
    </w:p>
    <w:p w14:paraId="16D1D9C9" w14:textId="77777777" w:rsidR="00A33568" w:rsidRPr="00D52714" w:rsidRDefault="00000000">
      <w:pPr>
        <w:pStyle w:val="ListBullet"/>
        <w:spacing w:after="0"/>
        <w:ind w:left="259"/>
        <w:rPr>
          <w:sz w:val="20"/>
          <w:szCs w:val="20"/>
        </w:rPr>
      </w:pPr>
      <w:r w:rsidRPr="00D52714">
        <w:rPr>
          <w:sz w:val="20"/>
          <w:szCs w:val="20"/>
        </w:rPr>
        <w:t>Paystack reference must be unique for confirmed payment; duplicate webhook events must not create duplicate records.</w:t>
      </w:r>
    </w:p>
    <w:p w14:paraId="0B9CA22E" w14:textId="77777777" w:rsidR="00A33568" w:rsidRPr="00D52714" w:rsidRDefault="00000000">
      <w:pPr>
        <w:pStyle w:val="ListBullet"/>
        <w:spacing w:after="0"/>
        <w:ind w:left="259"/>
        <w:rPr>
          <w:sz w:val="20"/>
          <w:szCs w:val="20"/>
        </w:rPr>
      </w:pPr>
      <w:r w:rsidRPr="00D52714">
        <w:rPr>
          <w:sz w:val="20"/>
          <w:szCs w:val="20"/>
        </w:rPr>
        <w:t>Central database is authoritative; Excel exports are reporting copies.</w:t>
      </w:r>
    </w:p>
    <w:p w14:paraId="13066DFE" w14:textId="77777777" w:rsidR="00A33568" w:rsidRPr="00D52714" w:rsidRDefault="00000000">
      <w:pPr>
        <w:pStyle w:val="Heading1"/>
        <w:rPr>
          <w:sz w:val="20"/>
          <w:szCs w:val="20"/>
        </w:rPr>
      </w:pPr>
      <w:r w:rsidRPr="00D52714">
        <w:rPr>
          <w:sz w:val="20"/>
          <w:szCs w:val="20"/>
        </w:rPr>
        <w:t>10. Acceptance Criteria &amp; Success Metrics</w:t>
      </w:r>
    </w:p>
    <w:tbl>
      <w:tblPr>
        <w:tblStyle w:val="TableGrid"/>
        <w:tblW w:w="0" w:type="auto"/>
        <w:jc w:val="center"/>
        <w:tblLook w:val="04A0" w:firstRow="1" w:lastRow="0" w:firstColumn="1" w:lastColumn="0" w:noHBand="0" w:noVBand="1"/>
      </w:tblPr>
      <w:tblGrid>
        <w:gridCol w:w="5395"/>
        <w:gridCol w:w="5395"/>
      </w:tblGrid>
      <w:tr w:rsidR="00A33568" w:rsidRPr="00D52714" w14:paraId="63616B41" w14:textId="77777777">
        <w:trPr>
          <w:jc w:val="center"/>
        </w:trPr>
        <w:tc>
          <w:tcPr>
            <w:tcW w:w="5400" w:type="dxa"/>
            <w:shd w:val="clear" w:color="auto" w:fill="D9EAF7"/>
            <w:vAlign w:val="center"/>
          </w:tcPr>
          <w:p w14:paraId="78B67459" w14:textId="77777777" w:rsidR="00A33568" w:rsidRPr="00D52714" w:rsidRDefault="00000000">
            <w:pPr>
              <w:spacing w:after="0"/>
              <w:rPr>
                <w:sz w:val="20"/>
                <w:szCs w:val="20"/>
              </w:rPr>
            </w:pPr>
            <w:r w:rsidRPr="00D52714">
              <w:rPr>
                <w:b/>
                <w:sz w:val="20"/>
                <w:szCs w:val="20"/>
              </w:rPr>
              <w:t>Measure</w:t>
            </w:r>
          </w:p>
        </w:tc>
        <w:tc>
          <w:tcPr>
            <w:tcW w:w="5400" w:type="dxa"/>
            <w:shd w:val="clear" w:color="auto" w:fill="D9EAF7"/>
            <w:vAlign w:val="center"/>
          </w:tcPr>
          <w:p w14:paraId="0A9A7AB0" w14:textId="77777777" w:rsidR="00A33568" w:rsidRPr="00D52714" w:rsidRDefault="00000000">
            <w:pPr>
              <w:spacing w:after="0"/>
              <w:rPr>
                <w:sz w:val="20"/>
                <w:szCs w:val="20"/>
              </w:rPr>
            </w:pPr>
            <w:r w:rsidRPr="00D52714">
              <w:rPr>
                <w:b/>
                <w:sz w:val="20"/>
                <w:szCs w:val="20"/>
              </w:rPr>
              <w:t>Target</w:t>
            </w:r>
          </w:p>
        </w:tc>
      </w:tr>
      <w:tr w:rsidR="00A33568" w:rsidRPr="00D52714" w14:paraId="6DED767C" w14:textId="77777777">
        <w:trPr>
          <w:jc w:val="center"/>
        </w:trPr>
        <w:tc>
          <w:tcPr>
            <w:tcW w:w="5400" w:type="dxa"/>
            <w:vAlign w:val="center"/>
          </w:tcPr>
          <w:p w14:paraId="2B5C9B18" w14:textId="77777777" w:rsidR="00A33568" w:rsidRPr="00D52714" w:rsidRDefault="00000000">
            <w:pPr>
              <w:spacing w:after="0"/>
              <w:rPr>
                <w:sz w:val="20"/>
                <w:szCs w:val="20"/>
              </w:rPr>
            </w:pPr>
            <w:r w:rsidRPr="00D52714">
              <w:rPr>
                <w:sz w:val="20"/>
                <w:szCs w:val="20"/>
              </w:rPr>
              <w:t>Registrations</w:t>
            </w:r>
          </w:p>
        </w:tc>
        <w:tc>
          <w:tcPr>
            <w:tcW w:w="5400" w:type="dxa"/>
            <w:vAlign w:val="center"/>
          </w:tcPr>
          <w:p w14:paraId="1AB6B293" w14:textId="77777777" w:rsidR="00A33568" w:rsidRPr="00D52714" w:rsidRDefault="00000000">
            <w:pPr>
              <w:spacing w:after="0"/>
              <w:rPr>
                <w:sz w:val="20"/>
                <w:szCs w:val="20"/>
              </w:rPr>
            </w:pPr>
            <w:r w:rsidRPr="00D52714">
              <w:rPr>
                <w:sz w:val="20"/>
                <w:szCs w:val="20"/>
              </w:rPr>
              <w:t>Process 200 registrations during pilot/test.</w:t>
            </w:r>
          </w:p>
        </w:tc>
      </w:tr>
      <w:tr w:rsidR="00A33568" w:rsidRPr="00D52714" w14:paraId="2B237B84" w14:textId="77777777">
        <w:trPr>
          <w:jc w:val="center"/>
        </w:trPr>
        <w:tc>
          <w:tcPr>
            <w:tcW w:w="5400" w:type="dxa"/>
            <w:vAlign w:val="center"/>
          </w:tcPr>
          <w:p w14:paraId="49E75F05" w14:textId="77777777" w:rsidR="00A33568" w:rsidRPr="00D52714" w:rsidRDefault="00000000">
            <w:pPr>
              <w:spacing w:after="0"/>
              <w:rPr>
                <w:sz w:val="20"/>
                <w:szCs w:val="20"/>
              </w:rPr>
            </w:pPr>
            <w:r w:rsidRPr="00D52714">
              <w:rPr>
                <w:sz w:val="20"/>
                <w:szCs w:val="20"/>
              </w:rPr>
              <w:t>Payment reliability</w:t>
            </w:r>
          </w:p>
        </w:tc>
        <w:tc>
          <w:tcPr>
            <w:tcW w:w="5400" w:type="dxa"/>
            <w:vAlign w:val="center"/>
          </w:tcPr>
          <w:p w14:paraId="4C3512EA" w14:textId="77777777" w:rsidR="00A33568" w:rsidRPr="00D52714" w:rsidRDefault="00000000">
            <w:pPr>
              <w:spacing w:after="0"/>
              <w:rPr>
                <w:sz w:val="20"/>
                <w:szCs w:val="20"/>
              </w:rPr>
            </w:pPr>
            <w:r w:rsidRPr="00D52714">
              <w:rPr>
                <w:sz w:val="20"/>
                <w:szCs w:val="20"/>
              </w:rPr>
              <w:t>Payment failure rate &lt;2% during measured pilot/test.</w:t>
            </w:r>
          </w:p>
        </w:tc>
      </w:tr>
      <w:tr w:rsidR="00A33568" w:rsidRPr="00D52714" w14:paraId="018AEDE4" w14:textId="77777777">
        <w:trPr>
          <w:jc w:val="center"/>
        </w:trPr>
        <w:tc>
          <w:tcPr>
            <w:tcW w:w="5400" w:type="dxa"/>
            <w:vAlign w:val="center"/>
          </w:tcPr>
          <w:p w14:paraId="0B464EFF" w14:textId="77777777" w:rsidR="00A33568" w:rsidRPr="00D52714" w:rsidRDefault="00000000">
            <w:pPr>
              <w:spacing w:after="0"/>
              <w:rPr>
                <w:sz w:val="20"/>
                <w:szCs w:val="20"/>
              </w:rPr>
            </w:pPr>
            <w:r w:rsidRPr="00D52714">
              <w:rPr>
                <w:sz w:val="20"/>
                <w:szCs w:val="20"/>
              </w:rPr>
              <w:t>Manual work</w:t>
            </w:r>
          </w:p>
        </w:tc>
        <w:tc>
          <w:tcPr>
            <w:tcW w:w="5400" w:type="dxa"/>
            <w:vAlign w:val="center"/>
          </w:tcPr>
          <w:p w14:paraId="23515086" w14:textId="77777777" w:rsidR="00A33568" w:rsidRPr="00D52714" w:rsidRDefault="00000000">
            <w:pPr>
              <w:spacing w:after="0"/>
              <w:rPr>
                <w:sz w:val="20"/>
                <w:szCs w:val="20"/>
              </w:rPr>
            </w:pPr>
            <w:r w:rsidRPr="00D52714">
              <w:rPr>
                <w:sz w:val="20"/>
                <w:szCs w:val="20"/>
              </w:rPr>
              <w:t>Reduce admin manual entry time by 80%.</w:t>
            </w:r>
          </w:p>
        </w:tc>
      </w:tr>
      <w:tr w:rsidR="00A33568" w:rsidRPr="00D52714" w14:paraId="1C2D9AA6" w14:textId="77777777">
        <w:trPr>
          <w:jc w:val="center"/>
        </w:trPr>
        <w:tc>
          <w:tcPr>
            <w:tcW w:w="5400" w:type="dxa"/>
            <w:vAlign w:val="center"/>
          </w:tcPr>
          <w:p w14:paraId="49D4E2B3" w14:textId="77777777" w:rsidR="00A33568" w:rsidRPr="00D52714" w:rsidRDefault="00000000">
            <w:pPr>
              <w:spacing w:after="0"/>
              <w:rPr>
                <w:sz w:val="20"/>
                <w:szCs w:val="20"/>
              </w:rPr>
            </w:pPr>
            <w:r w:rsidRPr="00D52714">
              <w:rPr>
                <w:sz w:val="20"/>
                <w:szCs w:val="20"/>
              </w:rPr>
              <w:t>Reporting</w:t>
            </w:r>
          </w:p>
        </w:tc>
        <w:tc>
          <w:tcPr>
            <w:tcW w:w="5400" w:type="dxa"/>
            <w:vAlign w:val="center"/>
          </w:tcPr>
          <w:p w14:paraId="0709C094" w14:textId="77777777" w:rsidR="00A33568" w:rsidRPr="00D52714" w:rsidRDefault="00000000">
            <w:pPr>
              <w:spacing w:after="0"/>
              <w:rPr>
                <w:sz w:val="20"/>
                <w:szCs w:val="20"/>
              </w:rPr>
            </w:pPr>
            <w:r w:rsidRPr="00D52714">
              <w:rPr>
                <w:sz w:val="20"/>
                <w:szCs w:val="20"/>
              </w:rPr>
              <w:t>Admin report/export generated in &lt;5 minutes.</w:t>
            </w:r>
          </w:p>
        </w:tc>
      </w:tr>
      <w:tr w:rsidR="00A33568" w:rsidRPr="00D52714" w14:paraId="34E83FF8" w14:textId="77777777">
        <w:trPr>
          <w:jc w:val="center"/>
        </w:trPr>
        <w:tc>
          <w:tcPr>
            <w:tcW w:w="5400" w:type="dxa"/>
            <w:vAlign w:val="center"/>
          </w:tcPr>
          <w:p w14:paraId="1C92A494" w14:textId="77777777" w:rsidR="00A33568" w:rsidRPr="00D52714" w:rsidRDefault="00000000">
            <w:pPr>
              <w:spacing w:after="0"/>
              <w:rPr>
                <w:sz w:val="20"/>
                <w:szCs w:val="20"/>
              </w:rPr>
            </w:pPr>
            <w:r w:rsidRPr="00D52714">
              <w:rPr>
                <w:sz w:val="20"/>
                <w:szCs w:val="20"/>
              </w:rPr>
              <w:lastRenderedPageBreak/>
              <w:t>Eligibility</w:t>
            </w:r>
          </w:p>
        </w:tc>
        <w:tc>
          <w:tcPr>
            <w:tcW w:w="5400" w:type="dxa"/>
            <w:vAlign w:val="center"/>
          </w:tcPr>
          <w:p w14:paraId="40C0862D" w14:textId="77777777" w:rsidR="00A33568" w:rsidRPr="00D52714" w:rsidRDefault="00000000">
            <w:pPr>
              <w:spacing w:after="0"/>
              <w:rPr>
                <w:sz w:val="20"/>
                <w:szCs w:val="20"/>
              </w:rPr>
            </w:pPr>
            <w:r w:rsidRPr="00D52714">
              <w:rPr>
                <w:sz w:val="20"/>
                <w:szCs w:val="20"/>
              </w:rPr>
              <w:t>100% of test scores calculated automatically; 60% and 3-attempt rules enforced.</w:t>
            </w:r>
          </w:p>
        </w:tc>
      </w:tr>
      <w:tr w:rsidR="00A33568" w:rsidRPr="00D52714" w14:paraId="5D5E19B5" w14:textId="77777777">
        <w:trPr>
          <w:jc w:val="center"/>
        </w:trPr>
        <w:tc>
          <w:tcPr>
            <w:tcW w:w="5400" w:type="dxa"/>
            <w:vAlign w:val="center"/>
          </w:tcPr>
          <w:p w14:paraId="4CEADBD8" w14:textId="77777777" w:rsidR="00A33568" w:rsidRPr="00D52714" w:rsidRDefault="00000000">
            <w:pPr>
              <w:spacing w:after="0"/>
              <w:rPr>
                <w:sz w:val="20"/>
                <w:szCs w:val="20"/>
              </w:rPr>
            </w:pPr>
            <w:r w:rsidRPr="00D52714">
              <w:rPr>
                <w:sz w:val="20"/>
                <w:szCs w:val="20"/>
              </w:rPr>
              <w:t>Core quality</w:t>
            </w:r>
          </w:p>
        </w:tc>
        <w:tc>
          <w:tcPr>
            <w:tcW w:w="5400" w:type="dxa"/>
            <w:vAlign w:val="center"/>
          </w:tcPr>
          <w:p w14:paraId="6900C3A2" w14:textId="77777777" w:rsidR="00A33568" w:rsidRPr="00D52714" w:rsidRDefault="00000000">
            <w:pPr>
              <w:spacing w:after="0"/>
              <w:rPr>
                <w:sz w:val="20"/>
                <w:szCs w:val="20"/>
              </w:rPr>
            </w:pPr>
            <w:r w:rsidRPr="00D52714">
              <w:rPr>
                <w:sz w:val="20"/>
                <w:szCs w:val="20"/>
              </w:rPr>
              <w:t>At least 90% of core test cases pass before demo.</w:t>
            </w:r>
          </w:p>
        </w:tc>
      </w:tr>
    </w:tbl>
    <w:p w14:paraId="57687E35" w14:textId="5DEEEA9A" w:rsidR="00A33568" w:rsidRPr="00D52714" w:rsidRDefault="00000000" w:rsidP="007B1B15">
      <w:pPr>
        <w:rPr>
          <w:sz w:val="20"/>
          <w:szCs w:val="20"/>
        </w:rPr>
      </w:pPr>
      <w:r w:rsidRPr="00D52714">
        <w:rPr>
          <w:sz w:val="20"/>
          <w:szCs w:val="20"/>
        </w:rPr>
        <w:t>11. Risks, Constraints &amp; Assumptions</w:t>
      </w:r>
    </w:p>
    <w:tbl>
      <w:tblPr>
        <w:tblStyle w:val="TableGrid"/>
        <w:tblW w:w="0" w:type="auto"/>
        <w:jc w:val="center"/>
        <w:tblLook w:val="04A0" w:firstRow="1" w:lastRow="0" w:firstColumn="1" w:lastColumn="0" w:noHBand="0" w:noVBand="1"/>
      </w:tblPr>
      <w:tblGrid>
        <w:gridCol w:w="5395"/>
        <w:gridCol w:w="5395"/>
      </w:tblGrid>
      <w:tr w:rsidR="00A33568" w:rsidRPr="00D52714" w14:paraId="6E2F5148" w14:textId="77777777">
        <w:trPr>
          <w:jc w:val="center"/>
        </w:trPr>
        <w:tc>
          <w:tcPr>
            <w:tcW w:w="5400" w:type="dxa"/>
            <w:shd w:val="clear" w:color="auto" w:fill="D9EAF7"/>
            <w:vAlign w:val="center"/>
          </w:tcPr>
          <w:p w14:paraId="5EBE9630" w14:textId="77777777" w:rsidR="00A33568" w:rsidRPr="00D52714" w:rsidRDefault="00000000">
            <w:pPr>
              <w:spacing w:after="0"/>
              <w:rPr>
                <w:sz w:val="20"/>
                <w:szCs w:val="20"/>
              </w:rPr>
            </w:pPr>
            <w:r w:rsidRPr="00D52714">
              <w:rPr>
                <w:b/>
                <w:sz w:val="20"/>
                <w:szCs w:val="20"/>
              </w:rPr>
              <w:t>Risk / Constraint</w:t>
            </w:r>
          </w:p>
        </w:tc>
        <w:tc>
          <w:tcPr>
            <w:tcW w:w="5400" w:type="dxa"/>
            <w:shd w:val="clear" w:color="auto" w:fill="D9EAF7"/>
            <w:vAlign w:val="center"/>
          </w:tcPr>
          <w:p w14:paraId="50948E99" w14:textId="77777777" w:rsidR="00A33568" w:rsidRPr="00D52714" w:rsidRDefault="00000000">
            <w:pPr>
              <w:spacing w:after="0"/>
              <w:rPr>
                <w:sz w:val="20"/>
                <w:szCs w:val="20"/>
              </w:rPr>
            </w:pPr>
            <w:r w:rsidRPr="00D52714">
              <w:rPr>
                <w:b/>
                <w:sz w:val="20"/>
                <w:szCs w:val="20"/>
              </w:rPr>
              <w:t>Mitigation / Assumption</w:t>
            </w:r>
          </w:p>
        </w:tc>
      </w:tr>
      <w:tr w:rsidR="00A33568" w:rsidRPr="00D52714" w14:paraId="77CFADDC" w14:textId="77777777">
        <w:trPr>
          <w:jc w:val="center"/>
        </w:trPr>
        <w:tc>
          <w:tcPr>
            <w:tcW w:w="5400" w:type="dxa"/>
            <w:vAlign w:val="center"/>
          </w:tcPr>
          <w:p w14:paraId="284E1EDC" w14:textId="77777777" w:rsidR="00A33568" w:rsidRPr="00D52714" w:rsidRDefault="00000000">
            <w:pPr>
              <w:spacing w:after="0"/>
              <w:rPr>
                <w:sz w:val="20"/>
                <w:szCs w:val="20"/>
              </w:rPr>
            </w:pPr>
            <w:r w:rsidRPr="00D52714">
              <w:rPr>
                <w:sz w:val="20"/>
                <w:szCs w:val="20"/>
              </w:rPr>
              <w:t>Payment verification failure</w:t>
            </w:r>
          </w:p>
        </w:tc>
        <w:tc>
          <w:tcPr>
            <w:tcW w:w="5400" w:type="dxa"/>
            <w:vAlign w:val="center"/>
          </w:tcPr>
          <w:p w14:paraId="5802A062" w14:textId="77777777" w:rsidR="00A33568" w:rsidRPr="00D52714" w:rsidRDefault="00000000">
            <w:pPr>
              <w:spacing w:after="0"/>
              <w:rPr>
                <w:sz w:val="20"/>
                <w:szCs w:val="20"/>
              </w:rPr>
            </w:pPr>
            <w:r w:rsidRPr="00D52714">
              <w:rPr>
                <w:sz w:val="20"/>
                <w:szCs w:val="20"/>
              </w:rPr>
              <w:t>Use webhook + backend verification, retries and idempotency; never treat browser success as final proof.</w:t>
            </w:r>
          </w:p>
        </w:tc>
      </w:tr>
      <w:tr w:rsidR="00A33568" w:rsidRPr="00D52714" w14:paraId="20582EB8" w14:textId="77777777">
        <w:trPr>
          <w:jc w:val="center"/>
        </w:trPr>
        <w:tc>
          <w:tcPr>
            <w:tcW w:w="5400" w:type="dxa"/>
            <w:vAlign w:val="center"/>
          </w:tcPr>
          <w:p w14:paraId="754DBE17" w14:textId="77777777" w:rsidR="00A33568" w:rsidRPr="00D52714" w:rsidRDefault="00000000">
            <w:pPr>
              <w:spacing w:after="0"/>
              <w:rPr>
                <w:sz w:val="20"/>
                <w:szCs w:val="20"/>
              </w:rPr>
            </w:pPr>
            <w:r w:rsidRPr="00D52714">
              <w:rPr>
                <w:sz w:val="20"/>
                <w:szCs w:val="20"/>
              </w:rPr>
              <w:t>Duplicate payment/webhooks</w:t>
            </w:r>
          </w:p>
        </w:tc>
        <w:tc>
          <w:tcPr>
            <w:tcW w:w="5400" w:type="dxa"/>
            <w:vAlign w:val="center"/>
          </w:tcPr>
          <w:p w14:paraId="42826B39" w14:textId="77777777" w:rsidR="00A33568" w:rsidRPr="00D52714" w:rsidRDefault="00000000">
            <w:pPr>
              <w:spacing w:after="0"/>
              <w:rPr>
                <w:sz w:val="20"/>
                <w:szCs w:val="20"/>
              </w:rPr>
            </w:pPr>
            <w:r w:rsidRPr="00D52714">
              <w:rPr>
                <w:sz w:val="20"/>
                <w:szCs w:val="20"/>
              </w:rPr>
              <w:t>Unique Paystack reference constraint and idempotent processing.</w:t>
            </w:r>
          </w:p>
        </w:tc>
      </w:tr>
      <w:tr w:rsidR="00A33568" w:rsidRPr="00D52714" w14:paraId="1430D50B" w14:textId="77777777">
        <w:trPr>
          <w:jc w:val="center"/>
        </w:trPr>
        <w:tc>
          <w:tcPr>
            <w:tcW w:w="5400" w:type="dxa"/>
            <w:vAlign w:val="center"/>
          </w:tcPr>
          <w:p w14:paraId="7205077B" w14:textId="77777777" w:rsidR="00A33568" w:rsidRPr="00D52714" w:rsidRDefault="00000000">
            <w:pPr>
              <w:spacing w:after="0"/>
              <w:rPr>
                <w:sz w:val="20"/>
                <w:szCs w:val="20"/>
              </w:rPr>
            </w:pPr>
            <w:r w:rsidRPr="00D52714">
              <w:rPr>
                <w:sz w:val="20"/>
                <w:szCs w:val="20"/>
              </w:rPr>
              <w:t>Email deliverability</w:t>
            </w:r>
          </w:p>
        </w:tc>
        <w:tc>
          <w:tcPr>
            <w:tcW w:w="5400" w:type="dxa"/>
            <w:vAlign w:val="center"/>
          </w:tcPr>
          <w:p w14:paraId="45FCF431" w14:textId="77777777" w:rsidR="00A33568" w:rsidRPr="00D52714" w:rsidRDefault="00000000">
            <w:pPr>
              <w:spacing w:after="0"/>
              <w:rPr>
                <w:sz w:val="20"/>
                <w:szCs w:val="20"/>
              </w:rPr>
            </w:pPr>
            <w:r w:rsidRPr="00D52714">
              <w:rPr>
                <w:sz w:val="20"/>
                <w:szCs w:val="20"/>
              </w:rPr>
              <w:t>Log email status, queue/retry failed delivery and show a Resend Receipt action.</w:t>
            </w:r>
          </w:p>
        </w:tc>
      </w:tr>
      <w:tr w:rsidR="00A33568" w:rsidRPr="00D52714" w14:paraId="0DD3062F" w14:textId="77777777">
        <w:trPr>
          <w:jc w:val="center"/>
        </w:trPr>
        <w:tc>
          <w:tcPr>
            <w:tcW w:w="5400" w:type="dxa"/>
            <w:vAlign w:val="center"/>
          </w:tcPr>
          <w:p w14:paraId="3069C749" w14:textId="77777777" w:rsidR="00A33568" w:rsidRPr="00D52714" w:rsidRDefault="00000000">
            <w:pPr>
              <w:spacing w:after="0"/>
              <w:rPr>
                <w:sz w:val="20"/>
                <w:szCs w:val="20"/>
              </w:rPr>
            </w:pPr>
            <w:r w:rsidRPr="00D52714">
              <w:rPr>
                <w:sz w:val="20"/>
                <w:szCs w:val="20"/>
              </w:rPr>
              <w:t>Department overbooking</w:t>
            </w:r>
          </w:p>
        </w:tc>
        <w:tc>
          <w:tcPr>
            <w:tcW w:w="5400" w:type="dxa"/>
            <w:vAlign w:val="center"/>
          </w:tcPr>
          <w:p w14:paraId="650F0F83" w14:textId="77777777" w:rsidR="00A33568" w:rsidRPr="00D52714" w:rsidRDefault="00000000">
            <w:pPr>
              <w:spacing w:after="0"/>
              <w:rPr>
                <w:sz w:val="20"/>
                <w:szCs w:val="20"/>
              </w:rPr>
            </w:pPr>
            <w:r w:rsidRPr="00D52714">
              <w:rPr>
                <w:sz w:val="20"/>
                <w:szCs w:val="20"/>
              </w:rPr>
              <w:t>Use server/database transaction and capacity constraint rather than frontend-only checks.</w:t>
            </w:r>
          </w:p>
        </w:tc>
      </w:tr>
      <w:tr w:rsidR="00A33568" w:rsidRPr="00D52714" w14:paraId="27BB242D" w14:textId="77777777">
        <w:trPr>
          <w:jc w:val="center"/>
        </w:trPr>
        <w:tc>
          <w:tcPr>
            <w:tcW w:w="5400" w:type="dxa"/>
            <w:vAlign w:val="center"/>
          </w:tcPr>
          <w:p w14:paraId="73A0FAA2" w14:textId="77777777" w:rsidR="00A33568" w:rsidRPr="00D52714" w:rsidRDefault="00000000">
            <w:pPr>
              <w:spacing w:after="0"/>
              <w:rPr>
                <w:sz w:val="20"/>
                <w:szCs w:val="20"/>
              </w:rPr>
            </w:pPr>
            <w:r w:rsidRPr="00D52714">
              <w:rPr>
                <w:sz w:val="20"/>
                <w:szCs w:val="20"/>
              </w:rPr>
              <w:t>Student PII exposure</w:t>
            </w:r>
          </w:p>
        </w:tc>
        <w:tc>
          <w:tcPr>
            <w:tcW w:w="5400" w:type="dxa"/>
            <w:vAlign w:val="center"/>
          </w:tcPr>
          <w:p w14:paraId="01BC1696" w14:textId="77777777" w:rsidR="00A33568" w:rsidRPr="00D52714" w:rsidRDefault="00000000">
            <w:pPr>
              <w:spacing w:after="0"/>
              <w:rPr>
                <w:sz w:val="20"/>
                <w:szCs w:val="20"/>
              </w:rPr>
            </w:pPr>
            <w:r w:rsidRPr="00D52714">
              <w:rPr>
                <w:sz w:val="20"/>
                <w:szCs w:val="20"/>
              </w:rPr>
              <w:t>Least-privilege access, protected admin routes, HTTPS, secure secrets and defined retention policy.</w:t>
            </w:r>
          </w:p>
        </w:tc>
      </w:tr>
      <w:tr w:rsidR="00A33568" w:rsidRPr="00D52714" w14:paraId="6108BAA7" w14:textId="77777777">
        <w:trPr>
          <w:jc w:val="center"/>
        </w:trPr>
        <w:tc>
          <w:tcPr>
            <w:tcW w:w="5400" w:type="dxa"/>
            <w:vAlign w:val="center"/>
          </w:tcPr>
          <w:p w14:paraId="5167A838" w14:textId="77777777" w:rsidR="00A33568" w:rsidRPr="00D52714" w:rsidRDefault="00000000">
            <w:pPr>
              <w:spacing w:after="0"/>
              <w:rPr>
                <w:sz w:val="20"/>
                <w:szCs w:val="20"/>
              </w:rPr>
            </w:pPr>
            <w:r w:rsidRPr="00D52714">
              <w:rPr>
                <w:sz w:val="20"/>
                <w:szCs w:val="20"/>
              </w:rPr>
              <w:t>Hackathon time</w:t>
            </w:r>
          </w:p>
        </w:tc>
        <w:tc>
          <w:tcPr>
            <w:tcW w:w="5400" w:type="dxa"/>
            <w:vAlign w:val="center"/>
          </w:tcPr>
          <w:p w14:paraId="10AD3CF8" w14:textId="77777777" w:rsidR="00A33568" w:rsidRPr="00D52714" w:rsidRDefault="00000000">
            <w:pPr>
              <w:spacing w:after="0"/>
              <w:rPr>
                <w:sz w:val="20"/>
                <w:szCs w:val="20"/>
              </w:rPr>
            </w:pPr>
            <w:r w:rsidRPr="00D52714">
              <w:rPr>
                <w:sz w:val="20"/>
                <w:szCs w:val="20"/>
              </w:rPr>
              <w:t>Prioritize P0 requirements; avoid unnecessary microservices and complex infrastructure.</w:t>
            </w:r>
          </w:p>
        </w:tc>
      </w:tr>
      <w:tr w:rsidR="00A33568" w:rsidRPr="00D52714" w14:paraId="0B2009B0" w14:textId="77777777">
        <w:trPr>
          <w:jc w:val="center"/>
        </w:trPr>
        <w:tc>
          <w:tcPr>
            <w:tcW w:w="5400" w:type="dxa"/>
            <w:vAlign w:val="center"/>
          </w:tcPr>
          <w:p w14:paraId="26ED7A3A" w14:textId="77777777" w:rsidR="00A33568" w:rsidRPr="00D52714" w:rsidRDefault="00000000">
            <w:pPr>
              <w:spacing w:after="0"/>
              <w:rPr>
                <w:sz w:val="20"/>
                <w:szCs w:val="20"/>
              </w:rPr>
            </w:pPr>
            <w:r w:rsidRPr="00D52714">
              <w:rPr>
                <w:sz w:val="20"/>
                <w:szCs w:val="20"/>
              </w:rPr>
              <w:t>Internet/payment dependency</w:t>
            </w:r>
          </w:p>
        </w:tc>
        <w:tc>
          <w:tcPr>
            <w:tcW w:w="5400" w:type="dxa"/>
            <w:vAlign w:val="center"/>
          </w:tcPr>
          <w:p w14:paraId="7F76C993" w14:textId="77777777" w:rsidR="00A33568" w:rsidRPr="00D52714" w:rsidRDefault="00000000">
            <w:pPr>
              <w:spacing w:after="0"/>
              <w:rPr>
                <w:sz w:val="20"/>
                <w:szCs w:val="20"/>
              </w:rPr>
            </w:pPr>
            <w:r w:rsidRPr="00D52714">
              <w:rPr>
                <w:sz w:val="20"/>
                <w:szCs w:val="20"/>
              </w:rPr>
              <w:t>Show clear pending/failure states and preserve registration/payment status for recovery.</w:t>
            </w:r>
          </w:p>
        </w:tc>
      </w:tr>
    </w:tbl>
    <w:p w14:paraId="67204D06" w14:textId="77777777" w:rsidR="00A33568" w:rsidRPr="00D52714" w:rsidRDefault="00000000">
      <w:pPr>
        <w:pStyle w:val="Heading1"/>
        <w:rPr>
          <w:sz w:val="20"/>
          <w:szCs w:val="20"/>
        </w:rPr>
      </w:pPr>
      <w:r w:rsidRPr="00D52714">
        <w:rPr>
          <w:sz w:val="20"/>
          <w:szCs w:val="20"/>
        </w:rPr>
        <w:t>12. Development Plan — 3-Week MVP</w:t>
      </w:r>
    </w:p>
    <w:tbl>
      <w:tblPr>
        <w:tblStyle w:val="TableGrid"/>
        <w:tblW w:w="0" w:type="auto"/>
        <w:jc w:val="center"/>
        <w:tblLook w:val="04A0" w:firstRow="1" w:lastRow="0" w:firstColumn="1" w:lastColumn="0" w:noHBand="0" w:noVBand="1"/>
      </w:tblPr>
      <w:tblGrid>
        <w:gridCol w:w="3596"/>
        <w:gridCol w:w="3598"/>
        <w:gridCol w:w="3596"/>
      </w:tblGrid>
      <w:tr w:rsidR="00A33568" w:rsidRPr="00D52714" w14:paraId="180F4327" w14:textId="77777777">
        <w:trPr>
          <w:jc w:val="center"/>
        </w:trPr>
        <w:tc>
          <w:tcPr>
            <w:tcW w:w="3600" w:type="dxa"/>
            <w:shd w:val="clear" w:color="auto" w:fill="D9EAF7"/>
            <w:vAlign w:val="center"/>
          </w:tcPr>
          <w:p w14:paraId="5D37BFD6" w14:textId="77777777" w:rsidR="00A33568" w:rsidRPr="00D52714" w:rsidRDefault="00000000">
            <w:pPr>
              <w:spacing w:after="0"/>
              <w:rPr>
                <w:sz w:val="20"/>
                <w:szCs w:val="20"/>
              </w:rPr>
            </w:pPr>
            <w:r w:rsidRPr="00D52714">
              <w:rPr>
                <w:b/>
                <w:sz w:val="20"/>
                <w:szCs w:val="20"/>
              </w:rPr>
              <w:t>Week</w:t>
            </w:r>
          </w:p>
        </w:tc>
        <w:tc>
          <w:tcPr>
            <w:tcW w:w="3600" w:type="dxa"/>
            <w:shd w:val="clear" w:color="auto" w:fill="D9EAF7"/>
            <w:vAlign w:val="center"/>
          </w:tcPr>
          <w:p w14:paraId="3EC75AB8" w14:textId="77777777" w:rsidR="00A33568" w:rsidRPr="00D52714" w:rsidRDefault="00000000">
            <w:pPr>
              <w:spacing w:after="0"/>
              <w:rPr>
                <w:sz w:val="20"/>
                <w:szCs w:val="20"/>
              </w:rPr>
            </w:pPr>
            <w:r w:rsidRPr="00D52714">
              <w:rPr>
                <w:b/>
                <w:sz w:val="20"/>
                <w:szCs w:val="20"/>
              </w:rPr>
              <w:t>Monday–Thursday Focus</w:t>
            </w:r>
          </w:p>
        </w:tc>
        <w:tc>
          <w:tcPr>
            <w:tcW w:w="3600" w:type="dxa"/>
            <w:shd w:val="clear" w:color="auto" w:fill="D9EAF7"/>
            <w:vAlign w:val="center"/>
          </w:tcPr>
          <w:p w14:paraId="00F026DB" w14:textId="77777777" w:rsidR="00A33568" w:rsidRPr="00D52714" w:rsidRDefault="00000000">
            <w:pPr>
              <w:spacing w:after="0"/>
              <w:rPr>
                <w:sz w:val="20"/>
                <w:szCs w:val="20"/>
              </w:rPr>
            </w:pPr>
            <w:r w:rsidRPr="00D52714">
              <w:rPr>
                <w:b/>
                <w:sz w:val="20"/>
                <w:szCs w:val="20"/>
              </w:rPr>
              <w:t>Friday Deliverable / Pitch Progress</w:t>
            </w:r>
          </w:p>
        </w:tc>
      </w:tr>
      <w:tr w:rsidR="00A33568" w:rsidRPr="00D52714" w14:paraId="4EE5DBFF" w14:textId="77777777">
        <w:trPr>
          <w:jc w:val="center"/>
        </w:trPr>
        <w:tc>
          <w:tcPr>
            <w:tcW w:w="3600" w:type="dxa"/>
            <w:vAlign w:val="center"/>
          </w:tcPr>
          <w:p w14:paraId="1C8FED5D" w14:textId="77777777" w:rsidR="00A33568" w:rsidRPr="00D52714" w:rsidRDefault="00000000">
            <w:pPr>
              <w:spacing w:after="0"/>
              <w:rPr>
                <w:sz w:val="20"/>
                <w:szCs w:val="20"/>
              </w:rPr>
            </w:pPr>
            <w:r w:rsidRPr="00D52714">
              <w:rPr>
                <w:sz w:val="20"/>
                <w:szCs w:val="20"/>
              </w:rPr>
              <w:t>Week 1 — Planning &amp; Design</w:t>
            </w:r>
          </w:p>
        </w:tc>
        <w:tc>
          <w:tcPr>
            <w:tcW w:w="3600" w:type="dxa"/>
            <w:vAlign w:val="center"/>
          </w:tcPr>
          <w:p w14:paraId="5891BE9F" w14:textId="77777777" w:rsidR="00A33568" w:rsidRPr="00D52714" w:rsidRDefault="00000000">
            <w:pPr>
              <w:spacing w:after="0"/>
              <w:rPr>
                <w:sz w:val="20"/>
                <w:szCs w:val="20"/>
              </w:rPr>
            </w:pPr>
            <w:r w:rsidRPr="00D52714">
              <w:rPr>
                <w:sz w:val="20"/>
                <w:szCs w:val="20"/>
              </w:rPr>
              <w:t>Requirements freeze; user flows; database schema; wireframes; API contracts; UI design; security/privacy checklist.</w:t>
            </w:r>
          </w:p>
        </w:tc>
        <w:tc>
          <w:tcPr>
            <w:tcW w:w="3600" w:type="dxa"/>
            <w:vAlign w:val="center"/>
          </w:tcPr>
          <w:p w14:paraId="6A4AB3F0" w14:textId="77777777" w:rsidR="00A33568" w:rsidRPr="00D52714" w:rsidRDefault="00000000">
            <w:pPr>
              <w:spacing w:after="0"/>
              <w:rPr>
                <w:sz w:val="20"/>
                <w:szCs w:val="20"/>
              </w:rPr>
            </w:pPr>
            <w:r w:rsidRPr="00D52714">
              <w:rPr>
                <w:sz w:val="20"/>
                <w:szCs w:val="20"/>
              </w:rPr>
              <w:t>Design review, clickable flow/prototype and architecture explanation.</w:t>
            </w:r>
          </w:p>
        </w:tc>
      </w:tr>
      <w:tr w:rsidR="00A33568" w:rsidRPr="00D52714" w14:paraId="0F9113F9" w14:textId="77777777">
        <w:trPr>
          <w:jc w:val="center"/>
        </w:trPr>
        <w:tc>
          <w:tcPr>
            <w:tcW w:w="3600" w:type="dxa"/>
            <w:vAlign w:val="center"/>
          </w:tcPr>
          <w:p w14:paraId="6335AF5C" w14:textId="77777777" w:rsidR="00A33568" w:rsidRPr="00D52714" w:rsidRDefault="00000000">
            <w:pPr>
              <w:spacing w:after="0"/>
              <w:rPr>
                <w:sz w:val="20"/>
                <w:szCs w:val="20"/>
              </w:rPr>
            </w:pPr>
            <w:r w:rsidRPr="00D52714">
              <w:rPr>
                <w:sz w:val="20"/>
                <w:szCs w:val="20"/>
              </w:rPr>
              <w:t>Week 2 — Foundation</w:t>
            </w:r>
          </w:p>
        </w:tc>
        <w:tc>
          <w:tcPr>
            <w:tcW w:w="3600" w:type="dxa"/>
            <w:vAlign w:val="center"/>
          </w:tcPr>
          <w:p w14:paraId="1D954194" w14:textId="77777777" w:rsidR="00A33568" w:rsidRPr="00D52714" w:rsidRDefault="00000000">
            <w:pPr>
              <w:spacing w:after="0"/>
              <w:rPr>
                <w:sz w:val="20"/>
                <w:szCs w:val="20"/>
              </w:rPr>
            </w:pPr>
            <w:r w:rsidRPr="00D52714">
              <w:rPr>
                <w:sz w:val="20"/>
                <w:szCs w:val="20"/>
              </w:rPr>
              <w:t>Repository; database; authentication; eligibility engine; department capacity; capturing; initial dashboard.</w:t>
            </w:r>
          </w:p>
        </w:tc>
        <w:tc>
          <w:tcPr>
            <w:tcW w:w="3600" w:type="dxa"/>
            <w:vAlign w:val="center"/>
          </w:tcPr>
          <w:p w14:paraId="0201867D" w14:textId="77777777" w:rsidR="00A33568" w:rsidRPr="00D52714" w:rsidRDefault="00000000">
            <w:pPr>
              <w:spacing w:after="0"/>
              <w:rPr>
                <w:sz w:val="20"/>
                <w:szCs w:val="20"/>
              </w:rPr>
            </w:pPr>
            <w:r w:rsidRPr="00D52714">
              <w:rPr>
                <w:sz w:val="20"/>
                <w:szCs w:val="20"/>
              </w:rPr>
              <w:t>Working end-to-end registration skeleton and progress demo.</w:t>
            </w:r>
          </w:p>
        </w:tc>
      </w:tr>
      <w:tr w:rsidR="00A33568" w:rsidRPr="00D52714" w14:paraId="37F9188C" w14:textId="77777777">
        <w:trPr>
          <w:jc w:val="center"/>
        </w:trPr>
        <w:tc>
          <w:tcPr>
            <w:tcW w:w="3600" w:type="dxa"/>
            <w:vAlign w:val="center"/>
          </w:tcPr>
          <w:p w14:paraId="4BB7F187" w14:textId="77777777" w:rsidR="00A33568" w:rsidRPr="00D52714" w:rsidRDefault="00000000">
            <w:pPr>
              <w:spacing w:after="0"/>
              <w:rPr>
                <w:sz w:val="20"/>
                <w:szCs w:val="20"/>
              </w:rPr>
            </w:pPr>
            <w:r w:rsidRPr="00D52714">
              <w:rPr>
                <w:sz w:val="20"/>
                <w:szCs w:val="20"/>
              </w:rPr>
              <w:t>Week 3 — Completion &amp; Testing</w:t>
            </w:r>
          </w:p>
        </w:tc>
        <w:tc>
          <w:tcPr>
            <w:tcW w:w="3600" w:type="dxa"/>
            <w:vAlign w:val="center"/>
          </w:tcPr>
          <w:p w14:paraId="6AB9B01E" w14:textId="77777777" w:rsidR="00A33568" w:rsidRPr="00D52714" w:rsidRDefault="00000000">
            <w:pPr>
              <w:spacing w:after="0"/>
              <w:rPr>
                <w:sz w:val="20"/>
                <w:szCs w:val="20"/>
              </w:rPr>
            </w:pPr>
            <w:r w:rsidRPr="00D52714">
              <w:rPr>
                <w:sz w:val="20"/>
                <w:szCs w:val="20"/>
              </w:rPr>
              <w:t>Paystack; webhook verification; email; export; charts; edge cases; responsive/accessibility testing; bug fixes.</w:t>
            </w:r>
          </w:p>
        </w:tc>
        <w:tc>
          <w:tcPr>
            <w:tcW w:w="3600" w:type="dxa"/>
            <w:vAlign w:val="center"/>
          </w:tcPr>
          <w:p w14:paraId="70A65433" w14:textId="77777777" w:rsidR="00A33568" w:rsidRPr="00D52714" w:rsidRDefault="00000000">
            <w:pPr>
              <w:spacing w:after="0"/>
              <w:rPr>
                <w:sz w:val="20"/>
                <w:szCs w:val="20"/>
              </w:rPr>
            </w:pPr>
            <w:r w:rsidRPr="00D52714">
              <w:rPr>
                <w:sz w:val="20"/>
                <w:szCs w:val="20"/>
              </w:rPr>
              <w:t>Final MVP demo, test results, metrics and pitch-ready build.</w:t>
            </w:r>
          </w:p>
        </w:tc>
      </w:tr>
    </w:tbl>
    <w:p w14:paraId="6A2F7B9D" w14:textId="77777777" w:rsidR="00A33568" w:rsidRPr="00D52714" w:rsidRDefault="00000000">
      <w:pPr>
        <w:pStyle w:val="Heading1"/>
        <w:rPr>
          <w:sz w:val="20"/>
          <w:szCs w:val="20"/>
        </w:rPr>
      </w:pPr>
      <w:r w:rsidRPr="00D52714">
        <w:rPr>
          <w:sz w:val="20"/>
          <w:szCs w:val="20"/>
        </w:rPr>
        <w:t>13. Definition of Done</w:t>
      </w:r>
    </w:p>
    <w:p w14:paraId="3AA61E30" w14:textId="77777777" w:rsidR="00A33568" w:rsidRPr="00D52714" w:rsidRDefault="00000000">
      <w:pPr>
        <w:pStyle w:val="ListBullet"/>
        <w:spacing w:after="0"/>
        <w:ind w:left="259"/>
        <w:rPr>
          <w:sz w:val="20"/>
          <w:szCs w:val="20"/>
        </w:rPr>
      </w:pPr>
      <w:r w:rsidRPr="00D52714">
        <w:rPr>
          <w:sz w:val="20"/>
          <w:szCs w:val="20"/>
        </w:rPr>
        <w:t>Student can complete eligibility, pass, select an available department, submit required details and reach Paystack.</w:t>
      </w:r>
    </w:p>
    <w:p w14:paraId="11E0DD59" w14:textId="77777777" w:rsidR="00A33568" w:rsidRPr="00D52714" w:rsidRDefault="00000000">
      <w:pPr>
        <w:pStyle w:val="ListBullet"/>
        <w:spacing w:after="0"/>
        <w:ind w:left="259"/>
        <w:rPr>
          <w:sz w:val="20"/>
          <w:szCs w:val="20"/>
        </w:rPr>
      </w:pPr>
      <w:r w:rsidRPr="00D52714">
        <w:rPr>
          <w:sz w:val="20"/>
          <w:szCs w:val="20"/>
        </w:rPr>
        <w:t>Verified payment creates one authoritative payment record and confirmation.</w:t>
      </w:r>
    </w:p>
    <w:p w14:paraId="7A9864DD" w14:textId="77777777" w:rsidR="00A33568" w:rsidRPr="00D52714" w:rsidRDefault="00000000">
      <w:pPr>
        <w:pStyle w:val="ListBullet"/>
        <w:spacing w:after="0"/>
        <w:ind w:left="259"/>
        <w:rPr>
          <w:sz w:val="20"/>
          <w:szCs w:val="20"/>
        </w:rPr>
      </w:pPr>
      <w:r w:rsidRPr="00D52714">
        <w:rPr>
          <w:sz w:val="20"/>
          <w:szCs w:val="20"/>
        </w:rPr>
        <w:t>Successful payment triggers email; email failures are logged/retried and can be resent.</w:t>
      </w:r>
    </w:p>
    <w:p w14:paraId="436261B4" w14:textId="77777777" w:rsidR="00A33568" w:rsidRPr="00D52714" w:rsidRDefault="00000000">
      <w:pPr>
        <w:pStyle w:val="ListBullet"/>
        <w:spacing w:after="0"/>
        <w:ind w:left="259"/>
        <w:rPr>
          <w:sz w:val="20"/>
          <w:szCs w:val="20"/>
        </w:rPr>
      </w:pPr>
      <w:r w:rsidRPr="00D52714">
        <w:rPr>
          <w:sz w:val="20"/>
          <w:szCs w:val="20"/>
        </w:rPr>
        <w:t>Admin can securely sign in, search/filter records, view key charts and export .xlsx data.</w:t>
      </w:r>
    </w:p>
    <w:p w14:paraId="304B1421" w14:textId="77777777" w:rsidR="00A33568" w:rsidRPr="00D52714" w:rsidRDefault="00000000">
      <w:pPr>
        <w:pStyle w:val="ListBullet"/>
        <w:spacing w:after="0"/>
        <w:ind w:left="259"/>
        <w:rPr>
          <w:sz w:val="20"/>
          <w:szCs w:val="20"/>
        </w:rPr>
      </w:pPr>
      <w:r w:rsidRPr="00D52714">
        <w:rPr>
          <w:sz w:val="20"/>
          <w:szCs w:val="20"/>
        </w:rPr>
        <w:t>Capacity, duplicate payment and 3-attempt rules are enforced server-side.</w:t>
      </w:r>
    </w:p>
    <w:p w14:paraId="4B4FF261" w14:textId="77777777" w:rsidR="00A33568" w:rsidRPr="00D52714" w:rsidRDefault="00000000">
      <w:pPr>
        <w:pStyle w:val="ListBullet"/>
        <w:spacing w:after="0"/>
        <w:ind w:left="259"/>
        <w:rPr>
          <w:sz w:val="20"/>
          <w:szCs w:val="20"/>
        </w:rPr>
      </w:pPr>
      <w:r w:rsidRPr="00D52714">
        <w:rPr>
          <w:sz w:val="20"/>
          <w:szCs w:val="20"/>
        </w:rPr>
        <w:t>Responsive/accessibility checks and core tests are completed before the demo.</w:t>
      </w:r>
    </w:p>
    <w:p w14:paraId="55125C83" w14:textId="77777777" w:rsidR="00A33568" w:rsidRPr="00D52714" w:rsidRDefault="00000000">
      <w:pPr>
        <w:pStyle w:val="Heading1"/>
        <w:rPr>
          <w:sz w:val="20"/>
          <w:szCs w:val="20"/>
        </w:rPr>
      </w:pPr>
      <w:r w:rsidRPr="00D52714">
        <w:rPr>
          <w:sz w:val="20"/>
          <w:szCs w:val="20"/>
        </w:rPr>
        <w:t>14. Open Questions / Configuration Before Deployment</w:t>
      </w:r>
    </w:p>
    <w:p w14:paraId="3C73EF4C" w14:textId="77777777" w:rsidR="00A33568" w:rsidRPr="00D52714" w:rsidRDefault="00000000">
      <w:pPr>
        <w:rPr>
          <w:sz w:val="20"/>
          <w:szCs w:val="20"/>
        </w:rPr>
      </w:pPr>
      <w:r w:rsidRPr="00D52714">
        <w:rPr>
          <w:sz w:val="20"/>
          <w:szCs w:val="20"/>
        </w:rPr>
        <w:t>Confirm final department list and capacities; department-specific fees; final timetable; required student fields; approved PII retention period; Paystack keys/webhook endpoint; transactional email sender; authorized administrators.</w:t>
      </w:r>
    </w:p>
    <w:sectPr w:rsidR="00A33568" w:rsidRPr="00D52714" w:rsidSect="00034616">
      <w:footerReference w:type="default" r:id="rId9"/>
      <w:pgSz w:w="12240" w:h="15840"/>
      <w:pgMar w:top="648" w:right="720" w:bottom="605"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91ACD7" w14:textId="77777777" w:rsidR="00AD027C" w:rsidRDefault="00AD027C">
      <w:pPr>
        <w:spacing w:after="0" w:line="240" w:lineRule="auto"/>
      </w:pPr>
      <w:r>
        <w:separator/>
      </w:r>
    </w:p>
  </w:endnote>
  <w:endnote w:type="continuationSeparator" w:id="0">
    <w:p w14:paraId="3BCB3F11" w14:textId="77777777" w:rsidR="00AD027C" w:rsidRDefault="00AD0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A2299" w14:textId="77777777" w:rsidR="00A33568" w:rsidRDefault="00000000">
    <w:pPr>
      <w:pStyle w:val="Footer"/>
      <w:jc w:val="center"/>
    </w:pPr>
    <w:r>
      <w:rPr>
        <w:sz w:val="13"/>
      </w:rPr>
      <w:t xml:space="preserve">AUTOMATE — Automated Student Record Payment Management System  |  Page </w:t>
    </w:r>
    <w:r>
      <w:fldChar w:fldCharType="begin"/>
    </w:r>
    <w:r>
      <w:instrText>PAGE</w:instrText>
    </w:r>
    <w:r>
      <w:fldChar w:fldCharType="separate"/>
    </w:r>
    <w:r w:rsidR="007B1B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CD05AE" w14:textId="77777777" w:rsidR="00AD027C" w:rsidRDefault="00AD027C">
      <w:pPr>
        <w:spacing w:after="0" w:line="240" w:lineRule="auto"/>
      </w:pPr>
      <w:r>
        <w:separator/>
      </w:r>
    </w:p>
  </w:footnote>
  <w:footnote w:type="continuationSeparator" w:id="0">
    <w:p w14:paraId="147F384C" w14:textId="77777777" w:rsidR="00AD027C" w:rsidRDefault="00AD0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314904">
    <w:abstractNumId w:val="8"/>
  </w:num>
  <w:num w:numId="2" w16cid:durableId="777604012">
    <w:abstractNumId w:val="6"/>
  </w:num>
  <w:num w:numId="3" w16cid:durableId="20935431">
    <w:abstractNumId w:val="5"/>
  </w:num>
  <w:num w:numId="4" w16cid:durableId="190581066">
    <w:abstractNumId w:val="4"/>
  </w:num>
  <w:num w:numId="5" w16cid:durableId="2071539459">
    <w:abstractNumId w:val="7"/>
  </w:num>
  <w:num w:numId="6" w16cid:durableId="1096633618">
    <w:abstractNumId w:val="3"/>
  </w:num>
  <w:num w:numId="7" w16cid:durableId="301228079">
    <w:abstractNumId w:val="2"/>
  </w:num>
  <w:num w:numId="8" w16cid:durableId="183053862">
    <w:abstractNumId w:val="1"/>
  </w:num>
  <w:num w:numId="9" w16cid:durableId="48964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5994"/>
    <w:rsid w:val="007B1B15"/>
    <w:rsid w:val="00877344"/>
    <w:rsid w:val="00A33568"/>
    <w:rsid w:val="00AA1D8D"/>
    <w:rsid w:val="00AD027C"/>
    <w:rsid w:val="00B47730"/>
    <w:rsid w:val="00CB0664"/>
    <w:rsid w:val="00D52714"/>
    <w:rsid w:val="00F867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27B73"/>
  <w14:defaultImageDpi w14:val="300"/>
  <w15:docId w15:val="{8FF4AEE7-639D-4DAA-9E71-8D4D8D47E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Arial" w:hAnsi="Arial"/>
      <w:sz w:val="16"/>
    </w:rPr>
  </w:style>
  <w:style w:type="paragraph" w:styleId="Heading1">
    <w:name w:val="heading 1"/>
    <w:basedOn w:val="Normal"/>
    <w:next w:val="Normal"/>
    <w:link w:val="Heading1Char"/>
    <w:uiPriority w:val="9"/>
    <w:qFormat/>
    <w:rsid w:val="00FC693F"/>
    <w:pPr>
      <w:keepNext/>
      <w:keepLines/>
      <w:spacing w:before="60"/>
      <w:outlineLvl w:val="0"/>
    </w:pPr>
    <w:rPr>
      <w:rFonts w:asciiTheme="majorHAnsi" w:eastAsiaTheme="majorEastAsia" w:hAnsiTheme="majorHAnsi" w:cstheme="majorBid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60"/>
      <w:outlineLvl w:val="1"/>
    </w:pPr>
    <w:rPr>
      <w:rFonts w:asciiTheme="majorHAnsi" w:eastAsiaTheme="majorEastAsia" w:hAnsiTheme="majorHAnsi" w:cstheme="majorBidi"/>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1762</Words>
  <Characters>10049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2026-09-09T16:58:00Z</dcterms:created>
  <dcterms:modified xsi:type="dcterms:W3CDTF">2026-09-09T16:58:00Z</dcterms:modified>
  <cp:category/>
</cp:coreProperties>
</file>