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F11D7" w14:textId="77777777" w:rsidR="00C513D1" w:rsidRPr="00DA77FF" w:rsidRDefault="00C513D1" w:rsidP="00C513D1">
      <w:pPr>
        <w:bidi/>
        <w:jc w:val="center"/>
        <w:rPr>
          <w:b/>
          <w:bCs/>
          <w:sz w:val="32"/>
          <w:szCs w:val="32"/>
          <w:lang w:val="en-US" w:bidi="he-IL"/>
        </w:rPr>
      </w:pPr>
      <w:r w:rsidRPr="00DA77FF">
        <w:rPr>
          <w:b/>
          <w:bCs/>
          <w:sz w:val="32"/>
          <w:szCs w:val="32"/>
          <w:lang w:val="en-US" w:bidi="he-IL"/>
        </w:rPr>
        <w:t>Network Analysis – Assignment 1</w:t>
      </w:r>
    </w:p>
    <w:p w14:paraId="23259B20" w14:textId="266C3C06" w:rsidR="00C513D1" w:rsidRDefault="00C513D1" w:rsidP="00C513D1">
      <w:pPr>
        <w:bidi/>
        <w:jc w:val="center"/>
        <w:rPr>
          <w:color w:val="000000"/>
          <w:sz w:val="24"/>
          <w:szCs w:val="24"/>
          <w:lang w:val="en-US"/>
        </w:rPr>
      </w:pPr>
      <w:r w:rsidRPr="00DA77FF">
        <w:rPr>
          <w:sz w:val="24"/>
          <w:szCs w:val="24"/>
          <w:lang w:val="en-US" w:bidi="he-IL"/>
        </w:rPr>
        <w:t xml:space="preserve">Talal Hussien 208263350 – Daniel </w:t>
      </w:r>
      <w:proofErr w:type="spellStart"/>
      <w:r w:rsidRPr="00DA77FF">
        <w:rPr>
          <w:sz w:val="24"/>
          <w:szCs w:val="24"/>
          <w:lang w:val="en-US" w:bidi="he-IL"/>
        </w:rPr>
        <w:t>Azenkot</w:t>
      </w:r>
      <w:proofErr w:type="spellEnd"/>
      <w:r w:rsidRPr="00DA77FF">
        <w:rPr>
          <w:sz w:val="24"/>
          <w:szCs w:val="24"/>
          <w:lang w:val="en-US" w:bidi="he-IL"/>
        </w:rPr>
        <w:t xml:space="preserve"> </w:t>
      </w:r>
      <w:r w:rsidRPr="00C513D1">
        <w:rPr>
          <w:color w:val="000000"/>
          <w:sz w:val="24"/>
          <w:szCs w:val="24"/>
          <w:lang w:val="en-US"/>
        </w:rPr>
        <w:t>318282332</w:t>
      </w:r>
    </w:p>
    <w:p w14:paraId="64515D2C" w14:textId="77777777" w:rsidR="00C513D1" w:rsidRPr="00DA77FF" w:rsidRDefault="00C513D1" w:rsidP="00C513D1">
      <w:pPr>
        <w:bidi/>
        <w:jc w:val="center"/>
        <w:rPr>
          <w:sz w:val="24"/>
          <w:szCs w:val="24"/>
          <w:lang w:val="en-US"/>
        </w:rPr>
      </w:pPr>
    </w:p>
    <w:p w14:paraId="7FC9F753" w14:textId="77777777" w:rsidR="00791014" w:rsidRDefault="00791014" w:rsidP="00C513D1">
      <w:pPr>
        <w:jc w:val="center"/>
        <w:rPr>
          <w:lang w:val="en-US"/>
        </w:rPr>
      </w:pPr>
    </w:p>
    <w:p w14:paraId="10C640E1" w14:textId="0CD39C6E" w:rsidR="00C513D1" w:rsidRPr="00227375" w:rsidRDefault="00C513D1" w:rsidP="00C513D1">
      <w:pPr>
        <w:pStyle w:val="ListParagraph"/>
        <w:numPr>
          <w:ilvl w:val="0"/>
          <w:numId w:val="1"/>
        </w:numPr>
        <w:jc w:val="both"/>
        <w:rPr>
          <w:lang w:val="en-US"/>
        </w:rPr>
      </w:pPr>
      <w:r w:rsidRPr="00227375">
        <w:rPr>
          <w:lang w:val="en-US"/>
        </w:rPr>
        <w:t xml:space="preserve">The figure below is a bar chart comparing the number of nodes and edges in a graph before and after a filtering </w:t>
      </w:r>
      <w:r w:rsidR="00F32C50" w:rsidRPr="00227375">
        <w:rPr>
          <w:lang w:val="en-US"/>
        </w:rPr>
        <w:t>process:</w:t>
      </w:r>
    </w:p>
    <w:p w14:paraId="7B4BC39A" w14:textId="77777777" w:rsidR="00C513D1" w:rsidRPr="00227375" w:rsidRDefault="00C513D1" w:rsidP="00C513D1">
      <w:pPr>
        <w:pStyle w:val="ListParagraph"/>
        <w:ind w:left="360"/>
        <w:jc w:val="both"/>
        <w:rPr>
          <w:lang w:val="en-US"/>
        </w:rPr>
      </w:pPr>
    </w:p>
    <w:p w14:paraId="0AB3187C" w14:textId="02EFFDEB" w:rsidR="00C513D1" w:rsidRDefault="00C513D1" w:rsidP="00C513D1">
      <w:pPr>
        <w:pStyle w:val="ListParagraph"/>
        <w:ind w:left="360"/>
        <w:jc w:val="both"/>
        <w:rPr>
          <w:noProof/>
        </w:rPr>
      </w:pPr>
      <w:r>
        <w:rPr>
          <w:noProof/>
        </w:rPr>
        <w:drawing>
          <wp:inline distT="0" distB="0" distL="0" distR="0" wp14:anchorId="6D6605C4" wp14:editId="115A1F84">
            <wp:extent cx="5486400" cy="3245005"/>
            <wp:effectExtent l="0" t="0" r="0" b="0"/>
            <wp:docPr id="17555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0215"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86400" cy="3245005"/>
                    </a:xfrm>
                    <a:prstGeom prst="rect">
                      <a:avLst/>
                    </a:prstGeom>
                  </pic:spPr>
                </pic:pic>
              </a:graphicData>
            </a:graphic>
          </wp:inline>
        </w:drawing>
      </w:r>
    </w:p>
    <w:p w14:paraId="183E73BF" w14:textId="729554BF" w:rsidR="00C513D1" w:rsidRDefault="00C513D1" w:rsidP="00C513D1">
      <w:pPr>
        <w:rPr>
          <w:lang w:val="en-US"/>
        </w:rPr>
      </w:pPr>
      <w:r w:rsidRPr="00C513D1">
        <w:rPr>
          <w:lang w:val="en-US"/>
        </w:rPr>
        <w:t>According to the values in the figure, we can see that there were no vertices with a degree of 0, as the difference in the number of edges before and after filtering is equal to the difference in the number of vertices before and after filtering. Additionally, about 23% of the vertices in the graph had a degree of 1, and we will not refer to them in the rest of this work.</w:t>
      </w:r>
    </w:p>
    <w:p w14:paraId="48DDCFF0" w14:textId="77777777" w:rsidR="00C513D1" w:rsidRDefault="00C513D1" w:rsidP="00C513D1">
      <w:pPr>
        <w:rPr>
          <w:lang w:val="en-US"/>
        </w:rPr>
      </w:pPr>
    </w:p>
    <w:p w14:paraId="1E7190EA" w14:textId="648B6B33" w:rsidR="00C513D1" w:rsidRPr="00C513D1" w:rsidRDefault="00C513D1" w:rsidP="00C513D1">
      <w:pPr>
        <w:pStyle w:val="ListParagraph"/>
        <w:numPr>
          <w:ilvl w:val="0"/>
          <w:numId w:val="1"/>
        </w:numPr>
      </w:pPr>
      <w:r>
        <w:t>Main Graph Characteristics</w:t>
      </w:r>
      <w:r>
        <w:rPr>
          <w:lang w:val="en-US"/>
        </w:rPr>
        <w:t xml:space="preserve"> :</w:t>
      </w:r>
    </w:p>
    <w:p w14:paraId="31F2E298" w14:textId="77777777" w:rsidR="00C513D1" w:rsidRDefault="00C513D1" w:rsidP="00C513D1">
      <w:pPr>
        <w:pStyle w:val="ListParagraph"/>
        <w:ind w:left="360"/>
        <w:rPr>
          <w:lang w:val="en-US"/>
        </w:rPr>
      </w:pPr>
    </w:p>
    <w:p w14:paraId="1233B6DA" w14:textId="667B722C" w:rsidR="00C513D1" w:rsidRPr="00C513D1" w:rsidRDefault="00567F99" w:rsidP="00C513D1">
      <w:pPr>
        <w:rPr>
          <w:lang w:val="en-US"/>
        </w:rPr>
      </w:pPr>
      <w:r>
        <w:rPr>
          <w:noProof/>
          <w:lang w:val="en-US"/>
          <w14:ligatures w14:val="standardContextual"/>
        </w:rPr>
        <w:drawing>
          <wp:inline distT="0" distB="0" distL="0" distR="0" wp14:anchorId="28D7E185" wp14:editId="55691251">
            <wp:extent cx="5486400" cy="1516380"/>
            <wp:effectExtent l="0" t="0" r="0" b="7620"/>
            <wp:docPr id="5110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274" name="Picture 51100274"/>
                    <pic:cNvPicPr/>
                  </pic:nvPicPr>
                  <pic:blipFill>
                    <a:blip r:embed="rId8">
                      <a:extLst>
                        <a:ext uri="{28A0092B-C50C-407E-A947-70E740481C1C}">
                          <a14:useLocalDpi xmlns:a14="http://schemas.microsoft.com/office/drawing/2010/main" val="0"/>
                        </a:ext>
                      </a:extLst>
                    </a:blip>
                    <a:stretch>
                      <a:fillRect/>
                    </a:stretch>
                  </pic:blipFill>
                  <pic:spPr>
                    <a:xfrm>
                      <a:off x="0" y="0"/>
                      <a:ext cx="5486400" cy="1516380"/>
                    </a:xfrm>
                    <a:prstGeom prst="rect">
                      <a:avLst/>
                    </a:prstGeom>
                  </pic:spPr>
                </pic:pic>
              </a:graphicData>
            </a:graphic>
          </wp:inline>
        </w:drawing>
      </w:r>
    </w:p>
    <w:p w14:paraId="24292DF3" w14:textId="2639223A" w:rsidR="00C513D1" w:rsidRDefault="00C513D1" w:rsidP="00C513D1">
      <w:pPr>
        <w:rPr>
          <w:lang w:val="en-US"/>
        </w:rPr>
      </w:pPr>
    </w:p>
    <w:p w14:paraId="483D07C3" w14:textId="77777777" w:rsidR="00C513D1" w:rsidRDefault="00C513D1" w:rsidP="00C513D1">
      <w:pPr>
        <w:rPr>
          <w:lang w:val="en-US"/>
        </w:rPr>
      </w:pPr>
    </w:p>
    <w:p w14:paraId="393A9336" w14:textId="7C772F76" w:rsidR="007F4328" w:rsidRDefault="00B44646" w:rsidP="00C513D1">
      <w:pPr>
        <w:rPr>
          <w:lang w:val="en-US"/>
        </w:rPr>
      </w:pPr>
      <w:r w:rsidRPr="00B44646">
        <w:rPr>
          <w:lang w:val="en-US"/>
        </w:rPr>
        <w:lastRenderedPageBreak/>
        <w:t>Based on the clustering coefficient, it can be concluded that, on average, about 29.8% of the vertices in the graph are neighbors of each other. The graph's diameter indicates that the longest path between any two vertices is 13. Additionally, only about 0.15% of the total possible edges in the graph exist. This suggests that there is a medium-sized group of users who are well-connected to each other, while many users have very few connections, as evidenced by the low density and relatively high clustering.</w:t>
      </w:r>
    </w:p>
    <w:p w14:paraId="296C9E88" w14:textId="77777777" w:rsidR="00B44646" w:rsidRPr="00B44646" w:rsidRDefault="00B44646" w:rsidP="00C513D1">
      <w:pPr>
        <w:rPr>
          <w:lang w:val="en-US"/>
        </w:rPr>
      </w:pPr>
    </w:p>
    <w:p w14:paraId="6643E659" w14:textId="3EB20F8D" w:rsidR="007F4328" w:rsidRDefault="007F4328" w:rsidP="007F4328">
      <w:pPr>
        <w:pStyle w:val="ListParagraph"/>
        <w:numPr>
          <w:ilvl w:val="0"/>
          <w:numId w:val="1"/>
        </w:numPr>
        <w:rPr>
          <w:lang w:val="en-US"/>
        </w:rPr>
      </w:pPr>
      <w:r w:rsidRPr="007F4328">
        <w:rPr>
          <w:lang w:val="en-US"/>
        </w:rPr>
        <w:t>In the figure below, we can see tables displaying the top 10 nodes according to</w:t>
      </w:r>
      <w:r>
        <w:rPr>
          <w:lang w:val="en-US"/>
        </w:rPr>
        <w:t xml:space="preserve"> each</w:t>
      </w:r>
      <w:r w:rsidRPr="007F4328">
        <w:rPr>
          <w:lang w:val="en-US"/>
        </w:rPr>
        <w:t xml:space="preserve"> centrality methods</w:t>
      </w:r>
    </w:p>
    <w:p w14:paraId="609A0597" w14:textId="77777777" w:rsidR="001F6976" w:rsidRDefault="001F6976" w:rsidP="001F6976">
      <w:pPr>
        <w:pStyle w:val="ListParagraph"/>
        <w:ind w:left="360"/>
        <w:rPr>
          <w:lang w:val="en-US"/>
        </w:rPr>
      </w:pPr>
    </w:p>
    <w:p w14:paraId="04E51484" w14:textId="77777777" w:rsidR="006454BC" w:rsidRDefault="006454BC" w:rsidP="006454BC">
      <w:pPr>
        <w:pStyle w:val="ListParagraph"/>
        <w:ind w:left="360"/>
        <w:rPr>
          <w:lang w:val="en-US"/>
        </w:rPr>
      </w:pPr>
    </w:p>
    <w:p w14:paraId="2FBD3E27" w14:textId="12E91E88" w:rsidR="001F6976" w:rsidRDefault="006454BC" w:rsidP="001F6976">
      <w:pPr>
        <w:pStyle w:val="ListParagraph"/>
        <w:ind w:left="360"/>
        <w:rPr>
          <w:noProof/>
          <w:lang w:val="en-US"/>
          <w14:ligatures w14:val="standardContextual"/>
        </w:rPr>
      </w:pPr>
      <w:r>
        <w:rPr>
          <w:noProof/>
          <w:lang w:val="en-US"/>
          <w14:ligatures w14:val="standardContextual"/>
        </w:rPr>
        <w:drawing>
          <wp:inline distT="0" distB="0" distL="0" distR="0" wp14:anchorId="610E3362" wp14:editId="3C548E6F">
            <wp:extent cx="4914265" cy="3321050"/>
            <wp:effectExtent l="0" t="0" r="635" b="0"/>
            <wp:docPr id="1816993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93497" name="Picture 1816993497"/>
                    <pic:cNvPicPr/>
                  </pic:nvPicPr>
                  <pic:blipFill>
                    <a:blip r:embed="rId9">
                      <a:extLst>
                        <a:ext uri="{28A0092B-C50C-407E-A947-70E740481C1C}">
                          <a14:useLocalDpi xmlns:a14="http://schemas.microsoft.com/office/drawing/2010/main" val="0"/>
                        </a:ext>
                      </a:extLst>
                    </a:blip>
                    <a:stretch>
                      <a:fillRect/>
                    </a:stretch>
                  </pic:blipFill>
                  <pic:spPr>
                    <a:xfrm>
                      <a:off x="0" y="0"/>
                      <a:ext cx="4931929" cy="3332987"/>
                    </a:xfrm>
                    <a:prstGeom prst="rect">
                      <a:avLst/>
                    </a:prstGeom>
                  </pic:spPr>
                </pic:pic>
              </a:graphicData>
            </a:graphic>
          </wp:inline>
        </w:drawing>
      </w:r>
    </w:p>
    <w:p w14:paraId="4C9E110A" w14:textId="77777777" w:rsidR="00B44646" w:rsidRDefault="00B44646" w:rsidP="001F6976">
      <w:pPr>
        <w:tabs>
          <w:tab w:val="left" w:pos="910"/>
        </w:tabs>
        <w:rPr>
          <w:lang w:val="en-US"/>
        </w:rPr>
      </w:pPr>
    </w:p>
    <w:p w14:paraId="21717566" w14:textId="0364C9CB" w:rsidR="001F6976" w:rsidRPr="001F6976" w:rsidRDefault="001F6976" w:rsidP="001F6976">
      <w:pPr>
        <w:tabs>
          <w:tab w:val="left" w:pos="910"/>
        </w:tabs>
        <w:rPr>
          <w:lang w:val="en-US"/>
        </w:rPr>
      </w:pPr>
      <w:r w:rsidRPr="001F6976">
        <w:rPr>
          <w:lang w:val="en-US"/>
        </w:rPr>
        <w:t>The meaning of each centrality index is as follows: Degree indicates that the higher the degree, the more popular and influential the user is. Betweenness quantifies how much a vertex serves as a bridge between other vertices, specifically whether it lies on the shortest path connecting two vertices. In our network, a user with a high betweenness index acts as a gatekeeper who can potentially control or facilitate the flow of information about artists and songs between different users, because they are positioned between different parts of the graph.</w:t>
      </w:r>
    </w:p>
    <w:p w14:paraId="18B17BF6" w14:textId="77777777" w:rsidR="001F6976" w:rsidRPr="001F6976" w:rsidRDefault="001F6976" w:rsidP="001F6976">
      <w:pPr>
        <w:tabs>
          <w:tab w:val="left" w:pos="910"/>
        </w:tabs>
        <w:rPr>
          <w:lang w:val="en-US"/>
        </w:rPr>
      </w:pPr>
    </w:p>
    <w:p w14:paraId="6BED3ECB" w14:textId="77777777" w:rsidR="001F6976" w:rsidRPr="001F6976" w:rsidRDefault="001F6976" w:rsidP="001F6976">
      <w:pPr>
        <w:tabs>
          <w:tab w:val="left" w:pos="910"/>
        </w:tabs>
        <w:rPr>
          <w:lang w:val="en-US"/>
        </w:rPr>
      </w:pPr>
      <w:r w:rsidRPr="001F6976">
        <w:rPr>
          <w:lang w:val="en-US"/>
        </w:rPr>
        <w:t>Closeness measures how close a vertex is to all other vertices in the graph, calculated by inverting the average shortest path from it to others. In our network, a higher closeness score means the vertex can more quickly and easily share information about artists or songs it likes, as it is centrally located and can spread information efficiently.</w:t>
      </w:r>
    </w:p>
    <w:p w14:paraId="078ED4F4" w14:textId="77777777" w:rsidR="001F6976" w:rsidRPr="001F6976" w:rsidRDefault="001F6976" w:rsidP="001F6976">
      <w:pPr>
        <w:tabs>
          <w:tab w:val="left" w:pos="910"/>
        </w:tabs>
        <w:rPr>
          <w:lang w:val="en-US"/>
        </w:rPr>
      </w:pPr>
    </w:p>
    <w:p w14:paraId="2BEFF2C7" w14:textId="7CB45E4A" w:rsidR="001F6976" w:rsidRDefault="001F6976" w:rsidP="001F6976">
      <w:pPr>
        <w:tabs>
          <w:tab w:val="left" w:pos="910"/>
        </w:tabs>
        <w:rPr>
          <w:lang w:val="en-US"/>
        </w:rPr>
      </w:pPr>
      <w:r w:rsidRPr="001F6976">
        <w:rPr>
          <w:lang w:val="en-US"/>
        </w:rPr>
        <w:lastRenderedPageBreak/>
        <w:t>Lastly, the eigenvector centrality index measures how well a vertex is connected within the network, considering connections to well-connected vertices. In our network, users with a high eigenvector centrality are not only well connected themselves but are also connected to other well-connected users, potentially serving as hubs of information for the network.</w:t>
      </w:r>
    </w:p>
    <w:p w14:paraId="7D730DE4" w14:textId="77777777" w:rsidR="00B44646" w:rsidRDefault="00B44646" w:rsidP="001F6976">
      <w:pPr>
        <w:tabs>
          <w:tab w:val="left" w:pos="910"/>
        </w:tabs>
        <w:rPr>
          <w:lang w:val="en-US"/>
        </w:rPr>
      </w:pPr>
    </w:p>
    <w:p w14:paraId="1D9DC2CC" w14:textId="2A351B73" w:rsidR="00B44646" w:rsidRDefault="00B44646" w:rsidP="00B44646">
      <w:pPr>
        <w:pStyle w:val="ListParagraph"/>
        <w:numPr>
          <w:ilvl w:val="0"/>
          <w:numId w:val="1"/>
        </w:numPr>
        <w:tabs>
          <w:tab w:val="left" w:pos="910"/>
        </w:tabs>
        <w:rPr>
          <w:lang w:val="en-US"/>
        </w:rPr>
      </w:pPr>
      <w:r w:rsidRPr="00B44646">
        <w:rPr>
          <w:lang w:val="en-US"/>
        </w:rPr>
        <w:t>The correlation matrix of the various indices:</w:t>
      </w:r>
    </w:p>
    <w:p w14:paraId="68D73E52" w14:textId="77777777" w:rsidR="00B44646" w:rsidRDefault="00B44646" w:rsidP="00B44646">
      <w:pPr>
        <w:pStyle w:val="ListParagraph"/>
        <w:tabs>
          <w:tab w:val="left" w:pos="910"/>
        </w:tabs>
        <w:ind w:left="360"/>
        <w:rPr>
          <w:lang w:val="en-US"/>
        </w:rPr>
      </w:pPr>
    </w:p>
    <w:p w14:paraId="2C29E10C" w14:textId="34D1CCBA" w:rsidR="00B44646" w:rsidRDefault="00B44646" w:rsidP="00B44646">
      <w:pPr>
        <w:pStyle w:val="ListParagraph"/>
        <w:tabs>
          <w:tab w:val="left" w:pos="910"/>
        </w:tabs>
        <w:ind w:left="360"/>
        <w:rPr>
          <w:lang w:val="en-US"/>
        </w:rPr>
      </w:pPr>
      <w:r>
        <w:rPr>
          <w:noProof/>
          <w:lang w:val="en-US"/>
          <w14:ligatures w14:val="standardContextual"/>
        </w:rPr>
        <w:drawing>
          <wp:inline distT="0" distB="0" distL="0" distR="0" wp14:anchorId="6C0C6E3C" wp14:editId="39FE12C9">
            <wp:extent cx="4565650" cy="3471796"/>
            <wp:effectExtent l="0" t="0" r="6350" b="0"/>
            <wp:docPr id="1788585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85278" name="Picture 1788585278"/>
                    <pic:cNvPicPr/>
                  </pic:nvPicPr>
                  <pic:blipFill>
                    <a:blip r:embed="rId10">
                      <a:extLst>
                        <a:ext uri="{28A0092B-C50C-407E-A947-70E740481C1C}">
                          <a14:useLocalDpi xmlns:a14="http://schemas.microsoft.com/office/drawing/2010/main" val="0"/>
                        </a:ext>
                      </a:extLst>
                    </a:blip>
                    <a:stretch>
                      <a:fillRect/>
                    </a:stretch>
                  </pic:blipFill>
                  <pic:spPr>
                    <a:xfrm>
                      <a:off x="0" y="0"/>
                      <a:ext cx="4571517" cy="3476257"/>
                    </a:xfrm>
                    <a:prstGeom prst="rect">
                      <a:avLst/>
                    </a:prstGeom>
                  </pic:spPr>
                </pic:pic>
              </a:graphicData>
            </a:graphic>
          </wp:inline>
        </w:drawing>
      </w:r>
    </w:p>
    <w:p w14:paraId="65639C33" w14:textId="77777777" w:rsidR="00B44646" w:rsidRDefault="00B44646" w:rsidP="00B44646">
      <w:pPr>
        <w:rPr>
          <w:lang w:val="en-US"/>
        </w:rPr>
      </w:pPr>
    </w:p>
    <w:p w14:paraId="32DE7812" w14:textId="77777777" w:rsidR="00B44646" w:rsidRPr="00B44646" w:rsidRDefault="00B44646" w:rsidP="00B44646">
      <w:pPr>
        <w:rPr>
          <w:lang w:val="en-US"/>
        </w:rPr>
      </w:pPr>
      <w:r w:rsidRPr="00B44646">
        <w:rPr>
          <w:lang w:val="en-US"/>
        </w:rPr>
        <w:t>Typically, we expect the measures of degree, closeness, and betweenness to correlate with each other. However, it should be noted that the correlation between closeness and betweenness indices is relatively low at 0.36. Moreover, as demonstrated in the previous exercise, closeness tends to be higher than betweenness, at least among the top 10 vertices.</w:t>
      </w:r>
    </w:p>
    <w:p w14:paraId="1BB1092F" w14:textId="77777777" w:rsidR="00B44646" w:rsidRPr="00B44646" w:rsidRDefault="00B44646" w:rsidP="00B44646">
      <w:pPr>
        <w:rPr>
          <w:lang w:val="en-US"/>
        </w:rPr>
      </w:pPr>
    </w:p>
    <w:p w14:paraId="096DBE1D" w14:textId="71B9FDDA" w:rsidR="00B44646" w:rsidRDefault="00B44646" w:rsidP="00B44646">
      <w:pPr>
        <w:rPr>
          <w:lang w:val="en-US"/>
        </w:rPr>
      </w:pPr>
      <w:r w:rsidRPr="00B44646">
        <w:rPr>
          <w:lang w:val="en-US"/>
        </w:rPr>
        <w:t>It may be possible to conclude, as we learned in class (lecture 2 slide 62), that there are vertices in the graph that are close to many others but do not necessarily act as bridges for transferring information. In our network, vertices with a relatively high closeness index—meaning they are close to many other vertices—might not exert as much influence in controlling the flow of information, such as blocking the dissemination of less favored artists, because there are alternative routes through other vertices that do not necessarily pass through them.</w:t>
      </w:r>
    </w:p>
    <w:p w14:paraId="1BDA2E9F" w14:textId="77777777" w:rsidR="00B44646" w:rsidRDefault="00B44646" w:rsidP="00B44646">
      <w:pPr>
        <w:rPr>
          <w:lang w:val="en-US"/>
        </w:rPr>
      </w:pPr>
    </w:p>
    <w:p w14:paraId="5AF8728E" w14:textId="77777777" w:rsidR="00B04E31" w:rsidRDefault="00B04E31" w:rsidP="00B04E31">
      <w:pPr>
        <w:pStyle w:val="ListParagraph"/>
        <w:numPr>
          <w:ilvl w:val="0"/>
          <w:numId w:val="1"/>
        </w:numPr>
        <w:rPr>
          <w:lang w:val="en-US"/>
        </w:rPr>
      </w:pPr>
      <w:r w:rsidRPr="00B04E31">
        <w:rPr>
          <w:lang w:val="en-US"/>
        </w:rPr>
        <w:lastRenderedPageBreak/>
        <w:t xml:space="preserve">Yes, different communities can be identified in the graph. We applied the modularity algorithm in Gephi, as learned in class, and found 22 distinct communities with a high modularity score of 0.81. </w:t>
      </w:r>
    </w:p>
    <w:p w14:paraId="10C33555" w14:textId="77777777" w:rsidR="00F32C50" w:rsidRDefault="00F32C50" w:rsidP="00F32C50">
      <w:pPr>
        <w:pStyle w:val="ListParagraph"/>
        <w:ind w:left="360"/>
        <w:rPr>
          <w:lang w:val="en-US"/>
        </w:rPr>
      </w:pPr>
    </w:p>
    <w:p w14:paraId="28CB71C6" w14:textId="5218DD5A" w:rsidR="00B44646" w:rsidRDefault="00B04E31" w:rsidP="00B04E31">
      <w:pPr>
        <w:rPr>
          <w:lang w:val="en-US"/>
        </w:rPr>
      </w:pPr>
      <w:r>
        <w:rPr>
          <w:lang w:val="en-US"/>
        </w:rPr>
        <w:t xml:space="preserve">      </w:t>
      </w:r>
      <w:r w:rsidR="00F32C50">
        <w:rPr>
          <w:lang w:val="en-US"/>
        </w:rPr>
        <w:t>T</w:t>
      </w:r>
      <w:r w:rsidRPr="00B04E31">
        <w:rPr>
          <w:lang w:val="en-US"/>
        </w:rPr>
        <w:t>able of basic statistics for these communities:</w:t>
      </w:r>
    </w:p>
    <w:p w14:paraId="0D3C9744" w14:textId="77777777" w:rsidR="00B04E31" w:rsidRDefault="00B04E31" w:rsidP="00B04E31">
      <w:pPr>
        <w:rPr>
          <w:lang w:val="en-US"/>
        </w:rPr>
      </w:pPr>
    </w:p>
    <w:p w14:paraId="658B393D" w14:textId="291FCF79" w:rsidR="00B04E31" w:rsidRDefault="00B04E31" w:rsidP="00B04E31">
      <w:pPr>
        <w:rPr>
          <w:lang w:val="en-US"/>
        </w:rPr>
      </w:pPr>
      <w:r>
        <w:rPr>
          <w:noProof/>
          <w:sz w:val="24"/>
          <w:szCs w:val="24"/>
        </w:rPr>
        <w:drawing>
          <wp:inline distT="114300" distB="114300" distL="114300" distR="114300" wp14:anchorId="44672787" wp14:editId="3A888CA8">
            <wp:extent cx="4781550" cy="4724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81550" cy="4724400"/>
                    </a:xfrm>
                    <a:prstGeom prst="rect">
                      <a:avLst/>
                    </a:prstGeom>
                    <a:ln/>
                  </pic:spPr>
                </pic:pic>
              </a:graphicData>
            </a:graphic>
          </wp:inline>
        </w:drawing>
      </w:r>
    </w:p>
    <w:p w14:paraId="5C8E24FB" w14:textId="77777777" w:rsidR="00B04E31" w:rsidRPr="00B04E31" w:rsidRDefault="00B04E31" w:rsidP="00B04E31">
      <w:pPr>
        <w:rPr>
          <w:lang w:val="en-US"/>
        </w:rPr>
      </w:pPr>
    </w:p>
    <w:p w14:paraId="767CA5D6" w14:textId="77777777" w:rsidR="00B04E31" w:rsidRDefault="00B04E31" w:rsidP="00B04E31">
      <w:pPr>
        <w:rPr>
          <w:lang w:val="en-US"/>
        </w:rPr>
      </w:pPr>
    </w:p>
    <w:p w14:paraId="4F9A5F91" w14:textId="68E6030E" w:rsidR="00B04E31" w:rsidRDefault="00B04E31" w:rsidP="00B04E31">
      <w:pPr>
        <w:rPr>
          <w:lang w:val="en-US"/>
        </w:rPr>
      </w:pPr>
      <w:r w:rsidRPr="00B04E31">
        <w:rPr>
          <w:lang w:val="en-US"/>
        </w:rPr>
        <w:t xml:space="preserve">In addition, </w:t>
      </w:r>
      <w:r w:rsidR="00ED58CA" w:rsidRPr="00B04E31">
        <w:rPr>
          <w:lang w:val="en-US"/>
        </w:rPr>
        <w:t>to</w:t>
      </w:r>
      <w:r w:rsidRPr="00B04E31">
        <w:rPr>
          <w:lang w:val="en-US"/>
        </w:rPr>
        <w:t xml:space="preserve"> present whether there is a connection between the communities created and the countries or artists, we created two normalized frequency tables:</w:t>
      </w:r>
      <w:r>
        <w:rPr>
          <w:lang w:val="en-US"/>
        </w:rPr>
        <w:t xml:space="preserve"> </w:t>
      </w:r>
    </w:p>
    <w:p w14:paraId="6DB28447" w14:textId="77777777" w:rsidR="00B04E31" w:rsidRDefault="00B04E31" w:rsidP="00B04E31">
      <w:pPr>
        <w:rPr>
          <w:lang w:val="en-US"/>
        </w:rPr>
      </w:pPr>
    </w:p>
    <w:p w14:paraId="5A4049EC" w14:textId="77777777" w:rsidR="00B04E31" w:rsidRDefault="00B04E31" w:rsidP="00B04E31">
      <w:pPr>
        <w:rPr>
          <w:lang w:val="en-US"/>
        </w:rPr>
      </w:pPr>
    </w:p>
    <w:tbl>
      <w:tblPr>
        <w:tblStyle w:val="TableGrid"/>
        <w:tblpPr w:leftFromText="180" w:rightFromText="180" w:vertAnchor="text" w:horzAnchor="page" w:tblpX="591" w:tblpY="127"/>
        <w:tblW w:w="11129" w:type="dxa"/>
        <w:tblLook w:val="04A0" w:firstRow="1" w:lastRow="0" w:firstColumn="1" w:lastColumn="0" w:noHBand="0" w:noVBand="1"/>
      </w:tblPr>
      <w:tblGrid>
        <w:gridCol w:w="5597"/>
        <w:gridCol w:w="5586"/>
      </w:tblGrid>
      <w:tr w:rsidR="00B04E31" w14:paraId="7A60E543" w14:textId="77777777" w:rsidTr="00B04E31">
        <w:trPr>
          <w:trHeight w:val="4758"/>
        </w:trPr>
        <w:tc>
          <w:tcPr>
            <w:tcW w:w="5570" w:type="dxa"/>
          </w:tcPr>
          <w:p w14:paraId="6D17D1DD" w14:textId="77777777" w:rsidR="00B04E31" w:rsidRDefault="00B04E31" w:rsidP="00B04E31">
            <w:pPr>
              <w:rPr>
                <w:lang w:val="en-US"/>
              </w:rPr>
            </w:pPr>
            <w:r>
              <w:rPr>
                <w:noProof/>
                <w:lang w:val="en-US"/>
                <w14:ligatures w14:val="standardContextual"/>
              </w:rPr>
              <w:lastRenderedPageBreak/>
              <w:drawing>
                <wp:inline distT="0" distB="0" distL="0" distR="0" wp14:anchorId="724830F9" wp14:editId="6032C3E2">
                  <wp:extent cx="3416935" cy="2768600"/>
                  <wp:effectExtent l="0" t="0" r="0" b="0"/>
                  <wp:docPr id="898345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45113" name="Picture 898345113"/>
                          <pic:cNvPicPr/>
                        </pic:nvPicPr>
                        <pic:blipFill>
                          <a:blip r:embed="rId12">
                            <a:extLst>
                              <a:ext uri="{28A0092B-C50C-407E-A947-70E740481C1C}">
                                <a14:useLocalDpi xmlns:a14="http://schemas.microsoft.com/office/drawing/2010/main" val="0"/>
                              </a:ext>
                            </a:extLst>
                          </a:blip>
                          <a:stretch>
                            <a:fillRect/>
                          </a:stretch>
                        </pic:blipFill>
                        <pic:spPr>
                          <a:xfrm>
                            <a:off x="0" y="0"/>
                            <a:ext cx="3435880" cy="2783950"/>
                          </a:xfrm>
                          <a:prstGeom prst="rect">
                            <a:avLst/>
                          </a:prstGeom>
                        </pic:spPr>
                      </pic:pic>
                    </a:graphicData>
                  </a:graphic>
                </wp:inline>
              </w:drawing>
            </w:r>
          </w:p>
        </w:tc>
        <w:tc>
          <w:tcPr>
            <w:tcW w:w="5559" w:type="dxa"/>
          </w:tcPr>
          <w:p w14:paraId="45DAEA72" w14:textId="77777777" w:rsidR="00B04E31" w:rsidRDefault="00B04E31" w:rsidP="00B04E31">
            <w:pPr>
              <w:rPr>
                <w:lang w:val="en-US"/>
              </w:rPr>
            </w:pPr>
            <w:r>
              <w:rPr>
                <w:noProof/>
                <w:lang w:val="en-US"/>
                <w14:ligatures w14:val="standardContextual"/>
              </w:rPr>
              <w:drawing>
                <wp:inline distT="0" distB="0" distL="0" distR="0" wp14:anchorId="4B73593E" wp14:editId="520B53EE">
                  <wp:extent cx="3402654" cy="2706370"/>
                  <wp:effectExtent l="0" t="0" r="7620" b="0"/>
                  <wp:docPr id="337008472" name="Picture 5"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8472" name="Picture 5" descr="A chart of a number of colo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5192" cy="2708389"/>
                          </a:xfrm>
                          <a:prstGeom prst="rect">
                            <a:avLst/>
                          </a:prstGeom>
                        </pic:spPr>
                      </pic:pic>
                    </a:graphicData>
                  </a:graphic>
                </wp:inline>
              </w:drawing>
            </w:r>
          </w:p>
        </w:tc>
      </w:tr>
    </w:tbl>
    <w:p w14:paraId="6E3D58EA" w14:textId="77777777" w:rsidR="00B04E31" w:rsidRDefault="00B04E31" w:rsidP="00B04E31">
      <w:pPr>
        <w:rPr>
          <w:lang w:val="en-US"/>
        </w:rPr>
      </w:pPr>
    </w:p>
    <w:p w14:paraId="1D92359C" w14:textId="77777777" w:rsidR="00B04E31" w:rsidRDefault="00B04E31" w:rsidP="00B04E31">
      <w:pPr>
        <w:rPr>
          <w:lang w:val="en-US"/>
        </w:rPr>
      </w:pPr>
    </w:p>
    <w:p w14:paraId="2DDCE3FA" w14:textId="77777777" w:rsidR="00B04E31" w:rsidRDefault="00B04E31" w:rsidP="00B04E31">
      <w:pPr>
        <w:rPr>
          <w:lang w:val="en-US"/>
        </w:rPr>
      </w:pPr>
    </w:p>
    <w:p w14:paraId="7480C3E6" w14:textId="7E763555" w:rsidR="00B04E31" w:rsidRDefault="000E33C0" w:rsidP="00B04E31">
      <w:pPr>
        <w:rPr>
          <w:lang w:val="en-US"/>
        </w:rPr>
      </w:pPr>
      <w:r w:rsidRPr="000E33C0">
        <w:rPr>
          <w:b/>
          <w:bCs/>
          <w:lang w:val="en-US"/>
        </w:rPr>
        <w:t xml:space="preserve">Left </w:t>
      </w:r>
      <w:proofErr w:type="gramStart"/>
      <w:r w:rsidRPr="000E33C0">
        <w:rPr>
          <w:b/>
          <w:bCs/>
          <w:lang w:val="en-US"/>
        </w:rPr>
        <w:t>Heatmap :</w:t>
      </w:r>
      <w:proofErr w:type="gramEnd"/>
      <w:r>
        <w:rPr>
          <w:lang w:val="en-US"/>
        </w:rPr>
        <w:t xml:space="preserve"> </w:t>
      </w:r>
      <w:r w:rsidR="00681825" w:rsidRPr="00681825">
        <w:rPr>
          <w:lang w:val="en-US"/>
        </w:rPr>
        <w:t>The country-modularity heatmap suggests that certain countries are more strongly associated with specific modularity classes than others. For instance, countries 1, 3, and 12 exhibit a higher frequency in modularity class 19 compared to other modularity classes. Conversely, there are countries such as 4, 9, and 16 that show low frequencies across all modularity classes.</w:t>
      </w:r>
    </w:p>
    <w:p w14:paraId="5D41F985" w14:textId="77777777" w:rsidR="000E33C0" w:rsidRDefault="000E33C0" w:rsidP="00B04E31">
      <w:pPr>
        <w:rPr>
          <w:lang w:val="en-US"/>
        </w:rPr>
      </w:pPr>
    </w:p>
    <w:p w14:paraId="1B2A6239" w14:textId="0F056C42" w:rsidR="000E33C0" w:rsidRDefault="000E33C0" w:rsidP="00A3452D">
      <w:pPr>
        <w:rPr>
          <w:lang w:val="en-US"/>
        </w:rPr>
      </w:pPr>
      <w:r>
        <w:rPr>
          <w:b/>
          <w:bCs/>
          <w:lang w:val="en-US"/>
        </w:rPr>
        <w:t>Right</w:t>
      </w:r>
      <w:r w:rsidRPr="000E33C0">
        <w:rPr>
          <w:b/>
          <w:bCs/>
          <w:lang w:val="en-US"/>
        </w:rPr>
        <w:t xml:space="preserve"> Heatmap:</w:t>
      </w:r>
      <w:r>
        <w:rPr>
          <w:b/>
          <w:bCs/>
          <w:lang w:val="en-US"/>
        </w:rPr>
        <w:t xml:space="preserve"> </w:t>
      </w:r>
      <w:r w:rsidRPr="000E33C0">
        <w:rPr>
          <w:lang w:val="en-US"/>
        </w:rPr>
        <w:t xml:space="preserve">The heatmap shows the normalized frequency of top 20 artists across different modularity classes. </w:t>
      </w:r>
      <w:r w:rsidR="00A3452D" w:rsidRPr="00A3452D">
        <w:rPr>
          <w:lang w:val="en-US"/>
        </w:rPr>
        <w:t>We can see that in certain modularity classes, almost all the artists have a higher frequency compared to other modularity classes. For example, this is evident in modularity classes 9 and 12. Additionally, we observe that in modularity classes 4 and 5, the artists have a medium frequency compared to other modularity classes.</w:t>
      </w:r>
    </w:p>
    <w:p w14:paraId="5840F67C" w14:textId="77777777" w:rsidR="000E33C0" w:rsidRDefault="000E33C0" w:rsidP="00B04E31">
      <w:pPr>
        <w:rPr>
          <w:lang w:val="en-US"/>
        </w:rPr>
      </w:pPr>
    </w:p>
    <w:p w14:paraId="595C6A37" w14:textId="77777777" w:rsidR="000E33C0" w:rsidRDefault="000E33C0" w:rsidP="00B04E31">
      <w:pPr>
        <w:rPr>
          <w:lang w:val="en-US"/>
        </w:rPr>
      </w:pPr>
    </w:p>
    <w:p w14:paraId="5BD1BBB5" w14:textId="77777777" w:rsidR="00681825" w:rsidRDefault="00681825" w:rsidP="00B04E31">
      <w:pPr>
        <w:rPr>
          <w:lang w:val="en-US"/>
        </w:rPr>
      </w:pPr>
    </w:p>
    <w:p w14:paraId="5D25CC32" w14:textId="70510B00" w:rsidR="00681825" w:rsidRDefault="00681825" w:rsidP="00681825">
      <w:pPr>
        <w:pStyle w:val="ListParagraph"/>
        <w:numPr>
          <w:ilvl w:val="0"/>
          <w:numId w:val="1"/>
        </w:numPr>
        <w:rPr>
          <w:lang w:val="en-US"/>
        </w:rPr>
      </w:pPr>
      <w:r w:rsidRPr="00681825">
        <w:rPr>
          <w:lang w:val="en-US"/>
        </w:rPr>
        <w:t>From Gephi, we created another graph that allows us to visualize the communities and degree data in a more aesthetically pleasing and clear manner.</w:t>
      </w:r>
    </w:p>
    <w:p w14:paraId="29D5B193" w14:textId="77777777" w:rsidR="00681825" w:rsidRDefault="00681825" w:rsidP="00681825">
      <w:pPr>
        <w:pStyle w:val="ListParagraph"/>
        <w:ind w:left="360"/>
        <w:rPr>
          <w:lang w:val="en-US"/>
        </w:rPr>
      </w:pPr>
    </w:p>
    <w:p w14:paraId="4D1EAEE8" w14:textId="2D8378B2" w:rsidR="00681825" w:rsidRPr="00681825" w:rsidRDefault="00681825" w:rsidP="00681825">
      <w:pPr>
        <w:pStyle w:val="ListParagraph"/>
        <w:ind w:left="360"/>
        <w:rPr>
          <w:lang w:val="en-US"/>
        </w:rPr>
      </w:pPr>
      <w:r>
        <w:rPr>
          <w:noProof/>
          <w:sz w:val="24"/>
          <w:szCs w:val="24"/>
        </w:rPr>
        <w:lastRenderedPageBreak/>
        <w:drawing>
          <wp:inline distT="114300" distB="114300" distL="114300" distR="114300" wp14:anchorId="03A05ABC" wp14:editId="2936F7CA">
            <wp:extent cx="4806950" cy="28257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807549" cy="2826102"/>
                    </a:xfrm>
                    <a:prstGeom prst="rect">
                      <a:avLst/>
                    </a:prstGeom>
                    <a:ln/>
                  </pic:spPr>
                </pic:pic>
              </a:graphicData>
            </a:graphic>
          </wp:inline>
        </w:drawing>
      </w:r>
    </w:p>
    <w:p w14:paraId="2F55BCCF" w14:textId="77777777" w:rsidR="00A3452D" w:rsidRDefault="00A3452D" w:rsidP="00B04E31">
      <w:pPr>
        <w:rPr>
          <w:lang w:val="en-US"/>
        </w:rPr>
      </w:pPr>
    </w:p>
    <w:p w14:paraId="37F63CF6" w14:textId="77777777" w:rsidR="00B05F8A" w:rsidRDefault="00B05F8A" w:rsidP="00B04E31">
      <w:pPr>
        <w:rPr>
          <w:lang w:val="en-US"/>
        </w:rPr>
      </w:pPr>
    </w:p>
    <w:p w14:paraId="0B61CE67" w14:textId="7312EC0A" w:rsidR="00B04E31" w:rsidRDefault="00681825" w:rsidP="00B04E31">
      <w:pPr>
        <w:rPr>
          <w:lang w:val="en-US"/>
        </w:rPr>
      </w:pPr>
      <w:r w:rsidRPr="00681825">
        <w:rPr>
          <w:lang w:val="en-US"/>
        </w:rPr>
        <w:t>In the network, larger vertices indicate higher degrees, while colors represent different communities. From the graph's structure, it's evident that despite having 22 different communities, there are 6 or 7 central communities containing users with a higher number of connections. This observation aligns with the basic statistics presented earlier, which show several communities with very few users that do not prominently feature in the graph.</w:t>
      </w:r>
    </w:p>
    <w:p w14:paraId="3796ABE9" w14:textId="5272FC1B" w:rsidR="00A3452D" w:rsidRPr="00681825" w:rsidRDefault="00A3452D" w:rsidP="00B04E31">
      <w:pPr>
        <w:rPr>
          <w:lang w:val="en-US"/>
        </w:rPr>
      </w:pPr>
    </w:p>
    <w:p w14:paraId="77E9DFA5" w14:textId="77777777" w:rsidR="00B04E31" w:rsidRDefault="00B04E31" w:rsidP="00B04E31">
      <w:pPr>
        <w:rPr>
          <w:lang w:val="en-US"/>
        </w:rPr>
      </w:pPr>
    </w:p>
    <w:p w14:paraId="10823042" w14:textId="2E246067" w:rsidR="000E33C0" w:rsidRDefault="00F32C50" w:rsidP="000E33C0">
      <w:pPr>
        <w:pStyle w:val="ListParagraph"/>
        <w:numPr>
          <w:ilvl w:val="0"/>
          <w:numId w:val="1"/>
        </w:numPr>
        <w:rPr>
          <w:lang w:val="en-US"/>
        </w:rPr>
      </w:pPr>
      <w:r>
        <w:rPr>
          <w:noProof/>
          <w:lang w:val="en-US"/>
          <w14:ligatures w14:val="standardContextual"/>
        </w:rPr>
        <w:drawing>
          <wp:anchor distT="0" distB="0" distL="114300" distR="114300" simplePos="0" relativeHeight="251658240" behindDoc="0" locked="0" layoutInCell="1" allowOverlap="1" wp14:anchorId="4D74E452" wp14:editId="2D773A7B">
            <wp:simplePos x="0" y="0"/>
            <wp:positionH relativeFrom="margin">
              <wp:posOffset>-552450</wp:posOffset>
            </wp:positionH>
            <wp:positionV relativeFrom="margin">
              <wp:posOffset>5118100</wp:posOffset>
            </wp:positionV>
            <wp:extent cx="6834505" cy="2984500"/>
            <wp:effectExtent l="0" t="0" r="4445" b="6350"/>
            <wp:wrapSquare wrapText="bothSides"/>
            <wp:docPr id="27922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21818" name="Picture 2792218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4505" cy="2984500"/>
                    </a:xfrm>
                    <a:prstGeom prst="rect">
                      <a:avLst/>
                    </a:prstGeom>
                  </pic:spPr>
                </pic:pic>
              </a:graphicData>
            </a:graphic>
            <wp14:sizeRelH relativeFrom="margin">
              <wp14:pctWidth>0</wp14:pctWidth>
            </wp14:sizeRelH>
            <wp14:sizeRelV relativeFrom="margin">
              <wp14:pctHeight>0</wp14:pctHeight>
            </wp14:sizeRelV>
          </wp:anchor>
        </w:drawing>
      </w:r>
      <w:r w:rsidR="00A3452D" w:rsidRPr="00A3452D">
        <w:rPr>
          <w:lang w:val="en-US"/>
        </w:rPr>
        <w:t xml:space="preserve">The table below shows the top 10 predictions for Preferential Attachment and Jaccard </w:t>
      </w:r>
      <w:r w:rsidRPr="00A3452D">
        <w:rPr>
          <w:lang w:val="en-US"/>
        </w:rPr>
        <w:t>Coefficient</w:t>
      </w:r>
      <w:r>
        <w:rPr>
          <w:lang w:val="en-US"/>
        </w:rPr>
        <w:t>:</w:t>
      </w:r>
    </w:p>
    <w:p w14:paraId="3D91FDE6" w14:textId="77777777" w:rsidR="00F32C50" w:rsidRDefault="00F32C50" w:rsidP="00F32C50">
      <w:pPr>
        <w:pStyle w:val="NormalWeb"/>
        <w:ind w:left="360"/>
      </w:pPr>
      <w:r>
        <w:rPr>
          <w:rStyle w:val="Strong"/>
          <w:rFonts w:eastAsiaTheme="majorEastAsia"/>
        </w:rPr>
        <w:lastRenderedPageBreak/>
        <w:t>Jaccard Coefficient:</w:t>
      </w:r>
      <w:r>
        <w:t xml:space="preserve"> This method predicts links based on the similarity of nodes' neighbors. All the predicted pairs have a Jaccard score of 1.0, meaning they share all their neighbors. This suggests these nodes are part of tightly knit communities or clusters.</w:t>
      </w:r>
    </w:p>
    <w:p w14:paraId="125EBA46" w14:textId="03C23634" w:rsidR="00F32C50" w:rsidRDefault="00F32C50" w:rsidP="00854E06">
      <w:pPr>
        <w:pStyle w:val="NormalWeb"/>
        <w:ind w:left="360"/>
      </w:pPr>
      <w:r>
        <w:rPr>
          <w:rStyle w:val="Strong"/>
          <w:rFonts w:eastAsiaTheme="majorEastAsia"/>
        </w:rPr>
        <w:t>Preferential Attachment (PA):</w:t>
      </w:r>
      <w:r>
        <w:t xml:space="preserve"> This method predicts links based on the "popularity" of nodes, assuming well-connected nodes attract more connections. Node 7237 appears in most top predictions, indicating it's a highly connected node (a hub).</w:t>
      </w:r>
    </w:p>
    <w:p w14:paraId="5DF824D5" w14:textId="77777777" w:rsidR="00F32C50" w:rsidRPr="00F32C50" w:rsidRDefault="00F32C50" w:rsidP="00F32C50">
      <w:pPr>
        <w:spacing w:before="100" w:beforeAutospacing="1" w:after="100" w:afterAutospacing="1" w:line="240" w:lineRule="auto"/>
        <w:rPr>
          <w:rFonts w:ascii="Times New Roman" w:eastAsia="Times New Roman" w:hAnsi="Times New Roman" w:cs="Times New Roman"/>
          <w:sz w:val="24"/>
          <w:szCs w:val="24"/>
          <w:lang w:val="en-US"/>
        </w:rPr>
      </w:pPr>
      <w:r w:rsidRPr="00F32C50">
        <w:rPr>
          <w:rFonts w:ascii="Times New Roman" w:eastAsia="Times New Roman" w:hAnsi="Times New Roman" w:cs="Times New Roman"/>
          <w:b/>
          <w:bCs/>
          <w:sz w:val="24"/>
          <w:szCs w:val="24"/>
          <w:lang w:val="en-US"/>
        </w:rPr>
        <w:t>Do the results make sense?</w:t>
      </w:r>
    </w:p>
    <w:p w14:paraId="13A9F65E" w14:textId="77777777" w:rsidR="00F32C50" w:rsidRPr="00F32C50" w:rsidRDefault="00F32C50" w:rsidP="00F32C50">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F32C50">
        <w:rPr>
          <w:rFonts w:ascii="Times New Roman" w:eastAsia="Times New Roman" w:hAnsi="Times New Roman" w:cs="Times New Roman"/>
          <w:b/>
          <w:bCs/>
          <w:sz w:val="24"/>
          <w:szCs w:val="24"/>
          <w:lang w:val="en-US"/>
        </w:rPr>
        <w:t>Jaccard:</w:t>
      </w:r>
      <w:r w:rsidRPr="00F32C50">
        <w:rPr>
          <w:rFonts w:ascii="Times New Roman" w:eastAsia="Times New Roman" w:hAnsi="Times New Roman" w:cs="Times New Roman"/>
          <w:sz w:val="24"/>
          <w:szCs w:val="24"/>
          <w:lang w:val="en-US"/>
        </w:rPr>
        <w:t xml:space="preserve"> Yes, finding nodes with perfectly overlapping neighbors is plausible, especially in social networks with strong community structures.</w:t>
      </w:r>
    </w:p>
    <w:p w14:paraId="7A5D38B4" w14:textId="2239559A" w:rsidR="00F32C50" w:rsidRPr="00F32C50" w:rsidRDefault="00F32C50" w:rsidP="00F32C50">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F32C50">
        <w:rPr>
          <w:rFonts w:ascii="Times New Roman" w:eastAsia="Times New Roman" w:hAnsi="Times New Roman" w:cs="Times New Roman"/>
          <w:b/>
          <w:bCs/>
          <w:sz w:val="24"/>
          <w:szCs w:val="24"/>
          <w:lang w:val="en-US"/>
        </w:rPr>
        <w:t>PA:</w:t>
      </w:r>
      <w:r w:rsidRPr="00F32C50">
        <w:rPr>
          <w:rFonts w:ascii="Times New Roman" w:eastAsia="Times New Roman" w:hAnsi="Times New Roman" w:cs="Times New Roman"/>
          <w:sz w:val="24"/>
          <w:szCs w:val="24"/>
          <w:lang w:val="en-US"/>
        </w:rPr>
        <w:t xml:space="preserve"> Also, plausible. Hubs are common in real-world networks, and the PA principle aligns with the idea that popular entities tend to become more popular.</w:t>
      </w:r>
    </w:p>
    <w:p w14:paraId="6555594F" w14:textId="77777777" w:rsidR="00F32C50" w:rsidRPr="00F32C50" w:rsidRDefault="00F32C50" w:rsidP="00F32C50">
      <w:pPr>
        <w:spacing w:before="100" w:beforeAutospacing="1" w:after="100" w:afterAutospacing="1" w:line="240" w:lineRule="auto"/>
        <w:rPr>
          <w:rFonts w:ascii="Times New Roman" w:eastAsia="Times New Roman" w:hAnsi="Times New Roman" w:cs="Times New Roman"/>
          <w:sz w:val="24"/>
          <w:szCs w:val="24"/>
          <w:lang w:val="en-US"/>
        </w:rPr>
      </w:pPr>
      <w:r w:rsidRPr="00F32C50">
        <w:rPr>
          <w:rFonts w:ascii="Times New Roman" w:eastAsia="Times New Roman" w:hAnsi="Times New Roman" w:cs="Times New Roman"/>
          <w:b/>
          <w:bCs/>
          <w:sz w:val="24"/>
          <w:szCs w:val="24"/>
          <w:lang w:val="en-US"/>
        </w:rPr>
        <w:t>Additional filters for refinement:</w:t>
      </w:r>
    </w:p>
    <w:p w14:paraId="2DDE08CC" w14:textId="0C20227B" w:rsidR="00EE43B8" w:rsidRDefault="00EE43B8" w:rsidP="00EE43B8">
      <w:pPr>
        <w:pStyle w:val="NormalWeb"/>
        <w:numPr>
          <w:ilvl w:val="0"/>
          <w:numId w:val="9"/>
        </w:numPr>
      </w:pPr>
      <w:r>
        <w:t>Removes users with common friends</w:t>
      </w:r>
      <w:r w:rsidR="00781A21">
        <w:t xml:space="preserve"> </w:t>
      </w:r>
      <w:r w:rsidR="00781A21" w:rsidRPr="00781A21">
        <w:t>less than</w:t>
      </w:r>
      <w:r w:rsidR="00781A21">
        <w:t xml:space="preserve"> 2</w:t>
      </w:r>
      <w:r>
        <w:t xml:space="preserve"> in the same community </w:t>
      </w:r>
    </w:p>
    <w:p w14:paraId="3379A984" w14:textId="10A5AE0D" w:rsidR="00996E2B" w:rsidRDefault="00EE43B8" w:rsidP="00EE43B8">
      <w:pPr>
        <w:pStyle w:val="NormalWeb"/>
        <w:numPr>
          <w:ilvl w:val="0"/>
          <w:numId w:val="9"/>
        </w:numPr>
      </w:pPr>
      <w:r>
        <w:t>Removes nodes that are overly dominant in link prediction results, promoting diversity by limiting their appearance in the top predictions to a set threshold (e.g., 3 occurrences).</w:t>
      </w:r>
    </w:p>
    <w:p w14:paraId="253DB696" w14:textId="3128540D" w:rsidR="00A3452D" w:rsidRDefault="00A3452D" w:rsidP="00A3452D">
      <w:pPr>
        <w:pStyle w:val="ListParagraph"/>
        <w:ind w:left="360"/>
        <w:rPr>
          <w:lang w:val="en-US"/>
        </w:rPr>
      </w:pPr>
    </w:p>
    <w:p w14:paraId="4975D85D" w14:textId="359E7A68" w:rsidR="00A3452D" w:rsidRPr="000E33C0" w:rsidRDefault="00A3452D" w:rsidP="00A3452D">
      <w:pPr>
        <w:pStyle w:val="ListParagraph"/>
        <w:ind w:left="360"/>
        <w:rPr>
          <w:lang w:val="en-US"/>
        </w:rPr>
      </w:pPr>
    </w:p>
    <w:p w14:paraId="1FD3E179" w14:textId="59347A39" w:rsidR="00B04E31" w:rsidRPr="00BB47B1" w:rsidRDefault="00BB47B1" w:rsidP="00BB47B1">
      <w:pPr>
        <w:pStyle w:val="ListParagraph"/>
        <w:numPr>
          <w:ilvl w:val="0"/>
          <w:numId w:val="1"/>
        </w:numPr>
        <w:rPr>
          <w:sz w:val="24"/>
          <w:szCs w:val="24"/>
          <w:lang w:val="en-US"/>
        </w:rPr>
      </w:pPr>
      <w:r w:rsidRPr="00BB47B1">
        <w:rPr>
          <w:sz w:val="24"/>
          <w:szCs w:val="24"/>
          <w:lang w:val="en-US"/>
        </w:rPr>
        <w:t>In the Excel file, we can see that there are 4 nodes from Country 0 and two nodes from Country 17 appearing in the top 10</w:t>
      </w:r>
    </w:p>
    <w:sectPr w:rsidR="00B04E31" w:rsidRPr="00BB47B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12F78" w14:textId="77777777" w:rsidR="00F51010" w:rsidRDefault="00F51010" w:rsidP="00B44646">
      <w:pPr>
        <w:spacing w:line="240" w:lineRule="auto"/>
      </w:pPr>
      <w:r>
        <w:separator/>
      </w:r>
    </w:p>
  </w:endnote>
  <w:endnote w:type="continuationSeparator" w:id="0">
    <w:p w14:paraId="647F09B4" w14:textId="77777777" w:rsidR="00F51010" w:rsidRDefault="00F51010" w:rsidP="00B44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8D045" w14:textId="77777777" w:rsidR="00F51010" w:rsidRDefault="00F51010" w:rsidP="00B44646">
      <w:pPr>
        <w:spacing w:line="240" w:lineRule="auto"/>
      </w:pPr>
      <w:r>
        <w:separator/>
      </w:r>
    </w:p>
  </w:footnote>
  <w:footnote w:type="continuationSeparator" w:id="0">
    <w:p w14:paraId="0C9B0D7A" w14:textId="77777777" w:rsidR="00F51010" w:rsidRDefault="00F51010" w:rsidP="00B446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348F"/>
    <w:multiLevelType w:val="multilevel"/>
    <w:tmpl w:val="3656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572C9D"/>
    <w:multiLevelType w:val="multilevel"/>
    <w:tmpl w:val="56F4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506EA8"/>
    <w:multiLevelType w:val="hybridMultilevel"/>
    <w:tmpl w:val="F366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DA6734"/>
    <w:multiLevelType w:val="hybridMultilevel"/>
    <w:tmpl w:val="B82A94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BD56272"/>
    <w:multiLevelType w:val="multilevel"/>
    <w:tmpl w:val="0320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BE6970"/>
    <w:multiLevelType w:val="multilevel"/>
    <w:tmpl w:val="8766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5E53EC"/>
    <w:multiLevelType w:val="multilevel"/>
    <w:tmpl w:val="A6FE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271416"/>
    <w:multiLevelType w:val="multilevel"/>
    <w:tmpl w:val="7F32F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8F0270"/>
    <w:multiLevelType w:val="hybridMultilevel"/>
    <w:tmpl w:val="73BC6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48612890">
    <w:abstractNumId w:val="3"/>
  </w:num>
  <w:num w:numId="2" w16cid:durableId="920989848">
    <w:abstractNumId w:val="1"/>
  </w:num>
  <w:num w:numId="3" w16cid:durableId="1700469950">
    <w:abstractNumId w:val="6"/>
  </w:num>
  <w:num w:numId="4" w16cid:durableId="1156340470">
    <w:abstractNumId w:val="4"/>
  </w:num>
  <w:num w:numId="5" w16cid:durableId="401565065">
    <w:abstractNumId w:val="5"/>
  </w:num>
  <w:num w:numId="6" w16cid:durableId="1194465479">
    <w:abstractNumId w:val="2"/>
  </w:num>
  <w:num w:numId="7" w16cid:durableId="661666739">
    <w:abstractNumId w:val="0"/>
  </w:num>
  <w:num w:numId="8" w16cid:durableId="871263021">
    <w:abstractNumId w:val="7"/>
  </w:num>
  <w:num w:numId="9" w16cid:durableId="12765200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3D1"/>
    <w:rsid w:val="000E33C0"/>
    <w:rsid w:val="00103D51"/>
    <w:rsid w:val="001F6976"/>
    <w:rsid w:val="00227375"/>
    <w:rsid w:val="002B4205"/>
    <w:rsid w:val="002F15A4"/>
    <w:rsid w:val="00567F99"/>
    <w:rsid w:val="006454BC"/>
    <w:rsid w:val="006701E3"/>
    <w:rsid w:val="00681825"/>
    <w:rsid w:val="00781A21"/>
    <w:rsid w:val="00791014"/>
    <w:rsid w:val="007A259B"/>
    <w:rsid w:val="007F4328"/>
    <w:rsid w:val="00854E06"/>
    <w:rsid w:val="00877FCC"/>
    <w:rsid w:val="009613F1"/>
    <w:rsid w:val="00996E2B"/>
    <w:rsid w:val="00A3452D"/>
    <w:rsid w:val="00B04E31"/>
    <w:rsid w:val="00B05F8A"/>
    <w:rsid w:val="00B44646"/>
    <w:rsid w:val="00BB47B1"/>
    <w:rsid w:val="00C513D1"/>
    <w:rsid w:val="00C81D3A"/>
    <w:rsid w:val="00D14854"/>
    <w:rsid w:val="00ED58CA"/>
    <w:rsid w:val="00EE43B8"/>
    <w:rsid w:val="00F32C50"/>
    <w:rsid w:val="00F51010"/>
    <w:rsid w:val="00F65BB9"/>
    <w:rsid w:val="00FF19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969B3"/>
  <w15:chartTrackingRefBased/>
  <w15:docId w15:val="{9E072FFD-C67E-454B-B043-CFB4CA2B7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3D1"/>
    <w:pPr>
      <w:spacing w:after="0" w:line="276" w:lineRule="auto"/>
    </w:pPr>
    <w:rPr>
      <w:rFonts w:ascii="Arial" w:eastAsia="Arial" w:hAnsi="Arial" w:cs="Arial"/>
      <w:kern w:val="0"/>
      <w:sz w:val="22"/>
      <w:szCs w:val="22"/>
      <w:lang w:val="he"/>
      <w14:ligatures w14:val="none"/>
    </w:rPr>
  </w:style>
  <w:style w:type="paragraph" w:styleId="Heading1">
    <w:name w:val="heading 1"/>
    <w:basedOn w:val="Normal"/>
    <w:next w:val="Normal"/>
    <w:link w:val="Heading1Char"/>
    <w:uiPriority w:val="9"/>
    <w:qFormat/>
    <w:rsid w:val="00C513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13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13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13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3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3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3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3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3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3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13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13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13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3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3D1"/>
    <w:rPr>
      <w:rFonts w:eastAsiaTheme="majorEastAsia" w:cstheme="majorBidi"/>
      <w:color w:val="272727" w:themeColor="text1" w:themeTint="D8"/>
    </w:rPr>
  </w:style>
  <w:style w:type="paragraph" w:styleId="Title">
    <w:name w:val="Title"/>
    <w:basedOn w:val="Normal"/>
    <w:next w:val="Normal"/>
    <w:link w:val="TitleChar"/>
    <w:uiPriority w:val="10"/>
    <w:qFormat/>
    <w:rsid w:val="00C513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3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3D1"/>
    <w:pPr>
      <w:spacing w:before="160"/>
      <w:jc w:val="center"/>
    </w:pPr>
    <w:rPr>
      <w:i/>
      <w:iCs/>
      <w:color w:val="404040" w:themeColor="text1" w:themeTint="BF"/>
    </w:rPr>
  </w:style>
  <w:style w:type="character" w:customStyle="1" w:styleId="QuoteChar">
    <w:name w:val="Quote Char"/>
    <w:basedOn w:val="DefaultParagraphFont"/>
    <w:link w:val="Quote"/>
    <w:uiPriority w:val="29"/>
    <w:rsid w:val="00C513D1"/>
    <w:rPr>
      <w:i/>
      <w:iCs/>
      <w:color w:val="404040" w:themeColor="text1" w:themeTint="BF"/>
    </w:rPr>
  </w:style>
  <w:style w:type="paragraph" w:styleId="ListParagraph">
    <w:name w:val="List Paragraph"/>
    <w:basedOn w:val="Normal"/>
    <w:uiPriority w:val="34"/>
    <w:qFormat/>
    <w:rsid w:val="00C513D1"/>
    <w:pPr>
      <w:ind w:left="720"/>
      <w:contextualSpacing/>
    </w:pPr>
  </w:style>
  <w:style w:type="character" w:styleId="IntenseEmphasis">
    <w:name w:val="Intense Emphasis"/>
    <w:basedOn w:val="DefaultParagraphFont"/>
    <w:uiPriority w:val="21"/>
    <w:qFormat/>
    <w:rsid w:val="00C513D1"/>
    <w:rPr>
      <w:i/>
      <w:iCs/>
      <w:color w:val="0F4761" w:themeColor="accent1" w:themeShade="BF"/>
    </w:rPr>
  </w:style>
  <w:style w:type="paragraph" w:styleId="IntenseQuote">
    <w:name w:val="Intense Quote"/>
    <w:basedOn w:val="Normal"/>
    <w:next w:val="Normal"/>
    <w:link w:val="IntenseQuoteChar"/>
    <w:uiPriority w:val="30"/>
    <w:qFormat/>
    <w:rsid w:val="00C513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3D1"/>
    <w:rPr>
      <w:i/>
      <w:iCs/>
      <w:color w:val="0F4761" w:themeColor="accent1" w:themeShade="BF"/>
    </w:rPr>
  </w:style>
  <w:style w:type="character" w:styleId="IntenseReference">
    <w:name w:val="Intense Reference"/>
    <w:basedOn w:val="DefaultParagraphFont"/>
    <w:uiPriority w:val="32"/>
    <w:qFormat/>
    <w:rsid w:val="00C513D1"/>
    <w:rPr>
      <w:b/>
      <w:bCs/>
      <w:smallCaps/>
      <w:color w:val="0F4761" w:themeColor="accent1" w:themeShade="BF"/>
      <w:spacing w:val="5"/>
    </w:rPr>
  </w:style>
  <w:style w:type="paragraph" w:styleId="NormalWeb">
    <w:name w:val="Normal (Web)"/>
    <w:basedOn w:val="Normal"/>
    <w:uiPriority w:val="99"/>
    <w:unhideWhenUsed/>
    <w:rsid w:val="00C513D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513D1"/>
    <w:rPr>
      <w:b/>
      <w:bCs/>
    </w:rPr>
  </w:style>
  <w:style w:type="paragraph" w:styleId="Header">
    <w:name w:val="header"/>
    <w:basedOn w:val="Normal"/>
    <w:link w:val="HeaderChar"/>
    <w:uiPriority w:val="99"/>
    <w:unhideWhenUsed/>
    <w:rsid w:val="00B44646"/>
    <w:pPr>
      <w:tabs>
        <w:tab w:val="center" w:pos="4320"/>
        <w:tab w:val="right" w:pos="8640"/>
      </w:tabs>
      <w:spacing w:line="240" w:lineRule="auto"/>
    </w:pPr>
  </w:style>
  <w:style w:type="character" w:customStyle="1" w:styleId="HeaderChar">
    <w:name w:val="Header Char"/>
    <w:basedOn w:val="DefaultParagraphFont"/>
    <w:link w:val="Header"/>
    <w:uiPriority w:val="99"/>
    <w:rsid w:val="00B44646"/>
    <w:rPr>
      <w:rFonts w:ascii="Arial" w:eastAsia="Arial" w:hAnsi="Arial" w:cs="Arial"/>
      <w:kern w:val="0"/>
      <w:sz w:val="22"/>
      <w:szCs w:val="22"/>
      <w:lang w:val="he"/>
      <w14:ligatures w14:val="none"/>
    </w:rPr>
  </w:style>
  <w:style w:type="paragraph" w:styleId="Footer">
    <w:name w:val="footer"/>
    <w:basedOn w:val="Normal"/>
    <w:link w:val="FooterChar"/>
    <w:uiPriority w:val="99"/>
    <w:unhideWhenUsed/>
    <w:rsid w:val="00B44646"/>
    <w:pPr>
      <w:tabs>
        <w:tab w:val="center" w:pos="4320"/>
        <w:tab w:val="right" w:pos="8640"/>
      </w:tabs>
      <w:spacing w:line="240" w:lineRule="auto"/>
    </w:pPr>
  </w:style>
  <w:style w:type="character" w:customStyle="1" w:styleId="FooterChar">
    <w:name w:val="Footer Char"/>
    <w:basedOn w:val="DefaultParagraphFont"/>
    <w:link w:val="Footer"/>
    <w:uiPriority w:val="99"/>
    <w:rsid w:val="00B44646"/>
    <w:rPr>
      <w:rFonts w:ascii="Arial" w:eastAsia="Arial" w:hAnsi="Arial" w:cs="Arial"/>
      <w:kern w:val="0"/>
      <w:sz w:val="22"/>
      <w:szCs w:val="22"/>
      <w:lang w:val="he"/>
      <w14:ligatures w14:val="none"/>
    </w:rPr>
  </w:style>
  <w:style w:type="table" w:styleId="TableGrid">
    <w:name w:val="Table Grid"/>
    <w:basedOn w:val="TableNormal"/>
    <w:uiPriority w:val="39"/>
    <w:rsid w:val="00B04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66592">
      <w:bodyDiv w:val="1"/>
      <w:marLeft w:val="0"/>
      <w:marRight w:val="0"/>
      <w:marTop w:val="0"/>
      <w:marBottom w:val="0"/>
      <w:divBdr>
        <w:top w:val="none" w:sz="0" w:space="0" w:color="auto"/>
        <w:left w:val="none" w:sz="0" w:space="0" w:color="auto"/>
        <w:bottom w:val="none" w:sz="0" w:space="0" w:color="auto"/>
        <w:right w:val="none" w:sz="0" w:space="0" w:color="auto"/>
      </w:divBdr>
    </w:div>
    <w:div w:id="432936993">
      <w:bodyDiv w:val="1"/>
      <w:marLeft w:val="0"/>
      <w:marRight w:val="0"/>
      <w:marTop w:val="0"/>
      <w:marBottom w:val="0"/>
      <w:divBdr>
        <w:top w:val="none" w:sz="0" w:space="0" w:color="auto"/>
        <w:left w:val="none" w:sz="0" w:space="0" w:color="auto"/>
        <w:bottom w:val="none" w:sz="0" w:space="0" w:color="auto"/>
        <w:right w:val="none" w:sz="0" w:space="0" w:color="auto"/>
      </w:divBdr>
    </w:div>
    <w:div w:id="613559631">
      <w:bodyDiv w:val="1"/>
      <w:marLeft w:val="0"/>
      <w:marRight w:val="0"/>
      <w:marTop w:val="0"/>
      <w:marBottom w:val="0"/>
      <w:divBdr>
        <w:top w:val="none" w:sz="0" w:space="0" w:color="auto"/>
        <w:left w:val="none" w:sz="0" w:space="0" w:color="auto"/>
        <w:bottom w:val="none" w:sz="0" w:space="0" w:color="auto"/>
        <w:right w:val="none" w:sz="0" w:space="0" w:color="auto"/>
      </w:divBdr>
    </w:div>
    <w:div w:id="783578192">
      <w:bodyDiv w:val="1"/>
      <w:marLeft w:val="0"/>
      <w:marRight w:val="0"/>
      <w:marTop w:val="0"/>
      <w:marBottom w:val="0"/>
      <w:divBdr>
        <w:top w:val="none" w:sz="0" w:space="0" w:color="auto"/>
        <w:left w:val="none" w:sz="0" w:space="0" w:color="auto"/>
        <w:bottom w:val="none" w:sz="0" w:space="0" w:color="auto"/>
        <w:right w:val="none" w:sz="0" w:space="0" w:color="auto"/>
      </w:divBdr>
    </w:div>
    <w:div w:id="1188518483">
      <w:bodyDiv w:val="1"/>
      <w:marLeft w:val="0"/>
      <w:marRight w:val="0"/>
      <w:marTop w:val="0"/>
      <w:marBottom w:val="0"/>
      <w:divBdr>
        <w:top w:val="none" w:sz="0" w:space="0" w:color="auto"/>
        <w:left w:val="none" w:sz="0" w:space="0" w:color="auto"/>
        <w:bottom w:val="none" w:sz="0" w:space="0" w:color="auto"/>
        <w:right w:val="none" w:sz="0" w:space="0" w:color="auto"/>
      </w:divBdr>
    </w:div>
    <w:div w:id="1703092457">
      <w:bodyDiv w:val="1"/>
      <w:marLeft w:val="0"/>
      <w:marRight w:val="0"/>
      <w:marTop w:val="0"/>
      <w:marBottom w:val="0"/>
      <w:divBdr>
        <w:top w:val="none" w:sz="0" w:space="0" w:color="auto"/>
        <w:left w:val="none" w:sz="0" w:space="0" w:color="auto"/>
        <w:bottom w:val="none" w:sz="0" w:space="0" w:color="auto"/>
        <w:right w:val="none" w:sz="0" w:space="0" w:color="auto"/>
      </w:divBdr>
      <w:divsChild>
        <w:div w:id="325329205">
          <w:marLeft w:val="0"/>
          <w:marRight w:val="0"/>
          <w:marTop w:val="0"/>
          <w:marBottom w:val="0"/>
          <w:divBdr>
            <w:top w:val="none" w:sz="0" w:space="0" w:color="auto"/>
            <w:left w:val="none" w:sz="0" w:space="0" w:color="auto"/>
            <w:bottom w:val="none" w:sz="0" w:space="0" w:color="auto"/>
            <w:right w:val="none" w:sz="0" w:space="0" w:color="auto"/>
          </w:divBdr>
          <w:divsChild>
            <w:div w:id="1444032800">
              <w:marLeft w:val="0"/>
              <w:marRight w:val="0"/>
              <w:marTop w:val="0"/>
              <w:marBottom w:val="0"/>
              <w:divBdr>
                <w:top w:val="none" w:sz="0" w:space="0" w:color="auto"/>
                <w:left w:val="none" w:sz="0" w:space="0" w:color="auto"/>
                <w:bottom w:val="none" w:sz="0" w:space="0" w:color="auto"/>
                <w:right w:val="none" w:sz="0" w:space="0" w:color="auto"/>
              </w:divBdr>
              <w:divsChild>
                <w:div w:id="1779838384">
                  <w:marLeft w:val="0"/>
                  <w:marRight w:val="0"/>
                  <w:marTop w:val="0"/>
                  <w:marBottom w:val="0"/>
                  <w:divBdr>
                    <w:top w:val="none" w:sz="0" w:space="0" w:color="auto"/>
                    <w:left w:val="none" w:sz="0" w:space="0" w:color="auto"/>
                    <w:bottom w:val="none" w:sz="0" w:space="0" w:color="auto"/>
                    <w:right w:val="none" w:sz="0" w:space="0" w:color="auto"/>
                  </w:divBdr>
                  <w:divsChild>
                    <w:div w:id="88352907">
                      <w:marLeft w:val="0"/>
                      <w:marRight w:val="0"/>
                      <w:marTop w:val="0"/>
                      <w:marBottom w:val="0"/>
                      <w:divBdr>
                        <w:top w:val="none" w:sz="0" w:space="0" w:color="auto"/>
                        <w:left w:val="none" w:sz="0" w:space="0" w:color="auto"/>
                        <w:bottom w:val="none" w:sz="0" w:space="0" w:color="auto"/>
                        <w:right w:val="none" w:sz="0" w:space="0" w:color="auto"/>
                      </w:divBdr>
                      <w:divsChild>
                        <w:div w:id="566454236">
                          <w:marLeft w:val="0"/>
                          <w:marRight w:val="0"/>
                          <w:marTop w:val="0"/>
                          <w:marBottom w:val="0"/>
                          <w:divBdr>
                            <w:top w:val="none" w:sz="0" w:space="0" w:color="auto"/>
                            <w:left w:val="none" w:sz="0" w:space="0" w:color="auto"/>
                            <w:bottom w:val="none" w:sz="0" w:space="0" w:color="auto"/>
                            <w:right w:val="none" w:sz="0" w:space="0" w:color="auto"/>
                          </w:divBdr>
                          <w:divsChild>
                            <w:div w:id="1810779943">
                              <w:marLeft w:val="0"/>
                              <w:marRight w:val="0"/>
                              <w:marTop w:val="15"/>
                              <w:marBottom w:val="0"/>
                              <w:divBdr>
                                <w:top w:val="none" w:sz="0" w:space="0" w:color="auto"/>
                                <w:left w:val="none" w:sz="0" w:space="0" w:color="auto"/>
                                <w:bottom w:val="none" w:sz="0" w:space="0" w:color="auto"/>
                                <w:right w:val="none" w:sz="0" w:space="0" w:color="auto"/>
                              </w:divBdr>
                              <w:divsChild>
                                <w:div w:id="1356611725">
                                  <w:marLeft w:val="0"/>
                                  <w:marRight w:val="15"/>
                                  <w:marTop w:val="0"/>
                                  <w:marBottom w:val="0"/>
                                  <w:divBdr>
                                    <w:top w:val="none" w:sz="0" w:space="0" w:color="auto"/>
                                    <w:left w:val="none" w:sz="0" w:space="0" w:color="auto"/>
                                    <w:bottom w:val="none" w:sz="0" w:space="0" w:color="auto"/>
                                    <w:right w:val="none" w:sz="0" w:space="0" w:color="auto"/>
                                  </w:divBdr>
                                  <w:divsChild>
                                    <w:div w:id="1519808208">
                                      <w:marLeft w:val="0"/>
                                      <w:marRight w:val="0"/>
                                      <w:marTop w:val="0"/>
                                      <w:marBottom w:val="0"/>
                                      <w:divBdr>
                                        <w:top w:val="none" w:sz="0" w:space="0" w:color="auto"/>
                                        <w:left w:val="none" w:sz="0" w:space="0" w:color="auto"/>
                                        <w:bottom w:val="none" w:sz="0" w:space="0" w:color="auto"/>
                                        <w:right w:val="none" w:sz="0" w:space="0" w:color="auto"/>
                                      </w:divBdr>
                                      <w:divsChild>
                                        <w:div w:id="1325473042">
                                          <w:marLeft w:val="0"/>
                                          <w:marRight w:val="0"/>
                                          <w:marTop w:val="0"/>
                                          <w:marBottom w:val="0"/>
                                          <w:divBdr>
                                            <w:top w:val="none" w:sz="0" w:space="0" w:color="auto"/>
                                            <w:left w:val="none" w:sz="0" w:space="0" w:color="auto"/>
                                            <w:bottom w:val="none" w:sz="0" w:space="0" w:color="auto"/>
                                            <w:right w:val="none" w:sz="0" w:space="0" w:color="auto"/>
                                          </w:divBdr>
                                          <w:divsChild>
                                            <w:div w:id="1231622868">
                                              <w:marLeft w:val="0"/>
                                              <w:marRight w:val="0"/>
                                              <w:marTop w:val="0"/>
                                              <w:marBottom w:val="0"/>
                                              <w:divBdr>
                                                <w:top w:val="none" w:sz="0" w:space="0" w:color="auto"/>
                                                <w:left w:val="none" w:sz="0" w:space="0" w:color="auto"/>
                                                <w:bottom w:val="none" w:sz="0" w:space="0" w:color="auto"/>
                                                <w:right w:val="none" w:sz="0" w:space="0" w:color="auto"/>
                                              </w:divBdr>
                                              <w:divsChild>
                                                <w:div w:id="749236374">
                                                  <w:marLeft w:val="0"/>
                                                  <w:marRight w:val="0"/>
                                                  <w:marTop w:val="0"/>
                                                  <w:marBottom w:val="0"/>
                                                  <w:divBdr>
                                                    <w:top w:val="none" w:sz="0" w:space="0" w:color="auto"/>
                                                    <w:left w:val="none" w:sz="0" w:space="0" w:color="auto"/>
                                                    <w:bottom w:val="none" w:sz="0" w:space="0" w:color="auto"/>
                                                    <w:right w:val="none" w:sz="0" w:space="0" w:color="auto"/>
                                                  </w:divBdr>
                                                  <w:divsChild>
                                                    <w:div w:id="11011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50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334">
      <w:bodyDiv w:val="1"/>
      <w:marLeft w:val="0"/>
      <w:marRight w:val="0"/>
      <w:marTop w:val="0"/>
      <w:marBottom w:val="0"/>
      <w:divBdr>
        <w:top w:val="none" w:sz="0" w:space="0" w:color="auto"/>
        <w:left w:val="none" w:sz="0" w:space="0" w:color="auto"/>
        <w:bottom w:val="none" w:sz="0" w:space="0" w:color="auto"/>
        <w:right w:val="none" w:sz="0" w:space="0" w:color="auto"/>
      </w:divBdr>
      <w:divsChild>
        <w:div w:id="2114858242">
          <w:marLeft w:val="0"/>
          <w:marRight w:val="0"/>
          <w:marTop w:val="0"/>
          <w:marBottom w:val="0"/>
          <w:divBdr>
            <w:top w:val="none" w:sz="0" w:space="0" w:color="auto"/>
            <w:left w:val="none" w:sz="0" w:space="0" w:color="auto"/>
            <w:bottom w:val="none" w:sz="0" w:space="0" w:color="auto"/>
            <w:right w:val="none" w:sz="0" w:space="0" w:color="auto"/>
          </w:divBdr>
          <w:divsChild>
            <w:div w:id="1191065281">
              <w:marLeft w:val="0"/>
              <w:marRight w:val="0"/>
              <w:marTop w:val="0"/>
              <w:marBottom w:val="0"/>
              <w:divBdr>
                <w:top w:val="none" w:sz="0" w:space="0" w:color="auto"/>
                <w:left w:val="none" w:sz="0" w:space="0" w:color="auto"/>
                <w:bottom w:val="none" w:sz="0" w:space="0" w:color="auto"/>
                <w:right w:val="none" w:sz="0" w:space="0" w:color="auto"/>
              </w:divBdr>
              <w:divsChild>
                <w:div w:id="417141786">
                  <w:marLeft w:val="0"/>
                  <w:marRight w:val="0"/>
                  <w:marTop w:val="0"/>
                  <w:marBottom w:val="0"/>
                  <w:divBdr>
                    <w:top w:val="none" w:sz="0" w:space="0" w:color="auto"/>
                    <w:left w:val="none" w:sz="0" w:space="0" w:color="auto"/>
                    <w:bottom w:val="none" w:sz="0" w:space="0" w:color="auto"/>
                    <w:right w:val="none" w:sz="0" w:space="0" w:color="auto"/>
                  </w:divBdr>
                  <w:divsChild>
                    <w:div w:id="1675961260">
                      <w:marLeft w:val="0"/>
                      <w:marRight w:val="0"/>
                      <w:marTop w:val="0"/>
                      <w:marBottom w:val="0"/>
                      <w:divBdr>
                        <w:top w:val="none" w:sz="0" w:space="0" w:color="auto"/>
                        <w:left w:val="none" w:sz="0" w:space="0" w:color="auto"/>
                        <w:bottom w:val="none" w:sz="0" w:space="0" w:color="auto"/>
                        <w:right w:val="none" w:sz="0" w:space="0" w:color="auto"/>
                      </w:divBdr>
                      <w:divsChild>
                        <w:div w:id="751852710">
                          <w:marLeft w:val="0"/>
                          <w:marRight w:val="0"/>
                          <w:marTop w:val="0"/>
                          <w:marBottom w:val="0"/>
                          <w:divBdr>
                            <w:top w:val="none" w:sz="0" w:space="0" w:color="auto"/>
                            <w:left w:val="none" w:sz="0" w:space="0" w:color="auto"/>
                            <w:bottom w:val="none" w:sz="0" w:space="0" w:color="auto"/>
                            <w:right w:val="none" w:sz="0" w:space="0" w:color="auto"/>
                          </w:divBdr>
                          <w:divsChild>
                            <w:div w:id="621150446">
                              <w:marLeft w:val="0"/>
                              <w:marRight w:val="0"/>
                              <w:marTop w:val="15"/>
                              <w:marBottom w:val="0"/>
                              <w:divBdr>
                                <w:top w:val="none" w:sz="0" w:space="0" w:color="auto"/>
                                <w:left w:val="none" w:sz="0" w:space="0" w:color="auto"/>
                                <w:bottom w:val="none" w:sz="0" w:space="0" w:color="auto"/>
                                <w:right w:val="none" w:sz="0" w:space="0" w:color="auto"/>
                              </w:divBdr>
                              <w:divsChild>
                                <w:div w:id="1385833122">
                                  <w:marLeft w:val="0"/>
                                  <w:marRight w:val="15"/>
                                  <w:marTop w:val="0"/>
                                  <w:marBottom w:val="0"/>
                                  <w:divBdr>
                                    <w:top w:val="none" w:sz="0" w:space="0" w:color="auto"/>
                                    <w:left w:val="none" w:sz="0" w:space="0" w:color="auto"/>
                                    <w:bottom w:val="none" w:sz="0" w:space="0" w:color="auto"/>
                                    <w:right w:val="none" w:sz="0" w:space="0" w:color="auto"/>
                                  </w:divBdr>
                                  <w:divsChild>
                                    <w:div w:id="1793790329">
                                      <w:marLeft w:val="0"/>
                                      <w:marRight w:val="0"/>
                                      <w:marTop w:val="0"/>
                                      <w:marBottom w:val="0"/>
                                      <w:divBdr>
                                        <w:top w:val="none" w:sz="0" w:space="0" w:color="auto"/>
                                        <w:left w:val="none" w:sz="0" w:space="0" w:color="auto"/>
                                        <w:bottom w:val="none" w:sz="0" w:space="0" w:color="auto"/>
                                        <w:right w:val="none" w:sz="0" w:space="0" w:color="auto"/>
                                      </w:divBdr>
                                      <w:divsChild>
                                        <w:div w:id="705133646">
                                          <w:marLeft w:val="0"/>
                                          <w:marRight w:val="0"/>
                                          <w:marTop w:val="0"/>
                                          <w:marBottom w:val="0"/>
                                          <w:divBdr>
                                            <w:top w:val="none" w:sz="0" w:space="0" w:color="auto"/>
                                            <w:left w:val="none" w:sz="0" w:space="0" w:color="auto"/>
                                            <w:bottom w:val="none" w:sz="0" w:space="0" w:color="auto"/>
                                            <w:right w:val="none" w:sz="0" w:space="0" w:color="auto"/>
                                          </w:divBdr>
                                          <w:divsChild>
                                            <w:div w:id="395008714">
                                              <w:marLeft w:val="0"/>
                                              <w:marRight w:val="0"/>
                                              <w:marTop w:val="0"/>
                                              <w:marBottom w:val="0"/>
                                              <w:divBdr>
                                                <w:top w:val="none" w:sz="0" w:space="0" w:color="auto"/>
                                                <w:left w:val="none" w:sz="0" w:space="0" w:color="auto"/>
                                                <w:bottom w:val="none" w:sz="0" w:space="0" w:color="auto"/>
                                                <w:right w:val="none" w:sz="0" w:space="0" w:color="auto"/>
                                              </w:divBdr>
                                              <w:divsChild>
                                                <w:div w:id="1410810111">
                                                  <w:marLeft w:val="0"/>
                                                  <w:marRight w:val="0"/>
                                                  <w:marTop w:val="0"/>
                                                  <w:marBottom w:val="0"/>
                                                  <w:divBdr>
                                                    <w:top w:val="none" w:sz="0" w:space="0" w:color="auto"/>
                                                    <w:left w:val="none" w:sz="0" w:space="0" w:color="auto"/>
                                                    <w:bottom w:val="none" w:sz="0" w:space="0" w:color="auto"/>
                                                    <w:right w:val="none" w:sz="0" w:space="0" w:color="auto"/>
                                                  </w:divBdr>
                                                  <w:divsChild>
                                                    <w:div w:id="20618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7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28553">
      <w:bodyDiv w:val="1"/>
      <w:marLeft w:val="0"/>
      <w:marRight w:val="0"/>
      <w:marTop w:val="0"/>
      <w:marBottom w:val="0"/>
      <w:divBdr>
        <w:top w:val="none" w:sz="0" w:space="0" w:color="auto"/>
        <w:left w:val="none" w:sz="0" w:space="0" w:color="auto"/>
        <w:bottom w:val="none" w:sz="0" w:space="0" w:color="auto"/>
        <w:right w:val="none" w:sz="0" w:space="0" w:color="auto"/>
      </w:divBdr>
    </w:div>
    <w:div w:id="212122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101</TotalTime>
  <Pages>7</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hussien</dc:creator>
  <cp:keywords/>
  <dc:description/>
  <cp:lastModifiedBy>talal hussien</cp:lastModifiedBy>
  <cp:revision>8</cp:revision>
  <dcterms:created xsi:type="dcterms:W3CDTF">2024-06-22T12:11:00Z</dcterms:created>
  <dcterms:modified xsi:type="dcterms:W3CDTF">2024-06-22T16:09:00Z</dcterms:modified>
</cp:coreProperties>
</file>